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C" w:rsidRDefault="00EE149C" w:rsidP="00EE149C">
      <w:pPr>
        <w:jc w:val="center"/>
        <w:rPr>
          <w:b/>
          <w:sz w:val="28"/>
          <w:szCs w:val="28"/>
        </w:rPr>
      </w:pPr>
    </w:p>
    <w:p w:rsidR="00EE149C" w:rsidRDefault="00EE149C" w:rsidP="00EE149C">
      <w:pPr>
        <w:jc w:val="center"/>
        <w:rPr>
          <w:b/>
          <w:sz w:val="28"/>
          <w:szCs w:val="28"/>
        </w:rPr>
      </w:pPr>
    </w:p>
    <w:p w:rsidR="00EE149C" w:rsidRDefault="00EE149C" w:rsidP="00EE1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учебному плану  начального общего образования </w:t>
      </w:r>
      <w:r w:rsidR="006318A4">
        <w:rPr>
          <w:b/>
          <w:sz w:val="28"/>
          <w:szCs w:val="28"/>
        </w:rPr>
        <w:t xml:space="preserve">на 2-4 классы </w:t>
      </w:r>
      <w:r>
        <w:rPr>
          <w:b/>
          <w:sz w:val="28"/>
          <w:szCs w:val="28"/>
        </w:rPr>
        <w:t xml:space="preserve"> средней  школы № 47</w:t>
      </w:r>
    </w:p>
    <w:p w:rsidR="00EE149C" w:rsidRDefault="006318A4" w:rsidP="00EE1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A6648">
        <w:rPr>
          <w:b/>
          <w:sz w:val="28"/>
          <w:szCs w:val="28"/>
        </w:rPr>
        <w:t>22</w:t>
      </w:r>
      <w:r w:rsidR="00EE1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2023 </w:t>
      </w:r>
      <w:r w:rsidR="00EE149C">
        <w:rPr>
          <w:b/>
          <w:sz w:val="28"/>
          <w:szCs w:val="28"/>
        </w:rPr>
        <w:t>учебный год</w:t>
      </w:r>
    </w:p>
    <w:p w:rsidR="00EE149C" w:rsidRDefault="00EE149C" w:rsidP="00EE149C">
      <w:pPr>
        <w:pStyle w:val="a3"/>
        <w:spacing w:before="0" w:beforeAutospacing="0" w:after="0" w:afterAutospacing="0"/>
        <w:ind w:left="993"/>
        <w:jc w:val="both"/>
      </w:pPr>
      <w:r>
        <w:t xml:space="preserve"> </w:t>
      </w:r>
      <w:r>
        <w:rPr>
          <w:rStyle w:val="Zag11"/>
          <w:rFonts w:eastAsia="@Arial Unicode MS"/>
        </w:rPr>
        <w:t>Учебный план начального общего образования    составлен на основе</w:t>
      </w:r>
    </w:p>
    <w:p w:rsidR="00EE149C" w:rsidRDefault="00EE149C" w:rsidP="00EE149C">
      <w:pPr>
        <w:numPr>
          <w:ilvl w:val="0"/>
          <w:numId w:val="1"/>
        </w:numPr>
        <w:ind w:left="1418" w:hanging="425"/>
        <w:jc w:val="both"/>
      </w:pPr>
      <w:r>
        <w:t>Федеральный Закон от 29.12.2012 № 273-ФЗ «Об образовании в Российской Федерации»,</w:t>
      </w:r>
    </w:p>
    <w:p w:rsidR="00EE149C" w:rsidRDefault="00EE149C" w:rsidP="00EE149C">
      <w:pPr>
        <w:numPr>
          <w:ilvl w:val="0"/>
          <w:numId w:val="1"/>
        </w:numPr>
        <w:ind w:left="1418" w:hanging="425"/>
        <w:jc w:val="both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</w:t>
      </w:r>
    </w:p>
    <w:p w:rsidR="00EE149C" w:rsidRDefault="00EE149C" w:rsidP="00EE149C">
      <w:pPr>
        <w:numPr>
          <w:ilvl w:val="0"/>
          <w:numId w:val="1"/>
        </w:numPr>
        <w:ind w:left="1418" w:hanging="425"/>
        <w:jc w:val="both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189.</w:t>
      </w:r>
    </w:p>
    <w:p w:rsidR="00EE149C" w:rsidRDefault="00EE149C" w:rsidP="00EE149C">
      <w:pPr>
        <w:pStyle w:val="a6"/>
        <w:numPr>
          <w:ilvl w:val="0"/>
          <w:numId w:val="1"/>
        </w:numPr>
        <w:jc w:val="both"/>
        <w:rPr>
          <w:rStyle w:val="Zag11"/>
          <w:sz w:val="26"/>
        </w:rPr>
      </w:pPr>
      <w:r>
        <w:rPr>
          <w:sz w:val="26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(COVID-19)".</w:t>
      </w:r>
    </w:p>
    <w:p w:rsidR="00EE149C" w:rsidRDefault="006318A4" w:rsidP="00EE149C">
      <w:pPr>
        <w:pStyle w:val="a8"/>
        <w:numPr>
          <w:ilvl w:val="0"/>
          <w:numId w:val="1"/>
        </w:numPr>
        <w:spacing w:line="360" w:lineRule="auto"/>
        <w:rPr>
          <w:rStyle w:val="Zag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ООП НОО  средней </w:t>
      </w:r>
      <w:r w:rsidR="00EE149C">
        <w:rPr>
          <w:color w:val="auto"/>
          <w:sz w:val="24"/>
          <w:szCs w:val="24"/>
        </w:rPr>
        <w:t xml:space="preserve">  школы № 47 на 2020-24 (рекомендована к утверждению  на педсовете протокол №7 от 16.06.2015, утверждена приказом директора № 01-07\164 от 17.06.2015, продлена приказом директора №01-07 \195 от 1.09.2020</w:t>
      </w:r>
      <w:proofErr w:type="gramStart"/>
      <w:r w:rsidR="00EE149C">
        <w:rPr>
          <w:color w:val="auto"/>
          <w:sz w:val="24"/>
          <w:szCs w:val="24"/>
        </w:rPr>
        <w:t xml:space="preserve"> )</w:t>
      </w:r>
      <w:proofErr w:type="gramEnd"/>
      <w:r w:rsidR="00EE149C">
        <w:rPr>
          <w:color w:val="auto"/>
          <w:sz w:val="24"/>
          <w:szCs w:val="24"/>
        </w:rPr>
        <w:t xml:space="preserve"> </w:t>
      </w:r>
    </w:p>
    <w:p w:rsidR="00EE149C" w:rsidRDefault="00EE149C" w:rsidP="00EE149C">
      <w:pPr>
        <w:jc w:val="both"/>
        <w:rPr>
          <w:b/>
        </w:rPr>
      </w:pPr>
      <w:r>
        <w:rPr>
          <w:b/>
        </w:rPr>
        <w:t xml:space="preserve">     </w:t>
      </w:r>
    </w:p>
    <w:p w:rsidR="00EE149C" w:rsidRDefault="00EE149C" w:rsidP="00EE149C">
      <w:pPr>
        <w:pStyle w:val="Osnova"/>
        <w:spacing w:line="240" w:lineRule="auto"/>
        <w:ind w:firstLine="709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6318A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Учебный план  2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- 4  классов  составлен на основе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перспективного учебного плана начального общего образования,</w:t>
      </w:r>
      <w:r w:rsidR="006318A4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в преемственности с планом 2021-22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учебного  года.</w:t>
      </w:r>
    </w:p>
    <w:p w:rsidR="00EE149C" w:rsidRDefault="00EE149C" w:rsidP="00EE149C">
      <w:pPr>
        <w:pStyle w:val="a4"/>
        <w:jc w:val="both"/>
      </w:pPr>
      <w:r>
        <w:rPr>
          <w:spacing w:val="2"/>
        </w:rPr>
        <w:t xml:space="preserve">         Учебный  план отражает содержание образования, которое обеспечивает достижение</w:t>
      </w:r>
      <w:r>
        <w:t xml:space="preserve"> важнейших целей современного начального общего образования:</w:t>
      </w:r>
    </w:p>
    <w:p w:rsidR="00EE149C" w:rsidRDefault="00EE149C" w:rsidP="00EE149C">
      <w:pPr>
        <w:pStyle w:val="a4"/>
        <w:jc w:val="both"/>
      </w:pPr>
      <w:r>
        <w:t>-формирование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E149C" w:rsidRDefault="00EE149C" w:rsidP="00EE149C">
      <w:pPr>
        <w:pStyle w:val="a4"/>
        <w:jc w:val="both"/>
      </w:pPr>
      <w:r>
        <w:t xml:space="preserve">-готовность обучающихся к продолжению образования на </w:t>
      </w:r>
      <w:r>
        <w:rPr>
          <w:spacing w:val="2"/>
        </w:rPr>
        <w:t xml:space="preserve">последующих уровнях основного общего образования, их </w:t>
      </w:r>
      <w:r>
        <w:t>приобщение к информационным технологиям;</w:t>
      </w:r>
    </w:p>
    <w:p w:rsidR="00EE149C" w:rsidRDefault="00EE149C" w:rsidP="00EE149C">
      <w:pPr>
        <w:pStyle w:val="a4"/>
        <w:jc w:val="both"/>
      </w:pPr>
      <w:r>
        <w:rPr>
          <w:spacing w:val="2"/>
        </w:rPr>
        <w:t xml:space="preserve">- формирование здорового образа жизни, элементарных </w:t>
      </w:r>
      <w:r>
        <w:t>правил поведения в экстремальных ситуациях;</w:t>
      </w:r>
    </w:p>
    <w:p w:rsidR="00EE149C" w:rsidRDefault="00EE149C" w:rsidP="00EE149C">
      <w:pPr>
        <w:pStyle w:val="a4"/>
        <w:jc w:val="both"/>
      </w:pPr>
      <w:r>
        <w:t xml:space="preserve">- личностное развитие </w:t>
      </w:r>
      <w:proofErr w:type="gramStart"/>
      <w:r>
        <w:t>обучающегося</w:t>
      </w:r>
      <w:proofErr w:type="gramEnd"/>
      <w:r>
        <w:t xml:space="preserve"> в соответствии с его индивидуальностью.</w:t>
      </w:r>
    </w:p>
    <w:p w:rsidR="00EE149C" w:rsidRDefault="00EE149C" w:rsidP="00EE149C">
      <w:pPr>
        <w:pStyle w:val="Default"/>
        <w:jc w:val="both"/>
      </w:pPr>
      <w:r>
        <w:t xml:space="preserve">   </w:t>
      </w:r>
      <w:r w:rsidR="006318A4">
        <w:t xml:space="preserve"> </w:t>
      </w:r>
      <w:proofErr w:type="gramStart"/>
      <w:r w:rsidR="006318A4">
        <w:t>Обучающиеся</w:t>
      </w:r>
      <w:proofErr w:type="gramEnd"/>
      <w:r w:rsidR="006318A4">
        <w:t xml:space="preserve"> 2-4 классов  в 2022-23</w:t>
      </w:r>
      <w:r>
        <w:t xml:space="preserve">  учебном году  занимаются   в следующем режиме</w:t>
      </w:r>
    </w:p>
    <w:p w:rsidR="00EE149C" w:rsidRDefault="00EE149C" w:rsidP="00EE149C">
      <w:pPr>
        <w:pStyle w:val="Default"/>
        <w:ind w:left="993"/>
        <w:jc w:val="both"/>
      </w:pPr>
      <w:r>
        <w:t>- продол</w:t>
      </w:r>
      <w:r w:rsidR="006318A4">
        <w:t>жительность учебного года  во</w:t>
      </w:r>
      <w:r>
        <w:t xml:space="preserve">2-4-х </w:t>
      </w:r>
      <w:proofErr w:type="gramStart"/>
      <w:r>
        <w:t>классах</w:t>
      </w:r>
      <w:proofErr w:type="gramEnd"/>
      <w:r>
        <w:t xml:space="preserve"> 34 учебные недели; </w:t>
      </w:r>
    </w:p>
    <w:p w:rsidR="00EE149C" w:rsidRDefault="00EE149C" w:rsidP="00EE149C">
      <w:pPr>
        <w:pStyle w:val="Default"/>
        <w:ind w:left="993"/>
        <w:jc w:val="both"/>
      </w:pPr>
      <w:r>
        <w:t>- продолжительность учебной недели – 5 дней;</w:t>
      </w:r>
    </w:p>
    <w:p w:rsidR="00EE149C" w:rsidRDefault="00EE149C" w:rsidP="00EE149C">
      <w:pPr>
        <w:pStyle w:val="Default"/>
        <w:ind w:left="993"/>
        <w:jc w:val="both"/>
      </w:pPr>
      <w:r>
        <w:t>- продо</w:t>
      </w:r>
      <w:r w:rsidR="006318A4">
        <w:t xml:space="preserve">лжительность урока  </w:t>
      </w:r>
      <w:r>
        <w:t xml:space="preserve">во 2-4 классах  40  минут. </w:t>
      </w:r>
    </w:p>
    <w:p w:rsidR="00EE149C" w:rsidRDefault="00EE149C" w:rsidP="00EE149C">
      <w:pPr>
        <w:pStyle w:val="Default"/>
        <w:ind w:left="993"/>
        <w:jc w:val="both"/>
      </w:pPr>
      <w:r>
        <w:t xml:space="preserve"> </w:t>
      </w:r>
    </w:p>
    <w:p w:rsidR="00EE149C" w:rsidRDefault="00EE149C" w:rsidP="00EE149C">
      <w:pPr>
        <w:pStyle w:val="Default"/>
        <w:tabs>
          <w:tab w:val="left" w:pos="993"/>
        </w:tabs>
        <w:jc w:val="both"/>
      </w:pPr>
      <w:r>
        <w:t xml:space="preserve">       </w:t>
      </w:r>
    </w:p>
    <w:p w:rsidR="00EE149C" w:rsidRDefault="00EE149C" w:rsidP="00EE149C">
      <w:pPr>
        <w:pStyle w:val="Default"/>
        <w:tabs>
          <w:tab w:val="left" w:pos="993"/>
        </w:tabs>
        <w:jc w:val="both"/>
      </w:pPr>
    </w:p>
    <w:p w:rsidR="00EE149C" w:rsidRDefault="00EE149C" w:rsidP="00EE149C">
      <w:pPr>
        <w:pStyle w:val="Default"/>
        <w:tabs>
          <w:tab w:val="left" w:pos="993"/>
        </w:tabs>
        <w:jc w:val="both"/>
      </w:pPr>
      <w:r>
        <w:lastRenderedPageBreak/>
        <w:t xml:space="preserve">    Содержание образования на  уровне начального общего образования определено  образовательной системой</w:t>
      </w:r>
      <w:r w:rsidR="006318A4">
        <w:t xml:space="preserve"> и УМК   «  Школа России</w:t>
      </w:r>
      <w:r w:rsidR="002A6648">
        <w:t>»</w:t>
      </w:r>
      <w:proofErr w:type="gramStart"/>
      <w:r w:rsidR="002A6648">
        <w:t xml:space="preserve">  </w:t>
      </w:r>
      <w:r w:rsidR="006318A4">
        <w:t>.</w:t>
      </w:r>
      <w:proofErr w:type="gramEnd"/>
    </w:p>
    <w:p w:rsidR="00EE149C" w:rsidRDefault="00EE149C" w:rsidP="00EE149C">
      <w:pPr>
        <w:jc w:val="both"/>
      </w:pPr>
      <w:r>
        <w:t xml:space="preserve">            Количество часов на  предметы дано без изменения.   Иностранный язык –  английский. Предмет « Физическая культура» преподается в объеме 3 часов в </w:t>
      </w:r>
      <w:bookmarkStart w:id="0" w:name="_GoBack"/>
      <w:bookmarkEnd w:id="0"/>
      <w:r>
        <w:t>по письму Департамента образования ЯО от 22.07.11№2231/01-10.  3й час « Физическая культура»    ориентирует на решение задач, способствующих организации двигательной деятельности школьников при  сочетании отдыха и движения. В 4 классах эти требования выполняются за счет 2 часов уроков физической культуры и  1 часа внеурочной деятельности.  Предметная область «Родной язык и родная  литература» по</w:t>
      </w:r>
      <w:r>
        <w:rPr>
          <w:b/>
          <w:sz w:val="30"/>
          <w:szCs w:val="30"/>
        </w:rPr>
        <w:t xml:space="preserve"> </w:t>
      </w:r>
      <w:r>
        <w:t>методическим рекомендациям ИРО по преподаванию предметных областей «Родной язык и литературное чтение на родном языке» и «Родной язык и родная литература» в образовательных организациях Ярославской области изучается в 4 классе  в 1 полугоди</w:t>
      </w:r>
      <w:proofErr w:type="gramStart"/>
      <w:r>
        <w:t>и-</w:t>
      </w:r>
      <w:proofErr w:type="gramEnd"/>
      <w:r>
        <w:rPr>
          <w:bCs/>
        </w:rPr>
        <w:t xml:space="preserve"> Литературное чтение на родном языке (русском), во 2 полугодии- Родной язык (русский ).</w:t>
      </w:r>
    </w:p>
    <w:p w:rsidR="00EE149C" w:rsidRDefault="00EE149C" w:rsidP="00EE149C">
      <w:pPr>
        <w:ind w:firstLine="709"/>
        <w:jc w:val="both"/>
      </w:pPr>
      <w:r>
        <w:t xml:space="preserve"> В 4 классе   в предметной области «Основы религиозных культур и светской этики» изучается предмет «Основы религиозных культур и светской этики» за счет корректировки часов предметов русский язык во 2 полугодии, литературное чтение – в 1 полугодии. Вариант учебного плана составлен для 5 дневной учебной недели, вариант 1. Один час из компонента образовательного учреждения передан на изучение русского языка.</w:t>
      </w:r>
    </w:p>
    <w:p w:rsidR="00EE149C" w:rsidRDefault="00EE149C" w:rsidP="00EE149C">
      <w:pPr>
        <w:pStyle w:val="Default"/>
        <w:tabs>
          <w:tab w:val="left" w:pos="142"/>
          <w:tab w:val="left" w:pos="993"/>
        </w:tabs>
        <w:ind w:firstLine="709"/>
        <w:jc w:val="both"/>
        <w:rPr>
          <w:b/>
        </w:rPr>
      </w:pPr>
    </w:p>
    <w:p w:rsidR="00EE149C" w:rsidRDefault="00EE149C" w:rsidP="00EE149C">
      <w:pPr>
        <w:ind w:left="-709" w:firstLine="709"/>
        <w:jc w:val="both"/>
      </w:pPr>
      <w:r>
        <w:rPr>
          <w:b/>
          <w:sz w:val="28"/>
          <w:szCs w:val="28"/>
        </w:rPr>
        <w:t xml:space="preserve">        </w:t>
      </w:r>
      <w:r>
        <w:t>Сокращения  в обозначении промежуточной аттестации</w:t>
      </w:r>
      <w:proofErr w:type="gramStart"/>
      <w:r>
        <w:t xml:space="preserve">  :</w:t>
      </w:r>
      <w:proofErr w:type="gramEnd"/>
    </w:p>
    <w:p w:rsidR="00EE149C" w:rsidRDefault="00EE149C" w:rsidP="00EE149C">
      <w:pPr>
        <w:ind w:left="-709" w:firstLine="709"/>
        <w:jc w:val="both"/>
      </w:pPr>
      <w:proofErr w:type="gramStart"/>
      <w:r>
        <w:t>Т-</w:t>
      </w:r>
      <w:proofErr w:type="gramEnd"/>
      <w:r>
        <w:t xml:space="preserve"> тест</w:t>
      </w:r>
    </w:p>
    <w:p w:rsidR="00EE149C" w:rsidRDefault="00EE149C" w:rsidP="00EE149C">
      <w:pPr>
        <w:ind w:left="-709" w:firstLine="709"/>
        <w:jc w:val="both"/>
      </w:pPr>
      <w:r>
        <w:t>К/</w:t>
      </w:r>
      <w:proofErr w:type="gramStart"/>
      <w:r>
        <w:t>Р-</w:t>
      </w:r>
      <w:proofErr w:type="gramEnd"/>
      <w:r>
        <w:t xml:space="preserve"> контрольная работа</w:t>
      </w:r>
    </w:p>
    <w:p w:rsidR="00EE149C" w:rsidRDefault="00EE149C" w:rsidP="00EE149C">
      <w:pPr>
        <w:ind w:left="-709" w:firstLine="709"/>
        <w:jc w:val="both"/>
      </w:pPr>
      <w:r>
        <w:t>И</w:t>
      </w:r>
      <w:proofErr w:type="gramStart"/>
      <w:r>
        <w:t>З-</w:t>
      </w:r>
      <w:proofErr w:type="gramEnd"/>
      <w:r>
        <w:t xml:space="preserve"> интегрированный зачет (</w:t>
      </w:r>
      <w:r>
        <w:rPr>
          <w:rStyle w:val="extended-textshort"/>
        </w:rPr>
        <w:t xml:space="preserve"> совокупность оценок за I,II,III,IV четверти (I,II полугодие)</w:t>
      </w: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  <w:r>
        <w:t>К/О – качественная оценка (интерпретация данны</w:t>
      </w:r>
      <w:proofErr w:type="gramStart"/>
      <w:r>
        <w:t>х(</w:t>
      </w:r>
      <w:proofErr w:type="gramEnd"/>
      <w:r>
        <w:t xml:space="preserve"> правильно или неправильно).           </w:t>
      </w:r>
      <w:r>
        <w:rPr>
          <w:b/>
          <w:sz w:val="28"/>
          <w:szCs w:val="28"/>
        </w:rPr>
        <w:t xml:space="preserve">        </w:t>
      </w: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ind w:left="-709" w:firstLine="709"/>
        <w:jc w:val="both"/>
        <w:rPr>
          <w:b/>
          <w:sz w:val="28"/>
          <w:szCs w:val="28"/>
        </w:rPr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/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EE149C" w:rsidRDefault="00EE149C" w:rsidP="00EE149C">
      <w:pPr>
        <w:jc w:val="center"/>
      </w:pPr>
    </w:p>
    <w:p w:rsidR="00677F8E" w:rsidRDefault="00677F8E"/>
    <w:sectPr w:rsidR="0067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92"/>
    <w:rsid w:val="002A6648"/>
    <w:rsid w:val="006318A4"/>
    <w:rsid w:val="00677F8E"/>
    <w:rsid w:val="006F2792"/>
    <w:rsid w:val="00E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149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E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EE1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EE149C"/>
    <w:pPr>
      <w:ind w:left="720"/>
      <w:contextualSpacing/>
    </w:pPr>
  </w:style>
  <w:style w:type="paragraph" w:customStyle="1" w:styleId="Default">
    <w:name w:val="Default"/>
    <w:rsid w:val="00EE1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rsid w:val="00EE149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7">
    <w:name w:val="Основной Знак"/>
    <w:link w:val="a8"/>
    <w:locked/>
    <w:rsid w:val="00EE149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Основной"/>
    <w:basedOn w:val="a"/>
    <w:link w:val="a7"/>
    <w:rsid w:val="00EE149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EE149C"/>
  </w:style>
  <w:style w:type="character" w:customStyle="1" w:styleId="extended-textshort">
    <w:name w:val="extended-text__short"/>
    <w:basedOn w:val="a0"/>
    <w:rsid w:val="00EE1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149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E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EE1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EE149C"/>
    <w:pPr>
      <w:ind w:left="720"/>
      <w:contextualSpacing/>
    </w:pPr>
  </w:style>
  <w:style w:type="paragraph" w:customStyle="1" w:styleId="Default">
    <w:name w:val="Default"/>
    <w:rsid w:val="00EE1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rsid w:val="00EE149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7">
    <w:name w:val="Основной Знак"/>
    <w:link w:val="a8"/>
    <w:locked/>
    <w:rsid w:val="00EE149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Основной"/>
    <w:basedOn w:val="a"/>
    <w:link w:val="a7"/>
    <w:rsid w:val="00EE149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EE149C"/>
  </w:style>
  <w:style w:type="character" w:customStyle="1" w:styleId="extended-textshort">
    <w:name w:val="extended-text__short"/>
    <w:basedOn w:val="a0"/>
    <w:rsid w:val="00EE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3523</Characters>
  <Application>Microsoft Office Word</Application>
  <DocSecurity>0</DocSecurity>
  <Lines>29</Lines>
  <Paragraphs>8</Paragraphs>
  <ScaleCrop>false</ScaleCrop>
  <Company>Hewlett-Packard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4</cp:revision>
  <dcterms:created xsi:type="dcterms:W3CDTF">2020-11-21T10:25:00Z</dcterms:created>
  <dcterms:modified xsi:type="dcterms:W3CDTF">2022-10-05T07:43:00Z</dcterms:modified>
</cp:coreProperties>
</file>