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Look w:val="04A0" w:firstRow="1" w:lastRow="0" w:firstColumn="1" w:lastColumn="0" w:noHBand="0" w:noVBand="1"/>
      </w:tblPr>
      <w:tblGrid>
        <w:gridCol w:w="5211"/>
        <w:gridCol w:w="5211"/>
      </w:tblGrid>
      <w:tr w:rsidR="000B2ED9" w:rsidTr="00DD27FF">
        <w:tc>
          <w:tcPr>
            <w:tcW w:w="5211" w:type="dxa"/>
          </w:tcPr>
          <w:p w:rsidR="000B2ED9" w:rsidRDefault="000B2ED9" w:rsidP="00DD27FF">
            <w:pPr>
              <w:ind w:firstLine="0"/>
            </w:pPr>
            <w:r>
              <w:t xml:space="preserve">Принята на  заседании педагогического совета                      Протокол № 8 от 19.06.2019г                                                  Председатель                    Е.Н. Мазурец                          </w:t>
            </w:r>
          </w:p>
        </w:tc>
        <w:tc>
          <w:tcPr>
            <w:tcW w:w="5211" w:type="dxa"/>
          </w:tcPr>
          <w:p w:rsidR="000B2ED9" w:rsidRDefault="000B2ED9" w:rsidP="00DD27FF">
            <w:r>
              <w:t>Утверждено приказом директора</w:t>
            </w:r>
          </w:p>
          <w:p w:rsidR="000B2ED9" w:rsidRDefault="000B2ED9" w:rsidP="00DD27FF">
            <w:r>
              <w:t>№ 01-07/  186          от 20.06.2019г</w:t>
            </w:r>
          </w:p>
          <w:p w:rsidR="000B2ED9" w:rsidRDefault="000B2ED9" w:rsidP="00DD27FF">
            <w:r>
              <w:t>Директор                 Е.Н. Мазурец</w:t>
            </w:r>
          </w:p>
          <w:p w:rsidR="000B2ED9" w:rsidRDefault="000B2ED9" w:rsidP="00DD27FF">
            <w:pPr>
              <w:ind w:firstLine="0"/>
            </w:pPr>
          </w:p>
        </w:tc>
      </w:tr>
    </w:tbl>
    <w:p w:rsidR="000B2ED9" w:rsidRPr="00DB2BE9" w:rsidRDefault="000B2ED9" w:rsidP="000B2ED9">
      <w:pPr>
        <w:pStyle w:val="31"/>
        <w:rPr>
          <w:szCs w:val="28"/>
        </w:rPr>
      </w:pPr>
    </w:p>
    <w:p w:rsidR="000B2ED9" w:rsidRPr="00DB2BE9" w:rsidRDefault="000B2ED9" w:rsidP="000B2ED9">
      <w:pPr>
        <w:pStyle w:val="31"/>
        <w:rPr>
          <w:szCs w:val="28"/>
        </w:rPr>
      </w:pPr>
    </w:p>
    <w:p w:rsidR="000B2ED9" w:rsidRPr="00DB2BE9" w:rsidRDefault="000B2ED9" w:rsidP="000B2ED9">
      <w:pPr>
        <w:pStyle w:val="31"/>
        <w:rPr>
          <w:szCs w:val="28"/>
        </w:rPr>
      </w:pPr>
    </w:p>
    <w:p w:rsidR="000B2ED9" w:rsidRPr="00DB2BE9" w:rsidRDefault="000B2ED9" w:rsidP="000B2ED9">
      <w:pPr>
        <w:pStyle w:val="31"/>
        <w:ind w:left="0"/>
        <w:rPr>
          <w:szCs w:val="28"/>
        </w:rPr>
      </w:pPr>
    </w:p>
    <w:p w:rsidR="000B2ED9" w:rsidRPr="00DB2BE9" w:rsidRDefault="000B2ED9" w:rsidP="000B2ED9">
      <w:pPr>
        <w:pStyle w:val="31"/>
        <w:ind w:left="0"/>
        <w:jc w:val="center"/>
        <w:rPr>
          <w:szCs w:val="28"/>
        </w:rPr>
      </w:pPr>
      <w:r w:rsidRPr="00DB2BE9">
        <w:rPr>
          <w:szCs w:val="28"/>
        </w:rPr>
        <w:t>ОСНОВНАЯ ОБРАЗОВАТЕЛЬНАЯ ПРОГРАММА</w:t>
      </w:r>
    </w:p>
    <w:p w:rsidR="000B2ED9" w:rsidRPr="00DB2BE9" w:rsidRDefault="000B2ED9" w:rsidP="000B2ED9">
      <w:pPr>
        <w:pStyle w:val="31"/>
        <w:ind w:left="0"/>
        <w:jc w:val="center"/>
        <w:rPr>
          <w:szCs w:val="28"/>
        </w:rPr>
      </w:pPr>
      <w:r w:rsidRPr="00DB2BE9">
        <w:rPr>
          <w:szCs w:val="28"/>
        </w:rPr>
        <w:t>СРЕДНЕГО ОБЩЕГО ОБРАЗОВАНИЯ</w:t>
      </w:r>
    </w:p>
    <w:p w:rsidR="000B2ED9" w:rsidRPr="00DB2BE9" w:rsidRDefault="000B2ED9" w:rsidP="000B2ED9">
      <w:pPr>
        <w:pStyle w:val="31"/>
        <w:ind w:left="0"/>
        <w:jc w:val="center"/>
        <w:rPr>
          <w:szCs w:val="28"/>
        </w:rPr>
      </w:pPr>
      <w:r w:rsidRPr="00DB2BE9">
        <w:rPr>
          <w:szCs w:val="28"/>
        </w:rPr>
        <w:t>Муниципального общеобразовательного учреждения</w:t>
      </w:r>
    </w:p>
    <w:p w:rsidR="000B2ED9" w:rsidRDefault="000B2ED9" w:rsidP="000B2ED9">
      <w:pPr>
        <w:jc w:val="center"/>
        <w:rPr>
          <w:szCs w:val="28"/>
        </w:rPr>
      </w:pPr>
      <w:r w:rsidRPr="00DB2BE9">
        <w:rPr>
          <w:szCs w:val="28"/>
        </w:rPr>
        <w:t>« Средняя школа № 47»</w:t>
      </w:r>
    </w:p>
    <w:p w:rsidR="000B2ED9" w:rsidRPr="00DB2BE9" w:rsidRDefault="00714DEB" w:rsidP="000B2ED9">
      <w:pPr>
        <w:jc w:val="center"/>
        <w:rPr>
          <w:szCs w:val="28"/>
        </w:rPr>
      </w:pPr>
      <w:r>
        <w:rPr>
          <w:szCs w:val="28"/>
        </w:rPr>
        <w:t>на 2019-202</w:t>
      </w:r>
      <w:r w:rsidR="00147694">
        <w:rPr>
          <w:szCs w:val="28"/>
        </w:rPr>
        <w:t>1</w:t>
      </w:r>
      <w:bookmarkStart w:id="0" w:name="_GoBack"/>
      <w:bookmarkEnd w:id="0"/>
      <w:r w:rsidR="000B2ED9">
        <w:rPr>
          <w:szCs w:val="28"/>
        </w:rPr>
        <w:t xml:space="preserve"> годы</w:t>
      </w:r>
    </w:p>
    <w:p w:rsidR="000B2ED9" w:rsidRPr="00DB2BE9" w:rsidRDefault="000B2ED9" w:rsidP="000B2ED9">
      <w:pPr>
        <w:jc w:val="center"/>
        <w:rPr>
          <w:szCs w:val="28"/>
        </w:rPr>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B2ED9" w:rsidRDefault="000B2ED9" w:rsidP="000E2AC1">
      <w:pPr>
        <w:ind w:firstLine="0"/>
      </w:pPr>
    </w:p>
    <w:p w:rsidR="000E2AC1" w:rsidRDefault="000B2ED9" w:rsidP="000E2AC1">
      <w:pPr>
        <w:ind w:firstLine="0"/>
      </w:pPr>
      <w:r>
        <w:lastRenderedPageBreak/>
        <w:t xml:space="preserve">                 </w:t>
      </w:r>
    </w:p>
    <w:p w:rsidR="00813021" w:rsidRDefault="00813021" w:rsidP="000E2AC1">
      <w:pPr>
        <w:ind w:firstLine="0"/>
        <w:rPr>
          <w:szCs w:val="28"/>
        </w:rPr>
      </w:pPr>
      <w:r>
        <w:rPr>
          <w:szCs w:val="28"/>
        </w:rPr>
        <w:t>ОГЛАВЛЕНИЕ</w:t>
      </w:r>
    </w:p>
    <w:p w:rsidR="002A55AE" w:rsidRDefault="002A55AE" w:rsidP="00813021">
      <w:pPr>
        <w:jc w:val="center"/>
        <w:rPr>
          <w:szCs w:val="28"/>
        </w:rPr>
      </w:pPr>
    </w:p>
    <w:tbl>
      <w:tblPr>
        <w:tblStyle w:val="ae"/>
        <w:tblW w:w="11023" w:type="dxa"/>
        <w:tblLayout w:type="fixed"/>
        <w:tblLook w:val="04A0" w:firstRow="1" w:lastRow="0" w:firstColumn="1" w:lastColumn="0" w:noHBand="0" w:noVBand="1"/>
      </w:tblPr>
      <w:tblGrid>
        <w:gridCol w:w="1101"/>
        <w:gridCol w:w="8646"/>
        <w:gridCol w:w="1276"/>
      </w:tblGrid>
      <w:tr w:rsidR="00E86DBE" w:rsidRPr="000B2ED9" w:rsidTr="000B2ED9">
        <w:tc>
          <w:tcPr>
            <w:tcW w:w="1101" w:type="dxa"/>
          </w:tcPr>
          <w:p w:rsidR="00E86DBE" w:rsidRPr="000B2ED9" w:rsidRDefault="00E86DBE" w:rsidP="00813021">
            <w:pPr>
              <w:ind w:firstLine="0"/>
              <w:rPr>
                <w:sz w:val="20"/>
                <w:szCs w:val="20"/>
              </w:rPr>
            </w:pPr>
          </w:p>
        </w:tc>
        <w:tc>
          <w:tcPr>
            <w:tcW w:w="8646" w:type="dxa"/>
          </w:tcPr>
          <w:p w:rsidR="00E86DBE" w:rsidRPr="000B2ED9" w:rsidRDefault="00E86DBE" w:rsidP="00813021">
            <w:pPr>
              <w:ind w:firstLine="0"/>
              <w:rPr>
                <w:sz w:val="20"/>
                <w:szCs w:val="20"/>
              </w:rPr>
            </w:pPr>
            <w:r w:rsidRPr="000B2ED9">
              <w:rPr>
                <w:sz w:val="20"/>
                <w:szCs w:val="20"/>
              </w:rPr>
              <w:t>Название раздела</w:t>
            </w:r>
          </w:p>
        </w:tc>
        <w:tc>
          <w:tcPr>
            <w:tcW w:w="1276" w:type="dxa"/>
          </w:tcPr>
          <w:p w:rsidR="00E86DBE" w:rsidRPr="000B2ED9" w:rsidRDefault="00E86DBE" w:rsidP="00813021">
            <w:pPr>
              <w:ind w:firstLine="0"/>
              <w:rPr>
                <w:sz w:val="20"/>
                <w:szCs w:val="20"/>
              </w:rPr>
            </w:pPr>
            <w:r w:rsidRPr="000B2ED9">
              <w:rPr>
                <w:sz w:val="20"/>
                <w:szCs w:val="20"/>
              </w:rPr>
              <w:t>страницы</w:t>
            </w:r>
          </w:p>
        </w:tc>
      </w:tr>
      <w:tr w:rsidR="00E86DBE" w:rsidRPr="000B2ED9" w:rsidTr="000B2ED9">
        <w:tc>
          <w:tcPr>
            <w:tcW w:w="1101" w:type="dxa"/>
          </w:tcPr>
          <w:p w:rsidR="00E86DBE" w:rsidRPr="000B2ED9" w:rsidRDefault="00E86DBE" w:rsidP="00813021">
            <w:pPr>
              <w:ind w:firstLine="0"/>
              <w:rPr>
                <w:sz w:val="20"/>
                <w:szCs w:val="20"/>
              </w:rPr>
            </w:pPr>
            <w:r w:rsidRPr="000B2ED9">
              <w:rPr>
                <w:sz w:val="20"/>
                <w:szCs w:val="20"/>
              </w:rPr>
              <w:t>1</w:t>
            </w:r>
          </w:p>
        </w:tc>
        <w:tc>
          <w:tcPr>
            <w:tcW w:w="8646" w:type="dxa"/>
          </w:tcPr>
          <w:p w:rsidR="00E86DBE" w:rsidRPr="000B2ED9" w:rsidRDefault="00E86DBE" w:rsidP="00813021">
            <w:pPr>
              <w:ind w:firstLine="0"/>
              <w:rPr>
                <w:sz w:val="20"/>
                <w:szCs w:val="20"/>
              </w:rPr>
            </w:pPr>
            <w:r w:rsidRPr="000B2ED9">
              <w:rPr>
                <w:sz w:val="20"/>
                <w:szCs w:val="20"/>
              </w:rPr>
              <w:t>Целевой раздел основной образовательной программы среднего общего образования</w:t>
            </w:r>
          </w:p>
        </w:tc>
        <w:tc>
          <w:tcPr>
            <w:tcW w:w="1276" w:type="dxa"/>
          </w:tcPr>
          <w:p w:rsidR="00E86DBE" w:rsidRPr="000B2ED9" w:rsidRDefault="00655B75" w:rsidP="00813021">
            <w:pPr>
              <w:ind w:firstLine="0"/>
              <w:rPr>
                <w:sz w:val="20"/>
                <w:szCs w:val="20"/>
              </w:rPr>
            </w:pPr>
            <w:r w:rsidRPr="000B2ED9">
              <w:rPr>
                <w:sz w:val="20"/>
                <w:szCs w:val="20"/>
              </w:rPr>
              <w:t>5-</w:t>
            </w:r>
            <w:r w:rsidR="0057755D" w:rsidRPr="000B2ED9">
              <w:rPr>
                <w:sz w:val="20"/>
                <w:szCs w:val="20"/>
              </w:rPr>
              <w:t>160</w:t>
            </w:r>
          </w:p>
        </w:tc>
      </w:tr>
      <w:tr w:rsidR="00E86DBE" w:rsidRPr="000B2ED9" w:rsidTr="000B2ED9">
        <w:tc>
          <w:tcPr>
            <w:tcW w:w="1101" w:type="dxa"/>
          </w:tcPr>
          <w:p w:rsidR="00E86DBE" w:rsidRPr="000B2ED9" w:rsidRDefault="00E86DBE" w:rsidP="00813021">
            <w:pPr>
              <w:ind w:firstLine="0"/>
              <w:rPr>
                <w:sz w:val="20"/>
                <w:szCs w:val="20"/>
              </w:rPr>
            </w:pPr>
            <w:r w:rsidRPr="000B2ED9">
              <w:rPr>
                <w:sz w:val="20"/>
                <w:szCs w:val="20"/>
              </w:rPr>
              <w:t>1.1</w:t>
            </w:r>
          </w:p>
        </w:tc>
        <w:tc>
          <w:tcPr>
            <w:tcW w:w="8646" w:type="dxa"/>
          </w:tcPr>
          <w:p w:rsidR="00E86DBE" w:rsidRPr="000B2ED9" w:rsidRDefault="00E86DBE" w:rsidP="00813021">
            <w:pPr>
              <w:ind w:firstLine="0"/>
              <w:rPr>
                <w:sz w:val="20"/>
                <w:szCs w:val="20"/>
              </w:rPr>
            </w:pPr>
            <w:r w:rsidRPr="000B2ED9">
              <w:rPr>
                <w:sz w:val="20"/>
                <w:szCs w:val="20"/>
              </w:rPr>
              <w:t>Пояснительная записка</w:t>
            </w:r>
          </w:p>
        </w:tc>
        <w:tc>
          <w:tcPr>
            <w:tcW w:w="1276" w:type="dxa"/>
          </w:tcPr>
          <w:p w:rsidR="00E86DBE" w:rsidRPr="000B2ED9" w:rsidRDefault="00655B75" w:rsidP="00813021">
            <w:pPr>
              <w:ind w:firstLine="0"/>
              <w:rPr>
                <w:sz w:val="20"/>
                <w:szCs w:val="20"/>
              </w:rPr>
            </w:pPr>
            <w:r w:rsidRPr="000B2ED9">
              <w:rPr>
                <w:sz w:val="20"/>
                <w:szCs w:val="20"/>
              </w:rPr>
              <w:t>5-13</w:t>
            </w:r>
          </w:p>
        </w:tc>
      </w:tr>
      <w:tr w:rsidR="00E86DBE" w:rsidRPr="000B2ED9" w:rsidTr="000B2ED9">
        <w:tc>
          <w:tcPr>
            <w:tcW w:w="1101" w:type="dxa"/>
          </w:tcPr>
          <w:p w:rsidR="00E86DBE" w:rsidRPr="000B2ED9" w:rsidRDefault="00717A0E" w:rsidP="00813021">
            <w:pPr>
              <w:ind w:firstLine="0"/>
              <w:rPr>
                <w:sz w:val="20"/>
                <w:szCs w:val="20"/>
              </w:rPr>
            </w:pPr>
            <w:r w:rsidRPr="000B2ED9">
              <w:rPr>
                <w:sz w:val="20"/>
                <w:szCs w:val="20"/>
              </w:rPr>
              <w:t>1.2.</w:t>
            </w:r>
          </w:p>
        </w:tc>
        <w:tc>
          <w:tcPr>
            <w:tcW w:w="8646" w:type="dxa"/>
          </w:tcPr>
          <w:p w:rsidR="00E86DBE" w:rsidRPr="000B2ED9" w:rsidRDefault="00717A0E" w:rsidP="00813021">
            <w:pPr>
              <w:ind w:firstLine="0"/>
              <w:rPr>
                <w:sz w:val="20"/>
                <w:szCs w:val="20"/>
              </w:rPr>
            </w:pPr>
            <w:r w:rsidRPr="000B2ED9">
              <w:rPr>
                <w:sz w:val="20"/>
                <w:szCs w:val="20"/>
              </w:rPr>
              <w:t>Планируемые результаты освоения обучающимися  основной образовательной программы  среднего общего образования</w:t>
            </w:r>
          </w:p>
        </w:tc>
        <w:tc>
          <w:tcPr>
            <w:tcW w:w="1276" w:type="dxa"/>
          </w:tcPr>
          <w:p w:rsidR="00E86DBE" w:rsidRPr="000B2ED9" w:rsidRDefault="00655B75" w:rsidP="00813021">
            <w:pPr>
              <w:ind w:firstLine="0"/>
              <w:rPr>
                <w:sz w:val="20"/>
                <w:szCs w:val="20"/>
              </w:rPr>
            </w:pPr>
            <w:r w:rsidRPr="000B2ED9">
              <w:rPr>
                <w:sz w:val="20"/>
                <w:szCs w:val="20"/>
              </w:rPr>
              <w:t>14</w:t>
            </w:r>
            <w:r w:rsidR="00717A0E" w:rsidRPr="000B2ED9">
              <w:rPr>
                <w:sz w:val="20"/>
                <w:szCs w:val="20"/>
              </w:rPr>
              <w:t>-</w:t>
            </w:r>
            <w:r w:rsidR="0057755D" w:rsidRPr="000B2ED9">
              <w:rPr>
                <w:sz w:val="20"/>
                <w:szCs w:val="20"/>
              </w:rPr>
              <w:t>144</w:t>
            </w:r>
          </w:p>
        </w:tc>
      </w:tr>
      <w:tr w:rsidR="00E86DBE" w:rsidRPr="000B2ED9" w:rsidTr="000B2ED9">
        <w:tc>
          <w:tcPr>
            <w:tcW w:w="1101" w:type="dxa"/>
          </w:tcPr>
          <w:p w:rsidR="00E86DBE" w:rsidRPr="000B2ED9" w:rsidRDefault="00717A0E" w:rsidP="00813021">
            <w:pPr>
              <w:ind w:firstLine="0"/>
              <w:rPr>
                <w:sz w:val="20"/>
                <w:szCs w:val="20"/>
              </w:rPr>
            </w:pPr>
            <w:r w:rsidRPr="000B2ED9">
              <w:rPr>
                <w:sz w:val="20"/>
                <w:szCs w:val="20"/>
              </w:rPr>
              <w:t>1.2.1</w:t>
            </w:r>
          </w:p>
        </w:tc>
        <w:tc>
          <w:tcPr>
            <w:tcW w:w="8646" w:type="dxa"/>
          </w:tcPr>
          <w:p w:rsidR="00E86DBE" w:rsidRPr="000B2ED9" w:rsidRDefault="00717A0E" w:rsidP="00813021">
            <w:pPr>
              <w:ind w:firstLine="0"/>
              <w:rPr>
                <w:sz w:val="20"/>
                <w:szCs w:val="20"/>
              </w:rPr>
            </w:pPr>
            <w:r w:rsidRPr="000B2ED9">
              <w:rPr>
                <w:sz w:val="20"/>
                <w:szCs w:val="20"/>
              </w:rPr>
              <w:t>Планируемые личностные результаты освоения ООП</w:t>
            </w:r>
          </w:p>
        </w:tc>
        <w:tc>
          <w:tcPr>
            <w:tcW w:w="1276" w:type="dxa"/>
          </w:tcPr>
          <w:p w:rsidR="00E86DBE" w:rsidRPr="000B2ED9" w:rsidRDefault="00655B75" w:rsidP="00813021">
            <w:pPr>
              <w:ind w:firstLine="0"/>
              <w:rPr>
                <w:sz w:val="20"/>
                <w:szCs w:val="20"/>
              </w:rPr>
            </w:pPr>
            <w:r w:rsidRPr="000B2ED9">
              <w:rPr>
                <w:sz w:val="20"/>
                <w:szCs w:val="20"/>
              </w:rPr>
              <w:t>15-18</w:t>
            </w:r>
          </w:p>
        </w:tc>
      </w:tr>
      <w:tr w:rsidR="00E86DBE" w:rsidRPr="000B2ED9" w:rsidTr="000B2ED9">
        <w:tc>
          <w:tcPr>
            <w:tcW w:w="1101" w:type="dxa"/>
          </w:tcPr>
          <w:p w:rsidR="00E86DBE" w:rsidRPr="000B2ED9" w:rsidRDefault="00717A0E" w:rsidP="00813021">
            <w:pPr>
              <w:ind w:firstLine="0"/>
              <w:rPr>
                <w:sz w:val="20"/>
                <w:szCs w:val="20"/>
              </w:rPr>
            </w:pPr>
            <w:r w:rsidRPr="000B2ED9">
              <w:rPr>
                <w:sz w:val="20"/>
                <w:szCs w:val="20"/>
              </w:rPr>
              <w:t>1.2.2</w:t>
            </w:r>
          </w:p>
        </w:tc>
        <w:tc>
          <w:tcPr>
            <w:tcW w:w="8646" w:type="dxa"/>
          </w:tcPr>
          <w:p w:rsidR="00E86DBE" w:rsidRPr="000B2ED9" w:rsidRDefault="00717A0E" w:rsidP="00813021">
            <w:pPr>
              <w:ind w:firstLine="0"/>
              <w:rPr>
                <w:sz w:val="20"/>
                <w:szCs w:val="20"/>
              </w:rPr>
            </w:pPr>
            <w:r w:rsidRPr="000B2ED9">
              <w:rPr>
                <w:sz w:val="20"/>
                <w:szCs w:val="20"/>
              </w:rPr>
              <w:t>Планируемые  метапредметные результаты освоения ООП</w:t>
            </w:r>
          </w:p>
        </w:tc>
        <w:tc>
          <w:tcPr>
            <w:tcW w:w="1276" w:type="dxa"/>
          </w:tcPr>
          <w:p w:rsidR="00E86DBE" w:rsidRPr="000B2ED9" w:rsidRDefault="00655B75" w:rsidP="00813021">
            <w:pPr>
              <w:ind w:firstLine="0"/>
              <w:rPr>
                <w:sz w:val="20"/>
                <w:szCs w:val="20"/>
              </w:rPr>
            </w:pPr>
            <w:r w:rsidRPr="000B2ED9">
              <w:rPr>
                <w:sz w:val="20"/>
                <w:szCs w:val="20"/>
              </w:rPr>
              <w:t>19-23</w:t>
            </w:r>
          </w:p>
        </w:tc>
      </w:tr>
      <w:tr w:rsidR="00E86DBE" w:rsidRPr="000B2ED9" w:rsidTr="000B2ED9">
        <w:tc>
          <w:tcPr>
            <w:tcW w:w="1101" w:type="dxa"/>
          </w:tcPr>
          <w:p w:rsidR="00E86DBE" w:rsidRPr="000B2ED9" w:rsidRDefault="00717A0E" w:rsidP="00813021">
            <w:pPr>
              <w:ind w:firstLine="0"/>
              <w:rPr>
                <w:sz w:val="20"/>
                <w:szCs w:val="20"/>
              </w:rPr>
            </w:pPr>
            <w:r w:rsidRPr="000B2ED9">
              <w:rPr>
                <w:sz w:val="20"/>
                <w:szCs w:val="20"/>
              </w:rPr>
              <w:t>1.2.3</w:t>
            </w:r>
          </w:p>
        </w:tc>
        <w:tc>
          <w:tcPr>
            <w:tcW w:w="8646" w:type="dxa"/>
          </w:tcPr>
          <w:p w:rsidR="00E86DBE" w:rsidRPr="000B2ED9" w:rsidRDefault="00717A0E" w:rsidP="00813021">
            <w:pPr>
              <w:ind w:firstLine="0"/>
              <w:rPr>
                <w:sz w:val="20"/>
                <w:szCs w:val="20"/>
              </w:rPr>
            </w:pPr>
            <w:r w:rsidRPr="000B2ED9">
              <w:rPr>
                <w:sz w:val="20"/>
                <w:szCs w:val="20"/>
              </w:rPr>
              <w:t xml:space="preserve"> Планируемые предметные результаты освоения ООП</w:t>
            </w:r>
          </w:p>
        </w:tc>
        <w:tc>
          <w:tcPr>
            <w:tcW w:w="1276" w:type="dxa"/>
          </w:tcPr>
          <w:p w:rsidR="00E86DBE" w:rsidRPr="000B2ED9" w:rsidRDefault="00655B75" w:rsidP="00813021">
            <w:pPr>
              <w:ind w:firstLine="0"/>
              <w:rPr>
                <w:sz w:val="20"/>
                <w:szCs w:val="20"/>
              </w:rPr>
            </w:pPr>
            <w:r w:rsidRPr="000B2ED9">
              <w:rPr>
                <w:sz w:val="20"/>
                <w:szCs w:val="20"/>
              </w:rPr>
              <w:t>23</w:t>
            </w:r>
            <w:r w:rsidR="00BD4745" w:rsidRPr="000B2ED9">
              <w:rPr>
                <w:sz w:val="20"/>
                <w:szCs w:val="20"/>
              </w:rPr>
              <w:t>-</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1.2.3.1</w:t>
            </w:r>
          </w:p>
        </w:tc>
        <w:tc>
          <w:tcPr>
            <w:tcW w:w="8646" w:type="dxa"/>
          </w:tcPr>
          <w:p w:rsidR="00E86DBE" w:rsidRPr="000B2ED9" w:rsidRDefault="00717A0E" w:rsidP="00813021">
            <w:pPr>
              <w:ind w:firstLine="0"/>
              <w:rPr>
                <w:sz w:val="20"/>
                <w:szCs w:val="20"/>
              </w:rPr>
            </w:pPr>
            <w:r w:rsidRPr="000B2ED9">
              <w:rPr>
                <w:sz w:val="20"/>
                <w:szCs w:val="20"/>
              </w:rPr>
              <w:t xml:space="preserve"> Русский язык</w:t>
            </w:r>
          </w:p>
        </w:tc>
        <w:tc>
          <w:tcPr>
            <w:tcW w:w="1276" w:type="dxa"/>
          </w:tcPr>
          <w:p w:rsidR="00E86DBE" w:rsidRPr="000B2ED9" w:rsidRDefault="00BD4745" w:rsidP="00813021">
            <w:pPr>
              <w:ind w:firstLine="0"/>
              <w:rPr>
                <w:sz w:val="20"/>
                <w:szCs w:val="20"/>
              </w:rPr>
            </w:pPr>
            <w:r w:rsidRPr="000B2ED9">
              <w:rPr>
                <w:sz w:val="20"/>
                <w:szCs w:val="20"/>
              </w:rPr>
              <w:t>26-30</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1.2.3.2</w:t>
            </w:r>
          </w:p>
        </w:tc>
        <w:tc>
          <w:tcPr>
            <w:tcW w:w="8646" w:type="dxa"/>
          </w:tcPr>
          <w:p w:rsidR="00E86DBE" w:rsidRPr="000B2ED9" w:rsidRDefault="00717A0E" w:rsidP="00813021">
            <w:pPr>
              <w:ind w:firstLine="0"/>
              <w:rPr>
                <w:sz w:val="20"/>
                <w:szCs w:val="20"/>
              </w:rPr>
            </w:pPr>
            <w:r w:rsidRPr="000B2ED9">
              <w:rPr>
                <w:sz w:val="20"/>
                <w:szCs w:val="20"/>
              </w:rPr>
              <w:t>Литература</w:t>
            </w:r>
          </w:p>
        </w:tc>
        <w:tc>
          <w:tcPr>
            <w:tcW w:w="1276" w:type="dxa"/>
          </w:tcPr>
          <w:p w:rsidR="00E86DBE" w:rsidRPr="000B2ED9" w:rsidRDefault="00BD4745" w:rsidP="00813021">
            <w:pPr>
              <w:ind w:firstLine="0"/>
              <w:rPr>
                <w:sz w:val="20"/>
                <w:szCs w:val="20"/>
              </w:rPr>
            </w:pPr>
            <w:r w:rsidRPr="000B2ED9">
              <w:rPr>
                <w:sz w:val="20"/>
                <w:szCs w:val="20"/>
              </w:rPr>
              <w:t>30-33</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1.2.3.3</w:t>
            </w:r>
          </w:p>
        </w:tc>
        <w:tc>
          <w:tcPr>
            <w:tcW w:w="8646" w:type="dxa"/>
          </w:tcPr>
          <w:p w:rsidR="00E86DBE" w:rsidRPr="000B2ED9" w:rsidRDefault="00717A0E" w:rsidP="00813021">
            <w:pPr>
              <w:ind w:firstLine="0"/>
              <w:rPr>
                <w:sz w:val="20"/>
                <w:szCs w:val="20"/>
              </w:rPr>
            </w:pPr>
            <w:r w:rsidRPr="000B2ED9">
              <w:rPr>
                <w:sz w:val="20"/>
                <w:szCs w:val="20"/>
              </w:rPr>
              <w:t>Иностранный язык</w:t>
            </w:r>
          </w:p>
        </w:tc>
        <w:tc>
          <w:tcPr>
            <w:tcW w:w="1276" w:type="dxa"/>
          </w:tcPr>
          <w:p w:rsidR="00E86DBE" w:rsidRPr="000B2ED9" w:rsidRDefault="00BD4745" w:rsidP="00813021">
            <w:pPr>
              <w:ind w:firstLine="0"/>
              <w:rPr>
                <w:sz w:val="20"/>
                <w:szCs w:val="20"/>
              </w:rPr>
            </w:pPr>
            <w:r w:rsidRPr="000B2ED9">
              <w:rPr>
                <w:sz w:val="20"/>
                <w:szCs w:val="20"/>
              </w:rPr>
              <w:t>33-41</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1.2.3.4</w:t>
            </w:r>
          </w:p>
        </w:tc>
        <w:tc>
          <w:tcPr>
            <w:tcW w:w="8646" w:type="dxa"/>
          </w:tcPr>
          <w:p w:rsidR="00E86DBE" w:rsidRPr="000B2ED9" w:rsidRDefault="00717A0E" w:rsidP="00813021">
            <w:pPr>
              <w:ind w:firstLine="0"/>
              <w:rPr>
                <w:sz w:val="20"/>
                <w:szCs w:val="20"/>
              </w:rPr>
            </w:pPr>
            <w:r w:rsidRPr="000B2ED9">
              <w:rPr>
                <w:sz w:val="20"/>
                <w:szCs w:val="20"/>
              </w:rPr>
              <w:t>История</w:t>
            </w:r>
          </w:p>
        </w:tc>
        <w:tc>
          <w:tcPr>
            <w:tcW w:w="1276" w:type="dxa"/>
          </w:tcPr>
          <w:p w:rsidR="00E86DBE" w:rsidRPr="000B2ED9" w:rsidRDefault="00BD4745" w:rsidP="00BD4745">
            <w:pPr>
              <w:ind w:firstLine="0"/>
              <w:rPr>
                <w:sz w:val="20"/>
                <w:szCs w:val="20"/>
              </w:rPr>
            </w:pPr>
            <w:r w:rsidRPr="000B2ED9">
              <w:rPr>
                <w:sz w:val="20"/>
                <w:szCs w:val="20"/>
              </w:rPr>
              <w:t>41-46</w:t>
            </w:r>
            <w:r w:rsidR="001734A9" w:rsidRPr="000B2ED9">
              <w:rPr>
                <w:sz w:val="20"/>
                <w:szCs w:val="20"/>
              </w:rPr>
              <w:t>53</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1.2.3.5</w:t>
            </w:r>
          </w:p>
        </w:tc>
        <w:tc>
          <w:tcPr>
            <w:tcW w:w="8646" w:type="dxa"/>
          </w:tcPr>
          <w:p w:rsidR="00E86DBE" w:rsidRPr="000B2ED9" w:rsidRDefault="00BD4745" w:rsidP="00813021">
            <w:pPr>
              <w:ind w:firstLine="0"/>
              <w:rPr>
                <w:sz w:val="20"/>
                <w:szCs w:val="20"/>
              </w:rPr>
            </w:pPr>
            <w:r w:rsidRPr="000B2ED9">
              <w:rPr>
                <w:sz w:val="20"/>
                <w:szCs w:val="20"/>
              </w:rPr>
              <w:t>Обществознание</w:t>
            </w:r>
          </w:p>
        </w:tc>
        <w:tc>
          <w:tcPr>
            <w:tcW w:w="1276" w:type="dxa"/>
          </w:tcPr>
          <w:p w:rsidR="00E86DBE" w:rsidRPr="000B2ED9" w:rsidRDefault="00BD4745" w:rsidP="00813021">
            <w:pPr>
              <w:ind w:firstLine="0"/>
              <w:rPr>
                <w:sz w:val="20"/>
                <w:szCs w:val="20"/>
              </w:rPr>
            </w:pPr>
            <w:r w:rsidRPr="000B2ED9">
              <w:rPr>
                <w:sz w:val="20"/>
                <w:szCs w:val="20"/>
              </w:rPr>
              <w:t>46-58</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1.2.3.6</w:t>
            </w:r>
          </w:p>
        </w:tc>
        <w:tc>
          <w:tcPr>
            <w:tcW w:w="8646" w:type="dxa"/>
          </w:tcPr>
          <w:p w:rsidR="00E86DBE" w:rsidRPr="000B2ED9" w:rsidRDefault="00BD4745" w:rsidP="00813021">
            <w:pPr>
              <w:ind w:firstLine="0"/>
              <w:rPr>
                <w:sz w:val="20"/>
                <w:szCs w:val="20"/>
              </w:rPr>
            </w:pPr>
            <w:r w:rsidRPr="000B2ED9">
              <w:rPr>
                <w:sz w:val="20"/>
                <w:szCs w:val="20"/>
              </w:rPr>
              <w:t>география</w:t>
            </w:r>
          </w:p>
        </w:tc>
        <w:tc>
          <w:tcPr>
            <w:tcW w:w="1276" w:type="dxa"/>
          </w:tcPr>
          <w:p w:rsidR="00E86DBE" w:rsidRPr="000B2ED9" w:rsidRDefault="00BD4745" w:rsidP="00813021">
            <w:pPr>
              <w:ind w:firstLine="0"/>
              <w:rPr>
                <w:sz w:val="20"/>
                <w:szCs w:val="20"/>
              </w:rPr>
            </w:pPr>
            <w:r w:rsidRPr="000B2ED9">
              <w:rPr>
                <w:sz w:val="20"/>
                <w:szCs w:val="20"/>
              </w:rPr>
              <w:t>58-63</w:t>
            </w:r>
          </w:p>
        </w:tc>
      </w:tr>
      <w:tr w:rsidR="00BD4745" w:rsidRPr="000B2ED9" w:rsidTr="000B2ED9">
        <w:tc>
          <w:tcPr>
            <w:tcW w:w="1101" w:type="dxa"/>
          </w:tcPr>
          <w:p w:rsidR="00BD4745" w:rsidRPr="000B2ED9" w:rsidRDefault="00BD4745" w:rsidP="00813021">
            <w:pPr>
              <w:ind w:firstLine="0"/>
              <w:rPr>
                <w:sz w:val="20"/>
                <w:szCs w:val="20"/>
              </w:rPr>
            </w:pPr>
            <w:r w:rsidRPr="000B2ED9">
              <w:rPr>
                <w:sz w:val="20"/>
                <w:szCs w:val="20"/>
              </w:rPr>
              <w:t>1.2.3.7</w:t>
            </w:r>
          </w:p>
        </w:tc>
        <w:tc>
          <w:tcPr>
            <w:tcW w:w="8646" w:type="dxa"/>
          </w:tcPr>
          <w:p w:rsidR="00BD4745" w:rsidRPr="000B2ED9" w:rsidRDefault="00BD4745" w:rsidP="00813021">
            <w:pPr>
              <w:ind w:firstLine="0"/>
              <w:rPr>
                <w:sz w:val="20"/>
                <w:szCs w:val="20"/>
              </w:rPr>
            </w:pPr>
            <w:r w:rsidRPr="000B2ED9">
              <w:rPr>
                <w:sz w:val="20"/>
                <w:szCs w:val="20"/>
              </w:rPr>
              <w:t>экономика</w:t>
            </w:r>
          </w:p>
        </w:tc>
        <w:tc>
          <w:tcPr>
            <w:tcW w:w="1276" w:type="dxa"/>
          </w:tcPr>
          <w:p w:rsidR="00BD4745" w:rsidRPr="000B2ED9" w:rsidRDefault="00BD4745" w:rsidP="00813021">
            <w:pPr>
              <w:ind w:firstLine="0"/>
              <w:rPr>
                <w:sz w:val="20"/>
                <w:szCs w:val="20"/>
              </w:rPr>
            </w:pPr>
            <w:r w:rsidRPr="000B2ED9">
              <w:rPr>
                <w:sz w:val="20"/>
                <w:szCs w:val="20"/>
              </w:rPr>
              <w:t>63-72</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1.2.3.8</w:t>
            </w:r>
          </w:p>
        </w:tc>
        <w:tc>
          <w:tcPr>
            <w:tcW w:w="8646" w:type="dxa"/>
          </w:tcPr>
          <w:p w:rsidR="00E86DBE" w:rsidRPr="000B2ED9" w:rsidRDefault="00717A0E" w:rsidP="00813021">
            <w:pPr>
              <w:ind w:firstLine="0"/>
              <w:rPr>
                <w:sz w:val="20"/>
                <w:szCs w:val="20"/>
              </w:rPr>
            </w:pPr>
            <w:r w:rsidRPr="000B2ED9">
              <w:rPr>
                <w:sz w:val="20"/>
                <w:szCs w:val="20"/>
              </w:rPr>
              <w:t>Право</w:t>
            </w:r>
          </w:p>
        </w:tc>
        <w:tc>
          <w:tcPr>
            <w:tcW w:w="1276" w:type="dxa"/>
          </w:tcPr>
          <w:p w:rsidR="00E86DBE" w:rsidRPr="000B2ED9" w:rsidRDefault="00BD4745" w:rsidP="00813021">
            <w:pPr>
              <w:ind w:firstLine="0"/>
              <w:rPr>
                <w:sz w:val="20"/>
                <w:szCs w:val="20"/>
              </w:rPr>
            </w:pPr>
            <w:r w:rsidRPr="000B2ED9">
              <w:rPr>
                <w:sz w:val="20"/>
                <w:szCs w:val="20"/>
              </w:rPr>
              <w:t>72-82</w:t>
            </w:r>
          </w:p>
        </w:tc>
      </w:tr>
      <w:tr w:rsidR="001734A9" w:rsidRPr="000B2ED9" w:rsidTr="000B2ED9">
        <w:tc>
          <w:tcPr>
            <w:tcW w:w="1101" w:type="dxa"/>
          </w:tcPr>
          <w:p w:rsidR="001734A9" w:rsidRPr="000B2ED9" w:rsidRDefault="00BD4745" w:rsidP="00813021">
            <w:pPr>
              <w:ind w:firstLine="0"/>
              <w:rPr>
                <w:sz w:val="20"/>
                <w:szCs w:val="20"/>
              </w:rPr>
            </w:pPr>
            <w:r w:rsidRPr="000B2ED9">
              <w:rPr>
                <w:sz w:val="20"/>
                <w:szCs w:val="20"/>
              </w:rPr>
              <w:t>1.2.3.9</w:t>
            </w:r>
          </w:p>
        </w:tc>
        <w:tc>
          <w:tcPr>
            <w:tcW w:w="8646" w:type="dxa"/>
          </w:tcPr>
          <w:p w:rsidR="001734A9" w:rsidRPr="000B2ED9" w:rsidRDefault="001734A9" w:rsidP="00813021">
            <w:pPr>
              <w:ind w:firstLine="0"/>
              <w:rPr>
                <w:sz w:val="20"/>
                <w:szCs w:val="20"/>
              </w:rPr>
            </w:pPr>
            <w:r w:rsidRPr="000B2ED9">
              <w:rPr>
                <w:sz w:val="20"/>
                <w:szCs w:val="20"/>
              </w:rPr>
              <w:t>естествознание</w:t>
            </w:r>
          </w:p>
        </w:tc>
        <w:tc>
          <w:tcPr>
            <w:tcW w:w="1276" w:type="dxa"/>
          </w:tcPr>
          <w:p w:rsidR="001734A9" w:rsidRPr="000B2ED9" w:rsidRDefault="00BD4745" w:rsidP="00813021">
            <w:pPr>
              <w:ind w:firstLine="0"/>
              <w:rPr>
                <w:sz w:val="20"/>
                <w:szCs w:val="20"/>
              </w:rPr>
            </w:pPr>
            <w:r w:rsidRPr="000B2ED9">
              <w:rPr>
                <w:sz w:val="20"/>
                <w:szCs w:val="20"/>
              </w:rPr>
              <w:t>82-88</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1.2.3.10</w:t>
            </w:r>
          </w:p>
        </w:tc>
        <w:tc>
          <w:tcPr>
            <w:tcW w:w="8646" w:type="dxa"/>
          </w:tcPr>
          <w:p w:rsidR="00E86DBE" w:rsidRPr="000B2ED9" w:rsidRDefault="00BD4745" w:rsidP="00813021">
            <w:pPr>
              <w:ind w:firstLine="0"/>
              <w:rPr>
                <w:sz w:val="20"/>
                <w:szCs w:val="20"/>
              </w:rPr>
            </w:pPr>
            <w:r w:rsidRPr="000B2ED9">
              <w:rPr>
                <w:sz w:val="20"/>
                <w:szCs w:val="20"/>
              </w:rPr>
              <w:t>химия</w:t>
            </w:r>
          </w:p>
        </w:tc>
        <w:tc>
          <w:tcPr>
            <w:tcW w:w="1276" w:type="dxa"/>
          </w:tcPr>
          <w:p w:rsidR="00E86DBE" w:rsidRPr="000B2ED9" w:rsidRDefault="00BD4745" w:rsidP="00813021">
            <w:pPr>
              <w:ind w:firstLine="0"/>
              <w:rPr>
                <w:sz w:val="20"/>
                <w:szCs w:val="20"/>
              </w:rPr>
            </w:pPr>
            <w:r w:rsidRPr="000B2ED9">
              <w:rPr>
                <w:sz w:val="20"/>
                <w:szCs w:val="20"/>
              </w:rPr>
              <w:t>88-91</w:t>
            </w:r>
          </w:p>
        </w:tc>
      </w:tr>
      <w:tr w:rsidR="00BD4745" w:rsidRPr="000B2ED9" w:rsidTr="000B2ED9">
        <w:tc>
          <w:tcPr>
            <w:tcW w:w="1101" w:type="dxa"/>
          </w:tcPr>
          <w:p w:rsidR="00BD4745" w:rsidRPr="000B2ED9" w:rsidRDefault="00BD4745" w:rsidP="00813021">
            <w:pPr>
              <w:ind w:firstLine="0"/>
              <w:rPr>
                <w:sz w:val="20"/>
                <w:szCs w:val="20"/>
              </w:rPr>
            </w:pPr>
            <w:r w:rsidRPr="000B2ED9">
              <w:rPr>
                <w:sz w:val="20"/>
                <w:szCs w:val="20"/>
              </w:rPr>
              <w:t>1.2.3.11</w:t>
            </w:r>
          </w:p>
        </w:tc>
        <w:tc>
          <w:tcPr>
            <w:tcW w:w="8646" w:type="dxa"/>
          </w:tcPr>
          <w:p w:rsidR="00BD4745" w:rsidRPr="000B2ED9" w:rsidRDefault="00BD4745" w:rsidP="00813021">
            <w:pPr>
              <w:ind w:firstLine="0"/>
              <w:rPr>
                <w:sz w:val="20"/>
                <w:szCs w:val="20"/>
              </w:rPr>
            </w:pPr>
            <w:r w:rsidRPr="000B2ED9">
              <w:rPr>
                <w:sz w:val="20"/>
                <w:szCs w:val="20"/>
              </w:rPr>
              <w:t>биология</w:t>
            </w:r>
          </w:p>
        </w:tc>
        <w:tc>
          <w:tcPr>
            <w:tcW w:w="1276" w:type="dxa"/>
          </w:tcPr>
          <w:p w:rsidR="00BD4745" w:rsidRPr="000B2ED9" w:rsidRDefault="00BD4745" w:rsidP="00813021">
            <w:pPr>
              <w:ind w:firstLine="0"/>
              <w:rPr>
                <w:sz w:val="20"/>
                <w:szCs w:val="20"/>
              </w:rPr>
            </w:pPr>
            <w:r w:rsidRPr="000B2ED9">
              <w:rPr>
                <w:sz w:val="20"/>
                <w:szCs w:val="20"/>
              </w:rPr>
              <w:t>91-95</w:t>
            </w:r>
          </w:p>
        </w:tc>
      </w:tr>
      <w:tr w:rsidR="00BD4745" w:rsidRPr="000B2ED9" w:rsidTr="000B2ED9">
        <w:tc>
          <w:tcPr>
            <w:tcW w:w="1101" w:type="dxa"/>
          </w:tcPr>
          <w:p w:rsidR="00BD4745" w:rsidRPr="000B2ED9" w:rsidRDefault="00BD4745" w:rsidP="00813021">
            <w:pPr>
              <w:ind w:firstLine="0"/>
              <w:rPr>
                <w:sz w:val="20"/>
                <w:szCs w:val="20"/>
              </w:rPr>
            </w:pPr>
            <w:r w:rsidRPr="000B2ED9">
              <w:rPr>
                <w:sz w:val="20"/>
                <w:szCs w:val="20"/>
              </w:rPr>
              <w:t>1.2.3.12</w:t>
            </w:r>
          </w:p>
        </w:tc>
        <w:tc>
          <w:tcPr>
            <w:tcW w:w="8646" w:type="dxa"/>
          </w:tcPr>
          <w:p w:rsidR="00BD4745" w:rsidRPr="000B2ED9" w:rsidRDefault="00BD4745" w:rsidP="00813021">
            <w:pPr>
              <w:ind w:firstLine="0"/>
              <w:rPr>
                <w:sz w:val="20"/>
                <w:szCs w:val="20"/>
              </w:rPr>
            </w:pPr>
            <w:r w:rsidRPr="000B2ED9">
              <w:rPr>
                <w:sz w:val="20"/>
                <w:szCs w:val="20"/>
              </w:rPr>
              <w:t>астрономия</w:t>
            </w:r>
          </w:p>
        </w:tc>
        <w:tc>
          <w:tcPr>
            <w:tcW w:w="1276" w:type="dxa"/>
          </w:tcPr>
          <w:p w:rsidR="00BD4745" w:rsidRPr="000B2ED9" w:rsidRDefault="00BD4745" w:rsidP="00813021">
            <w:pPr>
              <w:ind w:firstLine="0"/>
              <w:rPr>
                <w:sz w:val="20"/>
                <w:szCs w:val="20"/>
              </w:rPr>
            </w:pPr>
            <w:r w:rsidRPr="000B2ED9">
              <w:rPr>
                <w:sz w:val="20"/>
                <w:szCs w:val="20"/>
              </w:rPr>
              <w:t>96-99</w:t>
            </w:r>
          </w:p>
        </w:tc>
      </w:tr>
      <w:tr w:rsidR="00BD4745" w:rsidRPr="000B2ED9" w:rsidTr="000B2ED9">
        <w:tc>
          <w:tcPr>
            <w:tcW w:w="1101" w:type="dxa"/>
          </w:tcPr>
          <w:p w:rsidR="00BD4745" w:rsidRPr="000B2ED9" w:rsidRDefault="00BD4745" w:rsidP="00813021">
            <w:pPr>
              <w:ind w:firstLine="0"/>
              <w:rPr>
                <w:sz w:val="20"/>
                <w:szCs w:val="20"/>
              </w:rPr>
            </w:pPr>
            <w:r w:rsidRPr="000B2ED9">
              <w:rPr>
                <w:sz w:val="20"/>
                <w:szCs w:val="20"/>
              </w:rPr>
              <w:t>1.2.3.13</w:t>
            </w:r>
          </w:p>
        </w:tc>
        <w:tc>
          <w:tcPr>
            <w:tcW w:w="8646" w:type="dxa"/>
          </w:tcPr>
          <w:p w:rsidR="00BD4745" w:rsidRPr="000B2ED9" w:rsidRDefault="00BD4745" w:rsidP="00813021">
            <w:pPr>
              <w:ind w:firstLine="0"/>
              <w:rPr>
                <w:sz w:val="20"/>
                <w:szCs w:val="20"/>
              </w:rPr>
            </w:pPr>
            <w:r w:rsidRPr="000B2ED9">
              <w:rPr>
                <w:sz w:val="20"/>
                <w:szCs w:val="20"/>
              </w:rPr>
              <w:t>Физическая культура, экология,ОБЖ</w:t>
            </w:r>
          </w:p>
        </w:tc>
        <w:tc>
          <w:tcPr>
            <w:tcW w:w="1276" w:type="dxa"/>
          </w:tcPr>
          <w:p w:rsidR="00BD4745" w:rsidRPr="000B2ED9" w:rsidRDefault="00BD4745" w:rsidP="00813021">
            <w:pPr>
              <w:ind w:firstLine="0"/>
              <w:rPr>
                <w:sz w:val="20"/>
                <w:szCs w:val="20"/>
              </w:rPr>
            </w:pPr>
            <w:r w:rsidRPr="000B2ED9">
              <w:rPr>
                <w:sz w:val="20"/>
                <w:szCs w:val="20"/>
              </w:rPr>
              <w:t>99-119</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1.2.3.14</w:t>
            </w:r>
          </w:p>
        </w:tc>
        <w:tc>
          <w:tcPr>
            <w:tcW w:w="8646" w:type="dxa"/>
          </w:tcPr>
          <w:p w:rsidR="00E86DBE" w:rsidRPr="000B2ED9" w:rsidRDefault="00717A0E" w:rsidP="00813021">
            <w:pPr>
              <w:ind w:firstLine="0"/>
              <w:rPr>
                <w:sz w:val="20"/>
                <w:szCs w:val="20"/>
              </w:rPr>
            </w:pPr>
            <w:r w:rsidRPr="000B2ED9">
              <w:rPr>
                <w:sz w:val="20"/>
                <w:szCs w:val="20"/>
              </w:rPr>
              <w:t xml:space="preserve">Математика: алгебра и начала математического анализа. </w:t>
            </w:r>
            <w:r w:rsidR="00BD4745" w:rsidRPr="000B2ED9">
              <w:rPr>
                <w:sz w:val="20"/>
                <w:szCs w:val="20"/>
              </w:rPr>
              <w:t>Г</w:t>
            </w:r>
            <w:r w:rsidRPr="000B2ED9">
              <w:rPr>
                <w:sz w:val="20"/>
                <w:szCs w:val="20"/>
              </w:rPr>
              <w:t>еометрия</w:t>
            </w:r>
            <w:r w:rsidR="00BD4745" w:rsidRPr="000B2ED9">
              <w:rPr>
                <w:sz w:val="20"/>
                <w:szCs w:val="20"/>
              </w:rPr>
              <w:t>; Информатика</w:t>
            </w:r>
          </w:p>
        </w:tc>
        <w:tc>
          <w:tcPr>
            <w:tcW w:w="1276" w:type="dxa"/>
          </w:tcPr>
          <w:p w:rsidR="00E86DBE" w:rsidRPr="000B2ED9" w:rsidRDefault="00BD4745" w:rsidP="00813021">
            <w:pPr>
              <w:ind w:firstLine="0"/>
              <w:rPr>
                <w:sz w:val="20"/>
                <w:szCs w:val="20"/>
              </w:rPr>
            </w:pPr>
            <w:r w:rsidRPr="000B2ED9">
              <w:rPr>
                <w:sz w:val="20"/>
                <w:szCs w:val="20"/>
              </w:rPr>
              <w:t>120-141</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1.2.3.15</w:t>
            </w:r>
          </w:p>
        </w:tc>
        <w:tc>
          <w:tcPr>
            <w:tcW w:w="8646" w:type="dxa"/>
          </w:tcPr>
          <w:p w:rsidR="00E86DBE" w:rsidRPr="000B2ED9" w:rsidRDefault="00BD4745" w:rsidP="00813021">
            <w:pPr>
              <w:ind w:firstLine="0"/>
              <w:rPr>
                <w:sz w:val="20"/>
                <w:szCs w:val="20"/>
              </w:rPr>
            </w:pPr>
            <w:r w:rsidRPr="000B2ED9">
              <w:rPr>
                <w:sz w:val="20"/>
                <w:szCs w:val="20"/>
              </w:rPr>
              <w:t>Учебные предметы, курсы по выбору</w:t>
            </w:r>
          </w:p>
        </w:tc>
        <w:tc>
          <w:tcPr>
            <w:tcW w:w="1276" w:type="dxa"/>
          </w:tcPr>
          <w:p w:rsidR="00E86DBE" w:rsidRPr="000B2ED9" w:rsidRDefault="00BD4745" w:rsidP="00813021">
            <w:pPr>
              <w:ind w:firstLine="0"/>
              <w:rPr>
                <w:sz w:val="20"/>
                <w:szCs w:val="20"/>
              </w:rPr>
            </w:pPr>
            <w:r w:rsidRPr="000B2ED9">
              <w:rPr>
                <w:sz w:val="20"/>
                <w:szCs w:val="20"/>
              </w:rPr>
              <w:t>141-142</w:t>
            </w:r>
          </w:p>
        </w:tc>
      </w:tr>
      <w:tr w:rsidR="00E86DBE" w:rsidRPr="000B2ED9" w:rsidTr="000B2ED9">
        <w:tc>
          <w:tcPr>
            <w:tcW w:w="1101" w:type="dxa"/>
          </w:tcPr>
          <w:p w:rsidR="00E86DBE" w:rsidRPr="000B2ED9" w:rsidRDefault="00BD4745" w:rsidP="00813021">
            <w:pPr>
              <w:ind w:firstLine="0"/>
              <w:rPr>
                <w:sz w:val="20"/>
                <w:szCs w:val="20"/>
              </w:rPr>
            </w:pPr>
            <w:r w:rsidRPr="000B2ED9">
              <w:rPr>
                <w:sz w:val="20"/>
                <w:szCs w:val="20"/>
              </w:rPr>
              <w:t>1.2.3.16</w:t>
            </w:r>
          </w:p>
        </w:tc>
        <w:tc>
          <w:tcPr>
            <w:tcW w:w="8646" w:type="dxa"/>
          </w:tcPr>
          <w:p w:rsidR="00E86DBE" w:rsidRPr="000B2ED9" w:rsidRDefault="00BD4745" w:rsidP="00813021">
            <w:pPr>
              <w:ind w:firstLine="0"/>
              <w:rPr>
                <w:sz w:val="20"/>
                <w:szCs w:val="20"/>
              </w:rPr>
            </w:pPr>
            <w:r w:rsidRPr="000B2ED9">
              <w:rPr>
                <w:sz w:val="20"/>
                <w:szCs w:val="20"/>
              </w:rPr>
              <w:t>Индивидуальный проект</w:t>
            </w:r>
          </w:p>
        </w:tc>
        <w:tc>
          <w:tcPr>
            <w:tcW w:w="1276" w:type="dxa"/>
          </w:tcPr>
          <w:p w:rsidR="00E86DBE" w:rsidRPr="000B2ED9" w:rsidRDefault="00BD4745" w:rsidP="00813021">
            <w:pPr>
              <w:ind w:firstLine="0"/>
              <w:rPr>
                <w:sz w:val="20"/>
                <w:szCs w:val="20"/>
              </w:rPr>
            </w:pPr>
            <w:r w:rsidRPr="000B2ED9">
              <w:rPr>
                <w:sz w:val="20"/>
                <w:szCs w:val="20"/>
              </w:rPr>
              <w:t>143-144</w:t>
            </w:r>
          </w:p>
        </w:tc>
      </w:tr>
      <w:tr w:rsidR="00E86DBE" w:rsidRPr="000B2ED9" w:rsidTr="000B2ED9">
        <w:tc>
          <w:tcPr>
            <w:tcW w:w="1101" w:type="dxa"/>
          </w:tcPr>
          <w:p w:rsidR="00E86DBE" w:rsidRPr="000B2ED9" w:rsidRDefault="002F03E6" w:rsidP="00813021">
            <w:pPr>
              <w:ind w:firstLine="0"/>
              <w:rPr>
                <w:sz w:val="20"/>
                <w:szCs w:val="20"/>
              </w:rPr>
            </w:pPr>
            <w:r w:rsidRPr="000B2ED9">
              <w:rPr>
                <w:sz w:val="20"/>
                <w:szCs w:val="20"/>
              </w:rPr>
              <w:t>1.3</w:t>
            </w:r>
          </w:p>
        </w:tc>
        <w:tc>
          <w:tcPr>
            <w:tcW w:w="8646" w:type="dxa"/>
          </w:tcPr>
          <w:p w:rsidR="00E86DBE" w:rsidRPr="000B2ED9" w:rsidRDefault="002F03E6" w:rsidP="00813021">
            <w:pPr>
              <w:ind w:firstLine="0"/>
              <w:rPr>
                <w:sz w:val="20"/>
                <w:szCs w:val="20"/>
              </w:rPr>
            </w:pPr>
            <w:r w:rsidRPr="000B2ED9">
              <w:rPr>
                <w:sz w:val="20"/>
                <w:szCs w:val="20"/>
              </w:rPr>
              <w:t>Система достижения планируемых результатов освоения ООП</w:t>
            </w:r>
          </w:p>
        </w:tc>
        <w:tc>
          <w:tcPr>
            <w:tcW w:w="1276" w:type="dxa"/>
          </w:tcPr>
          <w:p w:rsidR="00E86DBE" w:rsidRPr="000B2ED9" w:rsidRDefault="00BD4745" w:rsidP="00813021">
            <w:pPr>
              <w:ind w:firstLine="0"/>
              <w:rPr>
                <w:sz w:val="20"/>
                <w:szCs w:val="20"/>
              </w:rPr>
            </w:pPr>
            <w:r w:rsidRPr="000B2ED9">
              <w:rPr>
                <w:sz w:val="20"/>
                <w:szCs w:val="20"/>
              </w:rPr>
              <w:t>14</w:t>
            </w:r>
            <w:r w:rsidR="0057755D" w:rsidRPr="000B2ED9">
              <w:rPr>
                <w:sz w:val="20"/>
                <w:szCs w:val="20"/>
              </w:rPr>
              <w:t>4-160</w:t>
            </w:r>
          </w:p>
        </w:tc>
      </w:tr>
      <w:tr w:rsidR="0057755D" w:rsidRPr="000B2ED9" w:rsidTr="000B2ED9">
        <w:tc>
          <w:tcPr>
            <w:tcW w:w="1101" w:type="dxa"/>
          </w:tcPr>
          <w:p w:rsidR="0057755D" w:rsidRPr="000B2ED9" w:rsidRDefault="0057755D" w:rsidP="00813021">
            <w:pPr>
              <w:ind w:firstLine="0"/>
              <w:rPr>
                <w:sz w:val="20"/>
                <w:szCs w:val="20"/>
              </w:rPr>
            </w:pPr>
            <w:r w:rsidRPr="000B2ED9">
              <w:rPr>
                <w:sz w:val="20"/>
                <w:szCs w:val="20"/>
              </w:rPr>
              <w:t>1.3.1</w:t>
            </w:r>
          </w:p>
        </w:tc>
        <w:tc>
          <w:tcPr>
            <w:tcW w:w="8646" w:type="dxa"/>
          </w:tcPr>
          <w:p w:rsidR="0057755D" w:rsidRPr="000B2ED9" w:rsidRDefault="0057755D" w:rsidP="00813021">
            <w:pPr>
              <w:ind w:firstLine="0"/>
              <w:rPr>
                <w:sz w:val="20"/>
                <w:szCs w:val="20"/>
              </w:rPr>
            </w:pPr>
            <w:r w:rsidRPr="000B2ED9">
              <w:rPr>
                <w:sz w:val="20"/>
                <w:szCs w:val="20"/>
              </w:rPr>
              <w:t>Система оценки достижений планируемых результатов освоения ООП СОО</w:t>
            </w:r>
          </w:p>
        </w:tc>
        <w:tc>
          <w:tcPr>
            <w:tcW w:w="1276" w:type="dxa"/>
          </w:tcPr>
          <w:p w:rsidR="0057755D" w:rsidRPr="000B2ED9" w:rsidRDefault="0057755D" w:rsidP="00813021">
            <w:pPr>
              <w:ind w:firstLine="0"/>
              <w:rPr>
                <w:sz w:val="20"/>
                <w:szCs w:val="20"/>
              </w:rPr>
            </w:pPr>
            <w:r w:rsidRPr="000B2ED9">
              <w:rPr>
                <w:sz w:val="20"/>
                <w:szCs w:val="20"/>
              </w:rPr>
              <w:t>144-153</w:t>
            </w:r>
          </w:p>
        </w:tc>
      </w:tr>
      <w:tr w:rsidR="0057755D" w:rsidRPr="000B2ED9" w:rsidTr="000B2ED9">
        <w:tc>
          <w:tcPr>
            <w:tcW w:w="1101" w:type="dxa"/>
          </w:tcPr>
          <w:p w:rsidR="0057755D" w:rsidRPr="000B2ED9" w:rsidRDefault="0057755D" w:rsidP="00813021">
            <w:pPr>
              <w:ind w:firstLine="0"/>
              <w:rPr>
                <w:sz w:val="20"/>
                <w:szCs w:val="20"/>
              </w:rPr>
            </w:pPr>
            <w:r w:rsidRPr="000B2ED9">
              <w:rPr>
                <w:sz w:val="20"/>
                <w:szCs w:val="20"/>
              </w:rPr>
              <w:t>1.3.2.</w:t>
            </w:r>
          </w:p>
        </w:tc>
        <w:tc>
          <w:tcPr>
            <w:tcW w:w="8646" w:type="dxa"/>
          </w:tcPr>
          <w:p w:rsidR="0057755D" w:rsidRPr="000B2ED9" w:rsidRDefault="0057755D" w:rsidP="00813021">
            <w:pPr>
              <w:ind w:firstLine="0"/>
              <w:rPr>
                <w:sz w:val="20"/>
                <w:szCs w:val="20"/>
              </w:rPr>
            </w:pPr>
            <w:r w:rsidRPr="000B2ED9">
              <w:rPr>
                <w:sz w:val="20"/>
                <w:szCs w:val="20"/>
              </w:rPr>
              <w:t>Особенности оценки личностных, метапредметных и предметных результатов</w:t>
            </w:r>
          </w:p>
        </w:tc>
        <w:tc>
          <w:tcPr>
            <w:tcW w:w="1276" w:type="dxa"/>
          </w:tcPr>
          <w:p w:rsidR="0057755D" w:rsidRPr="000B2ED9" w:rsidRDefault="0057755D" w:rsidP="00813021">
            <w:pPr>
              <w:ind w:firstLine="0"/>
              <w:rPr>
                <w:sz w:val="20"/>
                <w:szCs w:val="20"/>
              </w:rPr>
            </w:pPr>
            <w:r w:rsidRPr="000B2ED9">
              <w:rPr>
                <w:sz w:val="20"/>
                <w:szCs w:val="20"/>
              </w:rPr>
              <w:t>153-160</w:t>
            </w:r>
          </w:p>
        </w:tc>
      </w:tr>
      <w:tr w:rsidR="00E86DBE" w:rsidRPr="000B2ED9" w:rsidTr="000B2ED9">
        <w:tc>
          <w:tcPr>
            <w:tcW w:w="1101" w:type="dxa"/>
          </w:tcPr>
          <w:p w:rsidR="00E86DBE" w:rsidRPr="000B2ED9" w:rsidRDefault="0019207D" w:rsidP="00813021">
            <w:pPr>
              <w:ind w:firstLine="0"/>
              <w:rPr>
                <w:sz w:val="20"/>
                <w:szCs w:val="20"/>
              </w:rPr>
            </w:pPr>
            <w:r w:rsidRPr="000B2ED9">
              <w:rPr>
                <w:sz w:val="20"/>
                <w:szCs w:val="20"/>
              </w:rPr>
              <w:t>2</w:t>
            </w:r>
          </w:p>
        </w:tc>
        <w:tc>
          <w:tcPr>
            <w:tcW w:w="8646" w:type="dxa"/>
          </w:tcPr>
          <w:p w:rsidR="00E86DBE" w:rsidRPr="000B2ED9" w:rsidRDefault="0019207D" w:rsidP="00813021">
            <w:pPr>
              <w:ind w:firstLine="0"/>
              <w:rPr>
                <w:sz w:val="20"/>
                <w:szCs w:val="20"/>
              </w:rPr>
            </w:pPr>
            <w:r w:rsidRPr="000B2ED9">
              <w:rPr>
                <w:sz w:val="20"/>
                <w:szCs w:val="20"/>
              </w:rPr>
              <w:t>Содержательный раздел основной образовательной программы СОО</w:t>
            </w:r>
          </w:p>
        </w:tc>
        <w:tc>
          <w:tcPr>
            <w:tcW w:w="1276" w:type="dxa"/>
          </w:tcPr>
          <w:p w:rsidR="00E86DBE" w:rsidRPr="000B2ED9" w:rsidRDefault="0057755D" w:rsidP="00813021">
            <w:pPr>
              <w:ind w:firstLine="0"/>
              <w:rPr>
                <w:sz w:val="20"/>
                <w:szCs w:val="20"/>
              </w:rPr>
            </w:pPr>
            <w:r w:rsidRPr="000B2ED9">
              <w:rPr>
                <w:sz w:val="20"/>
                <w:szCs w:val="20"/>
              </w:rPr>
              <w:t>161-</w:t>
            </w:r>
            <w:r w:rsidR="00513908" w:rsidRPr="000B2ED9">
              <w:rPr>
                <w:sz w:val="20"/>
                <w:szCs w:val="20"/>
              </w:rPr>
              <w:t>361</w:t>
            </w:r>
          </w:p>
        </w:tc>
      </w:tr>
      <w:tr w:rsidR="00E86DBE" w:rsidRPr="000B2ED9" w:rsidTr="000B2ED9">
        <w:tc>
          <w:tcPr>
            <w:tcW w:w="1101" w:type="dxa"/>
          </w:tcPr>
          <w:p w:rsidR="00E86DBE" w:rsidRPr="000B2ED9" w:rsidRDefault="0019207D" w:rsidP="00813021">
            <w:pPr>
              <w:ind w:firstLine="0"/>
              <w:rPr>
                <w:sz w:val="20"/>
                <w:szCs w:val="20"/>
              </w:rPr>
            </w:pPr>
            <w:r w:rsidRPr="000B2ED9">
              <w:rPr>
                <w:sz w:val="20"/>
                <w:szCs w:val="20"/>
              </w:rPr>
              <w:t>2.1</w:t>
            </w:r>
          </w:p>
        </w:tc>
        <w:tc>
          <w:tcPr>
            <w:tcW w:w="8646" w:type="dxa"/>
          </w:tcPr>
          <w:p w:rsidR="00E86DBE" w:rsidRPr="000B2ED9" w:rsidRDefault="0019207D" w:rsidP="00813021">
            <w:pPr>
              <w:ind w:firstLine="0"/>
              <w:rPr>
                <w:sz w:val="20"/>
                <w:szCs w:val="20"/>
              </w:rPr>
            </w:pPr>
            <w:r w:rsidRPr="000B2ED9">
              <w:rPr>
                <w:sz w:val="20"/>
                <w:szCs w:val="20"/>
              </w:rPr>
              <w:t>Программа развития универсальных учебных действий при получении среднего общего образования</w:t>
            </w:r>
          </w:p>
        </w:tc>
        <w:tc>
          <w:tcPr>
            <w:tcW w:w="1276" w:type="dxa"/>
          </w:tcPr>
          <w:p w:rsidR="00E86DBE" w:rsidRPr="000B2ED9" w:rsidRDefault="0057755D" w:rsidP="00813021">
            <w:pPr>
              <w:ind w:firstLine="0"/>
              <w:rPr>
                <w:sz w:val="20"/>
                <w:szCs w:val="20"/>
              </w:rPr>
            </w:pPr>
            <w:r w:rsidRPr="000B2ED9">
              <w:rPr>
                <w:sz w:val="20"/>
                <w:szCs w:val="20"/>
              </w:rPr>
              <w:t>161-</w:t>
            </w:r>
            <w:r w:rsidR="00513908" w:rsidRPr="000B2ED9">
              <w:rPr>
                <w:sz w:val="20"/>
                <w:szCs w:val="20"/>
              </w:rPr>
              <w:t>190</w:t>
            </w:r>
          </w:p>
        </w:tc>
      </w:tr>
      <w:tr w:rsidR="00E86DBE" w:rsidRPr="000B2ED9" w:rsidTr="000B2ED9">
        <w:tc>
          <w:tcPr>
            <w:tcW w:w="1101" w:type="dxa"/>
          </w:tcPr>
          <w:p w:rsidR="00E86DBE" w:rsidRPr="000B2ED9" w:rsidRDefault="0019207D" w:rsidP="00813021">
            <w:pPr>
              <w:ind w:firstLine="0"/>
              <w:rPr>
                <w:sz w:val="20"/>
                <w:szCs w:val="20"/>
              </w:rPr>
            </w:pPr>
            <w:r w:rsidRPr="000B2ED9">
              <w:rPr>
                <w:sz w:val="20"/>
                <w:szCs w:val="20"/>
              </w:rPr>
              <w:t>2.1.1</w:t>
            </w:r>
          </w:p>
        </w:tc>
        <w:tc>
          <w:tcPr>
            <w:tcW w:w="8646" w:type="dxa"/>
          </w:tcPr>
          <w:p w:rsidR="00E86DBE" w:rsidRPr="000B2ED9" w:rsidRDefault="0019207D" w:rsidP="00813021">
            <w:pPr>
              <w:ind w:firstLine="0"/>
              <w:rPr>
                <w:sz w:val="20"/>
                <w:szCs w:val="20"/>
              </w:rPr>
            </w:pPr>
            <w:r w:rsidRPr="000B2ED9">
              <w:rPr>
                <w:sz w:val="20"/>
                <w:szCs w:val="20"/>
              </w:rPr>
              <w:t>Цели и задачи, включающие учебно- исследовательскую и проектную деятельность обучающихся как средства совершенствования их универсальных учебных действий , описание места Программы в реализации требований ФГОС СОО</w:t>
            </w:r>
          </w:p>
        </w:tc>
        <w:tc>
          <w:tcPr>
            <w:tcW w:w="1276" w:type="dxa"/>
          </w:tcPr>
          <w:p w:rsidR="00E86DBE" w:rsidRPr="000B2ED9" w:rsidRDefault="0057755D" w:rsidP="00813021">
            <w:pPr>
              <w:ind w:firstLine="0"/>
              <w:rPr>
                <w:sz w:val="20"/>
                <w:szCs w:val="20"/>
              </w:rPr>
            </w:pPr>
            <w:r w:rsidRPr="000B2ED9">
              <w:rPr>
                <w:sz w:val="20"/>
                <w:szCs w:val="20"/>
              </w:rPr>
              <w:t>162-164</w:t>
            </w:r>
          </w:p>
        </w:tc>
      </w:tr>
      <w:tr w:rsidR="00E86DBE" w:rsidRPr="000B2ED9" w:rsidTr="000B2ED9">
        <w:tc>
          <w:tcPr>
            <w:tcW w:w="1101" w:type="dxa"/>
          </w:tcPr>
          <w:p w:rsidR="00E86DBE" w:rsidRPr="000B2ED9" w:rsidRDefault="0019207D" w:rsidP="00813021">
            <w:pPr>
              <w:ind w:firstLine="0"/>
              <w:rPr>
                <w:sz w:val="20"/>
                <w:szCs w:val="20"/>
              </w:rPr>
            </w:pPr>
            <w:r w:rsidRPr="000B2ED9">
              <w:rPr>
                <w:sz w:val="20"/>
                <w:szCs w:val="20"/>
              </w:rPr>
              <w:t>2.1.2.</w:t>
            </w:r>
          </w:p>
        </w:tc>
        <w:tc>
          <w:tcPr>
            <w:tcW w:w="8646" w:type="dxa"/>
          </w:tcPr>
          <w:p w:rsidR="00E86DBE" w:rsidRPr="000B2ED9" w:rsidRDefault="0019207D" w:rsidP="00813021">
            <w:pPr>
              <w:ind w:firstLine="0"/>
              <w:rPr>
                <w:sz w:val="20"/>
                <w:szCs w:val="20"/>
              </w:rPr>
            </w:pPr>
            <w:r w:rsidRPr="000B2ED9">
              <w:rPr>
                <w:sz w:val="20"/>
                <w:szCs w:val="20"/>
              </w:rPr>
              <w:t xml:space="preserve">Описание понятий </w:t>
            </w:r>
            <w:r w:rsidR="0057755D" w:rsidRPr="000B2ED9">
              <w:rPr>
                <w:sz w:val="20"/>
                <w:szCs w:val="20"/>
              </w:rPr>
              <w:t>,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276" w:type="dxa"/>
          </w:tcPr>
          <w:p w:rsidR="00E86DBE" w:rsidRPr="000B2ED9" w:rsidRDefault="0057755D" w:rsidP="00813021">
            <w:pPr>
              <w:ind w:firstLine="0"/>
              <w:rPr>
                <w:sz w:val="20"/>
                <w:szCs w:val="20"/>
              </w:rPr>
            </w:pPr>
            <w:r w:rsidRPr="000B2ED9">
              <w:rPr>
                <w:sz w:val="20"/>
                <w:szCs w:val="20"/>
              </w:rPr>
              <w:t>165-168</w:t>
            </w:r>
          </w:p>
        </w:tc>
      </w:tr>
      <w:tr w:rsidR="00E86DBE" w:rsidRPr="000B2ED9" w:rsidTr="000B2ED9">
        <w:tc>
          <w:tcPr>
            <w:tcW w:w="1101" w:type="dxa"/>
          </w:tcPr>
          <w:p w:rsidR="00E86DBE" w:rsidRPr="000B2ED9" w:rsidRDefault="0057755D" w:rsidP="00813021">
            <w:pPr>
              <w:ind w:firstLine="0"/>
              <w:rPr>
                <w:sz w:val="20"/>
                <w:szCs w:val="20"/>
              </w:rPr>
            </w:pPr>
            <w:r w:rsidRPr="000B2ED9">
              <w:rPr>
                <w:sz w:val="20"/>
                <w:szCs w:val="20"/>
              </w:rPr>
              <w:lastRenderedPageBreak/>
              <w:t>2.1.3</w:t>
            </w:r>
          </w:p>
        </w:tc>
        <w:tc>
          <w:tcPr>
            <w:tcW w:w="8646" w:type="dxa"/>
          </w:tcPr>
          <w:p w:rsidR="00E86DBE" w:rsidRPr="000B2ED9" w:rsidRDefault="0057755D" w:rsidP="00813021">
            <w:pPr>
              <w:ind w:firstLine="0"/>
              <w:rPr>
                <w:sz w:val="20"/>
                <w:szCs w:val="20"/>
              </w:rPr>
            </w:pPr>
            <w:r w:rsidRPr="000B2ED9">
              <w:rPr>
                <w:sz w:val="20"/>
                <w:szCs w:val="20"/>
              </w:rPr>
              <w:t>Типовые задачи по формированию УУД</w:t>
            </w:r>
          </w:p>
        </w:tc>
        <w:tc>
          <w:tcPr>
            <w:tcW w:w="1276" w:type="dxa"/>
          </w:tcPr>
          <w:p w:rsidR="00E86DBE" w:rsidRPr="000B2ED9" w:rsidRDefault="0057755D" w:rsidP="00813021">
            <w:pPr>
              <w:ind w:firstLine="0"/>
              <w:rPr>
                <w:sz w:val="20"/>
                <w:szCs w:val="20"/>
              </w:rPr>
            </w:pPr>
            <w:r w:rsidRPr="000B2ED9">
              <w:rPr>
                <w:sz w:val="20"/>
                <w:szCs w:val="20"/>
              </w:rPr>
              <w:t>169-181</w:t>
            </w:r>
          </w:p>
        </w:tc>
      </w:tr>
      <w:tr w:rsidR="00E86DBE" w:rsidRPr="000B2ED9" w:rsidTr="000B2ED9">
        <w:tc>
          <w:tcPr>
            <w:tcW w:w="1101" w:type="dxa"/>
          </w:tcPr>
          <w:p w:rsidR="00E86DBE" w:rsidRPr="000B2ED9" w:rsidRDefault="0057755D" w:rsidP="00813021">
            <w:pPr>
              <w:ind w:firstLine="0"/>
              <w:rPr>
                <w:sz w:val="20"/>
                <w:szCs w:val="20"/>
              </w:rPr>
            </w:pPr>
            <w:r w:rsidRPr="000B2ED9">
              <w:rPr>
                <w:sz w:val="20"/>
                <w:szCs w:val="20"/>
              </w:rPr>
              <w:t>2.1.4.</w:t>
            </w:r>
          </w:p>
        </w:tc>
        <w:tc>
          <w:tcPr>
            <w:tcW w:w="8646" w:type="dxa"/>
          </w:tcPr>
          <w:p w:rsidR="00E86DBE" w:rsidRPr="000B2ED9" w:rsidRDefault="0057755D" w:rsidP="00813021">
            <w:pPr>
              <w:ind w:firstLine="0"/>
              <w:rPr>
                <w:sz w:val="20"/>
                <w:szCs w:val="20"/>
              </w:rPr>
            </w:pPr>
            <w:r w:rsidRPr="000B2ED9">
              <w:rPr>
                <w:sz w:val="20"/>
                <w:szCs w:val="20"/>
              </w:rPr>
              <w:t>Описание особенностей учебно- исследовательской и проектной деятельности обучающихся</w:t>
            </w:r>
          </w:p>
        </w:tc>
        <w:tc>
          <w:tcPr>
            <w:tcW w:w="1276" w:type="dxa"/>
          </w:tcPr>
          <w:p w:rsidR="00E86DBE" w:rsidRPr="000B2ED9" w:rsidRDefault="0057755D" w:rsidP="00813021">
            <w:pPr>
              <w:ind w:firstLine="0"/>
              <w:rPr>
                <w:sz w:val="20"/>
                <w:szCs w:val="20"/>
              </w:rPr>
            </w:pPr>
            <w:r w:rsidRPr="000B2ED9">
              <w:rPr>
                <w:sz w:val="20"/>
                <w:szCs w:val="20"/>
              </w:rPr>
              <w:t>182- 184</w:t>
            </w:r>
          </w:p>
        </w:tc>
      </w:tr>
      <w:tr w:rsidR="0057755D" w:rsidRPr="000B2ED9" w:rsidTr="000B2ED9">
        <w:tc>
          <w:tcPr>
            <w:tcW w:w="1101" w:type="dxa"/>
          </w:tcPr>
          <w:p w:rsidR="0057755D" w:rsidRPr="000B2ED9" w:rsidRDefault="0057755D" w:rsidP="00813021">
            <w:pPr>
              <w:ind w:firstLine="0"/>
              <w:rPr>
                <w:sz w:val="20"/>
                <w:szCs w:val="20"/>
              </w:rPr>
            </w:pPr>
            <w:r w:rsidRPr="000B2ED9">
              <w:rPr>
                <w:sz w:val="20"/>
                <w:szCs w:val="20"/>
              </w:rPr>
              <w:t>2.1.5.</w:t>
            </w:r>
          </w:p>
        </w:tc>
        <w:tc>
          <w:tcPr>
            <w:tcW w:w="8646" w:type="dxa"/>
          </w:tcPr>
          <w:p w:rsidR="0057755D" w:rsidRPr="000B2ED9" w:rsidRDefault="0057755D" w:rsidP="00813021">
            <w:pPr>
              <w:ind w:firstLine="0"/>
              <w:rPr>
                <w:sz w:val="20"/>
                <w:szCs w:val="20"/>
              </w:rPr>
            </w:pPr>
            <w:r w:rsidRPr="000B2ED9">
              <w:rPr>
                <w:sz w:val="20"/>
                <w:szCs w:val="20"/>
              </w:rPr>
              <w:t>Основные направления учебно- исследовательской и проектной деятельности обучающихся</w:t>
            </w:r>
          </w:p>
        </w:tc>
        <w:tc>
          <w:tcPr>
            <w:tcW w:w="1276" w:type="dxa"/>
          </w:tcPr>
          <w:p w:rsidR="0057755D" w:rsidRPr="000B2ED9" w:rsidRDefault="0057755D" w:rsidP="00813021">
            <w:pPr>
              <w:ind w:firstLine="0"/>
              <w:rPr>
                <w:sz w:val="20"/>
                <w:szCs w:val="20"/>
              </w:rPr>
            </w:pPr>
            <w:r w:rsidRPr="000B2ED9">
              <w:rPr>
                <w:sz w:val="20"/>
                <w:szCs w:val="20"/>
              </w:rPr>
              <w:t>185</w:t>
            </w:r>
          </w:p>
        </w:tc>
      </w:tr>
      <w:tr w:rsidR="0057755D" w:rsidRPr="000B2ED9" w:rsidTr="000B2ED9">
        <w:tc>
          <w:tcPr>
            <w:tcW w:w="1101" w:type="dxa"/>
          </w:tcPr>
          <w:p w:rsidR="0057755D" w:rsidRPr="000B2ED9" w:rsidRDefault="00204A45" w:rsidP="00813021">
            <w:pPr>
              <w:ind w:firstLine="0"/>
              <w:rPr>
                <w:sz w:val="20"/>
                <w:szCs w:val="20"/>
              </w:rPr>
            </w:pPr>
            <w:r w:rsidRPr="000B2ED9">
              <w:rPr>
                <w:sz w:val="20"/>
                <w:szCs w:val="20"/>
              </w:rPr>
              <w:t>2.1.6</w:t>
            </w:r>
          </w:p>
        </w:tc>
        <w:tc>
          <w:tcPr>
            <w:tcW w:w="8646" w:type="dxa"/>
          </w:tcPr>
          <w:p w:rsidR="0057755D" w:rsidRPr="000B2ED9" w:rsidRDefault="00204A45" w:rsidP="00813021">
            <w:pPr>
              <w:ind w:firstLine="0"/>
              <w:rPr>
                <w:sz w:val="20"/>
                <w:szCs w:val="20"/>
              </w:rPr>
            </w:pPr>
            <w:r w:rsidRPr="000B2ED9">
              <w:rPr>
                <w:sz w:val="20"/>
                <w:szCs w:val="20"/>
              </w:rPr>
              <w:t>Планируемые результаты учебно- исследовательской и проектной деятельности обучающихся в рамках урочной и внеурочной деятельности</w:t>
            </w:r>
          </w:p>
        </w:tc>
        <w:tc>
          <w:tcPr>
            <w:tcW w:w="1276" w:type="dxa"/>
          </w:tcPr>
          <w:p w:rsidR="0057755D" w:rsidRPr="000B2ED9" w:rsidRDefault="00204A45" w:rsidP="00813021">
            <w:pPr>
              <w:ind w:firstLine="0"/>
              <w:rPr>
                <w:sz w:val="20"/>
                <w:szCs w:val="20"/>
              </w:rPr>
            </w:pPr>
            <w:r w:rsidRPr="000B2ED9">
              <w:rPr>
                <w:sz w:val="20"/>
                <w:szCs w:val="20"/>
              </w:rPr>
              <w:t>185-186</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2.1.7</w:t>
            </w:r>
          </w:p>
        </w:tc>
        <w:tc>
          <w:tcPr>
            <w:tcW w:w="8646" w:type="dxa"/>
          </w:tcPr>
          <w:p w:rsidR="00204A45" w:rsidRPr="000B2ED9" w:rsidRDefault="00204A45" w:rsidP="00813021">
            <w:pPr>
              <w:ind w:firstLine="0"/>
              <w:rPr>
                <w:sz w:val="20"/>
                <w:szCs w:val="20"/>
              </w:rPr>
            </w:pPr>
            <w:r w:rsidRPr="000B2ED9">
              <w:rPr>
                <w:sz w:val="20"/>
                <w:szCs w:val="20"/>
              </w:rPr>
              <w:t xml:space="preserve"> Описание условий , обеспечивающих развитие УУД у обучающихся, в том числе системы организационно- методического и ресурсного обеспечения учебно- исследовательской и проектной деятельности обучающихся</w:t>
            </w:r>
          </w:p>
        </w:tc>
        <w:tc>
          <w:tcPr>
            <w:tcW w:w="1276" w:type="dxa"/>
          </w:tcPr>
          <w:p w:rsidR="00204A45" w:rsidRPr="000B2ED9" w:rsidRDefault="00204A45" w:rsidP="00813021">
            <w:pPr>
              <w:ind w:firstLine="0"/>
              <w:rPr>
                <w:sz w:val="20"/>
                <w:szCs w:val="20"/>
              </w:rPr>
            </w:pPr>
            <w:r w:rsidRPr="000B2ED9">
              <w:rPr>
                <w:sz w:val="20"/>
                <w:szCs w:val="20"/>
              </w:rPr>
              <w:t>186</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2.1.8.</w:t>
            </w:r>
          </w:p>
        </w:tc>
        <w:tc>
          <w:tcPr>
            <w:tcW w:w="8646" w:type="dxa"/>
          </w:tcPr>
          <w:p w:rsidR="00204A45" w:rsidRPr="000B2ED9" w:rsidRDefault="00204A45" w:rsidP="00813021">
            <w:pPr>
              <w:ind w:firstLine="0"/>
              <w:rPr>
                <w:sz w:val="20"/>
                <w:szCs w:val="20"/>
              </w:rPr>
            </w:pPr>
            <w:r w:rsidRPr="000B2ED9">
              <w:rPr>
                <w:sz w:val="20"/>
                <w:szCs w:val="20"/>
              </w:rPr>
              <w:t>Методика и инструментарий оценки успешности освоения и применения обучающимися УУД</w:t>
            </w:r>
          </w:p>
        </w:tc>
        <w:tc>
          <w:tcPr>
            <w:tcW w:w="1276" w:type="dxa"/>
          </w:tcPr>
          <w:p w:rsidR="00204A45" w:rsidRPr="000B2ED9" w:rsidRDefault="00204A45" w:rsidP="00813021">
            <w:pPr>
              <w:ind w:firstLine="0"/>
              <w:rPr>
                <w:sz w:val="20"/>
                <w:szCs w:val="20"/>
              </w:rPr>
            </w:pPr>
            <w:r w:rsidRPr="000B2ED9">
              <w:rPr>
                <w:sz w:val="20"/>
                <w:szCs w:val="20"/>
              </w:rPr>
              <w:t>187-190</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w:t>
            </w:r>
          </w:p>
        </w:tc>
        <w:tc>
          <w:tcPr>
            <w:tcW w:w="8646" w:type="dxa"/>
          </w:tcPr>
          <w:p w:rsidR="00204A45" w:rsidRPr="000B2ED9" w:rsidRDefault="00204A45" w:rsidP="00813021">
            <w:pPr>
              <w:ind w:firstLine="0"/>
              <w:rPr>
                <w:sz w:val="20"/>
                <w:szCs w:val="20"/>
              </w:rPr>
            </w:pPr>
            <w:r w:rsidRPr="000B2ED9">
              <w:rPr>
                <w:sz w:val="20"/>
                <w:szCs w:val="20"/>
              </w:rPr>
              <w:t xml:space="preserve"> Программы отдельных учебных предметов</w:t>
            </w:r>
          </w:p>
        </w:tc>
        <w:tc>
          <w:tcPr>
            <w:tcW w:w="1276" w:type="dxa"/>
          </w:tcPr>
          <w:p w:rsidR="00204A45" w:rsidRPr="000B2ED9" w:rsidRDefault="00204A45" w:rsidP="00813021">
            <w:pPr>
              <w:ind w:firstLine="0"/>
              <w:rPr>
                <w:sz w:val="20"/>
                <w:szCs w:val="20"/>
              </w:rPr>
            </w:pPr>
            <w:r w:rsidRPr="000B2ED9">
              <w:rPr>
                <w:sz w:val="20"/>
                <w:szCs w:val="20"/>
              </w:rPr>
              <w:t>191-</w:t>
            </w:r>
            <w:r w:rsidR="000E2AC1" w:rsidRPr="000B2ED9">
              <w:rPr>
                <w:sz w:val="20"/>
                <w:szCs w:val="20"/>
              </w:rPr>
              <w:t>324</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w:t>
            </w:r>
          </w:p>
        </w:tc>
        <w:tc>
          <w:tcPr>
            <w:tcW w:w="8646" w:type="dxa"/>
          </w:tcPr>
          <w:p w:rsidR="00204A45" w:rsidRPr="000B2ED9" w:rsidRDefault="00204A45" w:rsidP="00813021">
            <w:pPr>
              <w:ind w:firstLine="0"/>
              <w:rPr>
                <w:sz w:val="20"/>
                <w:szCs w:val="20"/>
              </w:rPr>
            </w:pPr>
            <w:r w:rsidRPr="000B2ED9">
              <w:rPr>
                <w:sz w:val="20"/>
                <w:szCs w:val="20"/>
              </w:rPr>
              <w:t>Русский язык</w:t>
            </w:r>
          </w:p>
        </w:tc>
        <w:tc>
          <w:tcPr>
            <w:tcW w:w="1276" w:type="dxa"/>
          </w:tcPr>
          <w:p w:rsidR="00204A45" w:rsidRPr="000B2ED9" w:rsidRDefault="00204A45" w:rsidP="00813021">
            <w:pPr>
              <w:ind w:firstLine="0"/>
              <w:rPr>
                <w:sz w:val="20"/>
                <w:szCs w:val="20"/>
              </w:rPr>
            </w:pPr>
            <w:r w:rsidRPr="000B2ED9">
              <w:rPr>
                <w:sz w:val="20"/>
                <w:szCs w:val="20"/>
              </w:rPr>
              <w:t>191-196</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2.2.2</w:t>
            </w:r>
          </w:p>
        </w:tc>
        <w:tc>
          <w:tcPr>
            <w:tcW w:w="8646" w:type="dxa"/>
          </w:tcPr>
          <w:p w:rsidR="00204A45" w:rsidRPr="000B2ED9" w:rsidRDefault="00204A45" w:rsidP="00813021">
            <w:pPr>
              <w:ind w:firstLine="0"/>
              <w:rPr>
                <w:sz w:val="20"/>
                <w:szCs w:val="20"/>
              </w:rPr>
            </w:pPr>
            <w:r w:rsidRPr="000B2ED9">
              <w:rPr>
                <w:sz w:val="20"/>
                <w:szCs w:val="20"/>
              </w:rPr>
              <w:t>литература</w:t>
            </w:r>
          </w:p>
        </w:tc>
        <w:tc>
          <w:tcPr>
            <w:tcW w:w="1276" w:type="dxa"/>
          </w:tcPr>
          <w:p w:rsidR="00204A45" w:rsidRPr="000B2ED9" w:rsidRDefault="00204A45" w:rsidP="00813021">
            <w:pPr>
              <w:ind w:firstLine="0"/>
              <w:rPr>
                <w:sz w:val="20"/>
                <w:szCs w:val="20"/>
              </w:rPr>
            </w:pPr>
            <w:r w:rsidRPr="000B2ED9">
              <w:rPr>
                <w:sz w:val="20"/>
                <w:szCs w:val="20"/>
              </w:rPr>
              <w:t>196-215</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2.2.3</w:t>
            </w:r>
          </w:p>
        </w:tc>
        <w:tc>
          <w:tcPr>
            <w:tcW w:w="8646" w:type="dxa"/>
          </w:tcPr>
          <w:p w:rsidR="00204A45" w:rsidRPr="000B2ED9" w:rsidRDefault="00204A45" w:rsidP="00813021">
            <w:pPr>
              <w:ind w:firstLine="0"/>
              <w:rPr>
                <w:sz w:val="20"/>
                <w:szCs w:val="20"/>
              </w:rPr>
            </w:pPr>
            <w:r w:rsidRPr="000B2ED9">
              <w:rPr>
                <w:sz w:val="20"/>
                <w:szCs w:val="20"/>
              </w:rPr>
              <w:t>Иностранный язык</w:t>
            </w:r>
          </w:p>
        </w:tc>
        <w:tc>
          <w:tcPr>
            <w:tcW w:w="1276" w:type="dxa"/>
          </w:tcPr>
          <w:p w:rsidR="00204A45" w:rsidRPr="000B2ED9" w:rsidRDefault="00204A45" w:rsidP="00813021">
            <w:pPr>
              <w:ind w:firstLine="0"/>
              <w:rPr>
                <w:sz w:val="20"/>
                <w:szCs w:val="20"/>
              </w:rPr>
            </w:pPr>
            <w:r w:rsidRPr="000B2ED9">
              <w:rPr>
                <w:sz w:val="20"/>
                <w:szCs w:val="20"/>
              </w:rPr>
              <w:t>216-220</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2.2.4</w:t>
            </w:r>
          </w:p>
        </w:tc>
        <w:tc>
          <w:tcPr>
            <w:tcW w:w="8646" w:type="dxa"/>
          </w:tcPr>
          <w:p w:rsidR="00204A45" w:rsidRPr="000B2ED9" w:rsidRDefault="00204A45" w:rsidP="00813021">
            <w:pPr>
              <w:ind w:firstLine="0"/>
              <w:rPr>
                <w:sz w:val="20"/>
                <w:szCs w:val="20"/>
              </w:rPr>
            </w:pPr>
            <w:r w:rsidRPr="000B2ED9">
              <w:rPr>
                <w:sz w:val="20"/>
                <w:szCs w:val="20"/>
              </w:rPr>
              <w:t>история</w:t>
            </w:r>
          </w:p>
        </w:tc>
        <w:tc>
          <w:tcPr>
            <w:tcW w:w="1276" w:type="dxa"/>
          </w:tcPr>
          <w:p w:rsidR="00204A45" w:rsidRPr="000B2ED9" w:rsidRDefault="00204A45" w:rsidP="00813021">
            <w:pPr>
              <w:ind w:firstLine="0"/>
              <w:rPr>
                <w:sz w:val="20"/>
                <w:szCs w:val="20"/>
              </w:rPr>
            </w:pPr>
            <w:r w:rsidRPr="000B2ED9">
              <w:rPr>
                <w:sz w:val="20"/>
                <w:szCs w:val="20"/>
              </w:rPr>
              <w:t>221-260</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2.2.5</w:t>
            </w:r>
          </w:p>
        </w:tc>
        <w:tc>
          <w:tcPr>
            <w:tcW w:w="8646" w:type="dxa"/>
          </w:tcPr>
          <w:p w:rsidR="00204A45" w:rsidRPr="000B2ED9" w:rsidRDefault="00204A45" w:rsidP="00813021">
            <w:pPr>
              <w:ind w:firstLine="0"/>
              <w:rPr>
                <w:sz w:val="20"/>
                <w:szCs w:val="20"/>
              </w:rPr>
            </w:pPr>
            <w:r w:rsidRPr="000B2ED9">
              <w:rPr>
                <w:sz w:val="20"/>
                <w:szCs w:val="20"/>
              </w:rPr>
              <w:t>география</w:t>
            </w:r>
          </w:p>
        </w:tc>
        <w:tc>
          <w:tcPr>
            <w:tcW w:w="1276" w:type="dxa"/>
          </w:tcPr>
          <w:p w:rsidR="00204A45" w:rsidRPr="000B2ED9" w:rsidRDefault="00204A45" w:rsidP="00813021">
            <w:pPr>
              <w:ind w:firstLine="0"/>
              <w:rPr>
                <w:sz w:val="20"/>
                <w:szCs w:val="20"/>
              </w:rPr>
            </w:pPr>
            <w:r w:rsidRPr="000B2ED9">
              <w:rPr>
                <w:sz w:val="20"/>
                <w:szCs w:val="20"/>
              </w:rPr>
              <w:t>260-263</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2.2.6</w:t>
            </w:r>
          </w:p>
        </w:tc>
        <w:tc>
          <w:tcPr>
            <w:tcW w:w="8646" w:type="dxa"/>
          </w:tcPr>
          <w:p w:rsidR="00204A45" w:rsidRPr="000B2ED9" w:rsidRDefault="00204A45" w:rsidP="00813021">
            <w:pPr>
              <w:ind w:firstLine="0"/>
              <w:rPr>
                <w:sz w:val="20"/>
                <w:szCs w:val="20"/>
              </w:rPr>
            </w:pPr>
            <w:r w:rsidRPr="000B2ED9">
              <w:rPr>
                <w:sz w:val="20"/>
                <w:szCs w:val="20"/>
              </w:rPr>
              <w:t>экономика</w:t>
            </w:r>
          </w:p>
        </w:tc>
        <w:tc>
          <w:tcPr>
            <w:tcW w:w="1276" w:type="dxa"/>
          </w:tcPr>
          <w:p w:rsidR="00204A45" w:rsidRPr="000B2ED9" w:rsidRDefault="00204A45" w:rsidP="00813021">
            <w:pPr>
              <w:ind w:firstLine="0"/>
              <w:rPr>
                <w:sz w:val="20"/>
                <w:szCs w:val="20"/>
              </w:rPr>
            </w:pPr>
            <w:r w:rsidRPr="000B2ED9">
              <w:rPr>
                <w:sz w:val="20"/>
                <w:szCs w:val="20"/>
              </w:rPr>
              <w:t>263-266</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2.2.7</w:t>
            </w:r>
          </w:p>
        </w:tc>
        <w:tc>
          <w:tcPr>
            <w:tcW w:w="8646" w:type="dxa"/>
          </w:tcPr>
          <w:p w:rsidR="00204A45" w:rsidRPr="000B2ED9" w:rsidRDefault="00204A45" w:rsidP="00813021">
            <w:pPr>
              <w:ind w:firstLine="0"/>
              <w:rPr>
                <w:sz w:val="20"/>
                <w:szCs w:val="20"/>
              </w:rPr>
            </w:pPr>
            <w:r w:rsidRPr="000B2ED9">
              <w:rPr>
                <w:sz w:val="20"/>
                <w:szCs w:val="20"/>
              </w:rPr>
              <w:t>право</w:t>
            </w:r>
          </w:p>
        </w:tc>
        <w:tc>
          <w:tcPr>
            <w:tcW w:w="1276" w:type="dxa"/>
          </w:tcPr>
          <w:p w:rsidR="00204A45" w:rsidRPr="000B2ED9" w:rsidRDefault="00204A45" w:rsidP="00813021">
            <w:pPr>
              <w:ind w:firstLine="0"/>
              <w:rPr>
                <w:sz w:val="20"/>
                <w:szCs w:val="20"/>
              </w:rPr>
            </w:pPr>
            <w:r w:rsidRPr="000B2ED9">
              <w:rPr>
                <w:sz w:val="20"/>
                <w:szCs w:val="20"/>
              </w:rPr>
              <w:t>266-272</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2.2.8</w:t>
            </w:r>
          </w:p>
        </w:tc>
        <w:tc>
          <w:tcPr>
            <w:tcW w:w="8646" w:type="dxa"/>
          </w:tcPr>
          <w:p w:rsidR="00204A45" w:rsidRPr="000B2ED9" w:rsidRDefault="00204A45" w:rsidP="00813021">
            <w:pPr>
              <w:ind w:firstLine="0"/>
              <w:rPr>
                <w:sz w:val="20"/>
                <w:szCs w:val="20"/>
              </w:rPr>
            </w:pPr>
            <w:r w:rsidRPr="000B2ED9">
              <w:rPr>
                <w:sz w:val="20"/>
                <w:szCs w:val="20"/>
              </w:rPr>
              <w:t>Обществознание</w:t>
            </w:r>
          </w:p>
        </w:tc>
        <w:tc>
          <w:tcPr>
            <w:tcW w:w="1276" w:type="dxa"/>
          </w:tcPr>
          <w:p w:rsidR="00204A45" w:rsidRPr="000B2ED9" w:rsidRDefault="00204A45" w:rsidP="00813021">
            <w:pPr>
              <w:ind w:firstLine="0"/>
              <w:rPr>
                <w:sz w:val="20"/>
                <w:szCs w:val="20"/>
              </w:rPr>
            </w:pPr>
            <w:r w:rsidRPr="000B2ED9">
              <w:rPr>
                <w:sz w:val="20"/>
                <w:szCs w:val="20"/>
              </w:rPr>
              <w:t>273-278</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2.2.9</w:t>
            </w:r>
          </w:p>
        </w:tc>
        <w:tc>
          <w:tcPr>
            <w:tcW w:w="8646" w:type="dxa"/>
          </w:tcPr>
          <w:p w:rsidR="00204A45" w:rsidRPr="000B2ED9" w:rsidRDefault="00204A45" w:rsidP="00813021">
            <w:pPr>
              <w:ind w:firstLine="0"/>
              <w:rPr>
                <w:sz w:val="20"/>
                <w:szCs w:val="20"/>
              </w:rPr>
            </w:pPr>
            <w:r w:rsidRPr="000B2ED9">
              <w:rPr>
                <w:sz w:val="20"/>
                <w:szCs w:val="20"/>
              </w:rPr>
              <w:t>Математика: алгебра и начала анализа,геометрия</w:t>
            </w:r>
          </w:p>
        </w:tc>
        <w:tc>
          <w:tcPr>
            <w:tcW w:w="1276" w:type="dxa"/>
          </w:tcPr>
          <w:p w:rsidR="00204A45" w:rsidRPr="000B2ED9" w:rsidRDefault="00204A45" w:rsidP="00813021">
            <w:pPr>
              <w:ind w:firstLine="0"/>
              <w:rPr>
                <w:sz w:val="20"/>
                <w:szCs w:val="20"/>
              </w:rPr>
            </w:pPr>
            <w:r w:rsidRPr="000B2ED9">
              <w:rPr>
                <w:sz w:val="20"/>
                <w:szCs w:val="20"/>
              </w:rPr>
              <w:t>278-285</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2.2.10</w:t>
            </w:r>
          </w:p>
        </w:tc>
        <w:tc>
          <w:tcPr>
            <w:tcW w:w="8646" w:type="dxa"/>
          </w:tcPr>
          <w:p w:rsidR="00204A45" w:rsidRPr="000B2ED9" w:rsidRDefault="00204A45" w:rsidP="00813021">
            <w:pPr>
              <w:ind w:firstLine="0"/>
              <w:rPr>
                <w:sz w:val="20"/>
                <w:szCs w:val="20"/>
              </w:rPr>
            </w:pPr>
            <w:r w:rsidRPr="000B2ED9">
              <w:rPr>
                <w:sz w:val="20"/>
                <w:szCs w:val="20"/>
              </w:rPr>
              <w:t>информатика</w:t>
            </w:r>
          </w:p>
        </w:tc>
        <w:tc>
          <w:tcPr>
            <w:tcW w:w="1276" w:type="dxa"/>
          </w:tcPr>
          <w:p w:rsidR="00204A45" w:rsidRPr="000B2ED9" w:rsidRDefault="00204A45" w:rsidP="00813021">
            <w:pPr>
              <w:ind w:firstLine="0"/>
              <w:rPr>
                <w:sz w:val="20"/>
                <w:szCs w:val="20"/>
              </w:rPr>
            </w:pPr>
            <w:r w:rsidRPr="000B2ED9">
              <w:rPr>
                <w:sz w:val="20"/>
                <w:szCs w:val="20"/>
              </w:rPr>
              <w:t>285-290</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2.2.11</w:t>
            </w:r>
          </w:p>
        </w:tc>
        <w:tc>
          <w:tcPr>
            <w:tcW w:w="8646" w:type="dxa"/>
          </w:tcPr>
          <w:p w:rsidR="00204A45" w:rsidRPr="000B2ED9" w:rsidRDefault="00204A45" w:rsidP="00813021">
            <w:pPr>
              <w:ind w:firstLine="0"/>
              <w:rPr>
                <w:sz w:val="20"/>
                <w:szCs w:val="20"/>
              </w:rPr>
            </w:pPr>
            <w:r w:rsidRPr="000B2ED9">
              <w:rPr>
                <w:sz w:val="20"/>
                <w:szCs w:val="20"/>
              </w:rPr>
              <w:t>физика</w:t>
            </w:r>
          </w:p>
        </w:tc>
        <w:tc>
          <w:tcPr>
            <w:tcW w:w="1276" w:type="dxa"/>
          </w:tcPr>
          <w:p w:rsidR="00204A45" w:rsidRPr="000B2ED9" w:rsidRDefault="00204A45" w:rsidP="00813021">
            <w:pPr>
              <w:ind w:firstLine="0"/>
              <w:rPr>
                <w:sz w:val="20"/>
                <w:szCs w:val="20"/>
              </w:rPr>
            </w:pPr>
            <w:r w:rsidRPr="000B2ED9">
              <w:rPr>
                <w:sz w:val="20"/>
                <w:szCs w:val="20"/>
              </w:rPr>
              <w:t>291-296</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2.2.12</w:t>
            </w:r>
          </w:p>
        </w:tc>
        <w:tc>
          <w:tcPr>
            <w:tcW w:w="8646" w:type="dxa"/>
          </w:tcPr>
          <w:p w:rsidR="00204A45" w:rsidRPr="000B2ED9" w:rsidRDefault="00204A45" w:rsidP="00813021">
            <w:pPr>
              <w:ind w:firstLine="0"/>
              <w:rPr>
                <w:sz w:val="20"/>
                <w:szCs w:val="20"/>
              </w:rPr>
            </w:pPr>
            <w:r w:rsidRPr="000B2ED9">
              <w:rPr>
                <w:sz w:val="20"/>
                <w:szCs w:val="20"/>
              </w:rPr>
              <w:t>химия</w:t>
            </w:r>
          </w:p>
        </w:tc>
        <w:tc>
          <w:tcPr>
            <w:tcW w:w="1276" w:type="dxa"/>
          </w:tcPr>
          <w:p w:rsidR="00204A45" w:rsidRPr="000B2ED9" w:rsidRDefault="00204A45" w:rsidP="00813021">
            <w:pPr>
              <w:ind w:firstLine="0"/>
              <w:rPr>
                <w:sz w:val="20"/>
                <w:szCs w:val="20"/>
              </w:rPr>
            </w:pPr>
            <w:r w:rsidRPr="000B2ED9">
              <w:rPr>
                <w:sz w:val="20"/>
                <w:szCs w:val="20"/>
              </w:rPr>
              <w:t>296-302</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2.2.13</w:t>
            </w:r>
          </w:p>
        </w:tc>
        <w:tc>
          <w:tcPr>
            <w:tcW w:w="8646" w:type="dxa"/>
          </w:tcPr>
          <w:p w:rsidR="00204A45" w:rsidRPr="000B2ED9" w:rsidRDefault="00204A45" w:rsidP="00813021">
            <w:pPr>
              <w:ind w:firstLine="0"/>
              <w:rPr>
                <w:sz w:val="20"/>
                <w:szCs w:val="20"/>
              </w:rPr>
            </w:pPr>
            <w:r w:rsidRPr="000B2ED9">
              <w:rPr>
                <w:sz w:val="20"/>
                <w:szCs w:val="20"/>
              </w:rPr>
              <w:t>биология</w:t>
            </w:r>
          </w:p>
        </w:tc>
        <w:tc>
          <w:tcPr>
            <w:tcW w:w="1276" w:type="dxa"/>
          </w:tcPr>
          <w:p w:rsidR="00204A45" w:rsidRPr="000B2ED9" w:rsidRDefault="00204A45" w:rsidP="00813021">
            <w:pPr>
              <w:ind w:firstLine="0"/>
              <w:rPr>
                <w:sz w:val="20"/>
                <w:szCs w:val="20"/>
              </w:rPr>
            </w:pPr>
            <w:r w:rsidRPr="000B2ED9">
              <w:rPr>
                <w:sz w:val="20"/>
                <w:szCs w:val="20"/>
              </w:rPr>
              <w:t>302-311</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2.2.14</w:t>
            </w:r>
          </w:p>
        </w:tc>
        <w:tc>
          <w:tcPr>
            <w:tcW w:w="8646" w:type="dxa"/>
          </w:tcPr>
          <w:p w:rsidR="00204A45" w:rsidRPr="000B2ED9" w:rsidRDefault="00204A45" w:rsidP="00813021">
            <w:pPr>
              <w:ind w:firstLine="0"/>
              <w:rPr>
                <w:sz w:val="20"/>
                <w:szCs w:val="20"/>
              </w:rPr>
            </w:pPr>
            <w:r w:rsidRPr="000B2ED9">
              <w:rPr>
                <w:sz w:val="20"/>
                <w:szCs w:val="20"/>
              </w:rPr>
              <w:t>Физическая культура</w:t>
            </w:r>
          </w:p>
        </w:tc>
        <w:tc>
          <w:tcPr>
            <w:tcW w:w="1276" w:type="dxa"/>
          </w:tcPr>
          <w:p w:rsidR="00204A45" w:rsidRPr="000B2ED9" w:rsidRDefault="00204A45" w:rsidP="00813021">
            <w:pPr>
              <w:ind w:firstLine="0"/>
              <w:rPr>
                <w:sz w:val="20"/>
                <w:szCs w:val="20"/>
              </w:rPr>
            </w:pPr>
            <w:r w:rsidRPr="000B2ED9">
              <w:rPr>
                <w:sz w:val="20"/>
                <w:szCs w:val="20"/>
              </w:rPr>
              <w:t>311-313</w:t>
            </w:r>
          </w:p>
        </w:tc>
      </w:tr>
      <w:tr w:rsidR="00204A45" w:rsidRPr="000B2ED9" w:rsidTr="000B2ED9">
        <w:tc>
          <w:tcPr>
            <w:tcW w:w="1101" w:type="dxa"/>
          </w:tcPr>
          <w:p w:rsidR="00204A45" w:rsidRPr="000B2ED9" w:rsidRDefault="00204A45" w:rsidP="00813021">
            <w:pPr>
              <w:ind w:firstLine="0"/>
              <w:rPr>
                <w:sz w:val="20"/>
                <w:szCs w:val="20"/>
              </w:rPr>
            </w:pPr>
            <w:r w:rsidRPr="000B2ED9">
              <w:rPr>
                <w:sz w:val="20"/>
                <w:szCs w:val="20"/>
              </w:rPr>
              <w:t>2.2.15</w:t>
            </w:r>
          </w:p>
        </w:tc>
        <w:tc>
          <w:tcPr>
            <w:tcW w:w="8646" w:type="dxa"/>
          </w:tcPr>
          <w:p w:rsidR="00204A45" w:rsidRPr="000B2ED9" w:rsidRDefault="00204A45" w:rsidP="00813021">
            <w:pPr>
              <w:ind w:firstLine="0"/>
              <w:rPr>
                <w:sz w:val="20"/>
                <w:szCs w:val="20"/>
              </w:rPr>
            </w:pPr>
            <w:r w:rsidRPr="000B2ED9">
              <w:rPr>
                <w:sz w:val="20"/>
                <w:szCs w:val="20"/>
              </w:rPr>
              <w:t>ОБЖ</w:t>
            </w:r>
          </w:p>
        </w:tc>
        <w:tc>
          <w:tcPr>
            <w:tcW w:w="1276" w:type="dxa"/>
          </w:tcPr>
          <w:p w:rsidR="00204A45" w:rsidRPr="000B2ED9" w:rsidRDefault="000E2AC1" w:rsidP="00813021">
            <w:pPr>
              <w:ind w:firstLine="0"/>
              <w:rPr>
                <w:sz w:val="20"/>
                <w:szCs w:val="20"/>
              </w:rPr>
            </w:pPr>
            <w:r w:rsidRPr="000B2ED9">
              <w:rPr>
                <w:sz w:val="20"/>
                <w:szCs w:val="20"/>
              </w:rPr>
              <w:t>313-319</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2.2.16.</w:t>
            </w:r>
          </w:p>
        </w:tc>
        <w:tc>
          <w:tcPr>
            <w:tcW w:w="8646" w:type="dxa"/>
          </w:tcPr>
          <w:p w:rsidR="000E2AC1" w:rsidRPr="000B2ED9" w:rsidRDefault="000E2AC1" w:rsidP="00813021">
            <w:pPr>
              <w:ind w:firstLine="0"/>
              <w:rPr>
                <w:sz w:val="20"/>
                <w:szCs w:val="20"/>
              </w:rPr>
            </w:pPr>
            <w:r w:rsidRPr="000B2ED9">
              <w:rPr>
                <w:sz w:val="20"/>
                <w:szCs w:val="20"/>
              </w:rPr>
              <w:t>астрономия</w:t>
            </w:r>
          </w:p>
        </w:tc>
        <w:tc>
          <w:tcPr>
            <w:tcW w:w="1276" w:type="dxa"/>
          </w:tcPr>
          <w:p w:rsidR="000E2AC1" w:rsidRPr="000B2ED9" w:rsidRDefault="000E2AC1" w:rsidP="00813021">
            <w:pPr>
              <w:ind w:firstLine="0"/>
              <w:rPr>
                <w:sz w:val="20"/>
                <w:szCs w:val="20"/>
              </w:rPr>
            </w:pPr>
            <w:r w:rsidRPr="000B2ED9">
              <w:rPr>
                <w:sz w:val="20"/>
                <w:szCs w:val="20"/>
              </w:rPr>
              <w:t>319-324</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w:t>
            </w:r>
          </w:p>
        </w:tc>
        <w:tc>
          <w:tcPr>
            <w:tcW w:w="8646" w:type="dxa"/>
          </w:tcPr>
          <w:p w:rsidR="000E2AC1" w:rsidRPr="000B2ED9" w:rsidRDefault="000E2AC1" w:rsidP="00813021">
            <w:pPr>
              <w:ind w:firstLine="0"/>
              <w:rPr>
                <w:sz w:val="20"/>
                <w:szCs w:val="20"/>
              </w:rPr>
            </w:pPr>
            <w:r w:rsidRPr="000B2ED9">
              <w:rPr>
                <w:sz w:val="20"/>
                <w:szCs w:val="20"/>
              </w:rPr>
              <w:t>Программа воспитания и социализации обучающихся при получении среднего общего образования</w:t>
            </w:r>
          </w:p>
        </w:tc>
        <w:tc>
          <w:tcPr>
            <w:tcW w:w="1276" w:type="dxa"/>
          </w:tcPr>
          <w:p w:rsidR="000E2AC1" w:rsidRPr="000B2ED9" w:rsidRDefault="000E2AC1" w:rsidP="00813021">
            <w:pPr>
              <w:ind w:firstLine="0"/>
              <w:rPr>
                <w:sz w:val="20"/>
                <w:szCs w:val="20"/>
              </w:rPr>
            </w:pPr>
            <w:r w:rsidRPr="000B2ED9">
              <w:rPr>
                <w:sz w:val="20"/>
                <w:szCs w:val="20"/>
              </w:rPr>
              <w:t>324-</w:t>
            </w:r>
            <w:r w:rsidR="00513908" w:rsidRPr="000B2ED9">
              <w:rPr>
                <w:sz w:val="20"/>
                <w:szCs w:val="20"/>
              </w:rPr>
              <w:t>361</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2.3.1</w:t>
            </w:r>
          </w:p>
        </w:tc>
        <w:tc>
          <w:tcPr>
            <w:tcW w:w="8646" w:type="dxa"/>
          </w:tcPr>
          <w:p w:rsidR="000E2AC1" w:rsidRPr="000B2ED9" w:rsidRDefault="000E2AC1" w:rsidP="00813021">
            <w:pPr>
              <w:ind w:firstLine="0"/>
              <w:rPr>
                <w:sz w:val="20"/>
                <w:szCs w:val="20"/>
              </w:rPr>
            </w:pPr>
            <w:r w:rsidRPr="000B2ED9">
              <w:rPr>
                <w:sz w:val="20"/>
                <w:szCs w:val="20"/>
              </w:rPr>
              <w:t>Цели и задачи духовно- нравственного развития, воспитания и социализации обучающихся</w:t>
            </w:r>
          </w:p>
        </w:tc>
        <w:tc>
          <w:tcPr>
            <w:tcW w:w="1276" w:type="dxa"/>
          </w:tcPr>
          <w:p w:rsidR="000E2AC1" w:rsidRPr="000B2ED9" w:rsidRDefault="000E2AC1" w:rsidP="00813021">
            <w:pPr>
              <w:ind w:firstLine="0"/>
              <w:rPr>
                <w:sz w:val="20"/>
                <w:szCs w:val="20"/>
              </w:rPr>
            </w:pPr>
            <w:r w:rsidRPr="000B2ED9">
              <w:rPr>
                <w:sz w:val="20"/>
                <w:szCs w:val="20"/>
              </w:rPr>
              <w:t>326-327</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2.3.2</w:t>
            </w:r>
          </w:p>
        </w:tc>
        <w:tc>
          <w:tcPr>
            <w:tcW w:w="8646" w:type="dxa"/>
          </w:tcPr>
          <w:p w:rsidR="000E2AC1" w:rsidRPr="000B2ED9" w:rsidRDefault="000E2AC1" w:rsidP="00813021">
            <w:pPr>
              <w:ind w:firstLine="0"/>
              <w:rPr>
                <w:sz w:val="20"/>
                <w:szCs w:val="20"/>
              </w:rPr>
            </w:pPr>
            <w:r w:rsidRPr="000B2ED9">
              <w:rPr>
                <w:sz w:val="20"/>
                <w:szCs w:val="20"/>
              </w:rPr>
              <w:t>Основные направления и ценностные основы духовно- нравственного развития, воспитания и социализации обучающихся</w:t>
            </w:r>
          </w:p>
        </w:tc>
        <w:tc>
          <w:tcPr>
            <w:tcW w:w="1276" w:type="dxa"/>
          </w:tcPr>
          <w:p w:rsidR="000E2AC1" w:rsidRPr="000B2ED9" w:rsidRDefault="000E2AC1" w:rsidP="00813021">
            <w:pPr>
              <w:ind w:firstLine="0"/>
              <w:rPr>
                <w:sz w:val="20"/>
                <w:szCs w:val="20"/>
              </w:rPr>
            </w:pPr>
            <w:r w:rsidRPr="000B2ED9">
              <w:rPr>
                <w:sz w:val="20"/>
                <w:szCs w:val="20"/>
              </w:rPr>
              <w:t>327-330</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2.3.3</w:t>
            </w:r>
          </w:p>
        </w:tc>
        <w:tc>
          <w:tcPr>
            <w:tcW w:w="8646" w:type="dxa"/>
          </w:tcPr>
          <w:p w:rsidR="000E2AC1" w:rsidRPr="000B2ED9" w:rsidRDefault="000E2AC1" w:rsidP="00813021">
            <w:pPr>
              <w:ind w:firstLine="0"/>
              <w:rPr>
                <w:sz w:val="20"/>
                <w:szCs w:val="20"/>
              </w:rPr>
            </w:pPr>
            <w:r w:rsidRPr="000B2ED9">
              <w:rPr>
                <w:sz w:val="20"/>
                <w:szCs w:val="20"/>
              </w:rPr>
              <w:t>Содержание , виды деятельности и формы занятий с обучающимися по каждому из направлений духовно- нравственного развития, воспитания и социализации обучающихся</w:t>
            </w:r>
          </w:p>
        </w:tc>
        <w:tc>
          <w:tcPr>
            <w:tcW w:w="1276" w:type="dxa"/>
          </w:tcPr>
          <w:p w:rsidR="000E2AC1" w:rsidRPr="000B2ED9" w:rsidRDefault="000E2AC1" w:rsidP="00813021">
            <w:pPr>
              <w:ind w:firstLine="0"/>
              <w:rPr>
                <w:sz w:val="20"/>
                <w:szCs w:val="20"/>
              </w:rPr>
            </w:pPr>
            <w:r w:rsidRPr="000B2ED9">
              <w:rPr>
                <w:sz w:val="20"/>
                <w:szCs w:val="20"/>
              </w:rPr>
              <w:t>331-339</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2.3.4</w:t>
            </w:r>
          </w:p>
        </w:tc>
        <w:tc>
          <w:tcPr>
            <w:tcW w:w="8646" w:type="dxa"/>
          </w:tcPr>
          <w:p w:rsidR="000E2AC1" w:rsidRPr="000B2ED9" w:rsidRDefault="000E2AC1" w:rsidP="000E2AC1">
            <w:pPr>
              <w:ind w:firstLine="0"/>
              <w:rPr>
                <w:sz w:val="20"/>
                <w:szCs w:val="20"/>
              </w:rPr>
            </w:pPr>
            <w:r w:rsidRPr="000B2ED9">
              <w:rPr>
                <w:sz w:val="20"/>
                <w:szCs w:val="20"/>
              </w:rPr>
              <w:t>Модель организации работы по духовно- нравственному развитию, воспитанию и социализации обучающихся</w:t>
            </w:r>
          </w:p>
        </w:tc>
        <w:tc>
          <w:tcPr>
            <w:tcW w:w="1276" w:type="dxa"/>
          </w:tcPr>
          <w:p w:rsidR="000E2AC1" w:rsidRPr="000B2ED9" w:rsidRDefault="000E2AC1" w:rsidP="00813021">
            <w:pPr>
              <w:ind w:firstLine="0"/>
              <w:rPr>
                <w:sz w:val="20"/>
                <w:szCs w:val="20"/>
              </w:rPr>
            </w:pPr>
            <w:r w:rsidRPr="000B2ED9">
              <w:rPr>
                <w:sz w:val="20"/>
                <w:szCs w:val="20"/>
              </w:rPr>
              <w:t>339- 340</w:t>
            </w:r>
          </w:p>
        </w:tc>
      </w:tr>
      <w:tr w:rsidR="000E2AC1" w:rsidRPr="000B2ED9" w:rsidTr="000B2ED9">
        <w:tc>
          <w:tcPr>
            <w:tcW w:w="1101" w:type="dxa"/>
          </w:tcPr>
          <w:p w:rsidR="000E2AC1" w:rsidRPr="000B2ED9" w:rsidRDefault="000E2AC1" w:rsidP="00813021">
            <w:pPr>
              <w:ind w:firstLine="0"/>
              <w:rPr>
                <w:sz w:val="20"/>
                <w:szCs w:val="20"/>
              </w:rPr>
            </w:pPr>
            <w:r w:rsidRPr="000B2ED9">
              <w:rPr>
                <w:sz w:val="20"/>
                <w:szCs w:val="20"/>
              </w:rPr>
              <w:t>2.3.5</w:t>
            </w:r>
          </w:p>
        </w:tc>
        <w:tc>
          <w:tcPr>
            <w:tcW w:w="8646" w:type="dxa"/>
          </w:tcPr>
          <w:p w:rsidR="000E2AC1" w:rsidRPr="000B2ED9" w:rsidRDefault="000E2AC1" w:rsidP="000E2AC1">
            <w:pPr>
              <w:ind w:firstLine="0"/>
              <w:rPr>
                <w:sz w:val="20"/>
                <w:szCs w:val="20"/>
              </w:rPr>
            </w:pPr>
            <w:r w:rsidRPr="000B2ED9">
              <w:rPr>
                <w:sz w:val="20"/>
                <w:szCs w:val="20"/>
              </w:rPr>
              <w:t>Описание форм и методов организации социально значимой деятельности обучающихся</w:t>
            </w:r>
          </w:p>
        </w:tc>
        <w:tc>
          <w:tcPr>
            <w:tcW w:w="1276" w:type="dxa"/>
          </w:tcPr>
          <w:p w:rsidR="000E2AC1" w:rsidRPr="000B2ED9" w:rsidRDefault="000E2AC1" w:rsidP="00813021">
            <w:pPr>
              <w:ind w:firstLine="0"/>
              <w:rPr>
                <w:sz w:val="20"/>
                <w:szCs w:val="20"/>
              </w:rPr>
            </w:pPr>
            <w:r w:rsidRPr="000B2ED9">
              <w:rPr>
                <w:sz w:val="20"/>
                <w:szCs w:val="20"/>
              </w:rPr>
              <w:t>341-346</w:t>
            </w:r>
          </w:p>
        </w:tc>
      </w:tr>
      <w:tr w:rsidR="000E2AC1" w:rsidRPr="000B2ED9" w:rsidTr="000B2ED9">
        <w:tc>
          <w:tcPr>
            <w:tcW w:w="1101" w:type="dxa"/>
          </w:tcPr>
          <w:p w:rsidR="000E2AC1" w:rsidRPr="000B2ED9" w:rsidRDefault="00734969" w:rsidP="00813021">
            <w:pPr>
              <w:ind w:firstLine="0"/>
              <w:rPr>
                <w:sz w:val="20"/>
                <w:szCs w:val="20"/>
              </w:rPr>
            </w:pPr>
            <w:r w:rsidRPr="000B2ED9">
              <w:rPr>
                <w:sz w:val="20"/>
                <w:szCs w:val="20"/>
              </w:rPr>
              <w:t>2.3.6</w:t>
            </w:r>
          </w:p>
        </w:tc>
        <w:tc>
          <w:tcPr>
            <w:tcW w:w="8646" w:type="dxa"/>
          </w:tcPr>
          <w:p w:rsidR="000E2AC1" w:rsidRPr="000B2ED9" w:rsidRDefault="00734969" w:rsidP="000E2AC1">
            <w:pPr>
              <w:ind w:firstLine="0"/>
              <w:rPr>
                <w:sz w:val="20"/>
                <w:szCs w:val="20"/>
              </w:rPr>
            </w:pPr>
            <w:r w:rsidRPr="000B2ED9">
              <w:rPr>
                <w:sz w:val="20"/>
                <w:szCs w:val="20"/>
              </w:rPr>
              <w:t>Описание основных технологий взаимодействия и сотрудничества субъектов воспитательного процесса и социальных институтов</w:t>
            </w:r>
          </w:p>
        </w:tc>
        <w:tc>
          <w:tcPr>
            <w:tcW w:w="1276" w:type="dxa"/>
          </w:tcPr>
          <w:p w:rsidR="000E2AC1" w:rsidRPr="000B2ED9" w:rsidRDefault="00734969" w:rsidP="00813021">
            <w:pPr>
              <w:ind w:firstLine="0"/>
              <w:rPr>
                <w:sz w:val="20"/>
                <w:szCs w:val="20"/>
              </w:rPr>
            </w:pPr>
            <w:r w:rsidRPr="000B2ED9">
              <w:rPr>
                <w:sz w:val="20"/>
                <w:szCs w:val="20"/>
              </w:rPr>
              <w:t>347</w:t>
            </w:r>
          </w:p>
        </w:tc>
      </w:tr>
      <w:tr w:rsidR="00734969" w:rsidRPr="000B2ED9" w:rsidTr="000B2ED9">
        <w:trPr>
          <w:trHeight w:val="521"/>
        </w:trPr>
        <w:tc>
          <w:tcPr>
            <w:tcW w:w="1101" w:type="dxa"/>
          </w:tcPr>
          <w:p w:rsidR="00734969" w:rsidRPr="000B2ED9" w:rsidRDefault="00734969" w:rsidP="00813021">
            <w:pPr>
              <w:ind w:firstLine="0"/>
              <w:rPr>
                <w:sz w:val="20"/>
                <w:szCs w:val="20"/>
              </w:rPr>
            </w:pPr>
            <w:r w:rsidRPr="000B2ED9">
              <w:rPr>
                <w:sz w:val="20"/>
                <w:szCs w:val="20"/>
              </w:rPr>
              <w:t>2.3.7</w:t>
            </w:r>
          </w:p>
        </w:tc>
        <w:tc>
          <w:tcPr>
            <w:tcW w:w="8646" w:type="dxa"/>
          </w:tcPr>
          <w:p w:rsidR="00734969" w:rsidRPr="000B2ED9" w:rsidRDefault="00734969" w:rsidP="000E2AC1">
            <w:pPr>
              <w:ind w:firstLine="0"/>
              <w:rPr>
                <w:sz w:val="20"/>
                <w:szCs w:val="20"/>
              </w:rPr>
            </w:pPr>
            <w:r w:rsidRPr="000B2ED9">
              <w:rPr>
                <w:sz w:val="20"/>
                <w:szCs w:val="20"/>
              </w:rPr>
              <w:t>Описание методов и форм профессиональной ориентации  с школе № 47</w:t>
            </w:r>
          </w:p>
        </w:tc>
        <w:tc>
          <w:tcPr>
            <w:tcW w:w="1276" w:type="dxa"/>
          </w:tcPr>
          <w:p w:rsidR="00734969" w:rsidRPr="000B2ED9" w:rsidRDefault="00734969" w:rsidP="00813021">
            <w:pPr>
              <w:ind w:firstLine="0"/>
              <w:rPr>
                <w:sz w:val="20"/>
                <w:szCs w:val="20"/>
              </w:rPr>
            </w:pPr>
            <w:r w:rsidRPr="000B2ED9">
              <w:rPr>
                <w:sz w:val="20"/>
                <w:szCs w:val="20"/>
              </w:rPr>
              <w:t>348-351</w:t>
            </w:r>
          </w:p>
        </w:tc>
      </w:tr>
      <w:tr w:rsidR="00734969" w:rsidRPr="000B2ED9" w:rsidTr="000B2ED9">
        <w:tc>
          <w:tcPr>
            <w:tcW w:w="1101" w:type="dxa"/>
          </w:tcPr>
          <w:p w:rsidR="00734969" w:rsidRPr="000B2ED9" w:rsidRDefault="00734969" w:rsidP="00813021">
            <w:pPr>
              <w:ind w:firstLine="0"/>
              <w:rPr>
                <w:sz w:val="20"/>
                <w:szCs w:val="20"/>
              </w:rPr>
            </w:pPr>
            <w:r w:rsidRPr="000B2ED9">
              <w:rPr>
                <w:sz w:val="20"/>
                <w:szCs w:val="20"/>
              </w:rPr>
              <w:lastRenderedPageBreak/>
              <w:t>2.3.8</w:t>
            </w:r>
          </w:p>
        </w:tc>
        <w:tc>
          <w:tcPr>
            <w:tcW w:w="8646" w:type="dxa"/>
          </w:tcPr>
          <w:p w:rsidR="00734969" w:rsidRPr="000B2ED9" w:rsidRDefault="00734969" w:rsidP="000E2AC1">
            <w:pPr>
              <w:ind w:firstLine="0"/>
              <w:rPr>
                <w:sz w:val="20"/>
                <w:szCs w:val="20"/>
              </w:rPr>
            </w:pPr>
            <w:r w:rsidRPr="000B2ED9">
              <w:rPr>
                <w:sz w:val="20"/>
                <w:szCs w:val="20"/>
              </w:rPr>
              <w:t>Описание форм и методов формирования у обучающихся экологической культуры, культуры здорового и безопасного образа жизни , включая мероприятия по обучению правилам безопасного поведения на дорогах</w:t>
            </w:r>
          </w:p>
        </w:tc>
        <w:tc>
          <w:tcPr>
            <w:tcW w:w="1276" w:type="dxa"/>
          </w:tcPr>
          <w:p w:rsidR="00734969" w:rsidRPr="000B2ED9" w:rsidRDefault="00734969" w:rsidP="00813021">
            <w:pPr>
              <w:ind w:firstLine="0"/>
              <w:rPr>
                <w:sz w:val="20"/>
                <w:szCs w:val="20"/>
              </w:rPr>
            </w:pPr>
            <w:r w:rsidRPr="000B2ED9">
              <w:rPr>
                <w:sz w:val="20"/>
                <w:szCs w:val="20"/>
              </w:rPr>
              <w:t>352-355</w:t>
            </w:r>
          </w:p>
        </w:tc>
      </w:tr>
      <w:tr w:rsidR="00734969" w:rsidRPr="000B2ED9" w:rsidTr="000B2ED9">
        <w:tc>
          <w:tcPr>
            <w:tcW w:w="1101" w:type="dxa"/>
          </w:tcPr>
          <w:p w:rsidR="00734969" w:rsidRPr="000B2ED9" w:rsidRDefault="00734969" w:rsidP="00813021">
            <w:pPr>
              <w:ind w:firstLine="0"/>
              <w:rPr>
                <w:sz w:val="20"/>
                <w:szCs w:val="20"/>
              </w:rPr>
            </w:pPr>
            <w:r w:rsidRPr="000B2ED9">
              <w:rPr>
                <w:sz w:val="20"/>
                <w:szCs w:val="20"/>
              </w:rPr>
              <w:t>2.3.9</w:t>
            </w:r>
          </w:p>
        </w:tc>
        <w:tc>
          <w:tcPr>
            <w:tcW w:w="8646" w:type="dxa"/>
          </w:tcPr>
          <w:p w:rsidR="00734969" w:rsidRPr="000B2ED9" w:rsidRDefault="00734969" w:rsidP="000E2AC1">
            <w:pPr>
              <w:ind w:firstLine="0"/>
              <w:rPr>
                <w:sz w:val="20"/>
                <w:szCs w:val="20"/>
              </w:rPr>
            </w:pPr>
            <w:r w:rsidRPr="000B2ED9">
              <w:rPr>
                <w:sz w:val="20"/>
                <w:szCs w:val="20"/>
              </w:rPr>
              <w:t>Описание форм и методов повышения педагогической культуры родителей ( законных представителей) обучающихся</w:t>
            </w:r>
          </w:p>
        </w:tc>
        <w:tc>
          <w:tcPr>
            <w:tcW w:w="1276" w:type="dxa"/>
          </w:tcPr>
          <w:p w:rsidR="00734969" w:rsidRPr="000B2ED9" w:rsidRDefault="00734969" w:rsidP="00813021">
            <w:pPr>
              <w:ind w:firstLine="0"/>
              <w:rPr>
                <w:sz w:val="20"/>
                <w:szCs w:val="20"/>
              </w:rPr>
            </w:pPr>
            <w:r w:rsidRPr="000B2ED9">
              <w:rPr>
                <w:sz w:val="20"/>
                <w:szCs w:val="20"/>
              </w:rPr>
              <w:t>355</w:t>
            </w:r>
          </w:p>
        </w:tc>
      </w:tr>
      <w:tr w:rsidR="00734969" w:rsidRPr="000B2ED9" w:rsidTr="000B2ED9">
        <w:tc>
          <w:tcPr>
            <w:tcW w:w="1101" w:type="dxa"/>
          </w:tcPr>
          <w:p w:rsidR="00734969" w:rsidRPr="000B2ED9" w:rsidRDefault="00734969" w:rsidP="00813021">
            <w:pPr>
              <w:ind w:firstLine="0"/>
              <w:rPr>
                <w:sz w:val="20"/>
                <w:szCs w:val="20"/>
              </w:rPr>
            </w:pPr>
            <w:r w:rsidRPr="000B2ED9">
              <w:rPr>
                <w:sz w:val="20"/>
                <w:szCs w:val="20"/>
              </w:rPr>
              <w:t>2.3.10</w:t>
            </w:r>
          </w:p>
        </w:tc>
        <w:tc>
          <w:tcPr>
            <w:tcW w:w="8646" w:type="dxa"/>
          </w:tcPr>
          <w:p w:rsidR="00734969" w:rsidRPr="000B2ED9" w:rsidRDefault="00734969" w:rsidP="000E2AC1">
            <w:pPr>
              <w:ind w:firstLine="0"/>
              <w:rPr>
                <w:sz w:val="20"/>
                <w:szCs w:val="20"/>
              </w:rPr>
            </w:pPr>
            <w:r w:rsidRPr="000B2ED9">
              <w:rPr>
                <w:sz w:val="20"/>
                <w:szCs w:val="20"/>
              </w:rPr>
              <w:t>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276" w:type="dxa"/>
          </w:tcPr>
          <w:p w:rsidR="00734969" w:rsidRPr="000B2ED9" w:rsidRDefault="00734969" w:rsidP="00813021">
            <w:pPr>
              <w:ind w:firstLine="0"/>
              <w:rPr>
                <w:sz w:val="20"/>
                <w:szCs w:val="20"/>
              </w:rPr>
            </w:pPr>
            <w:r w:rsidRPr="000B2ED9">
              <w:rPr>
                <w:sz w:val="20"/>
                <w:szCs w:val="20"/>
              </w:rPr>
              <w:t>356-359</w:t>
            </w:r>
          </w:p>
        </w:tc>
      </w:tr>
      <w:tr w:rsidR="00734969" w:rsidRPr="000B2ED9" w:rsidTr="000B2ED9">
        <w:tc>
          <w:tcPr>
            <w:tcW w:w="1101" w:type="dxa"/>
          </w:tcPr>
          <w:p w:rsidR="00734969" w:rsidRPr="000B2ED9" w:rsidRDefault="00734969" w:rsidP="00813021">
            <w:pPr>
              <w:ind w:firstLine="0"/>
              <w:rPr>
                <w:sz w:val="20"/>
                <w:szCs w:val="20"/>
              </w:rPr>
            </w:pPr>
            <w:r w:rsidRPr="000B2ED9">
              <w:rPr>
                <w:sz w:val="20"/>
                <w:szCs w:val="20"/>
              </w:rPr>
              <w:t>2.3.11</w:t>
            </w:r>
          </w:p>
        </w:tc>
        <w:tc>
          <w:tcPr>
            <w:tcW w:w="8646" w:type="dxa"/>
          </w:tcPr>
          <w:p w:rsidR="00734969" w:rsidRPr="000B2ED9" w:rsidRDefault="00734969" w:rsidP="000E2AC1">
            <w:pPr>
              <w:ind w:firstLine="0"/>
              <w:rPr>
                <w:sz w:val="20"/>
                <w:szCs w:val="20"/>
              </w:rPr>
            </w:pPr>
            <w:r w:rsidRPr="000B2ED9">
              <w:rPr>
                <w:sz w:val="20"/>
                <w:szCs w:val="20"/>
              </w:rPr>
              <w:t xml:space="preserve"> Критерии и показатели эффективности деятельности школы по обеспечению воспитания и социализации обучающихся</w:t>
            </w:r>
          </w:p>
        </w:tc>
        <w:tc>
          <w:tcPr>
            <w:tcW w:w="1276" w:type="dxa"/>
          </w:tcPr>
          <w:p w:rsidR="00734969" w:rsidRPr="000B2ED9" w:rsidRDefault="00734969" w:rsidP="00813021">
            <w:pPr>
              <w:ind w:firstLine="0"/>
              <w:rPr>
                <w:sz w:val="20"/>
                <w:szCs w:val="20"/>
              </w:rPr>
            </w:pPr>
            <w:r w:rsidRPr="000B2ED9">
              <w:rPr>
                <w:sz w:val="20"/>
                <w:szCs w:val="20"/>
              </w:rPr>
              <w:t>360-361</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w:t>
            </w:r>
          </w:p>
        </w:tc>
        <w:tc>
          <w:tcPr>
            <w:tcW w:w="8646" w:type="dxa"/>
          </w:tcPr>
          <w:p w:rsidR="00513908" w:rsidRPr="000B2ED9" w:rsidRDefault="00513908" w:rsidP="000E2AC1">
            <w:pPr>
              <w:ind w:firstLine="0"/>
              <w:rPr>
                <w:sz w:val="20"/>
                <w:szCs w:val="20"/>
              </w:rPr>
            </w:pPr>
            <w:r w:rsidRPr="000B2ED9">
              <w:rPr>
                <w:sz w:val="20"/>
                <w:szCs w:val="20"/>
              </w:rPr>
              <w:t>Организационный раздел основной образовательной программы СОО</w:t>
            </w:r>
          </w:p>
        </w:tc>
        <w:tc>
          <w:tcPr>
            <w:tcW w:w="1276" w:type="dxa"/>
          </w:tcPr>
          <w:p w:rsidR="00513908" w:rsidRPr="000B2ED9" w:rsidRDefault="009E0094" w:rsidP="00813021">
            <w:pPr>
              <w:ind w:firstLine="0"/>
              <w:rPr>
                <w:sz w:val="20"/>
                <w:szCs w:val="20"/>
              </w:rPr>
            </w:pPr>
            <w:r>
              <w:rPr>
                <w:sz w:val="20"/>
                <w:szCs w:val="20"/>
              </w:rPr>
              <w:t>361-450</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3.1</w:t>
            </w:r>
          </w:p>
        </w:tc>
        <w:tc>
          <w:tcPr>
            <w:tcW w:w="8646" w:type="dxa"/>
          </w:tcPr>
          <w:p w:rsidR="00513908" w:rsidRPr="000B2ED9" w:rsidRDefault="00513908" w:rsidP="000E2AC1">
            <w:pPr>
              <w:ind w:firstLine="0"/>
              <w:rPr>
                <w:sz w:val="20"/>
                <w:szCs w:val="20"/>
              </w:rPr>
            </w:pPr>
            <w:r w:rsidRPr="000B2ED9">
              <w:rPr>
                <w:sz w:val="20"/>
                <w:szCs w:val="20"/>
              </w:rPr>
              <w:t>Учебный план</w:t>
            </w:r>
          </w:p>
        </w:tc>
        <w:tc>
          <w:tcPr>
            <w:tcW w:w="1276" w:type="dxa"/>
          </w:tcPr>
          <w:p w:rsidR="00513908" w:rsidRPr="000B2ED9" w:rsidRDefault="00513908" w:rsidP="00813021">
            <w:pPr>
              <w:ind w:firstLine="0"/>
              <w:rPr>
                <w:sz w:val="20"/>
                <w:szCs w:val="20"/>
              </w:rPr>
            </w:pPr>
            <w:r w:rsidRPr="000B2ED9">
              <w:rPr>
                <w:sz w:val="20"/>
                <w:szCs w:val="20"/>
              </w:rPr>
              <w:t>361-373</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3.2</w:t>
            </w:r>
          </w:p>
        </w:tc>
        <w:tc>
          <w:tcPr>
            <w:tcW w:w="8646" w:type="dxa"/>
          </w:tcPr>
          <w:p w:rsidR="00513908" w:rsidRPr="000B2ED9" w:rsidRDefault="00513908" w:rsidP="000E2AC1">
            <w:pPr>
              <w:ind w:firstLine="0"/>
              <w:rPr>
                <w:sz w:val="20"/>
                <w:szCs w:val="20"/>
              </w:rPr>
            </w:pPr>
            <w:r w:rsidRPr="000B2ED9">
              <w:rPr>
                <w:sz w:val="20"/>
                <w:szCs w:val="20"/>
              </w:rPr>
              <w:t>План внеурочной деятельности</w:t>
            </w:r>
          </w:p>
        </w:tc>
        <w:tc>
          <w:tcPr>
            <w:tcW w:w="1276" w:type="dxa"/>
          </w:tcPr>
          <w:p w:rsidR="00513908" w:rsidRPr="000B2ED9" w:rsidRDefault="00513908" w:rsidP="00813021">
            <w:pPr>
              <w:ind w:firstLine="0"/>
              <w:rPr>
                <w:sz w:val="20"/>
                <w:szCs w:val="20"/>
              </w:rPr>
            </w:pPr>
            <w:r w:rsidRPr="000B2ED9">
              <w:rPr>
                <w:sz w:val="20"/>
                <w:szCs w:val="20"/>
              </w:rPr>
              <w:t>374-384</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3.3</w:t>
            </w:r>
          </w:p>
        </w:tc>
        <w:tc>
          <w:tcPr>
            <w:tcW w:w="8646" w:type="dxa"/>
          </w:tcPr>
          <w:p w:rsidR="00513908" w:rsidRPr="000B2ED9" w:rsidRDefault="00513908" w:rsidP="000E2AC1">
            <w:pPr>
              <w:ind w:firstLine="0"/>
              <w:rPr>
                <w:sz w:val="20"/>
                <w:szCs w:val="20"/>
              </w:rPr>
            </w:pPr>
            <w:r w:rsidRPr="000B2ED9">
              <w:rPr>
                <w:sz w:val="20"/>
                <w:szCs w:val="20"/>
              </w:rPr>
              <w:t>Календарный учебный график</w:t>
            </w:r>
          </w:p>
        </w:tc>
        <w:tc>
          <w:tcPr>
            <w:tcW w:w="1276" w:type="dxa"/>
          </w:tcPr>
          <w:p w:rsidR="00513908" w:rsidRPr="000B2ED9" w:rsidRDefault="00513908" w:rsidP="00813021">
            <w:pPr>
              <w:ind w:firstLine="0"/>
              <w:rPr>
                <w:sz w:val="20"/>
                <w:szCs w:val="20"/>
              </w:rPr>
            </w:pPr>
            <w:r w:rsidRPr="000B2ED9">
              <w:rPr>
                <w:sz w:val="20"/>
                <w:szCs w:val="20"/>
              </w:rPr>
              <w:t>384-385</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w:t>
            </w:r>
          </w:p>
        </w:tc>
        <w:tc>
          <w:tcPr>
            <w:tcW w:w="8646" w:type="dxa"/>
          </w:tcPr>
          <w:p w:rsidR="00513908" w:rsidRPr="000B2ED9" w:rsidRDefault="00513908" w:rsidP="000E2AC1">
            <w:pPr>
              <w:ind w:firstLine="0"/>
              <w:rPr>
                <w:sz w:val="20"/>
                <w:szCs w:val="20"/>
              </w:rPr>
            </w:pPr>
            <w:r w:rsidRPr="000B2ED9">
              <w:rPr>
                <w:sz w:val="20"/>
                <w:szCs w:val="20"/>
              </w:rPr>
              <w:t>Система условий реализации ООП СОО</w:t>
            </w:r>
          </w:p>
        </w:tc>
        <w:tc>
          <w:tcPr>
            <w:tcW w:w="1276" w:type="dxa"/>
          </w:tcPr>
          <w:p w:rsidR="00513908" w:rsidRPr="000B2ED9" w:rsidRDefault="00513908" w:rsidP="00813021">
            <w:pPr>
              <w:ind w:firstLine="0"/>
              <w:rPr>
                <w:sz w:val="20"/>
                <w:szCs w:val="20"/>
              </w:rPr>
            </w:pPr>
            <w:r w:rsidRPr="000B2ED9">
              <w:rPr>
                <w:sz w:val="20"/>
                <w:szCs w:val="20"/>
              </w:rPr>
              <w:t>386-387</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3.4.1</w:t>
            </w:r>
          </w:p>
        </w:tc>
        <w:tc>
          <w:tcPr>
            <w:tcW w:w="8646" w:type="dxa"/>
          </w:tcPr>
          <w:p w:rsidR="00513908" w:rsidRPr="000B2ED9" w:rsidRDefault="00513908" w:rsidP="000E2AC1">
            <w:pPr>
              <w:ind w:firstLine="0"/>
              <w:rPr>
                <w:sz w:val="20"/>
                <w:szCs w:val="20"/>
              </w:rPr>
            </w:pPr>
            <w:r w:rsidRPr="000B2ED9">
              <w:rPr>
                <w:sz w:val="20"/>
                <w:szCs w:val="20"/>
              </w:rPr>
              <w:t xml:space="preserve"> Требования к кадровым условиям реализации ООП</w:t>
            </w:r>
          </w:p>
        </w:tc>
        <w:tc>
          <w:tcPr>
            <w:tcW w:w="1276" w:type="dxa"/>
          </w:tcPr>
          <w:p w:rsidR="00513908" w:rsidRPr="000B2ED9" w:rsidRDefault="00513908" w:rsidP="00813021">
            <w:pPr>
              <w:ind w:firstLine="0"/>
              <w:rPr>
                <w:sz w:val="20"/>
                <w:szCs w:val="20"/>
              </w:rPr>
            </w:pPr>
            <w:r w:rsidRPr="000B2ED9">
              <w:rPr>
                <w:sz w:val="20"/>
                <w:szCs w:val="20"/>
              </w:rPr>
              <w:t>388-394</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3.4.2</w:t>
            </w:r>
          </w:p>
        </w:tc>
        <w:tc>
          <w:tcPr>
            <w:tcW w:w="8646" w:type="dxa"/>
          </w:tcPr>
          <w:p w:rsidR="00513908" w:rsidRPr="000B2ED9" w:rsidRDefault="00513908" w:rsidP="000E2AC1">
            <w:pPr>
              <w:ind w:firstLine="0"/>
              <w:rPr>
                <w:sz w:val="20"/>
                <w:szCs w:val="20"/>
              </w:rPr>
            </w:pPr>
            <w:r w:rsidRPr="000B2ED9">
              <w:rPr>
                <w:sz w:val="20"/>
                <w:szCs w:val="20"/>
              </w:rPr>
              <w:t>Психолого- педагогические условия реализации ООП</w:t>
            </w:r>
          </w:p>
        </w:tc>
        <w:tc>
          <w:tcPr>
            <w:tcW w:w="1276" w:type="dxa"/>
          </w:tcPr>
          <w:p w:rsidR="00513908" w:rsidRPr="000B2ED9" w:rsidRDefault="00513908" w:rsidP="00813021">
            <w:pPr>
              <w:ind w:firstLine="0"/>
              <w:rPr>
                <w:sz w:val="20"/>
                <w:szCs w:val="20"/>
              </w:rPr>
            </w:pPr>
            <w:r w:rsidRPr="000B2ED9">
              <w:rPr>
                <w:sz w:val="20"/>
                <w:szCs w:val="20"/>
              </w:rPr>
              <w:t>395-420</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3.4.3</w:t>
            </w:r>
          </w:p>
        </w:tc>
        <w:tc>
          <w:tcPr>
            <w:tcW w:w="8646" w:type="dxa"/>
          </w:tcPr>
          <w:p w:rsidR="00513908" w:rsidRPr="000B2ED9" w:rsidRDefault="00513908" w:rsidP="000E2AC1">
            <w:pPr>
              <w:ind w:firstLine="0"/>
              <w:rPr>
                <w:sz w:val="20"/>
                <w:szCs w:val="20"/>
              </w:rPr>
            </w:pPr>
            <w:r w:rsidRPr="000B2ED9">
              <w:rPr>
                <w:sz w:val="20"/>
                <w:szCs w:val="20"/>
              </w:rPr>
              <w:t>Финансовое обеспечение реализации ООП</w:t>
            </w:r>
          </w:p>
        </w:tc>
        <w:tc>
          <w:tcPr>
            <w:tcW w:w="1276" w:type="dxa"/>
          </w:tcPr>
          <w:p w:rsidR="00513908" w:rsidRPr="000B2ED9" w:rsidRDefault="00513908" w:rsidP="00813021">
            <w:pPr>
              <w:ind w:firstLine="0"/>
              <w:rPr>
                <w:sz w:val="20"/>
                <w:szCs w:val="20"/>
              </w:rPr>
            </w:pPr>
            <w:r w:rsidRPr="000B2ED9">
              <w:rPr>
                <w:sz w:val="20"/>
                <w:szCs w:val="20"/>
              </w:rPr>
              <w:t>421-424</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3.4.4</w:t>
            </w:r>
          </w:p>
        </w:tc>
        <w:tc>
          <w:tcPr>
            <w:tcW w:w="8646" w:type="dxa"/>
          </w:tcPr>
          <w:p w:rsidR="00513908" w:rsidRPr="000B2ED9" w:rsidRDefault="00513908" w:rsidP="000E2AC1">
            <w:pPr>
              <w:ind w:firstLine="0"/>
              <w:rPr>
                <w:sz w:val="20"/>
                <w:szCs w:val="20"/>
              </w:rPr>
            </w:pPr>
            <w:r w:rsidRPr="000B2ED9">
              <w:rPr>
                <w:sz w:val="20"/>
                <w:szCs w:val="20"/>
              </w:rPr>
              <w:t>Материально- технические условия реализации ООП</w:t>
            </w:r>
          </w:p>
        </w:tc>
        <w:tc>
          <w:tcPr>
            <w:tcW w:w="1276" w:type="dxa"/>
          </w:tcPr>
          <w:p w:rsidR="00513908" w:rsidRPr="000B2ED9" w:rsidRDefault="00513908" w:rsidP="00813021">
            <w:pPr>
              <w:ind w:firstLine="0"/>
              <w:rPr>
                <w:sz w:val="20"/>
                <w:szCs w:val="20"/>
              </w:rPr>
            </w:pPr>
            <w:r w:rsidRPr="000B2ED9">
              <w:rPr>
                <w:sz w:val="20"/>
                <w:szCs w:val="20"/>
              </w:rPr>
              <w:t>424-435</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3.4.5</w:t>
            </w:r>
          </w:p>
        </w:tc>
        <w:tc>
          <w:tcPr>
            <w:tcW w:w="8646" w:type="dxa"/>
          </w:tcPr>
          <w:p w:rsidR="00513908" w:rsidRPr="000B2ED9" w:rsidRDefault="00513908" w:rsidP="000E2AC1">
            <w:pPr>
              <w:ind w:firstLine="0"/>
              <w:rPr>
                <w:sz w:val="20"/>
                <w:szCs w:val="20"/>
              </w:rPr>
            </w:pPr>
            <w:r w:rsidRPr="000B2ED9">
              <w:rPr>
                <w:sz w:val="20"/>
                <w:szCs w:val="20"/>
              </w:rPr>
              <w:t>Информационно- методические условия реализации ООП</w:t>
            </w:r>
          </w:p>
        </w:tc>
        <w:tc>
          <w:tcPr>
            <w:tcW w:w="1276" w:type="dxa"/>
          </w:tcPr>
          <w:p w:rsidR="00513908" w:rsidRPr="000B2ED9" w:rsidRDefault="00513908" w:rsidP="00813021">
            <w:pPr>
              <w:ind w:firstLine="0"/>
              <w:rPr>
                <w:sz w:val="20"/>
                <w:szCs w:val="20"/>
              </w:rPr>
            </w:pPr>
            <w:r w:rsidRPr="000B2ED9">
              <w:rPr>
                <w:sz w:val="20"/>
                <w:szCs w:val="20"/>
              </w:rPr>
              <w:t>435-440</w:t>
            </w:r>
          </w:p>
        </w:tc>
      </w:tr>
      <w:tr w:rsidR="00513908" w:rsidRPr="000B2ED9" w:rsidTr="000B2ED9">
        <w:tc>
          <w:tcPr>
            <w:tcW w:w="1101" w:type="dxa"/>
          </w:tcPr>
          <w:p w:rsidR="00513908" w:rsidRPr="000B2ED9" w:rsidRDefault="00513908" w:rsidP="00813021">
            <w:pPr>
              <w:ind w:firstLine="0"/>
              <w:rPr>
                <w:sz w:val="20"/>
                <w:szCs w:val="20"/>
              </w:rPr>
            </w:pPr>
            <w:r w:rsidRPr="000B2ED9">
              <w:rPr>
                <w:sz w:val="20"/>
                <w:szCs w:val="20"/>
              </w:rPr>
              <w:t>3.4.6</w:t>
            </w:r>
          </w:p>
        </w:tc>
        <w:tc>
          <w:tcPr>
            <w:tcW w:w="8646" w:type="dxa"/>
          </w:tcPr>
          <w:p w:rsidR="00513908" w:rsidRPr="000B2ED9" w:rsidRDefault="00513908" w:rsidP="000E2AC1">
            <w:pPr>
              <w:ind w:firstLine="0"/>
              <w:rPr>
                <w:sz w:val="20"/>
                <w:szCs w:val="20"/>
              </w:rPr>
            </w:pPr>
            <w:r w:rsidRPr="000B2ED9">
              <w:rPr>
                <w:sz w:val="20"/>
                <w:szCs w:val="20"/>
              </w:rPr>
              <w:t>Обоснование необходимых изменений в имеющихся условиях в соответствии с ООП СОО</w:t>
            </w:r>
          </w:p>
        </w:tc>
        <w:tc>
          <w:tcPr>
            <w:tcW w:w="1276" w:type="dxa"/>
          </w:tcPr>
          <w:p w:rsidR="00513908" w:rsidRPr="000B2ED9" w:rsidRDefault="000B2ED9" w:rsidP="00813021">
            <w:pPr>
              <w:ind w:firstLine="0"/>
              <w:rPr>
                <w:sz w:val="20"/>
                <w:szCs w:val="20"/>
              </w:rPr>
            </w:pPr>
            <w:r w:rsidRPr="000B2ED9">
              <w:rPr>
                <w:sz w:val="20"/>
                <w:szCs w:val="20"/>
              </w:rPr>
              <w:t>441-442</w:t>
            </w:r>
          </w:p>
        </w:tc>
      </w:tr>
      <w:tr w:rsidR="00513908" w:rsidRPr="000B2ED9" w:rsidTr="000B2ED9">
        <w:tc>
          <w:tcPr>
            <w:tcW w:w="1101" w:type="dxa"/>
          </w:tcPr>
          <w:p w:rsidR="00513908" w:rsidRPr="000B2ED9" w:rsidRDefault="000B2ED9" w:rsidP="00813021">
            <w:pPr>
              <w:ind w:firstLine="0"/>
              <w:rPr>
                <w:sz w:val="20"/>
                <w:szCs w:val="20"/>
              </w:rPr>
            </w:pPr>
            <w:r w:rsidRPr="000B2ED9">
              <w:rPr>
                <w:sz w:val="20"/>
                <w:szCs w:val="20"/>
              </w:rPr>
              <w:t>3.5</w:t>
            </w:r>
          </w:p>
        </w:tc>
        <w:tc>
          <w:tcPr>
            <w:tcW w:w="8646" w:type="dxa"/>
          </w:tcPr>
          <w:p w:rsidR="00513908" w:rsidRPr="000B2ED9" w:rsidRDefault="000B2ED9" w:rsidP="000E2AC1">
            <w:pPr>
              <w:ind w:firstLine="0"/>
              <w:rPr>
                <w:sz w:val="20"/>
                <w:szCs w:val="20"/>
              </w:rPr>
            </w:pPr>
            <w:r w:rsidRPr="000B2ED9">
              <w:rPr>
                <w:sz w:val="20"/>
                <w:szCs w:val="20"/>
              </w:rPr>
              <w:t>Механизмы достижения целевых ориентиров в системе условий</w:t>
            </w:r>
          </w:p>
        </w:tc>
        <w:tc>
          <w:tcPr>
            <w:tcW w:w="1276" w:type="dxa"/>
          </w:tcPr>
          <w:p w:rsidR="00513908" w:rsidRPr="000B2ED9" w:rsidRDefault="000B2ED9" w:rsidP="00813021">
            <w:pPr>
              <w:ind w:firstLine="0"/>
              <w:rPr>
                <w:sz w:val="20"/>
                <w:szCs w:val="20"/>
              </w:rPr>
            </w:pPr>
            <w:r w:rsidRPr="000B2ED9">
              <w:rPr>
                <w:sz w:val="20"/>
                <w:szCs w:val="20"/>
              </w:rPr>
              <w:t>442-443</w:t>
            </w:r>
          </w:p>
        </w:tc>
      </w:tr>
      <w:tr w:rsidR="000B2ED9" w:rsidRPr="000B2ED9" w:rsidTr="000B2ED9">
        <w:tc>
          <w:tcPr>
            <w:tcW w:w="1101" w:type="dxa"/>
          </w:tcPr>
          <w:p w:rsidR="000B2ED9" w:rsidRPr="000B2ED9" w:rsidRDefault="000B2ED9" w:rsidP="00813021">
            <w:pPr>
              <w:ind w:firstLine="0"/>
              <w:rPr>
                <w:sz w:val="20"/>
                <w:szCs w:val="20"/>
              </w:rPr>
            </w:pPr>
            <w:r w:rsidRPr="000B2ED9">
              <w:rPr>
                <w:sz w:val="20"/>
                <w:szCs w:val="20"/>
              </w:rPr>
              <w:t>3.6</w:t>
            </w:r>
          </w:p>
        </w:tc>
        <w:tc>
          <w:tcPr>
            <w:tcW w:w="8646" w:type="dxa"/>
          </w:tcPr>
          <w:p w:rsidR="000B2ED9" w:rsidRPr="000B2ED9" w:rsidRDefault="000B2ED9" w:rsidP="000E2AC1">
            <w:pPr>
              <w:ind w:firstLine="0"/>
              <w:rPr>
                <w:sz w:val="20"/>
                <w:szCs w:val="20"/>
              </w:rPr>
            </w:pPr>
            <w:r w:rsidRPr="000B2ED9">
              <w:rPr>
                <w:sz w:val="20"/>
                <w:szCs w:val="20"/>
              </w:rPr>
              <w:t>Сетевой график ( дорожная карта) по формированию необходимой системы условий</w:t>
            </w:r>
          </w:p>
        </w:tc>
        <w:tc>
          <w:tcPr>
            <w:tcW w:w="1276" w:type="dxa"/>
          </w:tcPr>
          <w:p w:rsidR="000B2ED9" w:rsidRPr="000B2ED9" w:rsidRDefault="000B2ED9" w:rsidP="00813021">
            <w:pPr>
              <w:ind w:firstLine="0"/>
              <w:rPr>
                <w:sz w:val="20"/>
                <w:szCs w:val="20"/>
              </w:rPr>
            </w:pPr>
            <w:r w:rsidRPr="000B2ED9">
              <w:rPr>
                <w:sz w:val="20"/>
                <w:szCs w:val="20"/>
              </w:rPr>
              <w:t>444-448</w:t>
            </w:r>
          </w:p>
        </w:tc>
      </w:tr>
      <w:tr w:rsidR="000B2ED9" w:rsidRPr="000B2ED9" w:rsidTr="000B2ED9">
        <w:tc>
          <w:tcPr>
            <w:tcW w:w="1101" w:type="dxa"/>
          </w:tcPr>
          <w:p w:rsidR="000B2ED9" w:rsidRPr="000B2ED9" w:rsidRDefault="000B2ED9" w:rsidP="00813021">
            <w:pPr>
              <w:ind w:firstLine="0"/>
              <w:rPr>
                <w:sz w:val="20"/>
                <w:szCs w:val="20"/>
              </w:rPr>
            </w:pPr>
            <w:r w:rsidRPr="000B2ED9">
              <w:rPr>
                <w:sz w:val="20"/>
                <w:szCs w:val="20"/>
              </w:rPr>
              <w:t>3.7</w:t>
            </w:r>
          </w:p>
        </w:tc>
        <w:tc>
          <w:tcPr>
            <w:tcW w:w="8646" w:type="dxa"/>
          </w:tcPr>
          <w:p w:rsidR="000B2ED9" w:rsidRPr="000B2ED9" w:rsidRDefault="000B2ED9" w:rsidP="000E2AC1">
            <w:pPr>
              <w:ind w:firstLine="0"/>
              <w:rPr>
                <w:sz w:val="20"/>
                <w:szCs w:val="20"/>
              </w:rPr>
            </w:pPr>
            <w:r w:rsidRPr="000B2ED9">
              <w:rPr>
                <w:sz w:val="20"/>
                <w:szCs w:val="20"/>
              </w:rPr>
              <w:t>Контроль состояния системы условий</w:t>
            </w:r>
          </w:p>
        </w:tc>
        <w:tc>
          <w:tcPr>
            <w:tcW w:w="1276" w:type="dxa"/>
          </w:tcPr>
          <w:p w:rsidR="000B2ED9" w:rsidRPr="000B2ED9" w:rsidRDefault="009E0094" w:rsidP="00813021">
            <w:pPr>
              <w:ind w:firstLine="0"/>
              <w:rPr>
                <w:sz w:val="20"/>
                <w:szCs w:val="20"/>
              </w:rPr>
            </w:pPr>
            <w:r>
              <w:rPr>
                <w:sz w:val="20"/>
                <w:szCs w:val="20"/>
              </w:rPr>
              <w:t>449-450</w:t>
            </w:r>
          </w:p>
        </w:tc>
      </w:tr>
    </w:tbl>
    <w:p w:rsidR="007771E7" w:rsidRPr="000B2ED9" w:rsidRDefault="007771E7" w:rsidP="00813021">
      <w:pPr>
        <w:rPr>
          <w:sz w:val="20"/>
          <w:szCs w:val="20"/>
        </w:rPr>
      </w:pPr>
    </w:p>
    <w:p w:rsidR="007771E7" w:rsidRPr="000B2ED9" w:rsidRDefault="007771E7" w:rsidP="00813021">
      <w:pPr>
        <w:rPr>
          <w:sz w:val="20"/>
          <w:szCs w:val="20"/>
        </w:rPr>
      </w:pPr>
    </w:p>
    <w:p w:rsidR="00E86DBE" w:rsidRPr="000B2ED9" w:rsidRDefault="00E86DBE" w:rsidP="00813021">
      <w:pPr>
        <w:rPr>
          <w:sz w:val="20"/>
          <w:szCs w:val="20"/>
        </w:rPr>
      </w:pPr>
    </w:p>
    <w:p w:rsidR="00E86DBE" w:rsidRPr="000B2ED9" w:rsidRDefault="00E86DBE" w:rsidP="00813021">
      <w:pPr>
        <w:rPr>
          <w:sz w:val="20"/>
          <w:szCs w:val="20"/>
        </w:rPr>
      </w:pPr>
    </w:p>
    <w:p w:rsidR="00E86DBE" w:rsidRPr="000B2ED9" w:rsidRDefault="00E86DBE" w:rsidP="00813021">
      <w:pPr>
        <w:rPr>
          <w:sz w:val="20"/>
          <w:szCs w:val="20"/>
        </w:rPr>
      </w:pPr>
    </w:p>
    <w:p w:rsidR="00E86DBE" w:rsidRPr="000B2ED9" w:rsidRDefault="00E86DBE" w:rsidP="00813021">
      <w:pPr>
        <w:rPr>
          <w:sz w:val="20"/>
          <w:szCs w:val="20"/>
        </w:rPr>
      </w:pPr>
    </w:p>
    <w:p w:rsidR="00E86DBE" w:rsidRPr="000B2ED9" w:rsidRDefault="00E86DBE" w:rsidP="00813021">
      <w:pPr>
        <w:rPr>
          <w:sz w:val="20"/>
          <w:szCs w:val="20"/>
        </w:rPr>
      </w:pPr>
    </w:p>
    <w:p w:rsidR="00655B75" w:rsidRPr="000B2ED9" w:rsidRDefault="00655B75" w:rsidP="002A55AE">
      <w:pPr>
        <w:pStyle w:val="110"/>
        <w:rPr>
          <w:rFonts w:ascii="Times New Roman" w:hAnsi="Times New Roman" w:cs="Times New Roman"/>
          <w:b/>
          <w:sz w:val="20"/>
          <w:szCs w:val="20"/>
          <w:lang w:val="ru-RU"/>
        </w:rPr>
      </w:pPr>
    </w:p>
    <w:p w:rsidR="00655B75" w:rsidRDefault="00655B75" w:rsidP="002A55AE">
      <w:pPr>
        <w:pStyle w:val="110"/>
        <w:rPr>
          <w:rFonts w:ascii="Times New Roman" w:hAnsi="Times New Roman" w:cs="Times New Roman"/>
          <w:b/>
          <w:lang w:val="ru-RU"/>
        </w:rPr>
      </w:pPr>
    </w:p>
    <w:p w:rsidR="000B2ED9" w:rsidRDefault="000B2ED9" w:rsidP="002A55AE">
      <w:pPr>
        <w:pStyle w:val="110"/>
        <w:rPr>
          <w:rFonts w:ascii="Times New Roman" w:hAnsi="Times New Roman" w:cs="Times New Roman"/>
          <w:b/>
          <w:lang w:val="ru-RU"/>
        </w:rPr>
      </w:pPr>
    </w:p>
    <w:p w:rsidR="000B2ED9" w:rsidRDefault="000B2ED9" w:rsidP="002A55AE">
      <w:pPr>
        <w:pStyle w:val="110"/>
        <w:rPr>
          <w:rFonts w:ascii="Times New Roman" w:hAnsi="Times New Roman" w:cs="Times New Roman"/>
          <w:b/>
          <w:lang w:val="ru-RU"/>
        </w:rPr>
      </w:pPr>
    </w:p>
    <w:p w:rsidR="000B2ED9" w:rsidRDefault="000B2ED9" w:rsidP="002A55AE">
      <w:pPr>
        <w:pStyle w:val="110"/>
        <w:rPr>
          <w:rFonts w:ascii="Times New Roman" w:hAnsi="Times New Roman" w:cs="Times New Roman"/>
          <w:b/>
          <w:lang w:val="ru-RU"/>
        </w:rPr>
      </w:pPr>
    </w:p>
    <w:p w:rsidR="007771E7" w:rsidRPr="00655B75" w:rsidRDefault="007771E7" w:rsidP="002A55AE">
      <w:pPr>
        <w:pStyle w:val="110"/>
        <w:rPr>
          <w:rStyle w:val="13"/>
          <w:b/>
          <w:lang w:val="ru-RU"/>
        </w:rPr>
      </w:pPr>
      <w:r w:rsidRPr="00655B75">
        <w:rPr>
          <w:rFonts w:ascii="Times New Roman" w:hAnsi="Times New Roman" w:cs="Times New Roman"/>
          <w:b/>
          <w:lang w:val="ru-RU"/>
        </w:rPr>
        <w:lastRenderedPageBreak/>
        <w:t>1</w:t>
      </w:r>
      <w:r w:rsidRPr="00655B75">
        <w:rPr>
          <w:rStyle w:val="13"/>
          <w:b/>
          <w:lang w:val="ru-RU"/>
        </w:rPr>
        <w:t>.Целевой раздел  основной образовательной программы среднего общего образования</w:t>
      </w:r>
      <w:bookmarkStart w:id="1" w:name="_Toc435412670"/>
      <w:bookmarkStart w:id="2" w:name="_Toc453968143"/>
    </w:p>
    <w:p w:rsidR="007771E7" w:rsidRPr="001D60F0" w:rsidRDefault="007771E7" w:rsidP="007771E7">
      <w:pPr>
        <w:pStyle w:val="2"/>
        <w:rPr>
          <w:rFonts w:ascii="Times New Roman" w:hAnsi="Times New Roman" w:cs="Times New Roman"/>
          <w:color w:val="auto"/>
          <w:sz w:val="28"/>
          <w:szCs w:val="28"/>
        </w:rPr>
      </w:pPr>
      <w:r w:rsidRPr="00DB2BE9">
        <w:rPr>
          <w:rFonts w:ascii="Times New Roman" w:hAnsi="Times New Roman" w:cs="Times New Roman"/>
          <w:color w:val="auto"/>
          <w:sz w:val="28"/>
          <w:szCs w:val="28"/>
        </w:rPr>
        <w:t>I.1. </w:t>
      </w:r>
      <w:r w:rsidRPr="00DB2BE9">
        <w:rPr>
          <w:rFonts w:ascii="Times New Roman" w:hAnsi="Times New Roman" w:cs="Times New Roman"/>
          <w:color w:val="auto"/>
          <w:sz w:val="28"/>
          <w:szCs w:val="28"/>
          <w:lang w:eastAsia="ru-RU"/>
        </w:rPr>
        <w:t>Пояснительная</w:t>
      </w:r>
      <w:r w:rsidRPr="00DB2BE9">
        <w:rPr>
          <w:rFonts w:ascii="Times New Roman" w:hAnsi="Times New Roman" w:cs="Times New Roman"/>
          <w:color w:val="auto"/>
          <w:sz w:val="28"/>
          <w:szCs w:val="28"/>
        </w:rPr>
        <w:t xml:space="preserve"> записка</w:t>
      </w:r>
      <w:bookmarkEnd w:id="1"/>
      <w:bookmarkEnd w:id="2"/>
      <w:r w:rsidRPr="00DB2BE9">
        <w:rPr>
          <w:rFonts w:ascii="Times New Roman" w:hAnsi="Times New Roman" w:cs="Times New Roman"/>
          <w:color w:val="auto"/>
          <w:sz w:val="28"/>
          <w:szCs w:val="28"/>
        </w:rPr>
        <w:t xml:space="preserve"> </w:t>
      </w:r>
    </w:p>
    <w:p w:rsidR="007771E7" w:rsidRDefault="007771E7" w:rsidP="007771E7">
      <w:pPr>
        <w:jc w:val="center"/>
        <w:rPr>
          <w:b/>
          <w:szCs w:val="28"/>
          <w:lang w:eastAsia="ru-RU"/>
        </w:rPr>
      </w:pPr>
      <w:r w:rsidRPr="00DB2BE9">
        <w:rPr>
          <w:b/>
          <w:szCs w:val="28"/>
          <w:lang w:eastAsia="ru-RU"/>
        </w:rPr>
        <w:t>Цели и задачи реализации основной образовательной программы среднего общего образования</w:t>
      </w:r>
    </w:p>
    <w:p w:rsidR="007771E7" w:rsidRPr="00DB2BE9" w:rsidRDefault="007771E7" w:rsidP="007771E7">
      <w:pPr>
        <w:rPr>
          <w:szCs w:val="28"/>
        </w:rPr>
      </w:pPr>
      <w:r w:rsidRPr="00DB2BE9">
        <w:rPr>
          <w:szCs w:val="28"/>
        </w:rPr>
        <w:t xml:space="preserve">Основная образовательная программа </w:t>
      </w:r>
      <w:r w:rsidRPr="00DB2BE9">
        <w:rPr>
          <w:rFonts w:eastAsia="@Arial Unicode MS"/>
          <w:bCs/>
          <w:noProof/>
          <w:szCs w:val="28"/>
          <w:lang w:eastAsia="ru-RU"/>
        </w:rPr>
        <w:t>среднего общего образования</w:t>
      </w:r>
      <w:r w:rsidRPr="00DB2BE9">
        <w:rPr>
          <w:szCs w:val="28"/>
        </w:rPr>
        <w:t xml:space="preserve"> </w:t>
      </w:r>
      <w:r w:rsidRPr="00DB2BE9">
        <w:rPr>
          <w:kern w:val="2"/>
          <w:szCs w:val="28"/>
        </w:rPr>
        <w:t xml:space="preserve">разработана </w:t>
      </w:r>
      <w:r w:rsidRPr="00DB2BE9">
        <w:rPr>
          <w:szCs w:val="28"/>
        </w:rPr>
        <w:t xml:space="preserve">на основе </w:t>
      </w:r>
      <w:r>
        <w:rPr>
          <w:szCs w:val="28"/>
        </w:rPr>
        <w:t xml:space="preserve"> ФЗ « Об образовании в Российской Федерации», </w:t>
      </w:r>
      <w:r w:rsidRPr="00DB2BE9">
        <w:rPr>
          <w:kern w:val="2"/>
          <w:szCs w:val="28"/>
        </w:rPr>
        <w:t>ФГОС СОО,</w:t>
      </w:r>
      <w:r w:rsidRPr="000A13A1">
        <w:rPr>
          <w:szCs w:val="28"/>
        </w:rPr>
        <w:t xml:space="preserve"> </w:t>
      </w:r>
      <w:r>
        <w:rPr>
          <w:szCs w:val="28"/>
        </w:rPr>
        <w:t xml:space="preserve"> с учетом САНПиН, </w:t>
      </w:r>
      <w:r w:rsidRPr="00DB2BE9">
        <w:rPr>
          <w:szCs w:val="28"/>
        </w:rPr>
        <w:t xml:space="preserve"> примерной основной образовательной программы СОО</w:t>
      </w:r>
      <w:r>
        <w:rPr>
          <w:szCs w:val="28"/>
        </w:rPr>
        <w:t>, Устава средней школы № 47.</w:t>
      </w:r>
      <w:r w:rsidRPr="00DB2BE9">
        <w:rPr>
          <w:szCs w:val="28"/>
        </w:rPr>
        <w:t xml:space="preserve">  </w:t>
      </w:r>
    </w:p>
    <w:p w:rsidR="007771E7" w:rsidRPr="00DB2BE9" w:rsidRDefault="007771E7" w:rsidP="007771E7">
      <w:pPr>
        <w:jc w:val="center"/>
        <w:rPr>
          <w:b/>
          <w:szCs w:val="28"/>
          <w:lang w:eastAsia="ru-RU"/>
        </w:rPr>
      </w:pPr>
    </w:p>
    <w:tbl>
      <w:tblPr>
        <w:tblStyle w:val="ae"/>
        <w:tblW w:w="0" w:type="auto"/>
        <w:tblInd w:w="-601" w:type="dxa"/>
        <w:tblLook w:val="04A0" w:firstRow="1" w:lastRow="0" w:firstColumn="1" w:lastColumn="0" w:noHBand="0" w:noVBand="1"/>
      </w:tblPr>
      <w:tblGrid>
        <w:gridCol w:w="5386"/>
        <w:gridCol w:w="4786"/>
      </w:tblGrid>
      <w:tr w:rsidR="007771E7" w:rsidTr="008C68D4">
        <w:tc>
          <w:tcPr>
            <w:tcW w:w="5386" w:type="dxa"/>
          </w:tcPr>
          <w:p w:rsidR="007771E7" w:rsidRPr="00DB2BE9" w:rsidRDefault="007771E7" w:rsidP="008C68D4">
            <w:pPr>
              <w:jc w:val="center"/>
              <w:rPr>
                <w:b/>
                <w:szCs w:val="28"/>
                <w:lang w:eastAsia="ru-RU"/>
              </w:rPr>
            </w:pPr>
            <w:r>
              <w:rPr>
                <w:b/>
                <w:szCs w:val="28"/>
                <w:lang w:eastAsia="ru-RU"/>
              </w:rPr>
              <w:t xml:space="preserve"> Цели реализации</w:t>
            </w:r>
            <w:r w:rsidRPr="00DB2BE9">
              <w:rPr>
                <w:b/>
                <w:szCs w:val="28"/>
                <w:lang w:eastAsia="ru-RU"/>
              </w:rPr>
              <w:t xml:space="preserve"> основной образовательной программы среднего общего образования</w:t>
            </w:r>
          </w:p>
          <w:p w:rsidR="007771E7" w:rsidRDefault="007771E7" w:rsidP="008C68D4">
            <w:pPr>
              <w:ind w:firstLine="0"/>
              <w:jc w:val="center"/>
              <w:rPr>
                <w:b/>
                <w:szCs w:val="28"/>
                <w:lang w:eastAsia="ru-RU"/>
              </w:rPr>
            </w:pPr>
          </w:p>
        </w:tc>
        <w:tc>
          <w:tcPr>
            <w:tcW w:w="4786" w:type="dxa"/>
          </w:tcPr>
          <w:p w:rsidR="007771E7" w:rsidRPr="00DB2BE9" w:rsidRDefault="007771E7" w:rsidP="008C68D4">
            <w:pPr>
              <w:jc w:val="center"/>
              <w:rPr>
                <w:b/>
                <w:szCs w:val="28"/>
                <w:lang w:eastAsia="ru-RU"/>
              </w:rPr>
            </w:pPr>
            <w:r>
              <w:rPr>
                <w:b/>
                <w:szCs w:val="28"/>
                <w:lang w:eastAsia="ru-RU"/>
              </w:rPr>
              <w:t>З</w:t>
            </w:r>
            <w:r w:rsidRPr="00DB2BE9">
              <w:rPr>
                <w:b/>
                <w:szCs w:val="28"/>
                <w:lang w:eastAsia="ru-RU"/>
              </w:rPr>
              <w:t>адачи реализации основной образовательной программы среднего общего образования</w:t>
            </w:r>
          </w:p>
          <w:p w:rsidR="007771E7" w:rsidRDefault="007771E7" w:rsidP="008C68D4">
            <w:pPr>
              <w:ind w:firstLine="0"/>
              <w:jc w:val="center"/>
              <w:rPr>
                <w:b/>
                <w:szCs w:val="28"/>
                <w:lang w:eastAsia="ru-RU"/>
              </w:rPr>
            </w:pPr>
          </w:p>
        </w:tc>
      </w:tr>
      <w:tr w:rsidR="007771E7" w:rsidTr="008C68D4">
        <w:tc>
          <w:tcPr>
            <w:tcW w:w="5386" w:type="dxa"/>
          </w:tcPr>
          <w:p w:rsidR="007771E7" w:rsidRPr="00DB2BE9" w:rsidRDefault="007771E7" w:rsidP="008C68D4">
            <w:pPr>
              <w:pStyle w:val="a0"/>
              <w:numPr>
                <w:ilvl w:val="0"/>
                <w:numId w:val="0"/>
              </w:numPr>
              <w:ind w:left="284"/>
              <w:jc w:val="left"/>
              <w:rPr>
                <w:szCs w:val="28"/>
              </w:rPr>
            </w:pPr>
            <w:r w:rsidRPr="00580B55">
              <w:rPr>
                <w:b/>
                <w:szCs w:val="28"/>
              </w:rPr>
              <w:t>1)</w:t>
            </w:r>
            <w:r>
              <w:rPr>
                <w:szCs w:val="28"/>
              </w:rPr>
              <w:t>.</w:t>
            </w:r>
            <w:r w:rsidRPr="00DB2BE9">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771E7" w:rsidRDefault="007771E7" w:rsidP="008C68D4">
            <w:pPr>
              <w:ind w:firstLine="0"/>
              <w:jc w:val="left"/>
              <w:rPr>
                <w:b/>
                <w:szCs w:val="28"/>
                <w:lang w:eastAsia="ru-RU"/>
              </w:rPr>
            </w:pPr>
            <w:r w:rsidRPr="00580B55">
              <w:rPr>
                <w:b/>
                <w:szCs w:val="28"/>
              </w:rPr>
              <w:t>2)</w:t>
            </w:r>
            <w:r w:rsidRPr="00DB2BE9">
              <w:rPr>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w:t>
            </w:r>
            <w:r w:rsidRPr="00DB2BE9">
              <w:rPr>
                <w:szCs w:val="28"/>
              </w:rPr>
              <w:lastRenderedPageBreak/>
              <w:t>и состоянием здоровья</w:t>
            </w:r>
          </w:p>
        </w:tc>
        <w:tc>
          <w:tcPr>
            <w:tcW w:w="4786" w:type="dxa"/>
          </w:tcPr>
          <w:p w:rsidR="007771E7" w:rsidRPr="00DB2BE9" w:rsidRDefault="007771E7" w:rsidP="008C68D4">
            <w:pPr>
              <w:pStyle w:val="a0"/>
              <w:rPr>
                <w:szCs w:val="28"/>
              </w:rPr>
            </w:pPr>
            <w:r w:rsidRPr="00DB2BE9">
              <w:rPr>
                <w:szCs w:val="28"/>
              </w:rPr>
              <w:lastRenderedPageBreak/>
              <w:t xml:space="preserve">формирование российской гражданской идентичности обучающихся; </w:t>
            </w:r>
          </w:p>
          <w:p w:rsidR="007771E7" w:rsidRPr="00DB2BE9" w:rsidRDefault="007771E7" w:rsidP="008C68D4">
            <w:pPr>
              <w:pStyle w:val="a0"/>
              <w:rPr>
                <w:szCs w:val="28"/>
              </w:rPr>
            </w:pPr>
            <w:r w:rsidRPr="00DB2BE9">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771E7" w:rsidRPr="00DB2BE9" w:rsidRDefault="007771E7" w:rsidP="008C68D4">
            <w:pPr>
              <w:pStyle w:val="a0"/>
              <w:rPr>
                <w:szCs w:val="28"/>
              </w:rPr>
            </w:pPr>
            <w:r w:rsidRPr="00DB2BE9">
              <w:rPr>
                <w:szCs w:val="28"/>
              </w:rPr>
              <w:t xml:space="preserve">обеспечение равных возможностей получения качественного среднего общего </w:t>
            </w:r>
            <w:r w:rsidRPr="00DB2BE9">
              <w:rPr>
                <w:szCs w:val="28"/>
              </w:rPr>
              <w:lastRenderedPageBreak/>
              <w:t>образования;</w:t>
            </w:r>
          </w:p>
          <w:p w:rsidR="007771E7" w:rsidRPr="00DB2BE9" w:rsidRDefault="007771E7" w:rsidP="008C68D4">
            <w:pPr>
              <w:pStyle w:val="a0"/>
              <w:rPr>
                <w:szCs w:val="28"/>
              </w:rPr>
            </w:pPr>
            <w:r w:rsidRPr="00DB2BE9">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771E7" w:rsidRPr="00DB2BE9" w:rsidRDefault="007771E7" w:rsidP="008C68D4">
            <w:pPr>
              <w:pStyle w:val="a0"/>
              <w:rPr>
                <w:szCs w:val="28"/>
              </w:rPr>
            </w:pPr>
            <w:r w:rsidRPr="00DB2BE9">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771E7" w:rsidRPr="00DB2BE9" w:rsidRDefault="007771E7" w:rsidP="008C68D4">
            <w:pPr>
              <w:pStyle w:val="a0"/>
              <w:rPr>
                <w:szCs w:val="28"/>
              </w:rPr>
            </w:pPr>
            <w:r w:rsidRPr="00DB2BE9">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w:t>
            </w:r>
            <w:r w:rsidRPr="00DB2BE9">
              <w:rPr>
                <w:szCs w:val="28"/>
              </w:rPr>
              <w:lastRenderedPageBreak/>
              <w:t>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771E7" w:rsidRPr="00DB2BE9" w:rsidRDefault="007771E7" w:rsidP="008C68D4">
            <w:pPr>
              <w:pStyle w:val="a0"/>
              <w:rPr>
                <w:szCs w:val="28"/>
              </w:rPr>
            </w:pPr>
            <w:r w:rsidRPr="00DB2BE9">
              <w:rPr>
                <w:szCs w:val="28"/>
              </w:rPr>
              <w:t xml:space="preserve">обеспечение преемственности основных образовательных программ начального общего, основного общего, среднего общего образования; </w:t>
            </w:r>
          </w:p>
          <w:p w:rsidR="007771E7" w:rsidRPr="00DB2BE9" w:rsidRDefault="007771E7" w:rsidP="008C68D4">
            <w:pPr>
              <w:pStyle w:val="a0"/>
              <w:rPr>
                <w:szCs w:val="28"/>
              </w:rPr>
            </w:pPr>
            <w:r w:rsidRPr="00DB2BE9">
              <w:rPr>
                <w:szCs w:val="28"/>
              </w:rPr>
              <w:t>развитие государственно-общественного управления в образовании;</w:t>
            </w:r>
          </w:p>
          <w:p w:rsidR="007771E7" w:rsidRPr="00DB2BE9" w:rsidRDefault="007771E7" w:rsidP="008C68D4">
            <w:pPr>
              <w:pStyle w:val="a0"/>
              <w:rPr>
                <w:szCs w:val="28"/>
              </w:rPr>
            </w:pPr>
            <w:r w:rsidRPr="00DB2BE9">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школы. </w:t>
            </w:r>
          </w:p>
          <w:p w:rsidR="007771E7" w:rsidRPr="00B1363D" w:rsidRDefault="007771E7" w:rsidP="008C68D4">
            <w:pPr>
              <w:pStyle w:val="a0"/>
              <w:rPr>
                <w:noProof/>
                <w:szCs w:val="28"/>
              </w:rPr>
            </w:pPr>
            <w:r w:rsidRPr="00DB2BE9">
              <w:rPr>
                <w:szCs w:val="28"/>
              </w:rPr>
              <w:t>создание</w:t>
            </w:r>
            <w:r w:rsidRPr="00DB2BE9">
              <w:rPr>
                <w:noProof/>
                <w:szCs w:val="28"/>
              </w:rPr>
              <w:t xml:space="preserve"> условий для развития и самореализации обучающихся, для формирования здорового, безопасного и экологически целесообраз</w:t>
            </w:r>
            <w:r>
              <w:rPr>
                <w:noProof/>
                <w:szCs w:val="28"/>
              </w:rPr>
              <w:t>ного образа жизни обучающихся.</w:t>
            </w:r>
          </w:p>
          <w:p w:rsidR="007771E7" w:rsidRDefault="007771E7" w:rsidP="008C68D4">
            <w:pPr>
              <w:ind w:firstLine="0"/>
              <w:jc w:val="left"/>
              <w:rPr>
                <w:b/>
                <w:szCs w:val="28"/>
                <w:lang w:eastAsia="ru-RU"/>
              </w:rPr>
            </w:pPr>
          </w:p>
        </w:tc>
      </w:tr>
    </w:tbl>
    <w:p w:rsidR="007771E7" w:rsidRPr="00DB2BE9" w:rsidRDefault="007771E7" w:rsidP="007771E7">
      <w:pPr>
        <w:jc w:val="center"/>
        <w:rPr>
          <w:b/>
          <w:szCs w:val="28"/>
          <w:lang w:eastAsia="ru-RU"/>
        </w:rPr>
      </w:pPr>
    </w:p>
    <w:p w:rsidR="007771E7" w:rsidRPr="00DB2BE9" w:rsidRDefault="007771E7" w:rsidP="007771E7">
      <w:pPr>
        <w:ind w:firstLine="0"/>
        <w:rPr>
          <w:b/>
          <w:szCs w:val="28"/>
          <w:lang w:eastAsia="ru-RU"/>
        </w:rPr>
      </w:pPr>
      <w:r w:rsidRPr="00DB2BE9">
        <w:rPr>
          <w:b/>
          <w:szCs w:val="28"/>
          <w:lang w:eastAsia="ru-RU"/>
        </w:rPr>
        <w:t>Принципы и подходы к формированию основной образовательной программы среднего общего образования</w:t>
      </w:r>
    </w:p>
    <w:p w:rsidR="007771E7" w:rsidRPr="00DB2BE9" w:rsidRDefault="007771E7" w:rsidP="007771E7">
      <w:pPr>
        <w:rPr>
          <w:szCs w:val="28"/>
        </w:rPr>
      </w:pPr>
      <w:r w:rsidRPr="00DB2BE9">
        <w:rPr>
          <w:szCs w:val="28"/>
        </w:rPr>
        <w:t xml:space="preserve">Методологической основой ФГОС СОО является </w:t>
      </w:r>
      <w:r w:rsidRPr="007C365F">
        <w:rPr>
          <w:b/>
          <w:szCs w:val="28"/>
        </w:rPr>
        <w:t>системно-деятельностный подход</w:t>
      </w:r>
      <w:r w:rsidRPr="00DB2BE9">
        <w:rPr>
          <w:szCs w:val="28"/>
        </w:rPr>
        <w:t>, который предполагает:</w:t>
      </w:r>
    </w:p>
    <w:p w:rsidR="007771E7" w:rsidRPr="00DB2BE9" w:rsidRDefault="007771E7" w:rsidP="007771E7">
      <w:pPr>
        <w:pStyle w:val="a0"/>
        <w:rPr>
          <w:szCs w:val="28"/>
        </w:rPr>
      </w:pPr>
      <w:r w:rsidRPr="00DB2BE9">
        <w:rPr>
          <w:szCs w:val="28"/>
        </w:rPr>
        <w:t>формирование готовности обучающихся к саморазвитию и непрерывному образованию;</w:t>
      </w:r>
    </w:p>
    <w:p w:rsidR="007771E7" w:rsidRPr="00DB2BE9" w:rsidRDefault="007771E7" w:rsidP="007771E7">
      <w:pPr>
        <w:pStyle w:val="a0"/>
        <w:rPr>
          <w:szCs w:val="28"/>
        </w:rPr>
      </w:pPr>
      <w:r w:rsidRPr="00DB2BE9">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7771E7" w:rsidRPr="00DB2BE9" w:rsidRDefault="007771E7" w:rsidP="007771E7">
      <w:pPr>
        <w:pStyle w:val="a0"/>
        <w:rPr>
          <w:szCs w:val="28"/>
        </w:rPr>
      </w:pPr>
      <w:r w:rsidRPr="00DB2BE9">
        <w:rPr>
          <w:szCs w:val="28"/>
        </w:rPr>
        <w:t>активную учебно-познавательную деятельность обучающихся;</w:t>
      </w:r>
    </w:p>
    <w:p w:rsidR="007771E7" w:rsidRPr="00DB2BE9" w:rsidRDefault="007771E7" w:rsidP="007771E7">
      <w:pPr>
        <w:pStyle w:val="a0"/>
        <w:rPr>
          <w:szCs w:val="28"/>
        </w:rPr>
      </w:pPr>
      <w:r w:rsidRPr="00DB2BE9">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771E7" w:rsidRPr="00DB2BE9" w:rsidRDefault="007771E7" w:rsidP="007771E7">
      <w:pPr>
        <w:rPr>
          <w:szCs w:val="28"/>
        </w:rPr>
      </w:pPr>
      <w:r w:rsidRPr="00DB2BE9">
        <w:rPr>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DB2BE9">
        <w:rPr>
          <w:noProof/>
          <w:szCs w:val="28"/>
          <w:lang w:eastAsia="ru-RU"/>
        </w:rPr>
        <w:t>начального общего, основного общего, среднего общего, профессионального образования</w:t>
      </w:r>
      <w:r w:rsidRPr="00DB2BE9">
        <w:rPr>
          <w:szCs w:val="28"/>
        </w:rPr>
        <w:t>, который может быть реализован как через содержание, так и через формы, средства, технологии, методы и приемы работы.</w:t>
      </w:r>
    </w:p>
    <w:p w:rsidR="007771E7" w:rsidRPr="00DB2BE9" w:rsidRDefault="007771E7" w:rsidP="007771E7">
      <w:pPr>
        <w:rPr>
          <w:szCs w:val="28"/>
        </w:rPr>
      </w:pPr>
      <w:r w:rsidRPr="00DB2BE9">
        <w:rPr>
          <w:szCs w:val="28"/>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w:t>
      </w:r>
      <w:r w:rsidRPr="00DB2BE9">
        <w:rPr>
          <w:szCs w:val="28"/>
        </w:rPr>
        <w:lastRenderedPageBreak/>
        <w:t>результат и главный критерий эффективности, на создание соответствующих условий для саморазвития творческого потенциала личности.</w:t>
      </w:r>
    </w:p>
    <w:p w:rsidR="007771E7" w:rsidRPr="00DB2BE9" w:rsidRDefault="007771E7" w:rsidP="007771E7">
      <w:pPr>
        <w:rPr>
          <w:rFonts w:eastAsia="Times New Roman"/>
          <w:szCs w:val="28"/>
          <w:lang w:eastAsia="ru-RU"/>
        </w:rPr>
      </w:pPr>
      <w:r w:rsidRPr="00DB2BE9">
        <w:rPr>
          <w:rFonts w:eastAsia="Times New Roman"/>
          <w:szCs w:val="28"/>
          <w:lang w:eastAsia="ru-RU"/>
        </w:rPr>
        <w:t xml:space="preserve">Осуществление </w:t>
      </w:r>
      <w:r w:rsidRPr="007C365F">
        <w:rPr>
          <w:rFonts w:eastAsia="Times New Roman"/>
          <w:b/>
          <w:szCs w:val="28"/>
          <w:lang w:eastAsia="ru-RU"/>
        </w:rPr>
        <w:t xml:space="preserve">принципа индивидуально-дифференцированного подхода </w:t>
      </w:r>
      <w:r w:rsidRPr="00DB2BE9">
        <w:rPr>
          <w:rFonts w:eastAsia="Times New Roman"/>
          <w:szCs w:val="28"/>
          <w:lang w:eastAsia="ru-RU"/>
        </w:rPr>
        <w:t xml:space="preserve">позволяет создать оптимальные условия для реализации потенциальных возможностей каждого обучающегося. </w:t>
      </w:r>
    </w:p>
    <w:p w:rsidR="007771E7" w:rsidRPr="00DB2BE9" w:rsidRDefault="007771E7" w:rsidP="007771E7">
      <w:pPr>
        <w:rPr>
          <w:szCs w:val="28"/>
        </w:rPr>
      </w:pPr>
      <w:r w:rsidRPr="00DB2BE9">
        <w:rPr>
          <w:szCs w:val="28"/>
        </w:rPr>
        <w:t>Основная образовательная программа формируется</w:t>
      </w:r>
      <w:r w:rsidRPr="007C365F">
        <w:rPr>
          <w:b/>
          <w:szCs w:val="28"/>
        </w:rPr>
        <w:t xml:space="preserve"> с учетом </w:t>
      </w:r>
      <w:r>
        <w:rPr>
          <w:b/>
          <w:szCs w:val="28"/>
        </w:rPr>
        <w:t xml:space="preserve">принципа </w:t>
      </w:r>
      <w:r w:rsidRPr="007C365F">
        <w:rPr>
          <w:b/>
          <w:szCs w:val="28"/>
        </w:rPr>
        <w:t>психолого-педагогических особенностей</w:t>
      </w:r>
      <w:r w:rsidRPr="00DB2BE9">
        <w:rPr>
          <w:szCs w:val="28"/>
        </w:rPr>
        <w:t xml:space="preserve"> развития детей 15–18 лет, связанных:</w:t>
      </w:r>
    </w:p>
    <w:p w:rsidR="007771E7" w:rsidRPr="00DB2BE9" w:rsidRDefault="007771E7" w:rsidP="007771E7">
      <w:pPr>
        <w:pStyle w:val="a0"/>
        <w:rPr>
          <w:szCs w:val="28"/>
        </w:rPr>
      </w:pPr>
      <w:r w:rsidRPr="00DB2BE9">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771E7" w:rsidRPr="00DB2BE9" w:rsidRDefault="007771E7" w:rsidP="007771E7">
      <w:pPr>
        <w:pStyle w:val="a0"/>
        <w:rPr>
          <w:szCs w:val="28"/>
        </w:rPr>
      </w:pPr>
      <w:r w:rsidRPr="00DB2BE9">
        <w:rPr>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771E7" w:rsidRPr="00DB2BE9" w:rsidRDefault="007771E7" w:rsidP="007771E7">
      <w:pPr>
        <w:pStyle w:val="a0"/>
        <w:rPr>
          <w:szCs w:val="28"/>
        </w:rPr>
      </w:pPr>
      <w:r w:rsidRPr="00DB2BE9">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771E7" w:rsidRPr="00DB2BE9" w:rsidRDefault="007771E7" w:rsidP="007771E7">
      <w:pPr>
        <w:pStyle w:val="a0"/>
        <w:rPr>
          <w:szCs w:val="28"/>
        </w:rPr>
      </w:pPr>
      <w:r w:rsidRPr="00DB2BE9">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7771E7" w:rsidRPr="00DB2BE9" w:rsidRDefault="007771E7" w:rsidP="007771E7">
      <w:pPr>
        <w:pStyle w:val="a0"/>
        <w:rPr>
          <w:szCs w:val="28"/>
        </w:rPr>
      </w:pPr>
      <w:r w:rsidRPr="00DB2BE9">
        <w:rPr>
          <w:szCs w:val="28"/>
        </w:rPr>
        <w:lastRenderedPageBreak/>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771E7" w:rsidRPr="00DB2BE9" w:rsidRDefault="007771E7" w:rsidP="007771E7">
      <w:pPr>
        <w:rPr>
          <w:szCs w:val="28"/>
        </w:rPr>
      </w:pPr>
      <w:r w:rsidRPr="00DB2BE9">
        <w:rPr>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DB2BE9">
        <w:rPr>
          <w:szCs w:val="28"/>
          <w:shd w:val="clear" w:color="auto" w:fill="FFFFFF"/>
        </w:rPr>
        <w:t xml:space="preserve"> переходом от подросткового возраста к самостоятельной взрослой жизни</w:t>
      </w:r>
      <w:r w:rsidRPr="00DB2BE9">
        <w:rPr>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DB2BE9">
        <w:rPr>
          <w:szCs w:val="28"/>
          <w:shd w:val="clear" w:color="auto" w:fill="FFFFFF"/>
        </w:rPr>
        <w:t xml:space="preserve">эмансипацию </w:t>
      </w:r>
      <w:r w:rsidRPr="00DB2BE9">
        <w:rPr>
          <w:szCs w:val="28"/>
        </w:rPr>
        <w:t>от взрослых, сколько четкую ориентировку и определение своего места во взрослом мире.</w:t>
      </w:r>
    </w:p>
    <w:p w:rsidR="007771E7" w:rsidRPr="00DB2BE9" w:rsidRDefault="007771E7" w:rsidP="007771E7">
      <w:pPr>
        <w:rPr>
          <w:szCs w:val="28"/>
        </w:rPr>
      </w:pPr>
      <w:r w:rsidRPr="00DB2BE9">
        <w:rPr>
          <w:szCs w:val="28"/>
        </w:rPr>
        <w:t xml:space="preserve">Основная образовательная программа формируется </w:t>
      </w:r>
      <w:r w:rsidRPr="007C365F">
        <w:rPr>
          <w:b/>
          <w:szCs w:val="28"/>
        </w:rPr>
        <w:t>с учетом принципа демократизации,</w:t>
      </w:r>
      <w:r w:rsidRPr="00DB2BE9">
        <w:rPr>
          <w:szCs w:val="28"/>
        </w:rPr>
        <w:t xml:space="preserve">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771E7" w:rsidRPr="00DB2BE9" w:rsidRDefault="007771E7" w:rsidP="007771E7">
      <w:pPr>
        <w:rPr>
          <w:rFonts w:eastAsia="Times New Roman"/>
          <w:szCs w:val="28"/>
          <w:lang w:eastAsia="ru-RU"/>
        </w:rPr>
      </w:pPr>
      <w:r w:rsidRPr="00DB2BE9">
        <w:rPr>
          <w:szCs w:val="28"/>
          <w:lang w:eastAsia="ru-RU"/>
        </w:rPr>
        <w:t xml:space="preserve">Основная образовательная программа формируется </w:t>
      </w:r>
      <w:r w:rsidRPr="00DB2BE9">
        <w:rPr>
          <w:rFonts w:eastAsia="Times New Roman"/>
          <w:szCs w:val="28"/>
          <w:lang w:eastAsia="ru-RU"/>
        </w:rPr>
        <w:t xml:space="preserve">в соответствии с требованиями ФГОС СОО и с </w:t>
      </w:r>
      <w:r w:rsidRPr="007C365F">
        <w:rPr>
          <w:rFonts w:eastAsia="Times New Roman"/>
          <w:b/>
          <w:szCs w:val="28"/>
          <w:lang w:eastAsia="ru-RU"/>
        </w:rPr>
        <w:t>учетом индивидуальных особенностей, потребностей и запросов обучающихся и их родителей</w:t>
      </w:r>
      <w:r w:rsidRPr="00DB2BE9">
        <w:rPr>
          <w:rFonts w:eastAsia="Times New Roman"/>
          <w:szCs w:val="28"/>
          <w:lang w:eastAsia="ru-RU"/>
        </w:rPr>
        <w:t xml:space="preserve">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w:t>
      </w:r>
      <w:r w:rsidRPr="00DB2BE9">
        <w:rPr>
          <w:rFonts w:eastAsia="Times New Roman"/>
          <w:szCs w:val="28"/>
          <w:lang w:eastAsia="ru-RU"/>
        </w:rPr>
        <w:lastRenderedPageBreak/>
        <w:t>образовательной организации высшего образования, профессиональной деятельности и успешной социализации.</w:t>
      </w:r>
    </w:p>
    <w:p w:rsidR="007771E7" w:rsidRPr="00DB2BE9" w:rsidRDefault="007771E7" w:rsidP="007771E7">
      <w:pPr>
        <w:pStyle w:val="aa"/>
        <w:rPr>
          <w:lang w:eastAsia="ru-RU"/>
        </w:rPr>
      </w:pPr>
    </w:p>
    <w:p w:rsidR="007771E7" w:rsidRPr="00DB2BE9" w:rsidRDefault="007771E7" w:rsidP="007771E7">
      <w:pPr>
        <w:rPr>
          <w:b/>
          <w:szCs w:val="28"/>
          <w:lang w:eastAsia="ru-RU"/>
        </w:rPr>
      </w:pPr>
      <w:r w:rsidRPr="00DB2BE9">
        <w:rPr>
          <w:b/>
          <w:szCs w:val="28"/>
          <w:lang w:eastAsia="ru-RU"/>
        </w:rPr>
        <w:t>Общая характеристика основной образовательной программы</w:t>
      </w:r>
    </w:p>
    <w:p w:rsidR="007771E7" w:rsidRPr="00DB2BE9" w:rsidRDefault="007771E7" w:rsidP="007771E7">
      <w:pPr>
        <w:rPr>
          <w:szCs w:val="28"/>
        </w:rPr>
      </w:pPr>
      <w:r w:rsidRPr="00DB2BE9">
        <w:rPr>
          <w:szCs w:val="28"/>
        </w:rPr>
        <w:t xml:space="preserve">Основная образовательная программа </w:t>
      </w:r>
      <w:r w:rsidRPr="00DB2BE9">
        <w:rPr>
          <w:rFonts w:eastAsia="@Arial Unicode MS"/>
          <w:bCs/>
          <w:noProof/>
          <w:szCs w:val="28"/>
          <w:lang w:eastAsia="ru-RU"/>
        </w:rPr>
        <w:t>среднего общего образования</w:t>
      </w:r>
      <w:r w:rsidRPr="00DB2BE9">
        <w:rPr>
          <w:szCs w:val="28"/>
        </w:rPr>
        <w:t xml:space="preserve">   </w:t>
      </w:r>
      <w:r w:rsidRPr="00DB2BE9">
        <w:rPr>
          <w:kern w:val="2"/>
          <w:szCs w:val="28"/>
        </w:rPr>
        <w:t xml:space="preserve">учитывает региональные, национальные и этнокультурные потребности народов Российской Федерации, </w:t>
      </w:r>
      <w:r w:rsidRPr="00DB2BE9">
        <w:rPr>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школой  через урочную и внеурочную деятель</w:t>
      </w:r>
      <w:r>
        <w:rPr>
          <w:szCs w:val="28"/>
        </w:rPr>
        <w:t>ность.</w:t>
      </w:r>
    </w:p>
    <w:p w:rsidR="007771E7" w:rsidRPr="00DB2BE9" w:rsidRDefault="007771E7" w:rsidP="007771E7">
      <w:pPr>
        <w:rPr>
          <w:rFonts w:eastAsia="@Arial Unicode MS"/>
          <w:bCs/>
          <w:szCs w:val="28"/>
          <w:lang w:eastAsia="ru-RU"/>
        </w:rPr>
      </w:pPr>
      <w:r w:rsidRPr="00DB2BE9">
        <w:rPr>
          <w:rFonts w:eastAsia="@Arial Unicode MS"/>
          <w:bCs/>
          <w:szCs w:val="28"/>
          <w:lang w:eastAsia="ru-RU"/>
        </w:rPr>
        <w:t>Программа содержит три раздела: целевой, содержательный и организационный.</w:t>
      </w:r>
    </w:p>
    <w:p w:rsidR="007771E7" w:rsidRPr="00DB2BE9" w:rsidRDefault="007771E7" w:rsidP="007771E7">
      <w:pPr>
        <w:rPr>
          <w:rFonts w:eastAsia="@Arial Unicode MS"/>
          <w:bCs/>
          <w:szCs w:val="28"/>
          <w:lang w:eastAsia="ru-RU"/>
        </w:rPr>
      </w:pPr>
      <w:r w:rsidRPr="00DB2BE9">
        <w:rPr>
          <w:rFonts w:eastAsia="@Arial Unicode MS"/>
          <w:bCs/>
          <w:szCs w:val="28"/>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DB2BE9">
        <w:rPr>
          <w:szCs w:val="28"/>
        </w:rPr>
        <w:t>ФГОС СОО</w:t>
      </w:r>
      <w:r w:rsidRPr="00DB2BE9">
        <w:rPr>
          <w:rFonts w:eastAsia="@Arial Unicode MS"/>
          <w:bCs/>
          <w:szCs w:val="28"/>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771E7" w:rsidRPr="00DB2BE9" w:rsidRDefault="007771E7" w:rsidP="007771E7">
      <w:pPr>
        <w:rPr>
          <w:rFonts w:eastAsia="@Arial Unicode MS"/>
          <w:bCs/>
          <w:szCs w:val="28"/>
          <w:lang w:eastAsia="ru-RU"/>
        </w:rPr>
      </w:pPr>
      <w:r w:rsidRPr="00DB2BE9">
        <w:rPr>
          <w:rFonts w:eastAsia="@Arial Unicode MS"/>
          <w:bCs/>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771E7" w:rsidRPr="006D4E71" w:rsidRDefault="007771E7" w:rsidP="007771E7">
      <w:pPr>
        <w:ind w:firstLine="708"/>
        <w:rPr>
          <w:szCs w:val="28"/>
          <w:lang w:eastAsia="ru-RU"/>
        </w:rPr>
      </w:pPr>
      <w:r w:rsidRPr="00DB2BE9">
        <w:rPr>
          <w:rFonts w:eastAsia="@Arial Unicode MS"/>
          <w:bCs/>
          <w:szCs w:val="28"/>
          <w:lang w:eastAsia="ru-RU"/>
        </w:rPr>
        <w:t>Организация образовательной деятельности по основной образовательной  программе среднего общего образования основ</w:t>
      </w:r>
      <w:r>
        <w:rPr>
          <w:rFonts w:eastAsia="@Arial Unicode MS"/>
          <w:bCs/>
          <w:szCs w:val="28"/>
          <w:lang w:eastAsia="ru-RU"/>
        </w:rPr>
        <w:t>ана на дифференциации содержании</w:t>
      </w:r>
      <w:r w:rsidRPr="00DB2BE9">
        <w:rPr>
          <w:rFonts w:eastAsia="@Arial Unicode MS"/>
          <w:bCs/>
          <w:szCs w:val="28"/>
          <w:lang w:eastAsia="ru-RU"/>
        </w:rPr>
        <w:t xml:space="preserve"> с учетом образовательных потре</w:t>
      </w:r>
      <w:r>
        <w:rPr>
          <w:rFonts w:eastAsia="@Arial Unicode MS"/>
          <w:bCs/>
          <w:szCs w:val="28"/>
          <w:lang w:eastAsia="ru-RU"/>
        </w:rPr>
        <w:t>бностей и интересов обучающихся. Это дае</w:t>
      </w:r>
      <w:r w:rsidRPr="006D4E71">
        <w:rPr>
          <w:rFonts w:eastAsia="@Arial Unicode MS"/>
          <w:bCs/>
          <w:szCs w:val="28"/>
          <w:lang w:eastAsia="ru-RU"/>
        </w:rPr>
        <w:t>т возможность</w:t>
      </w:r>
      <w:r w:rsidRPr="006D4E71">
        <w:rPr>
          <w:rStyle w:val="ab"/>
        </w:rPr>
        <w:t xml:space="preserve"> углубленного  изучения отдельных  учебных предметов,  предметных областей основной образовательной программы среднего общего образования на базовом или углубленном уровнях (профильное обучение</w:t>
      </w:r>
      <w:r>
        <w:rPr>
          <w:rStyle w:val="ab"/>
        </w:rPr>
        <w:t xml:space="preserve">). Данная программа предполагает формирование новых востребованных </w:t>
      </w:r>
      <w:r>
        <w:rPr>
          <w:szCs w:val="28"/>
          <w:lang w:eastAsia="ru-RU"/>
        </w:rPr>
        <w:t xml:space="preserve"> </w:t>
      </w:r>
      <w:r>
        <w:t>ключевых компетенций:</w:t>
      </w:r>
    </w:p>
    <w:p w:rsidR="007771E7" w:rsidRDefault="007771E7" w:rsidP="007771E7">
      <w:pPr>
        <w:pStyle w:val="ac"/>
        <w:numPr>
          <w:ilvl w:val="0"/>
          <w:numId w:val="2"/>
        </w:numPr>
      </w:pPr>
      <w:r>
        <w:lastRenderedPageBreak/>
        <w:t>умение решать сложные задачи</w:t>
      </w:r>
    </w:p>
    <w:p w:rsidR="007771E7" w:rsidRDefault="007771E7" w:rsidP="007771E7">
      <w:pPr>
        <w:pStyle w:val="ac"/>
        <w:numPr>
          <w:ilvl w:val="0"/>
          <w:numId w:val="2"/>
        </w:numPr>
      </w:pPr>
      <w:r>
        <w:t>критически мыслить</w:t>
      </w:r>
    </w:p>
    <w:p w:rsidR="007771E7" w:rsidRDefault="007771E7" w:rsidP="007771E7">
      <w:pPr>
        <w:pStyle w:val="ac"/>
        <w:numPr>
          <w:ilvl w:val="0"/>
          <w:numId w:val="2"/>
        </w:numPr>
      </w:pPr>
      <w:r>
        <w:t>креативность</w:t>
      </w:r>
    </w:p>
    <w:p w:rsidR="007771E7" w:rsidRDefault="007771E7" w:rsidP="007771E7">
      <w:pPr>
        <w:pStyle w:val="ac"/>
        <w:numPr>
          <w:ilvl w:val="0"/>
          <w:numId w:val="2"/>
        </w:numPr>
      </w:pPr>
      <w:r>
        <w:t>компетенция управления людьми</w:t>
      </w:r>
    </w:p>
    <w:p w:rsidR="007771E7" w:rsidRDefault="007771E7" w:rsidP="007771E7">
      <w:pPr>
        <w:pStyle w:val="ac"/>
        <w:numPr>
          <w:ilvl w:val="0"/>
          <w:numId w:val="2"/>
        </w:numPr>
      </w:pPr>
      <w:r>
        <w:t>навыки координации и взаимодействия</w:t>
      </w:r>
    </w:p>
    <w:p w:rsidR="007771E7" w:rsidRDefault="007771E7" w:rsidP="007771E7">
      <w:pPr>
        <w:pStyle w:val="ac"/>
        <w:numPr>
          <w:ilvl w:val="0"/>
          <w:numId w:val="2"/>
        </w:numPr>
      </w:pPr>
      <w:r>
        <w:t>эмоциональный интеллект</w:t>
      </w:r>
    </w:p>
    <w:p w:rsidR="007771E7" w:rsidRDefault="007771E7" w:rsidP="007771E7">
      <w:pPr>
        <w:pStyle w:val="ac"/>
        <w:numPr>
          <w:ilvl w:val="0"/>
          <w:numId w:val="2"/>
        </w:numPr>
      </w:pPr>
      <w:r>
        <w:t>компетенция суждения  и принятие решений</w:t>
      </w:r>
    </w:p>
    <w:p w:rsidR="007771E7" w:rsidRDefault="007771E7" w:rsidP="007771E7">
      <w:pPr>
        <w:pStyle w:val="ac"/>
        <w:numPr>
          <w:ilvl w:val="0"/>
          <w:numId w:val="2"/>
        </w:numPr>
      </w:pPr>
      <w:r>
        <w:t>клиентоориентированность</w:t>
      </w:r>
    </w:p>
    <w:p w:rsidR="007771E7" w:rsidRDefault="007771E7" w:rsidP="007771E7">
      <w:pPr>
        <w:pStyle w:val="ac"/>
        <w:numPr>
          <w:ilvl w:val="0"/>
          <w:numId w:val="2"/>
        </w:numPr>
      </w:pPr>
      <w:r>
        <w:t>умение вести переговоры</w:t>
      </w:r>
    </w:p>
    <w:p w:rsidR="007771E7" w:rsidRDefault="007771E7" w:rsidP="007771E7">
      <w:pPr>
        <w:pStyle w:val="ac"/>
        <w:numPr>
          <w:ilvl w:val="0"/>
          <w:numId w:val="2"/>
        </w:numPr>
      </w:pPr>
      <w:r>
        <w:t>когнитивная гибкость</w:t>
      </w:r>
    </w:p>
    <w:p w:rsidR="007771E7" w:rsidRPr="00DB2BE9" w:rsidRDefault="007771E7" w:rsidP="007771E7">
      <w:pPr>
        <w:rPr>
          <w:b/>
          <w:szCs w:val="28"/>
          <w:lang w:eastAsia="ru-RU"/>
        </w:rPr>
      </w:pPr>
    </w:p>
    <w:p w:rsidR="007771E7" w:rsidRPr="00DB2BE9" w:rsidRDefault="007771E7" w:rsidP="007771E7">
      <w:pPr>
        <w:rPr>
          <w:b/>
          <w:szCs w:val="28"/>
          <w:lang w:eastAsia="ru-RU"/>
        </w:rPr>
      </w:pPr>
      <w:r w:rsidRPr="00DB2BE9">
        <w:rPr>
          <w:b/>
          <w:szCs w:val="28"/>
          <w:lang w:eastAsia="ru-RU"/>
        </w:rPr>
        <w:t>Общие подходы к организации внеурочной деятельности</w:t>
      </w:r>
    </w:p>
    <w:p w:rsidR="007771E7" w:rsidRPr="00DB2BE9" w:rsidRDefault="007771E7" w:rsidP="007771E7">
      <w:pPr>
        <w:rPr>
          <w:szCs w:val="28"/>
          <w:lang w:eastAsia="ru-RU"/>
        </w:rPr>
      </w:pPr>
      <w:r w:rsidRPr="00DB2BE9">
        <w:rPr>
          <w:szCs w:val="28"/>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школьный спортивный клуб и секции, конференции, олимпиады, военно- патриотическое объединение,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771E7" w:rsidRPr="00DB2BE9" w:rsidRDefault="007771E7" w:rsidP="007771E7">
      <w:pPr>
        <w:rPr>
          <w:szCs w:val="28"/>
          <w:lang w:eastAsia="ru-RU"/>
        </w:rPr>
      </w:pPr>
      <w:r w:rsidRPr="00DB2BE9">
        <w:rPr>
          <w:szCs w:val="28"/>
          <w:lang w:eastAsia="ru-RU"/>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771E7" w:rsidRPr="00873E1C" w:rsidRDefault="007771E7" w:rsidP="007771E7">
      <w:pPr>
        <w:rPr>
          <w:lang w:eastAsia="ru-RU"/>
        </w:rPr>
      </w:pPr>
      <w:r w:rsidRPr="00DB2BE9">
        <w:rPr>
          <w:szCs w:val="28"/>
        </w:rPr>
        <w:t>.</w:t>
      </w:r>
      <w:r w:rsidRPr="00FC3843">
        <w:rPr>
          <w:lang w:eastAsia="ru-RU"/>
        </w:rPr>
        <w:t xml:space="preserve"> </w:t>
      </w: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w:t>
      </w:r>
      <w:r w:rsidRPr="00873E1C">
        <w:rPr>
          <w:lang w:eastAsia="ru-RU"/>
        </w:rPr>
        <w:lastRenderedPageBreak/>
        <w:t>благополучия обучающихся в пространстве общеобразовательной школы; систему воспитательных мероприятий.</w:t>
      </w:r>
    </w:p>
    <w:p w:rsidR="007771E7" w:rsidRPr="00DB2BE9" w:rsidRDefault="007771E7" w:rsidP="007771E7">
      <w:pPr>
        <w:rPr>
          <w:szCs w:val="28"/>
        </w:rPr>
      </w:pPr>
      <w:r w:rsidRPr="007B1FAE">
        <w:t>Вариативность содержания внеурочной деятельности определяется профилями обучения (естественно-научный, гуманитарный, соци</w:t>
      </w:r>
      <w:r w:rsidRPr="0002605E">
        <w:t xml:space="preserve">ально-экономический, технологический, </w:t>
      </w:r>
      <w:r w:rsidRPr="0002605E">
        <w:rPr>
          <w:rStyle w:val="ab"/>
        </w:rPr>
        <w:t>универсальный). Вариативность в распределении часов на отдельные э</w:t>
      </w:r>
      <w:r>
        <w:rPr>
          <w:rStyle w:val="ab"/>
        </w:rPr>
        <w:t>лементы внеурочной деятельности определяется  с учетом  запросов родителей</w:t>
      </w:r>
    </w:p>
    <w:p w:rsidR="007771E7" w:rsidRDefault="007771E7" w:rsidP="007771E7">
      <w:pPr>
        <w:pStyle w:val="3"/>
        <w:rPr>
          <w:rFonts w:ascii="Times New Roman" w:hAnsi="Times New Roman" w:cs="Times New Roman"/>
          <w:color w:val="auto"/>
          <w:szCs w:val="28"/>
        </w:rPr>
      </w:pPr>
    </w:p>
    <w:p w:rsidR="007771E7" w:rsidRDefault="007771E7" w:rsidP="007771E7">
      <w:r>
        <w:t xml:space="preserve"> </w:t>
      </w:r>
    </w:p>
    <w:p w:rsidR="007771E7" w:rsidRDefault="00121412" w:rsidP="007771E7">
      <w:pPr>
        <w:tabs>
          <w:tab w:val="left" w:pos="341"/>
        </w:tabs>
        <w:ind w:right="564"/>
        <w:rPr>
          <w:szCs w:val="28"/>
        </w:rPr>
      </w:pPr>
      <w:r>
        <w:rPr>
          <w:b/>
          <w:szCs w:val="28"/>
        </w:rPr>
        <w:t>1.2.</w:t>
      </w:r>
      <w:r w:rsidR="007771E7" w:rsidRPr="00547C71">
        <w:rPr>
          <w:szCs w:val="28"/>
        </w:rPr>
        <w:t> </w:t>
      </w:r>
      <w:r w:rsidR="007771E7" w:rsidRPr="00547C71">
        <w:rPr>
          <w:b/>
          <w:szCs w:val="28"/>
        </w:rPr>
        <w:t>Планируемые</w:t>
      </w:r>
      <w:r w:rsidR="007771E7" w:rsidRPr="00547C71">
        <w:rPr>
          <w:b/>
          <w:szCs w:val="28"/>
          <w:u w:color="222222"/>
          <w:bdr w:val="nil"/>
          <w:shd w:val="clear" w:color="auto" w:fill="FFFFFF"/>
          <w:lang w:eastAsia="ru-RU"/>
        </w:rPr>
        <w:t xml:space="preserve"> </w:t>
      </w:r>
      <w:r w:rsidR="007771E7" w:rsidRPr="00547C71">
        <w:rPr>
          <w:b/>
          <w:szCs w:val="28"/>
          <w:lang w:eastAsia="ru-RU"/>
        </w:rPr>
        <w:t>результаты</w:t>
      </w:r>
      <w:r w:rsidR="007771E7" w:rsidRPr="00547C71">
        <w:rPr>
          <w:b/>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771E7" w:rsidRPr="00547C71">
        <w:rPr>
          <w:szCs w:val="28"/>
        </w:rPr>
        <w:t xml:space="preserve"> </w:t>
      </w:r>
    </w:p>
    <w:p w:rsidR="007771E7" w:rsidRDefault="007771E7" w:rsidP="007771E7">
      <w:pPr>
        <w:tabs>
          <w:tab w:val="left" w:pos="341"/>
        </w:tabs>
        <w:ind w:right="564"/>
        <w:rPr>
          <w:szCs w:val="28"/>
        </w:rPr>
      </w:pPr>
      <w:r w:rsidRPr="00547C71">
        <w:rPr>
          <w:szCs w:val="28"/>
        </w:rPr>
        <w:t>Стандарт устанавливает требования к результатам освоения обучающимися основной образовательной программы:</w:t>
      </w:r>
    </w:p>
    <w:p w:rsidR="007771E7" w:rsidRPr="00547C71" w:rsidRDefault="007771E7" w:rsidP="007771E7">
      <w:pPr>
        <w:tabs>
          <w:tab w:val="left" w:pos="341"/>
        </w:tabs>
        <w:rPr>
          <w:szCs w:val="28"/>
        </w:rPr>
      </w:pPr>
      <w:r w:rsidRPr="00547C71">
        <w:rPr>
          <w:b/>
          <w:szCs w:val="28"/>
        </w:rPr>
        <w:t xml:space="preserve"> личностным</w:t>
      </w:r>
      <w:r w:rsidRPr="00547C71">
        <w:rPr>
          <w:szCs w:val="28"/>
        </w:rPr>
        <w:t>, включающим готовность</w:t>
      </w:r>
      <w:r w:rsidRPr="00547C71">
        <w:rPr>
          <w:spacing w:val="-25"/>
          <w:szCs w:val="28"/>
        </w:rPr>
        <w:t xml:space="preserve"> </w:t>
      </w:r>
      <w:r w:rsidRPr="00547C71">
        <w:rPr>
          <w:szCs w:val="28"/>
        </w:rPr>
        <w:t>и способность обучающихся к саморазвитию и личностному</w:t>
      </w:r>
      <w:r w:rsidRPr="00547C71">
        <w:rPr>
          <w:spacing w:val="-20"/>
          <w:szCs w:val="28"/>
        </w:rPr>
        <w:t xml:space="preserve"> </w:t>
      </w:r>
      <w:r w:rsidRPr="00547C71">
        <w:rPr>
          <w:szCs w:val="28"/>
        </w:rPr>
        <w:t>самоопределению,</w:t>
      </w:r>
      <w:r>
        <w:rPr>
          <w:szCs w:val="28"/>
        </w:rPr>
        <w:t xml:space="preserve"> </w:t>
      </w:r>
      <w:r w:rsidRPr="00547C71">
        <w:rPr>
          <w:szCs w:val="28"/>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771E7" w:rsidRPr="00547C71" w:rsidRDefault="007771E7" w:rsidP="007771E7">
      <w:pPr>
        <w:pStyle w:val="af4"/>
        <w:tabs>
          <w:tab w:val="left" w:pos="10206"/>
        </w:tabs>
        <w:spacing w:before="1"/>
        <w:ind w:right="1270"/>
        <w:jc w:val="both"/>
        <w:rPr>
          <w:sz w:val="28"/>
          <w:szCs w:val="28"/>
        </w:rPr>
      </w:pPr>
      <w:r>
        <w:rPr>
          <w:sz w:val="28"/>
          <w:szCs w:val="28"/>
        </w:rPr>
        <w:t xml:space="preserve">         </w:t>
      </w:r>
      <w:r w:rsidRPr="00547C71">
        <w:rPr>
          <w:b/>
          <w:sz w:val="28"/>
          <w:szCs w:val="28"/>
        </w:rPr>
        <w:t>метапредметным,</w:t>
      </w:r>
      <w:r w:rsidRPr="00547C71">
        <w:rPr>
          <w:sz w:val="28"/>
          <w:szCs w:val="28"/>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7771E7" w:rsidRPr="00547C71" w:rsidRDefault="007771E7" w:rsidP="007771E7">
      <w:pPr>
        <w:pStyle w:val="af4"/>
        <w:spacing w:before="1"/>
        <w:ind w:right="1270"/>
        <w:jc w:val="both"/>
        <w:rPr>
          <w:sz w:val="28"/>
          <w:szCs w:val="28"/>
        </w:rPr>
      </w:pPr>
      <w:r>
        <w:rPr>
          <w:sz w:val="28"/>
          <w:szCs w:val="28"/>
        </w:rPr>
        <w:lastRenderedPageBreak/>
        <w:t xml:space="preserve">           </w:t>
      </w:r>
      <w:r w:rsidRPr="00547C71">
        <w:rPr>
          <w:b/>
          <w:sz w:val="28"/>
          <w:szCs w:val="28"/>
        </w:rPr>
        <w:t>предметным,</w:t>
      </w:r>
      <w:r w:rsidRPr="00547C71">
        <w:rPr>
          <w:sz w:val="28"/>
          <w:szCs w:val="28"/>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w:t>
      </w:r>
    </w:p>
    <w:p w:rsidR="007771E7" w:rsidRPr="00547C71" w:rsidRDefault="007771E7" w:rsidP="007771E7">
      <w:pPr>
        <w:pStyle w:val="af4"/>
        <w:spacing w:before="1"/>
        <w:ind w:right="231"/>
        <w:jc w:val="both"/>
        <w:rPr>
          <w:sz w:val="28"/>
          <w:szCs w:val="28"/>
        </w:rPr>
      </w:pPr>
      <w:r w:rsidRPr="00547C71">
        <w:rPr>
          <w:sz w:val="28"/>
          <w:szCs w:val="28"/>
        </w:rPr>
        <w:t>рамках учебного предмета, его преобразованию и применению в учебных, учебно-проектных и социально-проектных ситуациях, формирование научного типа</w:t>
      </w:r>
    </w:p>
    <w:p w:rsidR="007771E7" w:rsidRPr="00547C71" w:rsidRDefault="007771E7" w:rsidP="007771E7">
      <w:pPr>
        <w:pStyle w:val="af4"/>
        <w:ind w:right="101"/>
        <w:jc w:val="both"/>
        <w:rPr>
          <w:sz w:val="28"/>
          <w:szCs w:val="28"/>
        </w:rPr>
      </w:pPr>
      <w:r w:rsidRPr="00547C71">
        <w:rPr>
          <w:sz w:val="28"/>
          <w:szCs w:val="28"/>
        </w:rPr>
        <w:t>мышления, владение научной терминологией, ключевыми понятиями, методами и приемами.</w:t>
      </w:r>
    </w:p>
    <w:p w:rsidR="007771E7" w:rsidRPr="00DB2BE9" w:rsidRDefault="007771E7" w:rsidP="007771E7">
      <w:pPr>
        <w:tabs>
          <w:tab w:val="left" w:pos="821"/>
        </w:tabs>
        <w:ind w:right="1752" w:firstLine="0"/>
        <w:jc w:val="left"/>
        <w:rPr>
          <w:szCs w:val="28"/>
        </w:rPr>
      </w:pPr>
      <w:r>
        <w:rPr>
          <w:szCs w:val="28"/>
        </w:rPr>
        <w:t xml:space="preserve">          </w:t>
      </w:r>
      <w:r w:rsidRPr="00DB2BE9">
        <w:rPr>
          <w:szCs w:val="28"/>
        </w:rPr>
        <w:t>Планируемые результаты освоения обучающимися</w:t>
      </w:r>
      <w:r w:rsidRPr="00DB2BE9">
        <w:rPr>
          <w:spacing w:val="-22"/>
          <w:szCs w:val="28"/>
        </w:rPr>
        <w:t xml:space="preserve"> </w:t>
      </w:r>
      <w:r w:rsidRPr="00DB2BE9">
        <w:rPr>
          <w:szCs w:val="28"/>
        </w:rPr>
        <w:t>основной образовательной программы</w:t>
      </w:r>
      <w:r w:rsidRPr="00DB2BE9">
        <w:rPr>
          <w:spacing w:val="-1"/>
          <w:szCs w:val="28"/>
        </w:rPr>
        <w:t xml:space="preserve"> </w:t>
      </w:r>
      <w:r w:rsidRPr="00DB2BE9">
        <w:rPr>
          <w:szCs w:val="28"/>
        </w:rPr>
        <w:t>:</w:t>
      </w:r>
    </w:p>
    <w:p w:rsidR="007771E7" w:rsidRPr="00DB2BE9" w:rsidRDefault="007771E7" w:rsidP="007771E7">
      <w:pPr>
        <w:ind w:firstLine="0"/>
      </w:pPr>
      <w:r>
        <w:rPr>
          <w:rFonts w:eastAsia="Times New Roman"/>
          <w:szCs w:val="28"/>
          <w:lang w:eastAsia="ru-RU"/>
        </w:rPr>
        <w:t xml:space="preserve">         1.</w:t>
      </w:r>
      <w:r w:rsidRPr="00DB2BE9">
        <w:t>обеспечивают связь между требованиями Стандарта,</w:t>
      </w:r>
      <w:r w:rsidRPr="00DB2BE9">
        <w:rPr>
          <w:spacing w:val="-9"/>
        </w:rPr>
        <w:t xml:space="preserve"> </w:t>
      </w:r>
      <w:r w:rsidRPr="00DB2BE9">
        <w:t>образовательной</w:t>
      </w:r>
    </w:p>
    <w:p w:rsidR="007771E7" w:rsidRPr="00DB2BE9" w:rsidRDefault="007771E7" w:rsidP="007771E7">
      <w:r w:rsidRPr="00DB2BE9">
        <w:t>деятельностью и системой оценки результатов освоения осно</w:t>
      </w:r>
      <w:r>
        <w:t>вной образовательной программы;</w:t>
      </w:r>
    </w:p>
    <w:p w:rsidR="007771E7" w:rsidRDefault="007771E7" w:rsidP="007771E7">
      <w:r>
        <w:t xml:space="preserve">2. </w:t>
      </w:r>
      <w:r w:rsidRPr="00DB2BE9">
        <w:t>являются содержательной и критериальной основой для разработки</w:t>
      </w:r>
      <w:r w:rsidRPr="00DB2BE9">
        <w:rPr>
          <w:spacing w:val="-22"/>
        </w:rPr>
        <w:t xml:space="preserve"> </w:t>
      </w:r>
      <w:r w:rsidRPr="00DB2BE9">
        <w:t>рабочих программ учебных предметов, курсов, рабочих программ курсов</w:t>
      </w:r>
      <w:r w:rsidRPr="00DB2BE9">
        <w:rPr>
          <w:spacing w:val="-12"/>
        </w:rPr>
        <w:t xml:space="preserve"> </w:t>
      </w:r>
      <w:r w:rsidRPr="00DB2BE9">
        <w:t>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771E7" w:rsidRPr="00AD4893" w:rsidRDefault="007771E7" w:rsidP="007771E7">
      <w:pPr>
        <w:tabs>
          <w:tab w:val="left" w:pos="360"/>
        </w:tabs>
        <w:ind w:left="-160" w:firstLine="0"/>
        <w:rPr>
          <w:szCs w:val="28"/>
        </w:rPr>
      </w:pPr>
      <w:r>
        <w:rPr>
          <w:szCs w:val="28"/>
        </w:rPr>
        <w:t xml:space="preserve">               </w:t>
      </w:r>
      <w:r w:rsidRPr="00AD4893">
        <w:rPr>
          <w:szCs w:val="28"/>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w:t>
      </w:r>
      <w:r>
        <w:rPr>
          <w:szCs w:val="28"/>
        </w:rPr>
        <w:t xml:space="preserve"> учебных предметов), соответст</w:t>
      </w:r>
      <w:r w:rsidRPr="00AD4893">
        <w:rPr>
          <w:szCs w:val="28"/>
        </w:rPr>
        <w:t>вуют  возрастным возможностям обучающихся.</w:t>
      </w:r>
    </w:p>
    <w:p w:rsidR="007771E7" w:rsidRDefault="007771E7" w:rsidP="007771E7">
      <w:pPr>
        <w:tabs>
          <w:tab w:val="left" w:pos="360"/>
        </w:tabs>
        <w:rPr>
          <w:szCs w:val="28"/>
        </w:rPr>
      </w:pPr>
      <w:r w:rsidRPr="00AD4893">
        <w:rPr>
          <w:szCs w:val="28"/>
        </w:rPr>
        <w:t>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7771E7" w:rsidRPr="00DB2BE9" w:rsidRDefault="007771E7" w:rsidP="007771E7">
      <w:pPr>
        <w:tabs>
          <w:tab w:val="left" w:pos="360"/>
        </w:tabs>
        <w:ind w:hanging="284"/>
        <w:rPr>
          <w:szCs w:val="28"/>
        </w:rPr>
      </w:pPr>
      <w:r>
        <w:rPr>
          <w:szCs w:val="28"/>
        </w:rPr>
        <w:t xml:space="preserve">           </w:t>
      </w:r>
      <w:r w:rsidRPr="00DB2BE9">
        <w:rPr>
          <w:szCs w:val="28"/>
        </w:rPr>
        <w:t>Достижение планируемых результатов освоения</w:t>
      </w:r>
      <w:r w:rsidRPr="00DB2BE9">
        <w:rPr>
          <w:spacing w:val="-29"/>
          <w:szCs w:val="28"/>
        </w:rPr>
        <w:t xml:space="preserve"> </w:t>
      </w:r>
      <w:r w:rsidRPr="00DB2BE9">
        <w:rPr>
          <w:szCs w:val="28"/>
        </w:rPr>
        <w:t>обучающимися</w:t>
      </w:r>
      <w:r>
        <w:rPr>
          <w:szCs w:val="28"/>
        </w:rPr>
        <w:t xml:space="preserve">  </w:t>
      </w:r>
      <w:r w:rsidRPr="00DB2BE9">
        <w:rPr>
          <w:szCs w:val="28"/>
        </w:rPr>
        <w:t>основной образовательной программы учитывается  при оценке результатов деятельности п</w:t>
      </w:r>
      <w:r>
        <w:rPr>
          <w:szCs w:val="28"/>
        </w:rPr>
        <w:t>едагогических работников  школы.</w:t>
      </w:r>
    </w:p>
    <w:p w:rsidR="007771E7" w:rsidRPr="00DB2BE9" w:rsidRDefault="007771E7" w:rsidP="007771E7">
      <w:pPr>
        <w:pStyle w:val="ac"/>
        <w:tabs>
          <w:tab w:val="left" w:pos="360"/>
        </w:tabs>
        <w:ind w:right="700"/>
        <w:rPr>
          <w:szCs w:val="28"/>
        </w:rPr>
      </w:pPr>
    </w:p>
    <w:p w:rsidR="007771E7" w:rsidRPr="00DB2BE9" w:rsidRDefault="007771E7" w:rsidP="007771E7">
      <w:pPr>
        <w:pStyle w:val="3"/>
        <w:rPr>
          <w:rFonts w:ascii="Times New Roman" w:hAnsi="Times New Roman" w:cs="Times New Roman"/>
          <w:szCs w:val="28"/>
        </w:rPr>
      </w:pPr>
      <w:r w:rsidRPr="00DB2BE9">
        <w:rPr>
          <w:rFonts w:ascii="Times New Roman" w:hAnsi="Times New Roman" w:cs="Times New Roman"/>
          <w:color w:val="auto"/>
          <w:szCs w:val="28"/>
        </w:rPr>
        <w:lastRenderedPageBreak/>
        <w:t>I.2.1. Планируемые личностные результаты освоения ООП</w:t>
      </w:r>
    </w:p>
    <w:p w:rsidR="007771E7" w:rsidRPr="003E09EC" w:rsidRDefault="007771E7" w:rsidP="007771E7">
      <w:pPr>
        <w:tabs>
          <w:tab w:val="left" w:pos="0"/>
        </w:tabs>
        <w:autoSpaceDE w:val="0"/>
        <w:autoSpaceDN w:val="0"/>
        <w:adjustRightInd w:val="0"/>
        <w:rPr>
          <w:szCs w:val="28"/>
        </w:rPr>
      </w:pPr>
      <w:r w:rsidRPr="009752BA">
        <w:rPr>
          <w:szCs w:val="28"/>
        </w:rPr>
        <w:t xml:space="preserve">Стандарт устанавливает требования к результатам </w:t>
      </w:r>
      <w:r w:rsidRPr="003E09EC">
        <w:rPr>
          <w:rStyle w:val="dash041e005f0431005f044b005f0447005f043d005f044b005f0439005f005fchar1char1"/>
          <w:sz w:val="28"/>
          <w:szCs w:val="28"/>
        </w:rPr>
        <w:t>освоения обучающимися</w:t>
      </w:r>
      <w:r w:rsidRPr="003E09EC">
        <w:rPr>
          <w:szCs w:val="28"/>
        </w:rPr>
        <w:t xml:space="preserve"> </w:t>
      </w:r>
      <w:r w:rsidRPr="003E09EC">
        <w:rPr>
          <w:rStyle w:val="dash041e005f0431005f044b005f0447005f043d005f044b005f0439005f005fchar1char1"/>
          <w:sz w:val="28"/>
          <w:szCs w:val="28"/>
        </w:rPr>
        <w:t>основной образовательной программы</w:t>
      </w:r>
      <w:r w:rsidRPr="003E09EC">
        <w:rPr>
          <w:szCs w:val="28"/>
        </w:rPr>
        <w:t xml:space="preserve">: </w:t>
      </w:r>
    </w:p>
    <w:p w:rsidR="007771E7" w:rsidRPr="009752BA" w:rsidRDefault="007771E7" w:rsidP="007771E7">
      <w:pPr>
        <w:rPr>
          <w:szCs w:val="28"/>
        </w:rPr>
      </w:pPr>
      <w:r w:rsidRPr="003E09EC">
        <w:rPr>
          <w:rStyle w:val="dash041e005f0431005f044b005f0447005f043d005f044b005f0439005f005fchar1char1"/>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w:t>
      </w:r>
      <w:r w:rsidRPr="009752BA">
        <w:rPr>
          <w:rStyle w:val="dash041e005f0431005f044b005f0447005f043d005f044b005f0439005f005fchar1char1"/>
          <w:szCs w:val="28"/>
        </w:rPr>
        <w:t xml:space="preserve"> </w:t>
      </w:r>
      <w:r w:rsidRPr="009752BA">
        <w:rPr>
          <w:szCs w:val="28"/>
        </w:rPr>
        <w:t>способность к осознанию российской гражданской идентичности в поликультурном социуме</w:t>
      </w:r>
      <w:r w:rsidRPr="009752BA">
        <w:rPr>
          <w:rStyle w:val="dash041e005f0431005f044b005f0447005f043d005f044b005f0439005f005fchar1char1"/>
          <w:szCs w:val="28"/>
        </w:rPr>
        <w:t>;</w:t>
      </w:r>
    </w:p>
    <w:p w:rsidR="007771E7" w:rsidRPr="00DB2BE9" w:rsidRDefault="007771E7" w:rsidP="007771E7">
      <w:pPr>
        <w:rPr>
          <w:rStyle w:val="dash041e005f0431005f044b005f0447005f043d005f044b005f04391005f005fchar1char1"/>
          <w:bCs/>
          <w:szCs w:val="28"/>
        </w:rPr>
      </w:pPr>
    </w:p>
    <w:p w:rsidR="007771E7" w:rsidRPr="00DB2BE9" w:rsidRDefault="007771E7" w:rsidP="007771E7">
      <w:pPr>
        <w:rPr>
          <w:bCs/>
        </w:rPr>
      </w:pPr>
      <w:r w:rsidRPr="00547C71">
        <w:rPr>
          <w:b/>
          <w:bCs/>
        </w:rPr>
        <w:t>Личностные результаты</w:t>
      </w:r>
      <w:r w:rsidRPr="00DB2BE9">
        <w:rPr>
          <w:bCs/>
        </w:rPr>
        <w:t xml:space="preserve"> освоения основной образовательной программы отражают:</w:t>
      </w:r>
    </w:p>
    <w:p w:rsidR="007771E7" w:rsidRPr="00DB2BE9" w:rsidRDefault="007771E7" w:rsidP="007771E7">
      <w:r w:rsidRPr="00DB2BE9">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71E7" w:rsidRPr="00DB2BE9" w:rsidRDefault="007771E7" w:rsidP="007771E7">
      <w:r w:rsidRPr="00DB2BE9">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771E7" w:rsidRPr="00DB2BE9" w:rsidRDefault="007771E7" w:rsidP="007771E7">
      <w:r w:rsidRPr="00DB2BE9">
        <w:t xml:space="preserve">3) готовность к служению Отечеству, его защите; </w:t>
      </w:r>
    </w:p>
    <w:p w:rsidR="007771E7" w:rsidRPr="00DB2BE9" w:rsidRDefault="007771E7" w:rsidP="007771E7">
      <w:r w:rsidRPr="00DB2BE9">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71E7" w:rsidRPr="00DB2BE9" w:rsidRDefault="007771E7" w:rsidP="007771E7">
      <w:r w:rsidRPr="00DB2BE9">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71E7" w:rsidRPr="00DB2BE9" w:rsidRDefault="007771E7" w:rsidP="007771E7">
      <w:r w:rsidRPr="00DB2BE9">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ксинофобии, дискриминации по социальным, религиозным, расовым, национальным признакам и другим негативным социальным явлениям;</w:t>
      </w:r>
    </w:p>
    <w:p w:rsidR="007771E7" w:rsidRPr="00DB2BE9" w:rsidRDefault="007771E7" w:rsidP="007771E7">
      <w:r w:rsidRPr="00DB2BE9">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771E7" w:rsidRPr="00DB2BE9" w:rsidRDefault="007771E7" w:rsidP="007771E7">
      <w:pPr>
        <w:rPr>
          <w:strike/>
        </w:rPr>
      </w:pPr>
      <w:r w:rsidRPr="00DB2BE9">
        <w:t>8) нравственное сознание и поведение на основе усвоения общечеловеческих ценностей;</w:t>
      </w:r>
    </w:p>
    <w:p w:rsidR="007771E7" w:rsidRPr="00DB2BE9" w:rsidRDefault="007771E7" w:rsidP="007771E7">
      <w:r w:rsidRPr="00DB2BE9">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71E7" w:rsidRPr="00DB2BE9" w:rsidRDefault="007771E7" w:rsidP="007771E7">
      <w:r w:rsidRPr="00DB2BE9">
        <w:t xml:space="preserve">10) эстетическое отношение к миру, включая эстетику быта, научного и технического творчества, спорта, общественных отношений; </w:t>
      </w:r>
    </w:p>
    <w:p w:rsidR="007771E7" w:rsidRPr="00DB2BE9" w:rsidRDefault="007771E7" w:rsidP="007771E7">
      <w:r w:rsidRPr="00DB2BE9">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771E7" w:rsidRPr="00DB2BE9" w:rsidRDefault="007771E7" w:rsidP="007771E7">
      <w:r w:rsidRPr="00DB2BE9">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71E7" w:rsidRPr="00DB2BE9" w:rsidRDefault="007771E7" w:rsidP="007771E7">
      <w:r w:rsidRPr="00DB2BE9">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w:t>
      </w:r>
      <w:r w:rsidRPr="00DB2BE9">
        <w:lastRenderedPageBreak/>
        <w:t>возможности участия в решении личных, общественных, государственных, общенациональных проблем;</w:t>
      </w:r>
    </w:p>
    <w:p w:rsidR="007771E7" w:rsidRPr="00DB2BE9" w:rsidRDefault="007771E7" w:rsidP="007771E7">
      <w:r w:rsidRPr="00DB2BE9">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771E7" w:rsidRPr="00DB2BE9" w:rsidRDefault="007771E7" w:rsidP="007771E7">
      <w:r w:rsidRPr="00DB2BE9">
        <w:t xml:space="preserve">15) ответственное отношение к созданию семьи на основе осознанного принятия ценностей семейной жизни.  </w:t>
      </w:r>
    </w:p>
    <w:p w:rsidR="007771E7" w:rsidRPr="00AD4893" w:rsidRDefault="007771E7" w:rsidP="007771E7">
      <w:pPr>
        <w:pStyle w:val="af4"/>
        <w:ind w:right="322"/>
        <w:rPr>
          <w:i/>
          <w:sz w:val="28"/>
          <w:szCs w:val="28"/>
        </w:rPr>
      </w:pPr>
      <w:r>
        <w:rPr>
          <w:sz w:val="28"/>
          <w:szCs w:val="28"/>
        </w:rPr>
        <w:t xml:space="preserve">    </w:t>
      </w:r>
      <w:r w:rsidRPr="00AD4893">
        <w:rPr>
          <w:i/>
          <w:sz w:val="28"/>
          <w:szCs w:val="28"/>
        </w:rPr>
        <w:t>Личностные результаты освоения адаптированной основной образовательной программы  отражают:</w:t>
      </w:r>
    </w:p>
    <w:p w:rsidR="007771E7" w:rsidRPr="00DB2BE9" w:rsidRDefault="007771E7" w:rsidP="007771E7">
      <w:pPr>
        <w:pStyle w:val="af4"/>
        <w:spacing w:before="4"/>
        <w:rPr>
          <w:sz w:val="28"/>
          <w:szCs w:val="28"/>
        </w:rPr>
      </w:pPr>
    </w:p>
    <w:p w:rsidR="007771E7" w:rsidRPr="00DB2BE9" w:rsidRDefault="007771E7" w:rsidP="007771E7">
      <w:r>
        <w:t>1.</w:t>
      </w:r>
      <w:r w:rsidRPr="00DB2BE9">
        <w:t>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w:t>
      </w:r>
      <w:r w:rsidRPr="00DB2BE9">
        <w:rPr>
          <w:spacing w:val="-33"/>
        </w:rPr>
        <w:t xml:space="preserve"> </w:t>
      </w:r>
      <w:r w:rsidRPr="00DB2BE9">
        <w:t>с лицами, имеющими нарушения</w:t>
      </w:r>
      <w:r w:rsidRPr="00DB2BE9">
        <w:rPr>
          <w:spacing w:val="-1"/>
        </w:rPr>
        <w:t xml:space="preserve"> </w:t>
      </w:r>
      <w:r w:rsidRPr="00DB2BE9">
        <w:t>слуха;</w:t>
      </w:r>
    </w:p>
    <w:p w:rsidR="007771E7" w:rsidRPr="00DB2BE9" w:rsidRDefault="007771E7" w:rsidP="007771E7">
      <w:pPr>
        <w:pStyle w:val="af4"/>
        <w:spacing w:before="2"/>
        <w:rPr>
          <w:sz w:val="28"/>
          <w:szCs w:val="28"/>
        </w:rPr>
      </w:pPr>
    </w:p>
    <w:p w:rsidR="007771E7" w:rsidRPr="00DB2BE9" w:rsidRDefault="007771E7" w:rsidP="007771E7">
      <w:r>
        <w:t>2.</w:t>
      </w:r>
      <w:r w:rsidRPr="00DB2BE9">
        <w:t>для обучающихся с нарушениями опорно-двигательного аппарата: владение навыками пространственной и социально-бытовой ориентировки; умение самостоятельно и безопасно передвигаться в знакомом и незнакомом</w:t>
      </w:r>
      <w:r w:rsidRPr="00DB2BE9">
        <w:rPr>
          <w:spacing w:val="-28"/>
        </w:rPr>
        <w:t xml:space="preserve"> </w:t>
      </w:r>
      <w:r w:rsidRPr="00DB2BE9">
        <w:t>пространстве с использованием специального оборудования; способность к осмыслению</w:t>
      </w:r>
      <w:r w:rsidRPr="00DB2BE9">
        <w:rPr>
          <w:spacing w:val="-11"/>
        </w:rPr>
        <w:t xml:space="preserve"> </w:t>
      </w:r>
      <w:r w:rsidRPr="00DB2BE9">
        <w:t>и</w:t>
      </w:r>
      <w:r>
        <w:t xml:space="preserve"> </w:t>
      </w:r>
      <w:r w:rsidRPr="00DB2BE9">
        <w:t>дифференциации картины мира, ее временно-пространственной</w:t>
      </w:r>
    </w:p>
    <w:p w:rsidR="007771E7" w:rsidRPr="00DB2BE9" w:rsidRDefault="007771E7" w:rsidP="007771E7">
      <w:r w:rsidRPr="00DB2BE9">
        <w:t>организации; способность к осмыслению социального окружения, своего места в нем, принятие соответствующих возрасту ценностей и социальных ролей;</w:t>
      </w:r>
    </w:p>
    <w:p w:rsidR="007771E7" w:rsidRPr="00DB2BE9" w:rsidRDefault="007771E7" w:rsidP="007771E7">
      <w:pPr>
        <w:pStyle w:val="af4"/>
        <w:spacing w:before="5"/>
        <w:rPr>
          <w:sz w:val="28"/>
          <w:szCs w:val="28"/>
        </w:rPr>
      </w:pPr>
    </w:p>
    <w:p w:rsidR="007771E7" w:rsidRPr="00AD4893" w:rsidRDefault="007771E7" w:rsidP="007771E7">
      <w:pPr>
        <w:rPr>
          <w:rStyle w:val="dash041e005f0431005f044b005f0447005f043d005f044b005f04391005f005fchar1char1"/>
          <w:szCs w:val="28"/>
        </w:rPr>
      </w:pPr>
      <w:r>
        <w:t>3.</w:t>
      </w:r>
      <w:r w:rsidRPr="00DB2BE9">
        <w:t>для обучающихся с расстройствами аутистического спектра: формирование умения следовать отработанной системе правил поведения и взаимодействия</w:t>
      </w:r>
      <w:r w:rsidRPr="00DB2BE9">
        <w:rPr>
          <w:spacing w:val="-30"/>
        </w:rPr>
        <w:t xml:space="preserve"> </w:t>
      </w:r>
      <w:r w:rsidRPr="00DB2BE9">
        <w:t>в привычных бытовых, учебных и социальных ситуациях, удерживать границы взаимодействия; знание своих предпочтений (ограничений) в бытовой сфере и сфере</w:t>
      </w:r>
      <w:r w:rsidRPr="00DB2BE9">
        <w:rPr>
          <w:spacing w:val="-3"/>
        </w:rPr>
        <w:t xml:space="preserve"> </w:t>
      </w:r>
      <w:r w:rsidRPr="00DB2BE9">
        <w:t>интересов.</w:t>
      </w:r>
    </w:p>
    <w:p w:rsidR="007771E7" w:rsidRPr="00DB2BE9" w:rsidRDefault="007771E7" w:rsidP="007771E7">
      <w:pPr>
        <w:rPr>
          <w:rStyle w:val="dash041e005f0431005f044b005f0447005f043d005f044b005f04391005f005fchar1char1"/>
          <w:bCs/>
          <w:szCs w:val="28"/>
        </w:rPr>
      </w:pPr>
    </w:p>
    <w:p w:rsidR="007771E7" w:rsidRPr="00DB2BE9" w:rsidRDefault="007771E7" w:rsidP="007771E7">
      <w:pPr>
        <w:pStyle w:val="dash041e005f0431005f044b005f0447005f043d005f044b005f04391"/>
        <w:ind w:firstLine="709"/>
        <w:rPr>
          <w:rStyle w:val="dash041e005f0431005f044b005f0447005f043d005f044b005f04391005f005fchar1char1"/>
          <w:bCs/>
          <w:sz w:val="28"/>
          <w:szCs w:val="28"/>
        </w:rPr>
      </w:pPr>
    </w:p>
    <w:p w:rsidR="007771E7" w:rsidRPr="00DB2BE9" w:rsidRDefault="007771E7" w:rsidP="007771E7">
      <w:pPr>
        <w:pStyle w:val="3"/>
        <w:rPr>
          <w:rFonts w:ascii="Times New Roman" w:hAnsi="Times New Roman" w:cs="Times New Roman"/>
          <w:color w:val="auto"/>
          <w:szCs w:val="28"/>
        </w:rPr>
      </w:pPr>
      <w:bookmarkStart w:id="3" w:name="_Toc434850649"/>
      <w:bookmarkStart w:id="4" w:name="_Toc435412673"/>
      <w:bookmarkStart w:id="5" w:name="_Toc453968146"/>
      <w:r w:rsidRPr="00DB2BE9">
        <w:rPr>
          <w:rFonts w:ascii="Times New Roman" w:hAnsi="Times New Roman" w:cs="Times New Roman"/>
          <w:color w:val="auto"/>
          <w:szCs w:val="28"/>
        </w:rPr>
        <w:t>I.2.2. Планируемые метапредметные результаты освоения ООП</w:t>
      </w:r>
      <w:bookmarkEnd w:id="3"/>
      <w:bookmarkEnd w:id="4"/>
      <w:bookmarkEnd w:id="5"/>
    </w:p>
    <w:p w:rsidR="007771E7" w:rsidRPr="003E09EC" w:rsidRDefault="007771E7" w:rsidP="007771E7">
      <w:pPr>
        <w:rPr>
          <w:rStyle w:val="dash041e005f0431005f044b005f0447005f043d005f044b005f04391005f005fchar1char1"/>
          <w:bCs/>
          <w:sz w:val="28"/>
          <w:szCs w:val="28"/>
        </w:rPr>
      </w:pPr>
      <w:r w:rsidRPr="009752BA">
        <w:rPr>
          <w:szCs w:val="28"/>
        </w:rPr>
        <w:t xml:space="preserve">Стандарт устанавливает требования к результатам </w:t>
      </w:r>
      <w:r w:rsidRPr="003E09EC">
        <w:rPr>
          <w:rStyle w:val="dash041e005f0431005f044b005f0447005f043d005f044b005f0439005f005fchar1char1"/>
          <w:sz w:val="28"/>
          <w:szCs w:val="28"/>
        </w:rPr>
        <w:t>освоения обучающимися</w:t>
      </w:r>
      <w:r w:rsidRPr="003E09EC">
        <w:rPr>
          <w:szCs w:val="28"/>
        </w:rPr>
        <w:t xml:space="preserve"> </w:t>
      </w:r>
      <w:r w:rsidRPr="003E09EC">
        <w:rPr>
          <w:rStyle w:val="dash041e005f0431005f044b005f0447005f043d005f044b005f0439005f005fchar1char1"/>
          <w:sz w:val="28"/>
          <w:szCs w:val="28"/>
        </w:rPr>
        <w:t>основной образовательной программы</w:t>
      </w:r>
      <w:r w:rsidRPr="003E09EC">
        <w:rPr>
          <w:rStyle w:val="dash041e005f0431005f044b005f0447005f043d005f044b005f04391005f005fchar1char1"/>
          <w:bCs/>
          <w:sz w:val="28"/>
          <w:szCs w:val="28"/>
        </w:rPr>
        <w:t>:</w:t>
      </w:r>
    </w:p>
    <w:p w:rsidR="007771E7" w:rsidRPr="00DB2BE9" w:rsidRDefault="007771E7" w:rsidP="007771E7">
      <w:pPr>
        <w:rPr>
          <w:rStyle w:val="dash041e005f0431005f044b005f0447005f043d005f044b005f04391005f005fchar1char1"/>
          <w:szCs w:val="28"/>
        </w:rPr>
      </w:pPr>
      <w:r w:rsidRPr="009752BA">
        <w:rPr>
          <w:rStyle w:val="dash041e005f0431005f044b005f0447005f043d005f044b005f04391005f005fchar1char1"/>
          <w:bCs/>
          <w:sz w:val="28"/>
          <w:szCs w:val="28"/>
        </w:rPr>
        <w:t>метапредметным</w:t>
      </w:r>
      <w:r w:rsidRPr="009752BA">
        <w:rPr>
          <w:rStyle w:val="dash041e005f0431005f044b005f0447005f043d005f044b005f04391005f005fchar1char1"/>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DB2BE9">
        <w:rPr>
          <w:rStyle w:val="dash041e005f0431005f044b005f0447005f043d005f044b005f04391005f005fchar1char1"/>
          <w:szCs w:val="28"/>
        </w:rPr>
        <w:t>;</w:t>
      </w:r>
    </w:p>
    <w:p w:rsidR="007771E7" w:rsidRPr="00DB2BE9" w:rsidRDefault="007771E7" w:rsidP="007771E7">
      <w:pPr>
        <w:pStyle w:val="dash041e005f0431005f044b005f0447005f043d005f044b005f04391"/>
        <w:ind w:firstLine="709"/>
        <w:rPr>
          <w:rStyle w:val="dash041e005f0431005f044b005f0447005f043d005f044b005f04391005f005fchar1char1"/>
          <w:sz w:val="28"/>
          <w:szCs w:val="28"/>
        </w:rPr>
      </w:pPr>
    </w:p>
    <w:p w:rsidR="007771E7" w:rsidRPr="00DB2BE9" w:rsidRDefault="007771E7" w:rsidP="007771E7">
      <w:pPr>
        <w:keepNext/>
        <w:outlineLvl w:val="4"/>
        <w:rPr>
          <w:bCs/>
          <w:szCs w:val="28"/>
        </w:rPr>
      </w:pPr>
      <w:r w:rsidRPr="00037B69">
        <w:rPr>
          <w:b/>
          <w:bCs/>
          <w:szCs w:val="28"/>
        </w:rPr>
        <w:t>Метапредметные результаты</w:t>
      </w:r>
      <w:r w:rsidRPr="00DB2BE9">
        <w:rPr>
          <w:bCs/>
          <w:szCs w:val="28"/>
        </w:rPr>
        <w:t xml:space="preserve"> освоения основной образовательной программы отражают:</w:t>
      </w:r>
    </w:p>
    <w:p w:rsidR="007771E7" w:rsidRPr="00DB2BE9" w:rsidRDefault="007771E7" w:rsidP="007771E7">
      <w:pPr>
        <w:rPr>
          <w:szCs w:val="28"/>
        </w:rPr>
      </w:pPr>
      <w:r w:rsidRPr="00DB2BE9">
        <w:rPr>
          <w:bCs/>
          <w:szCs w:val="28"/>
        </w:rPr>
        <w:t>1) умение самостоятельно определять цели деятельности и составлять планы деятельности</w:t>
      </w:r>
      <w:r w:rsidRPr="00DB2BE9">
        <w:rPr>
          <w:szCs w:val="28"/>
        </w:rPr>
        <w:t>; самостоятельно осуществлять, контролировать и корректировать</w:t>
      </w:r>
      <w:r w:rsidRPr="00DB2BE9">
        <w:rPr>
          <w:b/>
          <w:szCs w:val="28"/>
        </w:rPr>
        <w:t xml:space="preserve"> </w:t>
      </w:r>
      <w:r w:rsidRPr="00DB2BE9">
        <w:rPr>
          <w:szCs w:val="28"/>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771E7" w:rsidRPr="00DB2BE9" w:rsidRDefault="007771E7" w:rsidP="007771E7">
      <w:pPr>
        <w:rPr>
          <w:szCs w:val="28"/>
        </w:rPr>
      </w:pPr>
      <w:r w:rsidRPr="00DB2BE9">
        <w:rPr>
          <w:bCs/>
          <w:szCs w:val="28"/>
        </w:rPr>
        <w:t>2) </w:t>
      </w:r>
      <w:r w:rsidRPr="009752BA">
        <w:rPr>
          <w:rStyle w:val="af2"/>
          <w:szCs w:val="28"/>
        </w:rPr>
        <w:t>умение продуктивно общаться и взаимодействовать</w:t>
      </w:r>
      <w:r w:rsidRPr="00DB2BE9">
        <w:rPr>
          <w:rStyle w:val="af2"/>
          <w:szCs w:val="28"/>
        </w:rPr>
        <w:t xml:space="preserve"> </w:t>
      </w:r>
      <w:r w:rsidRPr="00DB2BE9">
        <w:rPr>
          <w:szCs w:val="28"/>
        </w:rPr>
        <w:t xml:space="preserve">в процессе совместной деятельности, учитывать позиции других участников деятельности, эффективно разрешать конфликты; </w:t>
      </w:r>
    </w:p>
    <w:p w:rsidR="007771E7" w:rsidRPr="00DB2BE9" w:rsidRDefault="007771E7" w:rsidP="007771E7">
      <w:pPr>
        <w:rPr>
          <w:strike/>
          <w:szCs w:val="28"/>
        </w:rPr>
      </w:pPr>
      <w:r w:rsidRPr="00DB2BE9">
        <w:rPr>
          <w:bCs/>
          <w:szCs w:val="28"/>
        </w:rPr>
        <w:t>3) владение навыками познавательной, учебно-</w:t>
      </w:r>
      <w:r w:rsidRPr="00DB2BE9">
        <w:rPr>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71E7" w:rsidRPr="00DB2BE9" w:rsidRDefault="007771E7" w:rsidP="007771E7">
      <w:pPr>
        <w:autoSpaceDE w:val="0"/>
        <w:autoSpaceDN w:val="0"/>
        <w:adjustRightInd w:val="0"/>
        <w:rPr>
          <w:szCs w:val="28"/>
        </w:rPr>
      </w:pPr>
      <w:r w:rsidRPr="00DB2BE9">
        <w:rPr>
          <w:bCs/>
          <w:szCs w:val="28"/>
        </w:rPr>
        <w:t>4) </w:t>
      </w:r>
      <w:r w:rsidRPr="00DB2BE9">
        <w:rPr>
          <w:szCs w:val="2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различных типов, умение ориентироваться в различных </w:t>
      </w:r>
      <w:r w:rsidRPr="00DB2BE9">
        <w:rPr>
          <w:szCs w:val="28"/>
        </w:rPr>
        <w:lastRenderedPageBreak/>
        <w:t>источниках информации, критически оценивать и интерпретировать информацию, получаемую из различных источников;</w:t>
      </w:r>
    </w:p>
    <w:p w:rsidR="007771E7" w:rsidRPr="00DB2BE9" w:rsidRDefault="007771E7" w:rsidP="007771E7">
      <w:pPr>
        <w:autoSpaceDE w:val="0"/>
        <w:autoSpaceDN w:val="0"/>
        <w:adjustRightInd w:val="0"/>
        <w:rPr>
          <w:szCs w:val="28"/>
        </w:rPr>
      </w:pPr>
      <w:r w:rsidRPr="00DB2BE9">
        <w:rPr>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71E7" w:rsidRPr="00DB2BE9" w:rsidRDefault="007771E7" w:rsidP="007771E7">
      <w:pPr>
        <w:autoSpaceDE w:val="0"/>
        <w:autoSpaceDN w:val="0"/>
        <w:adjustRightInd w:val="0"/>
        <w:rPr>
          <w:strike/>
          <w:szCs w:val="28"/>
        </w:rPr>
      </w:pPr>
      <w:r w:rsidRPr="00DB2BE9">
        <w:rPr>
          <w:szCs w:val="28"/>
        </w:rPr>
        <w:t>6) умение определять назначение и функции различных социальных институтов;</w:t>
      </w:r>
      <w:r w:rsidRPr="00DB2BE9">
        <w:rPr>
          <w:strike/>
          <w:szCs w:val="28"/>
        </w:rPr>
        <w:t xml:space="preserve"> </w:t>
      </w:r>
    </w:p>
    <w:p w:rsidR="007771E7" w:rsidRPr="00DB2BE9" w:rsidRDefault="007771E7" w:rsidP="007771E7">
      <w:pPr>
        <w:autoSpaceDE w:val="0"/>
        <w:autoSpaceDN w:val="0"/>
        <w:adjustRightInd w:val="0"/>
        <w:rPr>
          <w:strike/>
          <w:szCs w:val="28"/>
        </w:rPr>
      </w:pPr>
      <w:r w:rsidRPr="00DB2BE9">
        <w:rPr>
          <w:szCs w:val="28"/>
        </w:rPr>
        <w:t>7) умение самостоятельно оценивать и принимать решения, определяющие стратегию поведения, с учётом гражданских и нравственных ценностей;</w:t>
      </w:r>
    </w:p>
    <w:p w:rsidR="007771E7" w:rsidRPr="00DB2BE9" w:rsidRDefault="007771E7" w:rsidP="007771E7">
      <w:r w:rsidRPr="00DB2BE9">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771E7" w:rsidRPr="00DB2BE9" w:rsidRDefault="007771E7" w:rsidP="003E09EC">
      <w:r w:rsidRPr="00DB2BE9">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w:t>
      </w:r>
      <w:r w:rsidR="003E09EC">
        <w:t xml:space="preserve">задач и средств их достижения. </w:t>
      </w:r>
    </w:p>
    <w:p w:rsidR="007771E7" w:rsidRPr="003E09EC" w:rsidRDefault="007771E7" w:rsidP="003E09EC">
      <w:pPr>
        <w:pStyle w:val="af4"/>
        <w:spacing w:before="72"/>
        <w:ind w:right="1603"/>
        <w:jc w:val="both"/>
        <w:rPr>
          <w:i/>
          <w:sz w:val="28"/>
          <w:szCs w:val="28"/>
        </w:rPr>
      </w:pPr>
      <w:r w:rsidRPr="00C97165">
        <w:rPr>
          <w:i/>
          <w:sz w:val="28"/>
          <w:szCs w:val="28"/>
        </w:rPr>
        <w:t>Метапредметные результаты освоения адаптированной основной обра</w:t>
      </w:r>
      <w:r w:rsidR="003E09EC">
        <w:rPr>
          <w:i/>
          <w:sz w:val="28"/>
          <w:szCs w:val="28"/>
        </w:rPr>
        <w:t>зовательной программы отражают:</w:t>
      </w:r>
    </w:p>
    <w:p w:rsidR="007771E7" w:rsidRPr="00DB2BE9" w:rsidRDefault="007771E7" w:rsidP="003E09EC">
      <w:pPr>
        <w:ind w:firstLine="0"/>
      </w:pPr>
      <w:r>
        <w:t>1.</w:t>
      </w:r>
      <w:r w:rsidRPr="00DB2BE9">
        <w:t>для глухих, слабослышащих, позднооглохших обучающихся: владение</w:t>
      </w:r>
      <w:r w:rsidRPr="00DB2BE9">
        <w:rPr>
          <w:spacing w:val="-25"/>
        </w:rPr>
        <w:t xml:space="preserve"> </w:t>
      </w:r>
      <w:r w:rsidRPr="00DB2BE9">
        <w:t>навыками определения и исправления специфических ошибок (аграмматизмов) в</w:t>
      </w:r>
      <w:r w:rsidRPr="00DB2BE9">
        <w:rPr>
          <w:spacing w:val="-35"/>
        </w:rPr>
        <w:t xml:space="preserve"> </w:t>
      </w:r>
      <w:r w:rsidRPr="00DB2BE9">
        <w:t>письменной и устной</w:t>
      </w:r>
      <w:r w:rsidRPr="00DB2BE9">
        <w:rPr>
          <w:spacing w:val="2"/>
        </w:rPr>
        <w:t xml:space="preserve"> </w:t>
      </w:r>
      <w:r w:rsidR="003E09EC">
        <w:t>речи;</w:t>
      </w:r>
    </w:p>
    <w:p w:rsidR="007771E7" w:rsidRPr="00DB2BE9" w:rsidRDefault="007771E7" w:rsidP="007771E7">
      <w:pPr>
        <w:ind w:firstLine="0"/>
      </w:pPr>
      <w:r>
        <w:t>2.</w:t>
      </w:r>
      <w:r w:rsidRPr="00DB2BE9">
        <w:t>для обучающихся с расстройствами аутистического спектра: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овладение умением определять наиболее эффективные</w:t>
      </w:r>
      <w:r w:rsidRPr="00DB2BE9">
        <w:rPr>
          <w:spacing w:val="-10"/>
        </w:rPr>
        <w:t xml:space="preserve"> </w:t>
      </w:r>
      <w:r w:rsidRPr="00DB2BE9">
        <w:t xml:space="preserve">способы достижения результата при сопровождающей помощи педагогического работника и организующей помощи тьютора;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 овладение умением оценивать </w:t>
      </w:r>
      <w:r w:rsidRPr="00DB2BE9">
        <w:lastRenderedPageBreak/>
        <w:t>результат своей деятельности в соответствии с заданными эталонами при организующей помощи тьютора;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771E7" w:rsidRPr="00DB2BE9" w:rsidRDefault="007771E7" w:rsidP="007771E7"/>
    <w:p w:rsidR="007771E7" w:rsidRPr="00DB2BE9" w:rsidRDefault="007771E7" w:rsidP="007771E7">
      <w:pPr>
        <w:pStyle w:val="dash041e005f0431005f044b005f0447005f043d005f044b005f04391"/>
        <w:ind w:firstLine="709"/>
        <w:rPr>
          <w:sz w:val="28"/>
          <w:szCs w:val="28"/>
        </w:rPr>
      </w:pPr>
    </w:p>
    <w:p w:rsidR="007771E7" w:rsidRDefault="007771E7" w:rsidP="007771E7">
      <w:pPr>
        <w:rPr>
          <w:b/>
          <w:szCs w:val="28"/>
          <w:lang w:eastAsia="ru-RU"/>
        </w:rPr>
      </w:pPr>
      <w:r w:rsidRPr="00C97165">
        <w:rPr>
          <w:b/>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r>
        <w:rPr>
          <w:b/>
          <w:szCs w:val="28"/>
          <w:lang w:eastAsia="ru-RU"/>
        </w:rPr>
        <w:t xml:space="preserve"> </w:t>
      </w:r>
    </w:p>
    <w:p w:rsidR="007771E7" w:rsidRDefault="007771E7" w:rsidP="007771E7">
      <w:pPr>
        <w:rPr>
          <w:b/>
          <w:szCs w:val="28"/>
          <w:lang w:eastAsia="ru-RU"/>
        </w:rPr>
      </w:pPr>
    </w:p>
    <w:p w:rsidR="007771E7" w:rsidRPr="00DB2BE9" w:rsidRDefault="007771E7" w:rsidP="007771E7">
      <w:pPr>
        <w:rPr>
          <w:b/>
          <w:szCs w:val="28"/>
          <w:lang w:eastAsia="ru-RU"/>
        </w:rPr>
      </w:pPr>
      <w:r w:rsidRPr="00DB2BE9">
        <w:rPr>
          <w:b/>
          <w:szCs w:val="28"/>
          <w:lang w:eastAsia="ru-RU"/>
        </w:rPr>
        <w:t>Регулятивные универсальные учебные действия</w:t>
      </w:r>
    </w:p>
    <w:p w:rsidR="007771E7" w:rsidRPr="00DB2BE9" w:rsidRDefault="007771E7" w:rsidP="007771E7">
      <w:pPr>
        <w:rPr>
          <w:b/>
          <w:szCs w:val="28"/>
          <w:lang w:eastAsia="ru-RU"/>
        </w:rPr>
      </w:pPr>
      <w:r w:rsidRPr="00DB2BE9">
        <w:rPr>
          <w:b/>
          <w:szCs w:val="28"/>
          <w:lang w:eastAsia="ru-RU"/>
        </w:rPr>
        <w:t>Выпускник научится:</w:t>
      </w:r>
    </w:p>
    <w:p w:rsidR="007771E7" w:rsidRPr="00DB2BE9" w:rsidRDefault="007771E7" w:rsidP="007771E7">
      <w:pPr>
        <w:pStyle w:val="a0"/>
        <w:rPr>
          <w:szCs w:val="28"/>
        </w:rPr>
      </w:pPr>
      <w:r w:rsidRPr="00DB2BE9">
        <w:rPr>
          <w:szCs w:val="28"/>
        </w:rPr>
        <w:t>самостоятельно определять цели, задавать параметры и критерии, по которым можно определить, что цель достигнута;</w:t>
      </w:r>
    </w:p>
    <w:p w:rsidR="007771E7" w:rsidRPr="00DB2BE9" w:rsidRDefault="007771E7" w:rsidP="007771E7">
      <w:pPr>
        <w:pStyle w:val="a0"/>
        <w:rPr>
          <w:szCs w:val="28"/>
        </w:rPr>
      </w:pPr>
      <w:r w:rsidRPr="00DB2BE9">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771E7" w:rsidRPr="00DB2BE9" w:rsidRDefault="007771E7" w:rsidP="007771E7">
      <w:pPr>
        <w:pStyle w:val="a0"/>
        <w:rPr>
          <w:szCs w:val="28"/>
        </w:rPr>
      </w:pPr>
      <w:r w:rsidRPr="00DB2BE9">
        <w:rPr>
          <w:szCs w:val="28"/>
        </w:rPr>
        <w:t>ставить и формулировать собственные задачи в образовательной деятельности и жизненных ситуациях;</w:t>
      </w:r>
    </w:p>
    <w:p w:rsidR="007771E7" w:rsidRPr="00DB2BE9" w:rsidRDefault="007771E7" w:rsidP="007771E7">
      <w:pPr>
        <w:pStyle w:val="a0"/>
        <w:rPr>
          <w:szCs w:val="28"/>
        </w:rPr>
      </w:pPr>
      <w:r w:rsidRPr="00DB2BE9">
        <w:rPr>
          <w:szCs w:val="28"/>
        </w:rPr>
        <w:t>оценивать ресурсы, в том числе время и другие нематериальные ресурсы, необходимые для достижения поставленной цели;</w:t>
      </w:r>
    </w:p>
    <w:p w:rsidR="007771E7" w:rsidRPr="00DB2BE9" w:rsidRDefault="007771E7" w:rsidP="007771E7">
      <w:pPr>
        <w:pStyle w:val="a0"/>
        <w:rPr>
          <w:szCs w:val="28"/>
        </w:rPr>
      </w:pPr>
      <w:r w:rsidRPr="00DB2BE9">
        <w:rPr>
          <w:szCs w:val="28"/>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7771E7" w:rsidRPr="00DB2BE9" w:rsidRDefault="007771E7" w:rsidP="007771E7">
      <w:pPr>
        <w:pStyle w:val="a0"/>
        <w:rPr>
          <w:szCs w:val="28"/>
        </w:rPr>
      </w:pPr>
      <w:r w:rsidRPr="00DB2BE9">
        <w:rPr>
          <w:szCs w:val="28"/>
        </w:rPr>
        <w:t>организовывать эффективный поиск ресурсов, необходимых для достижения поставленной цели;</w:t>
      </w:r>
    </w:p>
    <w:p w:rsidR="007771E7" w:rsidRPr="003E09EC" w:rsidRDefault="007771E7" w:rsidP="003E09EC">
      <w:pPr>
        <w:pStyle w:val="a0"/>
        <w:rPr>
          <w:szCs w:val="28"/>
        </w:rPr>
      </w:pPr>
      <w:r w:rsidRPr="00DB2BE9">
        <w:rPr>
          <w:szCs w:val="28"/>
        </w:rPr>
        <w:t>сопоставлять полученный результат деятельност</w:t>
      </w:r>
      <w:r w:rsidR="003E09EC">
        <w:rPr>
          <w:szCs w:val="28"/>
        </w:rPr>
        <w:t>и с поставленной заранее целью.</w:t>
      </w:r>
    </w:p>
    <w:p w:rsidR="007771E7" w:rsidRPr="00DB2BE9" w:rsidRDefault="007771E7" w:rsidP="007771E7">
      <w:pPr>
        <w:rPr>
          <w:b/>
          <w:szCs w:val="28"/>
          <w:lang w:eastAsia="ru-RU"/>
        </w:rPr>
      </w:pPr>
      <w:r w:rsidRPr="00DB2BE9">
        <w:rPr>
          <w:b/>
          <w:szCs w:val="28"/>
          <w:lang w:eastAsia="ru-RU"/>
        </w:rPr>
        <w:t xml:space="preserve"> Познавательные универсальные учебные действия</w:t>
      </w:r>
    </w:p>
    <w:p w:rsidR="007771E7" w:rsidRPr="00DB2BE9" w:rsidRDefault="007771E7" w:rsidP="007771E7">
      <w:pPr>
        <w:rPr>
          <w:b/>
          <w:szCs w:val="28"/>
          <w:lang w:eastAsia="ru-RU"/>
        </w:rPr>
      </w:pPr>
      <w:r w:rsidRPr="00DB2BE9">
        <w:rPr>
          <w:b/>
          <w:szCs w:val="28"/>
          <w:lang w:eastAsia="ru-RU"/>
        </w:rPr>
        <w:t xml:space="preserve">Выпускник научится: </w:t>
      </w:r>
    </w:p>
    <w:p w:rsidR="007771E7" w:rsidRPr="00DB2BE9" w:rsidRDefault="007771E7" w:rsidP="007771E7">
      <w:pPr>
        <w:pStyle w:val="a0"/>
        <w:rPr>
          <w:szCs w:val="28"/>
        </w:rPr>
      </w:pPr>
      <w:r w:rsidRPr="00DB2BE9">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771E7" w:rsidRPr="00DB2BE9" w:rsidRDefault="007771E7" w:rsidP="007771E7">
      <w:pPr>
        <w:pStyle w:val="a0"/>
        <w:rPr>
          <w:szCs w:val="28"/>
        </w:rPr>
      </w:pPr>
      <w:r w:rsidRPr="00DB2BE9">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771E7" w:rsidRPr="00DB2BE9" w:rsidRDefault="007771E7" w:rsidP="007771E7">
      <w:pPr>
        <w:pStyle w:val="a0"/>
        <w:rPr>
          <w:szCs w:val="28"/>
        </w:rPr>
      </w:pPr>
      <w:r w:rsidRPr="00DB2BE9">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771E7" w:rsidRPr="00DB2BE9" w:rsidRDefault="007771E7" w:rsidP="007771E7">
      <w:pPr>
        <w:pStyle w:val="a0"/>
        <w:rPr>
          <w:szCs w:val="28"/>
        </w:rPr>
      </w:pPr>
      <w:r w:rsidRPr="00DB2BE9">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771E7" w:rsidRPr="00DB2BE9" w:rsidRDefault="007771E7" w:rsidP="007771E7">
      <w:pPr>
        <w:pStyle w:val="a0"/>
        <w:rPr>
          <w:szCs w:val="28"/>
        </w:rPr>
      </w:pPr>
      <w:r w:rsidRPr="00DB2BE9">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771E7" w:rsidRPr="00DB2BE9" w:rsidRDefault="007771E7" w:rsidP="007771E7">
      <w:pPr>
        <w:pStyle w:val="a0"/>
        <w:rPr>
          <w:szCs w:val="28"/>
        </w:rPr>
      </w:pPr>
      <w:r w:rsidRPr="00DB2BE9">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7771E7" w:rsidRPr="003E09EC" w:rsidRDefault="007771E7" w:rsidP="003E09EC">
      <w:pPr>
        <w:pStyle w:val="a0"/>
        <w:rPr>
          <w:szCs w:val="28"/>
        </w:rPr>
      </w:pPr>
      <w:r w:rsidRPr="00DB2BE9">
        <w:rPr>
          <w:szCs w:val="28"/>
        </w:rPr>
        <w:t>менять и удерживать разные позиции</w:t>
      </w:r>
      <w:r w:rsidR="003E09EC">
        <w:rPr>
          <w:szCs w:val="28"/>
        </w:rPr>
        <w:t xml:space="preserve"> в познавательной деятельности.</w:t>
      </w:r>
    </w:p>
    <w:p w:rsidR="007771E7" w:rsidRPr="00DB2BE9" w:rsidRDefault="007771E7" w:rsidP="007771E7">
      <w:pPr>
        <w:rPr>
          <w:b/>
          <w:szCs w:val="28"/>
          <w:lang w:eastAsia="ru-RU"/>
        </w:rPr>
      </w:pPr>
      <w:r w:rsidRPr="00DB2BE9">
        <w:rPr>
          <w:b/>
          <w:szCs w:val="28"/>
          <w:lang w:eastAsia="ru-RU"/>
        </w:rPr>
        <w:t>Коммуникативные универсальные учебные действия</w:t>
      </w:r>
    </w:p>
    <w:p w:rsidR="007771E7" w:rsidRPr="00DB2BE9" w:rsidRDefault="007771E7" w:rsidP="007771E7">
      <w:pPr>
        <w:rPr>
          <w:b/>
          <w:szCs w:val="28"/>
          <w:lang w:eastAsia="ru-RU"/>
        </w:rPr>
      </w:pPr>
      <w:r w:rsidRPr="00DB2BE9">
        <w:rPr>
          <w:b/>
          <w:szCs w:val="28"/>
          <w:lang w:eastAsia="ru-RU"/>
        </w:rPr>
        <w:t>Выпускник научится:</w:t>
      </w:r>
    </w:p>
    <w:p w:rsidR="007771E7" w:rsidRPr="00DB2BE9" w:rsidRDefault="007771E7" w:rsidP="007771E7">
      <w:pPr>
        <w:pStyle w:val="a0"/>
        <w:rPr>
          <w:szCs w:val="28"/>
        </w:rPr>
      </w:pPr>
      <w:r w:rsidRPr="00DB2BE9">
        <w:rPr>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r w:rsidRPr="00DB2BE9">
        <w:rPr>
          <w:szCs w:val="28"/>
        </w:rPr>
        <w:lastRenderedPageBreak/>
        <w:t>подбирать партнеров для деловой коммуникации исходя из соображений результативности взаимодействия, а не личных симпатий;</w:t>
      </w:r>
    </w:p>
    <w:p w:rsidR="007771E7" w:rsidRPr="00DB2BE9" w:rsidRDefault="007771E7" w:rsidP="007771E7">
      <w:pPr>
        <w:pStyle w:val="a0"/>
        <w:rPr>
          <w:szCs w:val="28"/>
        </w:rPr>
      </w:pPr>
      <w:r w:rsidRPr="00DB2BE9">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771E7" w:rsidRPr="00DB2BE9" w:rsidRDefault="007771E7" w:rsidP="007771E7">
      <w:pPr>
        <w:pStyle w:val="a0"/>
        <w:rPr>
          <w:szCs w:val="28"/>
        </w:rPr>
      </w:pPr>
      <w:r w:rsidRPr="00DB2BE9">
        <w:rPr>
          <w:szCs w:val="28"/>
        </w:rPr>
        <w:t>координировать и выполнять работу в условиях реального, виртуального и комбинированного взаимодействия;</w:t>
      </w:r>
    </w:p>
    <w:p w:rsidR="007771E7" w:rsidRPr="00DB2BE9" w:rsidRDefault="007771E7" w:rsidP="007771E7">
      <w:pPr>
        <w:pStyle w:val="a0"/>
        <w:rPr>
          <w:szCs w:val="28"/>
        </w:rPr>
      </w:pPr>
      <w:r w:rsidRPr="00DB2BE9">
        <w:rPr>
          <w:szCs w:val="28"/>
        </w:rPr>
        <w:t>развернуто, логично и точно излагать свою точку зрения с использованием адекватных (устных и письменных) языковых средств;</w:t>
      </w:r>
    </w:p>
    <w:p w:rsidR="007771E7" w:rsidRPr="00DB2BE9" w:rsidRDefault="007771E7" w:rsidP="007771E7">
      <w:pPr>
        <w:pStyle w:val="a0"/>
        <w:rPr>
          <w:szCs w:val="28"/>
        </w:rPr>
      </w:pPr>
      <w:r w:rsidRPr="00DB2BE9">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771E7" w:rsidRPr="00CC5A3D" w:rsidRDefault="00121412" w:rsidP="007771E7">
      <w:pPr>
        <w:pStyle w:val="3"/>
        <w:rPr>
          <w:rFonts w:ascii="Times New Roman" w:hAnsi="Times New Roman" w:cs="Times New Roman"/>
          <w:color w:val="auto"/>
          <w:szCs w:val="28"/>
        </w:rPr>
      </w:pPr>
      <w:bookmarkStart w:id="6" w:name="_Toc434850650"/>
      <w:bookmarkStart w:id="7" w:name="_Toc435412674"/>
      <w:bookmarkStart w:id="8" w:name="_Toc453968147"/>
      <w:r>
        <w:rPr>
          <w:rFonts w:ascii="Times New Roman" w:hAnsi="Times New Roman" w:cs="Times New Roman"/>
          <w:color w:val="auto"/>
          <w:szCs w:val="28"/>
        </w:rPr>
        <w:t>I.2.3</w:t>
      </w:r>
      <w:r w:rsidR="007771E7" w:rsidRPr="00DB2BE9">
        <w:rPr>
          <w:rFonts w:ascii="Times New Roman" w:hAnsi="Times New Roman" w:cs="Times New Roman"/>
          <w:color w:val="auto"/>
          <w:szCs w:val="28"/>
        </w:rPr>
        <w:t>. Планируемые предметные результаты освоения ООП</w:t>
      </w:r>
      <w:bookmarkEnd w:id="6"/>
      <w:bookmarkEnd w:id="7"/>
      <w:bookmarkEnd w:id="8"/>
    </w:p>
    <w:p w:rsidR="007771E7" w:rsidRPr="00DB2BE9" w:rsidRDefault="007771E7" w:rsidP="007771E7">
      <w:pPr>
        <w:rPr>
          <w:color w:val="C00000"/>
          <w:szCs w:val="28"/>
        </w:rPr>
      </w:pPr>
      <w:r w:rsidRPr="00DB2BE9">
        <w:rPr>
          <w:szCs w:val="28"/>
        </w:rPr>
        <w:t xml:space="preserve">Предметные результаты освоения основной образовательной программы устанавливаются для учебных предметов на базовом и углубленном уровнях. </w:t>
      </w:r>
    </w:p>
    <w:p w:rsidR="007771E7" w:rsidRPr="00DB2BE9" w:rsidRDefault="007771E7" w:rsidP="007771E7">
      <w:pPr>
        <w:rPr>
          <w:szCs w:val="28"/>
        </w:rPr>
      </w:pPr>
      <w:r w:rsidRPr="00DB2BE9">
        <w:rPr>
          <w:szCs w:val="28"/>
        </w:rPr>
        <w:t xml:space="preserve">Предметные результаты освоения основной образовательной программы для учебных предметов </w:t>
      </w:r>
      <w:r w:rsidRPr="00DB2BE9">
        <w:rPr>
          <w:bCs/>
          <w:szCs w:val="28"/>
        </w:rPr>
        <w:t>на базовом уровне</w:t>
      </w:r>
      <w:r w:rsidRPr="00DB2BE9">
        <w:rPr>
          <w:szCs w:val="28"/>
        </w:rPr>
        <w:t xml:space="preserve"> ориентированы на обеспечение преимущественно общеобразовательной и общекультурной подготовки.</w:t>
      </w:r>
    </w:p>
    <w:p w:rsidR="007771E7" w:rsidRPr="00DB2BE9" w:rsidRDefault="007771E7" w:rsidP="007771E7">
      <w:pPr>
        <w:rPr>
          <w:szCs w:val="28"/>
        </w:rPr>
      </w:pPr>
      <w:r w:rsidRPr="00DB2BE9">
        <w:rPr>
          <w:szCs w:val="28"/>
        </w:rPr>
        <w:t xml:space="preserve">Предметные результаты освоения основной образовательной программы для учебных предметов </w:t>
      </w:r>
      <w:r w:rsidRPr="00DB2BE9">
        <w:rPr>
          <w:bCs/>
          <w:szCs w:val="28"/>
        </w:rPr>
        <w:t>на углубленном уровне</w:t>
      </w:r>
      <w:r w:rsidRPr="00DB2BE9">
        <w:rPr>
          <w:szCs w:val="28"/>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7771E7" w:rsidRPr="00DB2BE9" w:rsidRDefault="007771E7" w:rsidP="007771E7">
      <w:pPr>
        <w:rPr>
          <w:szCs w:val="28"/>
        </w:rPr>
      </w:pPr>
      <w:r w:rsidRPr="00DB2BE9">
        <w:rPr>
          <w:szCs w:val="28"/>
        </w:rPr>
        <w:t>П</w:t>
      </w:r>
      <w:r w:rsidRPr="00DB2BE9">
        <w:rPr>
          <w:spacing w:val="-6"/>
          <w:szCs w:val="28"/>
        </w:rPr>
        <w:t>редметные результаты освоения основной</w:t>
      </w:r>
      <w:r w:rsidRPr="00DB2BE9">
        <w:rPr>
          <w:szCs w:val="28"/>
        </w:rPr>
        <w:t xml:space="preserve"> образовательной программы обеспечивают  возможность дальнейшего успешного профессионального обучения или профессиональной деятельности.</w:t>
      </w:r>
    </w:p>
    <w:p w:rsidR="007771E7" w:rsidRPr="003E09EC" w:rsidRDefault="007771E7" w:rsidP="007771E7">
      <w:pPr>
        <w:rPr>
          <w:rStyle w:val="dash041e005f0431005f044b005f0447005f043d005f044b005f04391005f005fchar1char1"/>
          <w:bCs/>
          <w:sz w:val="28"/>
          <w:szCs w:val="28"/>
        </w:rPr>
      </w:pPr>
      <w:r w:rsidRPr="009752BA">
        <w:rPr>
          <w:szCs w:val="28"/>
        </w:rPr>
        <w:t xml:space="preserve">Стандарт устанавливает требования к результатам </w:t>
      </w:r>
      <w:r w:rsidRPr="003E09EC">
        <w:rPr>
          <w:rStyle w:val="dash041e005f0431005f044b005f0447005f043d005f044b005f0439005f005fchar1char1"/>
          <w:sz w:val="28"/>
          <w:szCs w:val="28"/>
        </w:rPr>
        <w:t>освоения обучающимися</w:t>
      </w:r>
      <w:r w:rsidRPr="003E09EC">
        <w:rPr>
          <w:szCs w:val="28"/>
        </w:rPr>
        <w:t xml:space="preserve"> </w:t>
      </w:r>
      <w:r w:rsidRPr="003E09EC">
        <w:rPr>
          <w:rStyle w:val="dash041e005f0431005f044b005f0447005f043d005f044b005f0439005f005fchar1char1"/>
          <w:sz w:val="28"/>
          <w:szCs w:val="28"/>
        </w:rPr>
        <w:t>основной образовательной программы</w:t>
      </w:r>
      <w:r w:rsidRPr="003E09EC">
        <w:rPr>
          <w:rStyle w:val="dash041e005f0431005f044b005f0447005f043d005f044b005f04391005f005fchar1char1"/>
          <w:bCs/>
          <w:sz w:val="28"/>
          <w:szCs w:val="28"/>
        </w:rPr>
        <w:t>:</w:t>
      </w:r>
    </w:p>
    <w:p w:rsidR="007771E7" w:rsidRPr="009752BA" w:rsidRDefault="007771E7" w:rsidP="007771E7">
      <w:pPr>
        <w:rPr>
          <w:szCs w:val="28"/>
        </w:rPr>
      </w:pPr>
      <w:r w:rsidRPr="009752BA">
        <w:rPr>
          <w:rStyle w:val="dash041e005f0431005f044b005f0447005f043d005f044b005f04391005f005fchar1char1"/>
          <w:bCs/>
          <w:sz w:val="28"/>
          <w:szCs w:val="28"/>
        </w:rPr>
        <w:lastRenderedPageBreak/>
        <w:t xml:space="preserve">предметным, </w:t>
      </w:r>
      <w:r w:rsidRPr="009752BA">
        <w:rPr>
          <w:rStyle w:val="dash041e005f0431005f044b005f0447005f043d005f044b005f04391005f005fchar1char1"/>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9752BA">
        <w:rPr>
          <w:rStyle w:val="dash041e005f0431005f044b005f0447005f043d005f044b005f04391char1"/>
          <w:sz w:val="28"/>
          <w:szCs w:val="28"/>
        </w:rPr>
        <w:t>в учебных, учебно-проектных и социально-проектных ситуациях</w:t>
      </w:r>
      <w:r w:rsidRPr="009752BA">
        <w:rPr>
          <w:rStyle w:val="dash041e005f0431005f044b005f0447005f043d005f044b005f04391005f005fchar1char1"/>
          <w:sz w:val="28"/>
          <w:szCs w:val="28"/>
        </w:rPr>
        <w:t>, формирование научного типа мышления, владение научной терминологией, ключевыми понятиями, методами и приёмами.</w:t>
      </w:r>
    </w:p>
    <w:p w:rsidR="007771E7" w:rsidRPr="00DB2BE9" w:rsidRDefault="007771E7" w:rsidP="007771E7">
      <w:pPr>
        <w:ind w:firstLine="567"/>
        <w:rPr>
          <w:szCs w:val="28"/>
        </w:rPr>
      </w:pPr>
      <w:r w:rsidRPr="00DB2BE9">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771E7" w:rsidRPr="00DB2BE9" w:rsidRDefault="007771E7" w:rsidP="007771E7">
      <w:pPr>
        <w:ind w:firstLine="567"/>
        <w:rPr>
          <w:szCs w:val="28"/>
        </w:rPr>
      </w:pPr>
      <w:r w:rsidRPr="00DB2BE9">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DB2BE9">
        <w:rPr>
          <w:bCs/>
          <w:szCs w:val="28"/>
        </w:rPr>
        <w:t>может</w:t>
      </w:r>
      <w:r w:rsidRPr="00DB2BE9">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771E7" w:rsidRPr="00DB2BE9" w:rsidRDefault="007771E7" w:rsidP="007771E7">
      <w:pPr>
        <w:rPr>
          <w:szCs w:val="28"/>
        </w:rPr>
      </w:pPr>
      <w:r w:rsidRPr="00DB2BE9">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771E7" w:rsidRPr="00DB2BE9" w:rsidRDefault="007771E7" w:rsidP="007771E7">
      <w:pPr>
        <w:rPr>
          <w:szCs w:val="28"/>
        </w:rPr>
      </w:pPr>
      <w:r w:rsidRPr="00DB2BE9">
        <w:rPr>
          <w:szCs w:val="28"/>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771E7" w:rsidRPr="00DB2BE9" w:rsidRDefault="007771E7" w:rsidP="007771E7">
      <w:pPr>
        <w:rPr>
          <w:szCs w:val="28"/>
        </w:rPr>
      </w:pPr>
      <w:r w:rsidRPr="00DB2BE9">
        <w:rPr>
          <w:szCs w:val="28"/>
        </w:rPr>
        <w:t>– умение решать основные практические задачи, характерные для использования методов и инструментария данной предметной области;</w:t>
      </w:r>
    </w:p>
    <w:p w:rsidR="007771E7" w:rsidRPr="00DB2BE9" w:rsidRDefault="007771E7" w:rsidP="007771E7">
      <w:pPr>
        <w:rPr>
          <w:szCs w:val="28"/>
        </w:rPr>
      </w:pPr>
      <w:r w:rsidRPr="00DB2BE9">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771E7" w:rsidRPr="00DB2BE9" w:rsidRDefault="007771E7" w:rsidP="007771E7">
      <w:pPr>
        <w:rPr>
          <w:szCs w:val="28"/>
        </w:rPr>
      </w:pPr>
      <w:r w:rsidRPr="00DB2BE9">
        <w:rPr>
          <w:szCs w:val="28"/>
        </w:rPr>
        <w:t xml:space="preserve">Результаты </w:t>
      </w:r>
      <w:r w:rsidRPr="00DB2BE9">
        <w:rPr>
          <w:b/>
          <w:szCs w:val="28"/>
        </w:rPr>
        <w:t>углубленного</w:t>
      </w:r>
      <w:r w:rsidRPr="00DB2BE9">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771E7" w:rsidRPr="00DB2BE9" w:rsidRDefault="007771E7" w:rsidP="007771E7">
      <w:pPr>
        <w:rPr>
          <w:szCs w:val="28"/>
        </w:rPr>
      </w:pPr>
      <w:r w:rsidRPr="00DB2BE9">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771E7" w:rsidRPr="00DB2BE9" w:rsidRDefault="007771E7" w:rsidP="007771E7">
      <w:pPr>
        <w:ind w:firstLine="0"/>
        <w:rPr>
          <w:szCs w:val="28"/>
        </w:rPr>
      </w:pPr>
      <w:r w:rsidRPr="00DB2BE9">
        <w:rPr>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771E7" w:rsidRPr="003E09EC" w:rsidRDefault="007771E7" w:rsidP="003E09EC">
      <w:pPr>
        <w:tabs>
          <w:tab w:val="left" w:pos="821"/>
        </w:tabs>
        <w:ind w:firstLine="0"/>
        <w:rPr>
          <w:szCs w:val="28"/>
        </w:rPr>
      </w:pPr>
      <w:r w:rsidRPr="00DB2BE9">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 </w:t>
      </w:r>
      <w:bookmarkStart w:id="9" w:name="_Toc453968148"/>
    </w:p>
    <w:p w:rsidR="007771E7" w:rsidRPr="00CC6B2F" w:rsidRDefault="00121412" w:rsidP="007771E7">
      <w:pPr>
        <w:tabs>
          <w:tab w:val="left" w:pos="521"/>
        </w:tabs>
        <w:ind w:right="717" w:firstLine="0"/>
        <w:rPr>
          <w:b/>
          <w:szCs w:val="28"/>
        </w:rPr>
      </w:pPr>
      <w:r>
        <w:rPr>
          <w:b/>
          <w:szCs w:val="28"/>
        </w:rPr>
        <w:t>1.2.3</w:t>
      </w:r>
      <w:r w:rsidR="007771E7" w:rsidRPr="00CC6B2F">
        <w:rPr>
          <w:b/>
          <w:szCs w:val="28"/>
        </w:rPr>
        <w:t xml:space="preserve">.1.Русский язык и литература. </w:t>
      </w:r>
    </w:p>
    <w:p w:rsidR="007771E7" w:rsidRPr="00DB2BE9" w:rsidRDefault="007771E7" w:rsidP="007771E7">
      <w:r w:rsidRPr="00DB2BE9">
        <w:t>Предметные результаты изучения предметной области "Русский язык и литература" включают результаты изучения учебных предметов: «Русский язык", "Литература" (базовый уровень) - требования к предметным результатам освоения базового курса русского языка и литературы отражают :</w:t>
      </w:r>
    </w:p>
    <w:p w:rsidR="007771E7" w:rsidRPr="00DB2BE9" w:rsidRDefault="007771E7" w:rsidP="007771E7">
      <w:r>
        <w:lastRenderedPageBreak/>
        <w:t>1.</w:t>
      </w:r>
      <w:r w:rsidRPr="00DB2BE9">
        <w:t>сформированность понятий о нормах русского литературного языка</w:t>
      </w:r>
      <w:r w:rsidRPr="00DB2BE9">
        <w:rPr>
          <w:spacing w:val="-20"/>
        </w:rPr>
        <w:t xml:space="preserve"> </w:t>
      </w:r>
      <w:r w:rsidRPr="00DB2BE9">
        <w:t>и применение знаний о них в речевой</w:t>
      </w:r>
      <w:r w:rsidRPr="00DB2BE9">
        <w:rPr>
          <w:spacing w:val="-3"/>
        </w:rPr>
        <w:t xml:space="preserve"> </w:t>
      </w:r>
      <w:r w:rsidRPr="00DB2BE9">
        <w:t>практике;</w:t>
      </w:r>
    </w:p>
    <w:p w:rsidR="007771E7" w:rsidRPr="00DB2BE9" w:rsidRDefault="007771E7" w:rsidP="007771E7">
      <w:r>
        <w:t>2.</w:t>
      </w:r>
      <w:r w:rsidRPr="00DB2BE9">
        <w:t>владение навыками самоанализа и самооценки на основе  наблюдений за собственной</w:t>
      </w:r>
      <w:r w:rsidRPr="00DB2BE9">
        <w:rPr>
          <w:spacing w:val="-1"/>
        </w:rPr>
        <w:t xml:space="preserve"> </w:t>
      </w:r>
      <w:r w:rsidRPr="00DB2BE9">
        <w:t>речью;</w:t>
      </w:r>
    </w:p>
    <w:p w:rsidR="007771E7" w:rsidRPr="00DB2BE9" w:rsidRDefault="007771E7" w:rsidP="007771E7">
      <w:r>
        <w:t>3.</w:t>
      </w:r>
      <w:r w:rsidRPr="00DB2BE9">
        <w:t>владение умением анализировать текст с точки зрения наличия в нем явной и скрытой, основной и второстепенной</w:t>
      </w:r>
      <w:r w:rsidRPr="00DB2BE9">
        <w:rPr>
          <w:spacing w:val="-6"/>
        </w:rPr>
        <w:t xml:space="preserve"> </w:t>
      </w:r>
      <w:r w:rsidRPr="00DB2BE9">
        <w:t>информации;</w:t>
      </w:r>
    </w:p>
    <w:p w:rsidR="007771E7" w:rsidRDefault="007771E7" w:rsidP="007771E7">
      <w:r>
        <w:t>4.</w:t>
      </w:r>
      <w:r w:rsidRPr="00DB2BE9">
        <w:t>владение умением представлять тексты в виде тезисов, конспектов,</w:t>
      </w:r>
      <w:r w:rsidRPr="00DB2BE9">
        <w:rPr>
          <w:spacing w:val="-27"/>
        </w:rPr>
        <w:t xml:space="preserve"> </w:t>
      </w:r>
      <w:r w:rsidRPr="00DB2BE9">
        <w:t>аннотаций, рефератов, сочинений различных</w:t>
      </w:r>
      <w:r w:rsidRPr="00DB2BE9">
        <w:rPr>
          <w:spacing w:val="1"/>
        </w:rPr>
        <w:t xml:space="preserve"> </w:t>
      </w:r>
      <w:r>
        <w:t>жанров</w:t>
      </w:r>
    </w:p>
    <w:p w:rsidR="007771E7" w:rsidRDefault="007771E7" w:rsidP="007771E7"/>
    <w:p w:rsidR="007771E7" w:rsidRPr="00DB2BE9" w:rsidRDefault="007771E7" w:rsidP="007771E7">
      <w:pPr>
        <w:ind w:firstLine="0"/>
      </w:pPr>
      <w:r>
        <w:t>5.</w:t>
      </w:r>
      <w:r w:rsidRPr="00DB2BE9">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w:t>
      </w:r>
      <w:r w:rsidRPr="00DB2BE9">
        <w:rPr>
          <w:spacing w:val="-1"/>
        </w:rPr>
        <w:t xml:space="preserve"> </w:t>
      </w:r>
      <w:r w:rsidRPr="00DB2BE9">
        <w:t>мировой;</w:t>
      </w:r>
    </w:p>
    <w:p w:rsidR="007771E7" w:rsidRPr="00DB2BE9" w:rsidRDefault="007771E7" w:rsidP="007771E7">
      <w:pPr>
        <w:ind w:firstLine="0"/>
      </w:pPr>
    </w:p>
    <w:p w:rsidR="007771E7" w:rsidRPr="00DB2BE9" w:rsidRDefault="007771E7" w:rsidP="007771E7">
      <w:pPr>
        <w:ind w:firstLine="0"/>
      </w:pPr>
      <w:r w:rsidRPr="00DB2BE9">
        <w:t>6)сформированность представлений об изобразительно-выразительных возможностях русского</w:t>
      </w:r>
      <w:r w:rsidRPr="00DB2BE9">
        <w:rPr>
          <w:spacing w:val="1"/>
        </w:rPr>
        <w:t xml:space="preserve"> </w:t>
      </w:r>
      <w:r w:rsidR="003E09EC">
        <w:t>языка;</w:t>
      </w:r>
    </w:p>
    <w:p w:rsidR="007771E7" w:rsidRPr="00DB2BE9" w:rsidRDefault="007771E7" w:rsidP="007771E7">
      <w:pPr>
        <w:ind w:firstLine="0"/>
      </w:pPr>
      <w:r w:rsidRPr="00DB2BE9">
        <w:t>7)сформированность умений учитывать исторический, историко-культурный контекст и контекст творчества писателя в процессе анализа</w:t>
      </w:r>
      <w:r w:rsidRPr="00DB2BE9">
        <w:rPr>
          <w:spacing w:val="-30"/>
        </w:rPr>
        <w:t xml:space="preserve"> </w:t>
      </w:r>
      <w:r w:rsidR="003E09EC">
        <w:t>художественного произведения</w:t>
      </w:r>
    </w:p>
    <w:p w:rsidR="007771E7" w:rsidRPr="00DB2BE9" w:rsidRDefault="007771E7" w:rsidP="007771E7">
      <w:pPr>
        <w:ind w:firstLine="0"/>
      </w:pPr>
      <w:r w:rsidRPr="00DB2BE9">
        <w:t>8)способность выявлять в художественных текстах образы, темы и проблемы</w:t>
      </w:r>
      <w:r w:rsidRPr="00DB2BE9">
        <w:rPr>
          <w:spacing w:val="-20"/>
        </w:rPr>
        <w:t xml:space="preserve"> </w:t>
      </w:r>
      <w:r w:rsidRPr="00DB2BE9">
        <w:t>и выражать свое отношение к ним в развернутых аргументированных устных и письменных</w:t>
      </w:r>
      <w:r w:rsidRPr="00DB2BE9">
        <w:rPr>
          <w:spacing w:val="1"/>
        </w:rPr>
        <w:t xml:space="preserve"> </w:t>
      </w:r>
      <w:r w:rsidR="003E09EC">
        <w:t>высказываниях;</w:t>
      </w:r>
    </w:p>
    <w:p w:rsidR="007771E7" w:rsidRPr="00DB2BE9" w:rsidRDefault="007771E7" w:rsidP="007771E7">
      <w:pPr>
        <w:ind w:firstLine="0"/>
      </w:pPr>
      <w:r w:rsidRPr="00DB2BE9">
        <w:t>9)овладение навыками анализа художественных произведений с учетом</w:t>
      </w:r>
      <w:r w:rsidRPr="00DB2BE9">
        <w:rPr>
          <w:spacing w:val="-26"/>
        </w:rPr>
        <w:t xml:space="preserve"> </w:t>
      </w:r>
      <w:r w:rsidRPr="00DB2BE9">
        <w:t>их жанрово-родовой специфики; осознание художественной картины</w:t>
      </w:r>
      <w:r w:rsidRPr="00DB2BE9">
        <w:rPr>
          <w:spacing w:val="-17"/>
        </w:rPr>
        <w:t xml:space="preserve"> </w:t>
      </w:r>
      <w:r w:rsidRPr="00DB2BE9">
        <w:t>жизни, созданной в литературном произведении, в единстве эмоционального личностного восприятия</w:t>
      </w:r>
      <w:r w:rsidR="003E09EC">
        <w:t xml:space="preserve"> и интеллектуального понимания;</w:t>
      </w:r>
    </w:p>
    <w:p w:rsidR="007771E7" w:rsidRPr="00DB2BE9" w:rsidRDefault="007771E7" w:rsidP="007771E7">
      <w:pPr>
        <w:ind w:firstLine="0"/>
      </w:pPr>
      <w:r w:rsidRPr="00DB2BE9">
        <w:t>10)сформированность представлений о системе стилей языка</w:t>
      </w:r>
      <w:r w:rsidRPr="00DB2BE9">
        <w:rPr>
          <w:spacing w:val="-25"/>
        </w:rPr>
        <w:t xml:space="preserve"> </w:t>
      </w:r>
      <w:r w:rsidR="003E09EC">
        <w:t>художественной литературы;</w:t>
      </w:r>
    </w:p>
    <w:p w:rsidR="007771E7" w:rsidRPr="00DB2BE9" w:rsidRDefault="007771E7" w:rsidP="007771E7">
      <w:pPr>
        <w:ind w:firstLine="0"/>
      </w:pPr>
      <w:r w:rsidRPr="00DB2BE9">
        <w:t>11)для слепых, слабовидящих обучающихся:сформированность навыков письма</w:t>
      </w:r>
      <w:r w:rsidRPr="00DB2BE9">
        <w:rPr>
          <w:spacing w:val="-21"/>
        </w:rPr>
        <w:t xml:space="preserve"> </w:t>
      </w:r>
      <w:r w:rsidRPr="00DB2BE9">
        <w:t>на брайлевской печатной</w:t>
      </w:r>
      <w:r w:rsidRPr="00DB2BE9">
        <w:rPr>
          <w:spacing w:val="-3"/>
        </w:rPr>
        <w:t xml:space="preserve"> </w:t>
      </w:r>
      <w:r w:rsidR="003E09EC">
        <w:t>машинке;</w:t>
      </w:r>
    </w:p>
    <w:p w:rsidR="007771E7" w:rsidRDefault="007771E7" w:rsidP="003E09EC">
      <w:pPr>
        <w:ind w:firstLine="0"/>
      </w:pPr>
      <w:r w:rsidRPr="00DB2BE9">
        <w:lastRenderedPageBreak/>
        <w:t>12)для глухих, слабослышащих, позднооглохших</w:t>
      </w:r>
      <w:r w:rsidRPr="00DB2BE9">
        <w:rPr>
          <w:spacing w:val="-18"/>
        </w:rPr>
        <w:t xml:space="preserve"> </w:t>
      </w:r>
      <w:r w:rsidRPr="00DB2BE9">
        <w:t>обучающихся:сформированность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w:t>
      </w:r>
      <w:r w:rsidRPr="00DB2BE9">
        <w:rPr>
          <w:spacing w:val="-4"/>
        </w:rPr>
        <w:t xml:space="preserve"> </w:t>
      </w:r>
      <w:r w:rsidR="003E09EC">
        <w:t>письма;</w:t>
      </w:r>
    </w:p>
    <w:p w:rsidR="007771E7" w:rsidRPr="00DB2BE9" w:rsidRDefault="007771E7" w:rsidP="00E86DBE">
      <w:pPr>
        <w:ind w:firstLine="0"/>
        <w:sectPr w:rsidR="007771E7" w:rsidRPr="00DB2BE9" w:rsidSect="000E2AC1">
          <w:footerReference w:type="default" r:id="rId9"/>
          <w:pgSz w:w="12240" w:h="15840"/>
          <w:pgMar w:top="284" w:right="1041" w:bottom="280" w:left="993" w:header="720" w:footer="720" w:gutter="0"/>
          <w:cols w:space="720"/>
        </w:sectPr>
      </w:pPr>
      <w:r w:rsidRPr="00DB2BE9">
        <w:t>13) для обучающихся с расстройствами аутистического спектра: овладение основными стилистическими ресурсами лексики и фразеологии языка,</w:t>
      </w:r>
      <w:r w:rsidRPr="00DB2BE9">
        <w:rPr>
          <w:spacing w:val="-28"/>
        </w:rPr>
        <w:t xml:space="preserve"> </w:t>
      </w:r>
      <w:r w:rsidRPr="00DB2BE9">
        <w:t>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w:t>
      </w:r>
      <w:r w:rsidRPr="00DB2BE9">
        <w:rPr>
          <w:spacing w:val="-10"/>
        </w:rPr>
        <w:t xml:space="preserve"> </w:t>
      </w:r>
      <w:r w:rsidRPr="00DB2BE9">
        <w:t>при создании устных, письменных, альтернативных высказываний; стремление к возможности выразить собственные мысли и чувства,</w:t>
      </w:r>
      <w:r w:rsidR="003E09EC">
        <w:t xml:space="preserve"> обозначить собственную позицию</w:t>
      </w:r>
    </w:p>
    <w:p w:rsidR="007771E7" w:rsidRPr="00DB2BE9" w:rsidRDefault="007771E7" w:rsidP="003E09EC">
      <w:pPr>
        <w:pStyle w:val="4"/>
        <w:ind w:firstLine="0"/>
        <w:rPr>
          <w:rFonts w:ascii="Times New Roman" w:hAnsi="Times New Roman" w:cs="Times New Roman"/>
          <w:color w:val="auto"/>
          <w:szCs w:val="28"/>
        </w:rPr>
      </w:pPr>
      <w:r w:rsidRPr="00DB2BE9">
        <w:rPr>
          <w:rFonts w:ascii="Times New Roman" w:hAnsi="Times New Roman" w:cs="Times New Roman"/>
          <w:color w:val="auto"/>
          <w:szCs w:val="28"/>
        </w:rPr>
        <w:lastRenderedPageBreak/>
        <w:t>Русский язык</w:t>
      </w:r>
      <w:bookmarkEnd w:id="9"/>
    </w:p>
    <w:p w:rsidR="007771E7" w:rsidRPr="00DB2BE9" w:rsidRDefault="007771E7" w:rsidP="007771E7">
      <w:pPr>
        <w:rPr>
          <w:b/>
          <w:szCs w:val="28"/>
        </w:rPr>
      </w:pPr>
      <w:r w:rsidRPr="00DB2BE9">
        <w:rPr>
          <w:b/>
          <w:szCs w:val="28"/>
        </w:rPr>
        <w:t>В результате изучения учебного предмета «Русский язык» на уровне среднего общего образования:</w:t>
      </w:r>
    </w:p>
    <w:p w:rsidR="007771E7" w:rsidRPr="00DB2BE9" w:rsidRDefault="007771E7" w:rsidP="007771E7">
      <w:pPr>
        <w:rPr>
          <w:b/>
          <w:szCs w:val="28"/>
        </w:rPr>
      </w:pPr>
      <w:r w:rsidRPr="00DB2BE9">
        <w:rPr>
          <w:b/>
          <w:szCs w:val="28"/>
        </w:rPr>
        <w:t>Выпускник на базовом уровне научится:</w:t>
      </w:r>
    </w:p>
    <w:p w:rsidR="007771E7" w:rsidRPr="00DB2BE9" w:rsidRDefault="007771E7" w:rsidP="007771E7">
      <w:pPr>
        <w:pStyle w:val="a0"/>
        <w:rPr>
          <w:szCs w:val="28"/>
        </w:rPr>
      </w:pPr>
      <w:r w:rsidRPr="00DB2BE9">
        <w:rPr>
          <w:szCs w:val="28"/>
        </w:rPr>
        <w:t>использовать языковые средства адекватно цели общения и речевой ситуации;</w:t>
      </w:r>
    </w:p>
    <w:p w:rsidR="007771E7" w:rsidRPr="00DB2BE9" w:rsidRDefault="007771E7" w:rsidP="007771E7">
      <w:pPr>
        <w:pStyle w:val="a0"/>
        <w:rPr>
          <w:szCs w:val="28"/>
        </w:rPr>
      </w:pPr>
      <w:r w:rsidRPr="00DB2BE9">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771E7" w:rsidRPr="00DB2BE9" w:rsidRDefault="007771E7" w:rsidP="007771E7">
      <w:pPr>
        <w:pStyle w:val="a0"/>
        <w:rPr>
          <w:szCs w:val="28"/>
        </w:rPr>
      </w:pPr>
      <w:r w:rsidRPr="00DB2BE9">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771E7" w:rsidRPr="00DB2BE9" w:rsidRDefault="007771E7" w:rsidP="007771E7">
      <w:pPr>
        <w:pStyle w:val="a0"/>
        <w:rPr>
          <w:szCs w:val="28"/>
        </w:rPr>
      </w:pPr>
      <w:r w:rsidRPr="00DB2BE9">
        <w:rPr>
          <w:szCs w:val="28"/>
        </w:rPr>
        <w:t>выстраивать композицию текста, используя знания о его структурных элементах;</w:t>
      </w:r>
    </w:p>
    <w:p w:rsidR="007771E7" w:rsidRPr="00DB2BE9" w:rsidRDefault="007771E7" w:rsidP="007771E7">
      <w:pPr>
        <w:pStyle w:val="a0"/>
        <w:rPr>
          <w:szCs w:val="28"/>
        </w:rPr>
      </w:pPr>
      <w:r w:rsidRPr="00DB2BE9">
        <w:rPr>
          <w:szCs w:val="28"/>
          <w:shd w:val="clear" w:color="auto" w:fill="FFFFFF"/>
        </w:rPr>
        <w:t>подбирать и использовать языковые средства в зависимости от типа текста и выбранного профиля обучения;</w:t>
      </w:r>
    </w:p>
    <w:p w:rsidR="007771E7" w:rsidRPr="00DB2BE9" w:rsidRDefault="007771E7" w:rsidP="007771E7">
      <w:pPr>
        <w:pStyle w:val="a0"/>
        <w:rPr>
          <w:szCs w:val="28"/>
        </w:rPr>
      </w:pPr>
      <w:r w:rsidRPr="00DB2BE9">
        <w:rPr>
          <w:szCs w:val="28"/>
        </w:rPr>
        <w:t>правильно использовать лексические и грамматические средства связи предложений при построении текста;</w:t>
      </w:r>
    </w:p>
    <w:p w:rsidR="007771E7" w:rsidRPr="00DB2BE9" w:rsidRDefault="007771E7" w:rsidP="007771E7">
      <w:pPr>
        <w:pStyle w:val="a0"/>
        <w:rPr>
          <w:szCs w:val="28"/>
        </w:rPr>
      </w:pPr>
      <w:r w:rsidRPr="00DB2BE9">
        <w:rPr>
          <w:szCs w:val="28"/>
        </w:rPr>
        <w:t>создавать устные и письменные тексты разных жанров в соответствии с функционально-стилевой принадлежностью текста;</w:t>
      </w:r>
    </w:p>
    <w:p w:rsidR="007771E7" w:rsidRPr="00DB2BE9" w:rsidRDefault="007771E7" w:rsidP="007771E7">
      <w:pPr>
        <w:pStyle w:val="a0"/>
        <w:rPr>
          <w:szCs w:val="28"/>
        </w:rPr>
      </w:pPr>
      <w:r w:rsidRPr="00DB2BE9">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7771E7" w:rsidRPr="00DB2BE9" w:rsidRDefault="007771E7" w:rsidP="007771E7">
      <w:pPr>
        <w:pStyle w:val="a0"/>
        <w:rPr>
          <w:szCs w:val="28"/>
        </w:rPr>
      </w:pPr>
      <w:r w:rsidRPr="00DB2BE9">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771E7" w:rsidRPr="00DB2BE9" w:rsidRDefault="007771E7" w:rsidP="007771E7">
      <w:pPr>
        <w:pStyle w:val="a0"/>
        <w:rPr>
          <w:szCs w:val="28"/>
        </w:rPr>
      </w:pPr>
      <w:r w:rsidRPr="00DB2BE9">
        <w:rPr>
          <w:szCs w:val="28"/>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771E7" w:rsidRPr="00DB2BE9" w:rsidRDefault="007771E7" w:rsidP="007771E7">
      <w:pPr>
        <w:pStyle w:val="a0"/>
        <w:rPr>
          <w:szCs w:val="28"/>
        </w:rPr>
      </w:pPr>
      <w:r w:rsidRPr="00DB2BE9">
        <w:rPr>
          <w:szCs w:val="28"/>
        </w:rPr>
        <w:t>извлекать необходимую информацию из различных источников и переводить ее в текстовый формат;</w:t>
      </w:r>
    </w:p>
    <w:p w:rsidR="007771E7" w:rsidRPr="00DB2BE9" w:rsidRDefault="007771E7" w:rsidP="007771E7">
      <w:pPr>
        <w:pStyle w:val="a0"/>
        <w:rPr>
          <w:szCs w:val="28"/>
        </w:rPr>
      </w:pPr>
      <w:r w:rsidRPr="00DB2BE9">
        <w:rPr>
          <w:szCs w:val="28"/>
        </w:rPr>
        <w:t>преобразовывать текст в другие виды передачи информации;</w:t>
      </w:r>
    </w:p>
    <w:p w:rsidR="007771E7" w:rsidRPr="00DB2BE9" w:rsidRDefault="007771E7" w:rsidP="007771E7">
      <w:pPr>
        <w:pStyle w:val="a0"/>
        <w:rPr>
          <w:szCs w:val="28"/>
        </w:rPr>
      </w:pPr>
      <w:r w:rsidRPr="00DB2BE9">
        <w:rPr>
          <w:szCs w:val="28"/>
        </w:rPr>
        <w:t>выбирать тему, определять цель и подбирать материал для публичного выступления;</w:t>
      </w:r>
    </w:p>
    <w:p w:rsidR="007771E7" w:rsidRPr="00DB2BE9" w:rsidRDefault="007771E7" w:rsidP="007771E7">
      <w:pPr>
        <w:pStyle w:val="a0"/>
        <w:rPr>
          <w:szCs w:val="28"/>
        </w:rPr>
      </w:pPr>
      <w:r w:rsidRPr="00DB2BE9">
        <w:rPr>
          <w:szCs w:val="28"/>
        </w:rPr>
        <w:t>соблюдать культуру публичной речи;</w:t>
      </w:r>
    </w:p>
    <w:p w:rsidR="007771E7" w:rsidRPr="00DB2BE9" w:rsidRDefault="007771E7" w:rsidP="007771E7">
      <w:pPr>
        <w:pStyle w:val="a0"/>
        <w:rPr>
          <w:szCs w:val="28"/>
        </w:rPr>
      </w:pPr>
      <w:r w:rsidRPr="00DB2BE9">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771E7" w:rsidRPr="00DB2BE9" w:rsidRDefault="007771E7" w:rsidP="007771E7">
      <w:pPr>
        <w:pStyle w:val="a0"/>
        <w:rPr>
          <w:szCs w:val="28"/>
        </w:rPr>
      </w:pPr>
      <w:r w:rsidRPr="00DB2BE9">
        <w:rPr>
          <w:szCs w:val="28"/>
        </w:rPr>
        <w:t>оценивать собственную и чужую речь с позиции соответствия языковым нормам;</w:t>
      </w:r>
    </w:p>
    <w:p w:rsidR="007771E7" w:rsidRPr="00DB2BE9" w:rsidRDefault="007771E7" w:rsidP="007771E7">
      <w:pPr>
        <w:pStyle w:val="a0"/>
        <w:rPr>
          <w:szCs w:val="28"/>
        </w:rPr>
      </w:pPr>
      <w:r w:rsidRPr="00DB2BE9">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771E7" w:rsidRPr="00DB2BE9" w:rsidRDefault="007771E7" w:rsidP="007771E7">
      <w:pPr>
        <w:rPr>
          <w:b/>
          <w:szCs w:val="28"/>
        </w:rPr>
      </w:pPr>
      <w:r w:rsidRPr="00DB2BE9">
        <w:rPr>
          <w:b/>
          <w:szCs w:val="28"/>
        </w:rPr>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распознавать уровни и единицы языка в предъявленном тексте и видеть взаимосвязь между ними;</w:t>
      </w:r>
    </w:p>
    <w:p w:rsidR="007771E7" w:rsidRPr="00DB2BE9" w:rsidRDefault="007771E7" w:rsidP="007771E7">
      <w:pPr>
        <w:pStyle w:val="a0"/>
        <w:rPr>
          <w:i/>
          <w:szCs w:val="28"/>
        </w:rPr>
      </w:pPr>
      <w:r w:rsidRPr="00DB2BE9">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771E7" w:rsidRPr="00DB2BE9" w:rsidRDefault="007771E7" w:rsidP="007771E7">
      <w:pPr>
        <w:pStyle w:val="a0"/>
        <w:rPr>
          <w:i/>
          <w:szCs w:val="28"/>
        </w:rPr>
      </w:pPr>
      <w:r w:rsidRPr="00DB2BE9">
        <w:rPr>
          <w:i/>
          <w:szCs w:val="28"/>
        </w:rPr>
        <w:t>комментировать авторские высказывания на различные темы (в том числе о богатстве и выразительности русского языка);</w:t>
      </w:r>
    </w:p>
    <w:p w:rsidR="007771E7" w:rsidRPr="00DB2BE9" w:rsidRDefault="007771E7" w:rsidP="007771E7">
      <w:pPr>
        <w:pStyle w:val="a0"/>
        <w:rPr>
          <w:i/>
          <w:szCs w:val="28"/>
        </w:rPr>
      </w:pPr>
      <w:r w:rsidRPr="00DB2BE9">
        <w:rPr>
          <w:i/>
          <w:szCs w:val="28"/>
        </w:rPr>
        <w:t>отличать язык художественной литературы от других разновидностей современного русского языка;</w:t>
      </w:r>
    </w:p>
    <w:p w:rsidR="007771E7" w:rsidRPr="00DB2BE9" w:rsidRDefault="007771E7" w:rsidP="007771E7">
      <w:pPr>
        <w:pStyle w:val="a0"/>
        <w:rPr>
          <w:i/>
          <w:szCs w:val="28"/>
        </w:rPr>
      </w:pPr>
      <w:r w:rsidRPr="00DB2BE9">
        <w:rPr>
          <w:i/>
          <w:szCs w:val="28"/>
        </w:rPr>
        <w:t>использовать синонимические ресурсы русского языка для более точного выражения мысли и усиления выразительности речи;</w:t>
      </w:r>
    </w:p>
    <w:p w:rsidR="007771E7" w:rsidRPr="00DB2BE9" w:rsidRDefault="007771E7" w:rsidP="007771E7">
      <w:pPr>
        <w:pStyle w:val="a0"/>
        <w:rPr>
          <w:i/>
          <w:szCs w:val="28"/>
        </w:rPr>
      </w:pPr>
      <w:r w:rsidRPr="00DB2BE9">
        <w:rPr>
          <w:i/>
          <w:szCs w:val="28"/>
        </w:rPr>
        <w:lastRenderedPageBreak/>
        <w:t>иметь представление об историческом развитии русского языка и истории русского языкознания;</w:t>
      </w:r>
    </w:p>
    <w:p w:rsidR="007771E7" w:rsidRPr="00DB2BE9" w:rsidRDefault="007771E7" w:rsidP="007771E7">
      <w:pPr>
        <w:pStyle w:val="a0"/>
        <w:rPr>
          <w:i/>
          <w:szCs w:val="28"/>
        </w:rPr>
      </w:pPr>
      <w:r w:rsidRPr="00DB2BE9">
        <w:rPr>
          <w:i/>
          <w:szCs w:val="28"/>
        </w:rPr>
        <w:t>выражать согласие или несогласие с мнением собеседника в соответствии с правилами ведения диалогической речи;</w:t>
      </w:r>
    </w:p>
    <w:p w:rsidR="007771E7" w:rsidRPr="00DB2BE9" w:rsidRDefault="007771E7" w:rsidP="007771E7">
      <w:pPr>
        <w:pStyle w:val="a0"/>
        <w:rPr>
          <w:i/>
          <w:szCs w:val="28"/>
        </w:rPr>
      </w:pPr>
      <w:r w:rsidRPr="00DB2BE9">
        <w:rPr>
          <w:i/>
          <w:szCs w:val="28"/>
        </w:rPr>
        <w:t>дифференцировать главную и второстепенную информацию, известную и неизвестную информацию в прослушанном тексте;</w:t>
      </w:r>
    </w:p>
    <w:p w:rsidR="007771E7" w:rsidRPr="00DB2BE9" w:rsidRDefault="007771E7" w:rsidP="007771E7">
      <w:pPr>
        <w:pStyle w:val="a0"/>
        <w:rPr>
          <w:i/>
          <w:szCs w:val="28"/>
        </w:rPr>
      </w:pPr>
      <w:r w:rsidRPr="00DB2BE9">
        <w:rPr>
          <w:i/>
          <w:szCs w:val="28"/>
        </w:rPr>
        <w:t>проводить самостоятельный поиск текстовой и нетекстовой информации, отбирать и анализировать полученную информацию;</w:t>
      </w:r>
    </w:p>
    <w:p w:rsidR="007771E7" w:rsidRPr="00DB2BE9" w:rsidRDefault="007771E7" w:rsidP="007771E7">
      <w:pPr>
        <w:pStyle w:val="a0"/>
        <w:rPr>
          <w:i/>
          <w:szCs w:val="28"/>
        </w:rPr>
      </w:pPr>
      <w:r w:rsidRPr="00DB2BE9">
        <w:rPr>
          <w:i/>
          <w:szCs w:val="28"/>
        </w:rPr>
        <w:t>сохранять стилевое единство при создании текста заданного функционального стиля;</w:t>
      </w:r>
    </w:p>
    <w:p w:rsidR="007771E7" w:rsidRPr="00DB2BE9" w:rsidRDefault="007771E7" w:rsidP="007771E7">
      <w:pPr>
        <w:pStyle w:val="a0"/>
        <w:rPr>
          <w:i/>
          <w:szCs w:val="28"/>
        </w:rPr>
      </w:pPr>
      <w:r w:rsidRPr="00DB2BE9">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771E7" w:rsidRPr="00DB2BE9" w:rsidRDefault="007771E7" w:rsidP="007771E7">
      <w:pPr>
        <w:pStyle w:val="a0"/>
        <w:rPr>
          <w:i/>
          <w:szCs w:val="28"/>
        </w:rPr>
      </w:pPr>
      <w:r w:rsidRPr="00DB2BE9">
        <w:rPr>
          <w:i/>
          <w:szCs w:val="28"/>
        </w:rPr>
        <w:t>создавать отзывы и рецензии на предложенный текст;</w:t>
      </w:r>
    </w:p>
    <w:p w:rsidR="007771E7" w:rsidRPr="00DB2BE9" w:rsidRDefault="007771E7" w:rsidP="007771E7">
      <w:pPr>
        <w:pStyle w:val="a0"/>
        <w:rPr>
          <w:i/>
          <w:szCs w:val="28"/>
        </w:rPr>
      </w:pPr>
      <w:r w:rsidRPr="00DB2BE9">
        <w:rPr>
          <w:i/>
          <w:szCs w:val="28"/>
        </w:rPr>
        <w:t>соблюдать культуру чтения, говорения, аудирования и письма;</w:t>
      </w:r>
    </w:p>
    <w:p w:rsidR="007771E7" w:rsidRPr="00DB2BE9" w:rsidRDefault="007771E7" w:rsidP="007771E7">
      <w:pPr>
        <w:pStyle w:val="a0"/>
        <w:rPr>
          <w:i/>
          <w:szCs w:val="28"/>
        </w:rPr>
      </w:pPr>
      <w:r w:rsidRPr="00DB2BE9">
        <w:rPr>
          <w:i/>
          <w:szCs w:val="28"/>
        </w:rPr>
        <w:t>соблюдать культуру научного и делового общения в устной и письменной форме, в том числе при обсуждении дискуссионных проблем;</w:t>
      </w:r>
    </w:p>
    <w:p w:rsidR="007771E7" w:rsidRPr="00DB2BE9" w:rsidRDefault="007771E7" w:rsidP="007771E7">
      <w:pPr>
        <w:pStyle w:val="a0"/>
        <w:rPr>
          <w:i/>
          <w:szCs w:val="28"/>
        </w:rPr>
      </w:pPr>
      <w:r w:rsidRPr="00DB2BE9">
        <w:rPr>
          <w:i/>
          <w:szCs w:val="28"/>
        </w:rPr>
        <w:t>соблюдать нормы речевого поведения в разговорной речи, а также в учебно-научной и официально-деловой сферах общения;</w:t>
      </w:r>
    </w:p>
    <w:p w:rsidR="007771E7" w:rsidRPr="00DB2BE9" w:rsidRDefault="007771E7" w:rsidP="007771E7">
      <w:pPr>
        <w:pStyle w:val="a0"/>
        <w:rPr>
          <w:i/>
          <w:szCs w:val="28"/>
        </w:rPr>
      </w:pPr>
      <w:r w:rsidRPr="00DB2BE9">
        <w:rPr>
          <w:i/>
          <w:szCs w:val="28"/>
        </w:rPr>
        <w:t>осуществлять речевой самоконтроль;</w:t>
      </w:r>
    </w:p>
    <w:p w:rsidR="007771E7" w:rsidRPr="00DB2BE9" w:rsidRDefault="007771E7" w:rsidP="007771E7">
      <w:pPr>
        <w:pStyle w:val="a0"/>
        <w:rPr>
          <w:i/>
          <w:szCs w:val="28"/>
        </w:rPr>
      </w:pPr>
      <w:r w:rsidRPr="00DB2BE9">
        <w:rPr>
          <w:i/>
          <w:szCs w:val="28"/>
        </w:rPr>
        <w:t>совершенствовать орфографические и пунктуационные умения и навыки на основе знаний о нормах русского литературного языка;</w:t>
      </w:r>
    </w:p>
    <w:p w:rsidR="007771E7" w:rsidRPr="00DB2BE9" w:rsidRDefault="007771E7" w:rsidP="007771E7">
      <w:pPr>
        <w:pStyle w:val="a0"/>
        <w:rPr>
          <w:i/>
          <w:szCs w:val="28"/>
        </w:rPr>
      </w:pPr>
      <w:r w:rsidRPr="00DB2BE9">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7771E7" w:rsidRPr="00DB2BE9" w:rsidRDefault="007771E7" w:rsidP="007771E7">
      <w:pPr>
        <w:pStyle w:val="a0"/>
        <w:rPr>
          <w:i/>
          <w:szCs w:val="28"/>
        </w:rPr>
      </w:pPr>
      <w:r w:rsidRPr="00DB2BE9">
        <w:rPr>
          <w:i/>
          <w:szCs w:val="28"/>
        </w:rPr>
        <w:t>оценивать эстетическую сторону речевого высказывания при анализе текстов (в том числе художественной литературы).</w:t>
      </w:r>
    </w:p>
    <w:p w:rsidR="007771E7" w:rsidRPr="00DB2BE9" w:rsidRDefault="00121412" w:rsidP="007771E7">
      <w:pPr>
        <w:pStyle w:val="4"/>
        <w:rPr>
          <w:rFonts w:ascii="Times New Roman" w:hAnsi="Times New Roman" w:cs="Times New Roman"/>
          <w:color w:val="auto"/>
          <w:szCs w:val="28"/>
        </w:rPr>
      </w:pPr>
      <w:r>
        <w:rPr>
          <w:rFonts w:ascii="Times New Roman" w:hAnsi="Times New Roman" w:cs="Times New Roman"/>
          <w:color w:val="auto"/>
          <w:szCs w:val="28"/>
        </w:rPr>
        <w:t>1.2.3.2</w:t>
      </w:r>
      <w:r w:rsidR="007771E7" w:rsidRPr="00DB2BE9">
        <w:rPr>
          <w:rFonts w:ascii="Times New Roman" w:hAnsi="Times New Roman" w:cs="Times New Roman"/>
          <w:color w:val="auto"/>
          <w:szCs w:val="28"/>
        </w:rPr>
        <w:t>Литература</w:t>
      </w:r>
    </w:p>
    <w:p w:rsidR="007771E7" w:rsidRPr="00DB2BE9" w:rsidRDefault="007771E7" w:rsidP="007771E7">
      <w:pPr>
        <w:rPr>
          <w:b/>
          <w:szCs w:val="28"/>
        </w:rPr>
      </w:pPr>
      <w:r w:rsidRPr="00DB2BE9">
        <w:rPr>
          <w:b/>
          <w:szCs w:val="28"/>
        </w:rPr>
        <w:t>В результате изучения учебного предмета «Литература» на уровне среднего общего образования:</w:t>
      </w:r>
    </w:p>
    <w:p w:rsidR="007771E7" w:rsidRPr="00DB2BE9" w:rsidRDefault="007771E7" w:rsidP="007771E7">
      <w:pPr>
        <w:rPr>
          <w:b/>
          <w:szCs w:val="28"/>
        </w:rPr>
      </w:pPr>
      <w:r w:rsidRPr="00DB2BE9">
        <w:rPr>
          <w:b/>
          <w:szCs w:val="28"/>
        </w:rPr>
        <w:lastRenderedPageBreak/>
        <w:t>Выпускник на базовом уровне научится:</w:t>
      </w:r>
    </w:p>
    <w:p w:rsidR="007771E7" w:rsidRPr="00DB2BE9" w:rsidRDefault="007771E7" w:rsidP="007771E7">
      <w:pPr>
        <w:pStyle w:val="a0"/>
        <w:rPr>
          <w:szCs w:val="28"/>
        </w:rPr>
      </w:pPr>
      <w:r w:rsidRPr="00DB2BE9">
        <w:rPr>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771E7" w:rsidRPr="00DB2BE9" w:rsidRDefault="007771E7" w:rsidP="007771E7">
      <w:pPr>
        <w:pStyle w:val="a0"/>
        <w:rPr>
          <w:szCs w:val="28"/>
        </w:rPr>
      </w:pPr>
      <w:r w:rsidRPr="00DB2BE9">
        <w:rPr>
          <w:szCs w:val="28"/>
        </w:rPr>
        <w:t>в устной и письменной форме обобщать и анализировать свой читательский опыт, а именно:</w:t>
      </w:r>
    </w:p>
    <w:p w:rsidR="007771E7" w:rsidRPr="00DB2BE9" w:rsidRDefault="007771E7" w:rsidP="007771E7">
      <w:pPr>
        <w:pStyle w:val="a3"/>
        <w:numPr>
          <w:ilvl w:val="0"/>
          <w:numId w:val="0"/>
        </w:numPr>
        <w:ind w:left="709"/>
        <w:rPr>
          <w:szCs w:val="28"/>
        </w:rPr>
      </w:pPr>
      <w:r w:rsidRPr="00DB2BE9">
        <w:rPr>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771E7" w:rsidRPr="00DB2BE9" w:rsidRDefault="007771E7" w:rsidP="007771E7">
      <w:pPr>
        <w:pStyle w:val="a3"/>
        <w:numPr>
          <w:ilvl w:val="0"/>
          <w:numId w:val="0"/>
        </w:numPr>
        <w:ind w:left="709"/>
        <w:rPr>
          <w:szCs w:val="28"/>
        </w:rPr>
      </w:pPr>
      <w:r w:rsidRPr="00DB2BE9">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771E7" w:rsidRPr="00DB2BE9" w:rsidRDefault="007771E7" w:rsidP="007771E7">
      <w:pPr>
        <w:pStyle w:val="a3"/>
        <w:numPr>
          <w:ilvl w:val="0"/>
          <w:numId w:val="0"/>
        </w:numPr>
        <w:ind w:left="709"/>
        <w:rPr>
          <w:szCs w:val="28"/>
        </w:rPr>
      </w:pPr>
      <w:r w:rsidRPr="00DB2BE9">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771E7" w:rsidRPr="00DB2BE9" w:rsidRDefault="007771E7" w:rsidP="007771E7">
      <w:pPr>
        <w:pStyle w:val="a3"/>
        <w:numPr>
          <w:ilvl w:val="0"/>
          <w:numId w:val="0"/>
        </w:numPr>
        <w:ind w:left="709"/>
        <w:rPr>
          <w:szCs w:val="28"/>
        </w:rPr>
      </w:pPr>
      <w:r w:rsidRPr="00DB2BE9">
        <w:rPr>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771E7" w:rsidRPr="00DB2BE9" w:rsidRDefault="007771E7" w:rsidP="007771E7">
      <w:pPr>
        <w:pStyle w:val="a3"/>
        <w:numPr>
          <w:ilvl w:val="0"/>
          <w:numId w:val="0"/>
        </w:numPr>
        <w:ind w:left="709"/>
        <w:rPr>
          <w:szCs w:val="28"/>
        </w:rPr>
      </w:pPr>
      <w:r w:rsidRPr="00DB2BE9">
        <w:rPr>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771E7" w:rsidRPr="00DB2BE9" w:rsidRDefault="007771E7" w:rsidP="007771E7">
      <w:pPr>
        <w:pStyle w:val="a3"/>
        <w:numPr>
          <w:ilvl w:val="0"/>
          <w:numId w:val="0"/>
        </w:numPr>
        <w:ind w:left="709"/>
        <w:rPr>
          <w:szCs w:val="28"/>
        </w:rPr>
      </w:pPr>
      <w:r w:rsidRPr="00DB2BE9">
        <w:rPr>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w:t>
      </w:r>
      <w:r w:rsidRPr="00DB2BE9">
        <w:rPr>
          <w:szCs w:val="28"/>
        </w:rPr>
        <w:lastRenderedPageBreak/>
        <w:t>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771E7" w:rsidRPr="00DB2BE9" w:rsidRDefault="007771E7" w:rsidP="007771E7">
      <w:pPr>
        <w:pStyle w:val="a3"/>
        <w:numPr>
          <w:ilvl w:val="0"/>
          <w:numId w:val="0"/>
        </w:numPr>
        <w:ind w:left="709"/>
        <w:rPr>
          <w:szCs w:val="28"/>
        </w:rPr>
      </w:pPr>
      <w:r w:rsidRPr="00DB2BE9">
        <w:rPr>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771E7" w:rsidRPr="00DB2BE9" w:rsidRDefault="007771E7" w:rsidP="007771E7">
      <w:pPr>
        <w:pStyle w:val="a0"/>
        <w:rPr>
          <w:szCs w:val="28"/>
        </w:rPr>
      </w:pPr>
      <w:r w:rsidRPr="00DB2BE9">
        <w:rPr>
          <w:szCs w:val="28"/>
        </w:rPr>
        <w:t>осуществлять следующую продуктивную деятельность:</w:t>
      </w:r>
    </w:p>
    <w:p w:rsidR="007771E7" w:rsidRPr="00DB2BE9" w:rsidRDefault="007771E7" w:rsidP="007771E7">
      <w:pPr>
        <w:pStyle w:val="a3"/>
        <w:numPr>
          <w:ilvl w:val="0"/>
          <w:numId w:val="0"/>
        </w:numPr>
        <w:ind w:left="709"/>
        <w:rPr>
          <w:szCs w:val="28"/>
        </w:rPr>
      </w:pPr>
      <w:r w:rsidRPr="00DB2BE9">
        <w:rPr>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771E7" w:rsidRPr="00DB2BE9" w:rsidRDefault="007771E7" w:rsidP="007771E7">
      <w:pPr>
        <w:pStyle w:val="a3"/>
        <w:numPr>
          <w:ilvl w:val="0"/>
          <w:numId w:val="0"/>
        </w:numPr>
        <w:ind w:left="709"/>
        <w:rPr>
          <w:szCs w:val="28"/>
        </w:rPr>
      </w:pPr>
      <w:r w:rsidRPr="00DB2BE9">
        <w:rPr>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771E7" w:rsidRPr="00DB2BE9" w:rsidRDefault="007771E7" w:rsidP="007771E7">
      <w:pPr>
        <w:rPr>
          <w:szCs w:val="28"/>
        </w:rPr>
      </w:pPr>
    </w:p>
    <w:p w:rsidR="007771E7" w:rsidRPr="00DB2BE9" w:rsidRDefault="007771E7" w:rsidP="007771E7">
      <w:pPr>
        <w:rPr>
          <w:b/>
          <w:szCs w:val="28"/>
        </w:rPr>
      </w:pPr>
      <w:r w:rsidRPr="00DB2BE9">
        <w:rPr>
          <w:b/>
          <w:szCs w:val="28"/>
        </w:rPr>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771E7" w:rsidRPr="00DB2BE9" w:rsidRDefault="007771E7" w:rsidP="007771E7">
      <w:pPr>
        <w:pStyle w:val="a0"/>
        <w:rPr>
          <w:i/>
          <w:szCs w:val="28"/>
        </w:rPr>
      </w:pPr>
      <w:r w:rsidRPr="00DB2BE9">
        <w:rPr>
          <w:i/>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771E7" w:rsidRPr="00DB2BE9" w:rsidRDefault="007771E7" w:rsidP="007771E7">
      <w:pPr>
        <w:pStyle w:val="a0"/>
        <w:rPr>
          <w:i/>
          <w:szCs w:val="28"/>
        </w:rPr>
      </w:pPr>
      <w:r w:rsidRPr="00DB2BE9">
        <w:rPr>
          <w:i/>
          <w:szCs w:val="28"/>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771E7" w:rsidRPr="00121412" w:rsidRDefault="007771E7" w:rsidP="00121412">
      <w:pPr>
        <w:pStyle w:val="a0"/>
        <w:rPr>
          <w:i/>
          <w:szCs w:val="28"/>
        </w:rPr>
      </w:pPr>
      <w:r w:rsidRPr="00DB2BE9">
        <w:rPr>
          <w:i/>
          <w:szCs w:val="28"/>
        </w:rPr>
        <w:t>анализировать</w:t>
      </w:r>
      <w:r w:rsidRPr="00DB2BE9">
        <w:rPr>
          <w:i/>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DB2BE9">
        <w:rPr>
          <w:i/>
          <w:szCs w:val="28"/>
        </w:rPr>
        <w:t>.</w:t>
      </w:r>
    </w:p>
    <w:p w:rsidR="007771E7" w:rsidRPr="00DB2BE9" w:rsidRDefault="007771E7" w:rsidP="007771E7">
      <w:pPr>
        <w:rPr>
          <w:i/>
          <w:szCs w:val="28"/>
        </w:rPr>
      </w:pPr>
      <w:r w:rsidRPr="00DB2BE9">
        <w:rPr>
          <w:b/>
          <w:i/>
          <w:szCs w:val="28"/>
        </w:rPr>
        <w:t>Выпускник на базовом уровне получит возможность узнать:</w:t>
      </w:r>
    </w:p>
    <w:p w:rsidR="007771E7" w:rsidRPr="00DB2BE9" w:rsidRDefault="007771E7" w:rsidP="007771E7">
      <w:pPr>
        <w:pStyle w:val="a0"/>
        <w:rPr>
          <w:i/>
          <w:szCs w:val="28"/>
        </w:rPr>
      </w:pPr>
      <w:r w:rsidRPr="00DB2BE9">
        <w:rPr>
          <w:i/>
          <w:szCs w:val="28"/>
        </w:rPr>
        <w:t>о месте и значении русской литературы в мировой литературе;</w:t>
      </w:r>
    </w:p>
    <w:p w:rsidR="007771E7" w:rsidRPr="00DB2BE9" w:rsidRDefault="007771E7" w:rsidP="007771E7">
      <w:pPr>
        <w:pStyle w:val="a0"/>
        <w:rPr>
          <w:i/>
          <w:szCs w:val="28"/>
        </w:rPr>
      </w:pPr>
      <w:r w:rsidRPr="00DB2BE9">
        <w:rPr>
          <w:i/>
          <w:szCs w:val="28"/>
        </w:rPr>
        <w:t>о произведениях новейшей отечественной и мировой литературы;</w:t>
      </w:r>
    </w:p>
    <w:p w:rsidR="007771E7" w:rsidRPr="00DB2BE9" w:rsidRDefault="007771E7" w:rsidP="007771E7">
      <w:pPr>
        <w:pStyle w:val="a0"/>
        <w:rPr>
          <w:i/>
          <w:szCs w:val="28"/>
        </w:rPr>
      </w:pPr>
      <w:r w:rsidRPr="00DB2BE9">
        <w:rPr>
          <w:i/>
          <w:szCs w:val="28"/>
        </w:rPr>
        <w:t>о важнейших литературных ресурсах, в том числе в сети Интернет;</w:t>
      </w:r>
    </w:p>
    <w:p w:rsidR="007771E7" w:rsidRPr="00DB2BE9" w:rsidRDefault="007771E7" w:rsidP="007771E7">
      <w:pPr>
        <w:pStyle w:val="a0"/>
        <w:rPr>
          <w:i/>
          <w:szCs w:val="28"/>
        </w:rPr>
      </w:pPr>
      <w:r w:rsidRPr="00DB2BE9">
        <w:rPr>
          <w:i/>
          <w:szCs w:val="28"/>
        </w:rPr>
        <w:t>об историко-культурном подходе в литературоведении;</w:t>
      </w:r>
    </w:p>
    <w:p w:rsidR="007771E7" w:rsidRPr="00DB2BE9" w:rsidRDefault="007771E7" w:rsidP="007771E7">
      <w:pPr>
        <w:pStyle w:val="a0"/>
        <w:rPr>
          <w:i/>
          <w:szCs w:val="28"/>
        </w:rPr>
      </w:pPr>
      <w:r w:rsidRPr="00DB2BE9">
        <w:rPr>
          <w:i/>
          <w:szCs w:val="28"/>
        </w:rPr>
        <w:t>об историко-литературном процессе XIX и XX веков;</w:t>
      </w:r>
    </w:p>
    <w:p w:rsidR="007771E7" w:rsidRPr="00DB2BE9" w:rsidRDefault="007771E7" w:rsidP="007771E7">
      <w:pPr>
        <w:pStyle w:val="a0"/>
        <w:rPr>
          <w:i/>
          <w:szCs w:val="28"/>
        </w:rPr>
      </w:pPr>
      <w:r w:rsidRPr="00DB2BE9">
        <w:rPr>
          <w:i/>
          <w:szCs w:val="28"/>
        </w:rPr>
        <w:t xml:space="preserve">о наиболее ярких или характерных чертах литературных направлений или течений; </w:t>
      </w:r>
    </w:p>
    <w:p w:rsidR="007771E7" w:rsidRPr="00DB2BE9" w:rsidRDefault="007771E7" w:rsidP="007771E7">
      <w:pPr>
        <w:pStyle w:val="a0"/>
        <w:rPr>
          <w:i/>
          <w:szCs w:val="28"/>
        </w:rPr>
      </w:pPr>
      <w:r w:rsidRPr="00DB2BE9">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771E7" w:rsidRPr="00FE7389" w:rsidRDefault="007771E7" w:rsidP="00FE7389">
      <w:pPr>
        <w:pStyle w:val="a0"/>
        <w:rPr>
          <w:i/>
          <w:szCs w:val="28"/>
        </w:rPr>
      </w:pPr>
      <w:r w:rsidRPr="00DB2BE9">
        <w:rPr>
          <w:i/>
          <w:szCs w:val="28"/>
        </w:rPr>
        <w:t>о соотношении и взаимосвязях литературы с историческим периодом, эпохой.</w:t>
      </w:r>
    </w:p>
    <w:p w:rsidR="007771E7" w:rsidRPr="00F3765C" w:rsidRDefault="00121412" w:rsidP="007771E7">
      <w:pPr>
        <w:tabs>
          <w:tab w:val="left" w:pos="521"/>
        </w:tabs>
        <w:ind w:left="142" w:right="654" w:firstLine="0"/>
        <w:rPr>
          <w:b/>
          <w:szCs w:val="28"/>
        </w:rPr>
      </w:pPr>
      <w:r>
        <w:rPr>
          <w:b/>
          <w:szCs w:val="28"/>
        </w:rPr>
        <w:t>1.2.3.3</w:t>
      </w:r>
      <w:r w:rsidR="007771E7">
        <w:rPr>
          <w:b/>
          <w:szCs w:val="28"/>
        </w:rPr>
        <w:t xml:space="preserve"> </w:t>
      </w:r>
      <w:r w:rsidR="007771E7" w:rsidRPr="00F3765C">
        <w:rPr>
          <w:b/>
          <w:szCs w:val="28"/>
        </w:rPr>
        <w:t>Иностранные языки</w:t>
      </w:r>
    </w:p>
    <w:p w:rsidR="007771E7" w:rsidRPr="00DB2BE9" w:rsidRDefault="007771E7" w:rsidP="007771E7">
      <w:r w:rsidRPr="00DB2BE9">
        <w:t>Предметные результаты изучения предметной</w:t>
      </w:r>
      <w:r w:rsidRPr="00DB2BE9">
        <w:rPr>
          <w:spacing w:val="-28"/>
        </w:rPr>
        <w:t xml:space="preserve"> </w:t>
      </w:r>
      <w:r w:rsidRPr="00DB2BE9">
        <w:t>области "Иностранные языки включают предметные результаты изучения</w:t>
      </w:r>
      <w:r w:rsidRPr="00DB2BE9">
        <w:rPr>
          <w:spacing w:val="-14"/>
        </w:rPr>
        <w:t xml:space="preserve"> </w:t>
      </w:r>
      <w:r>
        <w:t xml:space="preserve">учебного   предмета </w:t>
      </w:r>
      <w:r w:rsidRPr="00DB2BE9">
        <w:t>:"Иностранный я</w:t>
      </w:r>
      <w:r>
        <w:t xml:space="preserve">зык", </w:t>
      </w:r>
      <w:r w:rsidRPr="00DB2BE9">
        <w:t>(базовый уровень) - требования к предметным результатам освоения базового курса иностранного языка отражают :</w:t>
      </w:r>
    </w:p>
    <w:p w:rsidR="007771E7" w:rsidRPr="00DB2BE9" w:rsidRDefault="007771E7" w:rsidP="007771E7">
      <w:r>
        <w:lastRenderedPageBreak/>
        <w:t>1.</w:t>
      </w:r>
      <w:r w:rsidRPr="00DB2BE9">
        <w:t>сформированность коммуникативной иноязычной компетенции, необходимой для успешной социализации и самореализации, как инструмента</w:t>
      </w:r>
      <w:r w:rsidRPr="00DB2BE9">
        <w:rPr>
          <w:spacing w:val="-34"/>
        </w:rPr>
        <w:t xml:space="preserve"> </w:t>
      </w:r>
      <w:r w:rsidRPr="00DB2BE9">
        <w:t>межкультурного общения в современном поликультурном</w:t>
      </w:r>
      <w:r w:rsidRPr="00DB2BE9">
        <w:rPr>
          <w:spacing w:val="-4"/>
        </w:rPr>
        <w:t xml:space="preserve"> </w:t>
      </w:r>
      <w:r w:rsidRPr="00DB2BE9">
        <w:t>мире;</w:t>
      </w:r>
    </w:p>
    <w:p w:rsidR="007771E7" w:rsidRPr="00DB2BE9" w:rsidRDefault="007771E7" w:rsidP="007771E7">
      <w:pPr>
        <w:ind w:firstLine="0"/>
      </w:pPr>
      <w:r>
        <w:t xml:space="preserve">          2.</w:t>
      </w:r>
      <w:r w:rsidRPr="00DB2BE9">
        <w:t>владение знаниями о социокультурной специфике страны/стран</w:t>
      </w:r>
      <w:r w:rsidRPr="00DB2BE9">
        <w:rPr>
          <w:spacing w:val="-33"/>
        </w:rPr>
        <w:t xml:space="preserve"> </w:t>
      </w:r>
      <w:r w:rsidRPr="00DB2BE9">
        <w:t>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w:t>
      </w:r>
      <w:r w:rsidRPr="00DB2BE9">
        <w:rPr>
          <w:spacing w:val="-2"/>
        </w:rPr>
        <w:t xml:space="preserve"> </w:t>
      </w:r>
      <w:r w:rsidRPr="00DB2BE9">
        <w:t>языка;</w:t>
      </w:r>
    </w:p>
    <w:p w:rsidR="007771E7" w:rsidRPr="00F3765C" w:rsidRDefault="007771E7" w:rsidP="007771E7">
      <w:pPr>
        <w:ind w:firstLine="0"/>
      </w:pPr>
      <w:r>
        <w:t xml:space="preserve">          3.</w:t>
      </w:r>
      <w:r w:rsidRPr="00DB2BE9">
        <w:t>достижение порогового уровня владения иностранным языком, позволяющего выпускникам общаться в устной и письменной формах как с</w:t>
      </w:r>
      <w:r w:rsidRPr="00DB2BE9">
        <w:rPr>
          <w:spacing w:val="-13"/>
        </w:rPr>
        <w:t xml:space="preserve"> </w:t>
      </w:r>
      <w:r>
        <w:t xml:space="preserve">носителями </w:t>
      </w:r>
      <w:r w:rsidRPr="00DB2BE9">
        <w:t>изучаемого иностранного языка, так и с представителями других стран, использующими данный язык как средство общения;</w:t>
      </w:r>
      <w:r>
        <w:t xml:space="preserve"> </w:t>
      </w:r>
    </w:p>
    <w:p w:rsidR="007771E7" w:rsidRPr="00CC6B2F" w:rsidRDefault="007771E7" w:rsidP="007771E7">
      <w:pPr>
        <w:tabs>
          <w:tab w:val="left" w:pos="360"/>
        </w:tabs>
        <w:ind w:left="-160" w:right="637" w:firstLine="0"/>
        <w:rPr>
          <w:szCs w:val="28"/>
        </w:rPr>
      </w:pPr>
      <w:r>
        <w:rPr>
          <w:szCs w:val="28"/>
        </w:rPr>
        <w:t xml:space="preserve">            4.</w:t>
      </w:r>
      <w:r w:rsidRPr="00CC6B2F">
        <w:rPr>
          <w:szCs w:val="28"/>
        </w:rPr>
        <w:t>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bookmarkStart w:id="10" w:name="_Toc434850657"/>
      <w:bookmarkStart w:id="11" w:name="_Toc435412678"/>
      <w:bookmarkStart w:id="12" w:name="_Toc453968150"/>
      <w:r w:rsidRPr="00CC6B2F">
        <w:rPr>
          <w:szCs w:val="28"/>
        </w:rPr>
        <w:t xml:space="preserve"> </w:t>
      </w:r>
      <w:bookmarkEnd w:id="10"/>
      <w:bookmarkEnd w:id="11"/>
      <w:bookmarkEnd w:id="12"/>
    </w:p>
    <w:p w:rsidR="007771E7" w:rsidRPr="00DB2BE9" w:rsidRDefault="007771E7" w:rsidP="007771E7">
      <w:pPr>
        <w:rPr>
          <w:szCs w:val="28"/>
        </w:rPr>
      </w:pPr>
      <w:r w:rsidRPr="00DB2BE9">
        <w:rPr>
          <w:b/>
          <w:szCs w:val="28"/>
        </w:rPr>
        <w:t>В результате изучения учебного предмета «Иностранный язык» (английский) на уровне среднего общего образования:</w:t>
      </w:r>
    </w:p>
    <w:p w:rsidR="007771E7" w:rsidRPr="00DB2BE9" w:rsidRDefault="007771E7" w:rsidP="007771E7">
      <w:pPr>
        <w:rPr>
          <w:szCs w:val="28"/>
        </w:rPr>
      </w:pPr>
      <w:r w:rsidRPr="00DB2BE9">
        <w:rPr>
          <w:b/>
          <w:szCs w:val="28"/>
        </w:rPr>
        <w:t>Выпускник на базовом уровне научится:</w:t>
      </w:r>
    </w:p>
    <w:p w:rsidR="007771E7" w:rsidRPr="00DB2BE9" w:rsidRDefault="007771E7" w:rsidP="007771E7">
      <w:pPr>
        <w:rPr>
          <w:szCs w:val="28"/>
        </w:rPr>
      </w:pPr>
      <w:r w:rsidRPr="00DB2BE9">
        <w:rPr>
          <w:b/>
          <w:szCs w:val="28"/>
        </w:rPr>
        <w:t>Коммуникативные умения</w:t>
      </w:r>
    </w:p>
    <w:p w:rsidR="007771E7" w:rsidRPr="00DB2BE9" w:rsidRDefault="007771E7" w:rsidP="007771E7">
      <w:pPr>
        <w:rPr>
          <w:szCs w:val="28"/>
        </w:rPr>
      </w:pPr>
      <w:r w:rsidRPr="00DB2BE9">
        <w:rPr>
          <w:b/>
          <w:szCs w:val="28"/>
        </w:rPr>
        <w:t>Говорение, диалогическая речь</w:t>
      </w:r>
    </w:p>
    <w:p w:rsidR="007771E7" w:rsidRPr="00DB2BE9" w:rsidRDefault="007771E7" w:rsidP="007771E7">
      <w:pPr>
        <w:pStyle w:val="a0"/>
        <w:rPr>
          <w:szCs w:val="28"/>
        </w:rPr>
      </w:pPr>
      <w:r w:rsidRPr="00DB2BE9">
        <w:rPr>
          <w:szCs w:val="28"/>
        </w:rPr>
        <w:t>Вести диалог/полилог в ситуациях неофициального общения в рамках изученной тематики;</w:t>
      </w:r>
    </w:p>
    <w:p w:rsidR="007771E7" w:rsidRPr="00DB2BE9" w:rsidRDefault="007771E7" w:rsidP="007771E7">
      <w:pPr>
        <w:pStyle w:val="a0"/>
        <w:rPr>
          <w:szCs w:val="28"/>
        </w:rPr>
      </w:pPr>
      <w:r w:rsidRPr="00DB2BE9">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771E7" w:rsidRPr="00DB2BE9" w:rsidRDefault="007771E7" w:rsidP="007771E7">
      <w:pPr>
        <w:pStyle w:val="a0"/>
        <w:rPr>
          <w:szCs w:val="28"/>
        </w:rPr>
      </w:pPr>
      <w:r w:rsidRPr="00DB2BE9">
        <w:rPr>
          <w:szCs w:val="28"/>
        </w:rPr>
        <w:t>выражать и аргументировать личную точку зрения;</w:t>
      </w:r>
    </w:p>
    <w:p w:rsidR="007771E7" w:rsidRPr="00DB2BE9" w:rsidRDefault="007771E7" w:rsidP="007771E7">
      <w:pPr>
        <w:pStyle w:val="a0"/>
        <w:rPr>
          <w:szCs w:val="28"/>
        </w:rPr>
      </w:pPr>
      <w:r w:rsidRPr="00DB2BE9">
        <w:rPr>
          <w:szCs w:val="28"/>
        </w:rPr>
        <w:t>запрашивать информацию и обмениваться информацией в пределах изученной тематики;</w:t>
      </w:r>
    </w:p>
    <w:p w:rsidR="007771E7" w:rsidRPr="00DB2BE9" w:rsidRDefault="007771E7" w:rsidP="007771E7">
      <w:pPr>
        <w:pStyle w:val="a0"/>
        <w:rPr>
          <w:szCs w:val="28"/>
        </w:rPr>
      </w:pPr>
      <w:r w:rsidRPr="00DB2BE9">
        <w:rPr>
          <w:szCs w:val="28"/>
        </w:rPr>
        <w:lastRenderedPageBreak/>
        <w:t>обращаться за разъяснениями, уточняя интересующую информацию.</w:t>
      </w:r>
    </w:p>
    <w:p w:rsidR="007771E7" w:rsidRPr="00DB2BE9" w:rsidRDefault="007771E7" w:rsidP="007771E7">
      <w:pPr>
        <w:rPr>
          <w:szCs w:val="28"/>
        </w:rPr>
      </w:pPr>
      <w:r w:rsidRPr="00DB2BE9">
        <w:rPr>
          <w:szCs w:val="28"/>
        </w:rPr>
        <w:t xml:space="preserve"> </w:t>
      </w:r>
      <w:r w:rsidRPr="00DB2BE9">
        <w:rPr>
          <w:b/>
          <w:szCs w:val="28"/>
        </w:rPr>
        <w:t>Говорение, монологическая речь</w:t>
      </w:r>
    </w:p>
    <w:p w:rsidR="007771E7" w:rsidRPr="00DB2BE9" w:rsidRDefault="007771E7" w:rsidP="007771E7">
      <w:pPr>
        <w:pStyle w:val="a0"/>
        <w:rPr>
          <w:szCs w:val="28"/>
        </w:rPr>
      </w:pPr>
      <w:r w:rsidRPr="00DB2BE9">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771E7" w:rsidRPr="00DB2BE9" w:rsidRDefault="007771E7" w:rsidP="007771E7">
      <w:pPr>
        <w:pStyle w:val="a0"/>
        <w:rPr>
          <w:szCs w:val="28"/>
        </w:rPr>
      </w:pPr>
      <w:r w:rsidRPr="00DB2BE9">
        <w:rPr>
          <w:szCs w:val="28"/>
        </w:rPr>
        <w:t>передавать основное содержание прочитанного/</w:t>
      </w:r>
      <w:r w:rsidRPr="00DB2BE9">
        <w:rPr>
          <w:szCs w:val="28"/>
        </w:rPr>
        <w:br/>
        <w:t>увиденного/услышанного;</w:t>
      </w:r>
    </w:p>
    <w:p w:rsidR="007771E7" w:rsidRPr="00DB2BE9" w:rsidRDefault="007771E7" w:rsidP="007771E7">
      <w:pPr>
        <w:pStyle w:val="a0"/>
        <w:rPr>
          <w:szCs w:val="28"/>
        </w:rPr>
      </w:pPr>
      <w:r w:rsidRPr="00DB2BE9">
        <w:rPr>
          <w:szCs w:val="28"/>
        </w:rPr>
        <w:t>давать краткие описания и/или комментарии</w:t>
      </w:r>
      <w:r w:rsidRPr="00DB2BE9" w:rsidDel="001D10A3">
        <w:rPr>
          <w:szCs w:val="28"/>
        </w:rPr>
        <w:t xml:space="preserve"> </w:t>
      </w:r>
      <w:r w:rsidRPr="00DB2BE9">
        <w:rPr>
          <w:szCs w:val="28"/>
        </w:rPr>
        <w:t>с опорой на нелинейный текст (таблицы, графики);</w:t>
      </w:r>
    </w:p>
    <w:p w:rsidR="007771E7" w:rsidRPr="00DB2BE9" w:rsidRDefault="007771E7" w:rsidP="007771E7">
      <w:pPr>
        <w:pStyle w:val="a0"/>
        <w:rPr>
          <w:szCs w:val="28"/>
        </w:rPr>
      </w:pPr>
      <w:r w:rsidRPr="00DB2BE9">
        <w:rPr>
          <w:szCs w:val="28"/>
        </w:rPr>
        <w:t>строить высказывание на основе изображения с опорой или без опоры на ключевые слова/план/вопросы.</w:t>
      </w:r>
    </w:p>
    <w:p w:rsidR="007771E7" w:rsidRPr="00DB2BE9" w:rsidRDefault="007771E7" w:rsidP="007771E7">
      <w:pPr>
        <w:rPr>
          <w:szCs w:val="28"/>
        </w:rPr>
      </w:pPr>
      <w:r w:rsidRPr="00DB2BE9">
        <w:rPr>
          <w:szCs w:val="28"/>
        </w:rPr>
        <w:t xml:space="preserve"> </w:t>
      </w:r>
      <w:r w:rsidRPr="00DB2BE9">
        <w:rPr>
          <w:b/>
          <w:szCs w:val="28"/>
        </w:rPr>
        <w:t>Аудирование</w:t>
      </w:r>
    </w:p>
    <w:p w:rsidR="007771E7" w:rsidRPr="00DB2BE9" w:rsidRDefault="007771E7" w:rsidP="007771E7">
      <w:pPr>
        <w:pStyle w:val="a0"/>
        <w:rPr>
          <w:szCs w:val="28"/>
        </w:rPr>
      </w:pPr>
      <w:r w:rsidRPr="00DB2BE9">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771E7" w:rsidRPr="00DB2BE9" w:rsidRDefault="007771E7" w:rsidP="007771E7">
      <w:pPr>
        <w:pStyle w:val="a0"/>
        <w:rPr>
          <w:szCs w:val="28"/>
        </w:rPr>
      </w:pPr>
      <w:r w:rsidRPr="00DB2BE9">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771E7" w:rsidRPr="00DB2BE9" w:rsidRDefault="007771E7" w:rsidP="007771E7">
      <w:pPr>
        <w:rPr>
          <w:szCs w:val="28"/>
        </w:rPr>
      </w:pPr>
      <w:r w:rsidRPr="00DB2BE9">
        <w:rPr>
          <w:b/>
          <w:szCs w:val="28"/>
        </w:rPr>
        <w:t>Чтение</w:t>
      </w:r>
    </w:p>
    <w:p w:rsidR="007771E7" w:rsidRPr="00DB2BE9" w:rsidRDefault="007771E7" w:rsidP="007771E7">
      <w:pPr>
        <w:pStyle w:val="a0"/>
        <w:rPr>
          <w:szCs w:val="28"/>
        </w:rPr>
      </w:pPr>
      <w:r w:rsidRPr="00DB2BE9">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771E7" w:rsidRPr="00DB2BE9" w:rsidRDefault="007771E7" w:rsidP="007771E7">
      <w:pPr>
        <w:pStyle w:val="a0"/>
        <w:rPr>
          <w:szCs w:val="28"/>
        </w:rPr>
      </w:pPr>
      <w:r w:rsidRPr="00DB2BE9">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7771E7" w:rsidRPr="00DB2BE9" w:rsidRDefault="007771E7" w:rsidP="007771E7">
      <w:pPr>
        <w:rPr>
          <w:szCs w:val="28"/>
        </w:rPr>
      </w:pPr>
      <w:r w:rsidRPr="00DB2BE9">
        <w:rPr>
          <w:szCs w:val="28"/>
        </w:rPr>
        <w:lastRenderedPageBreak/>
        <w:t xml:space="preserve"> </w:t>
      </w:r>
      <w:r w:rsidRPr="00DB2BE9">
        <w:rPr>
          <w:b/>
          <w:szCs w:val="28"/>
        </w:rPr>
        <w:t>Письмо</w:t>
      </w:r>
    </w:p>
    <w:p w:rsidR="007771E7" w:rsidRPr="00DB2BE9" w:rsidRDefault="007771E7" w:rsidP="007771E7">
      <w:pPr>
        <w:pStyle w:val="a0"/>
        <w:rPr>
          <w:szCs w:val="28"/>
        </w:rPr>
      </w:pPr>
      <w:r w:rsidRPr="00DB2BE9">
        <w:rPr>
          <w:szCs w:val="28"/>
        </w:rPr>
        <w:t>Писать несложные связные тексты по изученной тематике;</w:t>
      </w:r>
    </w:p>
    <w:p w:rsidR="007771E7" w:rsidRPr="00DB2BE9" w:rsidRDefault="007771E7" w:rsidP="007771E7">
      <w:pPr>
        <w:pStyle w:val="a0"/>
        <w:rPr>
          <w:szCs w:val="28"/>
        </w:rPr>
      </w:pPr>
      <w:r w:rsidRPr="00DB2BE9">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7771E7" w:rsidRPr="00FE7389" w:rsidRDefault="007771E7" w:rsidP="00FE7389">
      <w:pPr>
        <w:pStyle w:val="a0"/>
        <w:rPr>
          <w:szCs w:val="28"/>
        </w:rPr>
      </w:pPr>
      <w:r w:rsidRPr="00DB2BE9">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771E7" w:rsidRPr="00DB2BE9" w:rsidRDefault="007771E7" w:rsidP="007771E7">
      <w:pPr>
        <w:rPr>
          <w:szCs w:val="28"/>
        </w:rPr>
      </w:pPr>
      <w:r w:rsidRPr="00DB2BE9">
        <w:rPr>
          <w:b/>
          <w:szCs w:val="28"/>
        </w:rPr>
        <w:t>Языковые навыки</w:t>
      </w:r>
    </w:p>
    <w:p w:rsidR="007771E7" w:rsidRPr="00DB2BE9" w:rsidRDefault="007771E7" w:rsidP="007771E7">
      <w:pPr>
        <w:rPr>
          <w:szCs w:val="28"/>
        </w:rPr>
      </w:pPr>
      <w:r w:rsidRPr="00DB2BE9">
        <w:rPr>
          <w:b/>
          <w:szCs w:val="28"/>
        </w:rPr>
        <w:t>Орфография и пунктуация</w:t>
      </w:r>
    </w:p>
    <w:p w:rsidR="007771E7" w:rsidRPr="00DB2BE9" w:rsidRDefault="007771E7" w:rsidP="007771E7">
      <w:pPr>
        <w:pStyle w:val="a0"/>
        <w:rPr>
          <w:szCs w:val="28"/>
        </w:rPr>
      </w:pPr>
      <w:r w:rsidRPr="00DB2BE9">
        <w:rPr>
          <w:szCs w:val="28"/>
        </w:rPr>
        <w:t>Владеть орфографическими навыками в рамках тем, включенных в раздел «Предметное содержание речи»;</w:t>
      </w:r>
    </w:p>
    <w:p w:rsidR="007771E7" w:rsidRPr="00FE7389" w:rsidRDefault="007771E7" w:rsidP="00FE7389">
      <w:pPr>
        <w:pStyle w:val="a0"/>
        <w:rPr>
          <w:szCs w:val="28"/>
        </w:rPr>
      </w:pPr>
      <w:r w:rsidRPr="00DB2BE9">
        <w:rPr>
          <w:szCs w:val="28"/>
        </w:rPr>
        <w:t>расставлять в тексте знаки препинания в со</w:t>
      </w:r>
      <w:r w:rsidR="00FE7389">
        <w:rPr>
          <w:szCs w:val="28"/>
        </w:rPr>
        <w:t>ответствии с нормами пунктуации</w:t>
      </w:r>
    </w:p>
    <w:p w:rsidR="007771E7" w:rsidRPr="00DB2BE9" w:rsidRDefault="007771E7" w:rsidP="007771E7">
      <w:pPr>
        <w:rPr>
          <w:szCs w:val="28"/>
        </w:rPr>
      </w:pPr>
      <w:r w:rsidRPr="00DB2BE9">
        <w:rPr>
          <w:b/>
          <w:szCs w:val="28"/>
        </w:rPr>
        <w:t>Фонетическая сторона речи</w:t>
      </w:r>
    </w:p>
    <w:p w:rsidR="007771E7" w:rsidRPr="00DB2BE9" w:rsidRDefault="007771E7" w:rsidP="007771E7">
      <w:pPr>
        <w:pStyle w:val="a0"/>
        <w:rPr>
          <w:szCs w:val="28"/>
        </w:rPr>
      </w:pPr>
      <w:r w:rsidRPr="00DB2BE9">
        <w:rPr>
          <w:szCs w:val="28"/>
        </w:rPr>
        <w:t>Владеть слухопроизносительными навыками в рамках тем, включенных в раздел «Предметное содержание речи»;</w:t>
      </w:r>
    </w:p>
    <w:p w:rsidR="007771E7" w:rsidRPr="00DB2BE9" w:rsidRDefault="007771E7" w:rsidP="007771E7">
      <w:pPr>
        <w:pStyle w:val="a0"/>
        <w:rPr>
          <w:szCs w:val="28"/>
        </w:rPr>
      </w:pPr>
      <w:r w:rsidRPr="00DB2BE9">
        <w:rPr>
          <w:szCs w:val="28"/>
        </w:rPr>
        <w:t>владеть навыками ритмико-интонационного оформления речи в зависимости от коммуникативной ситуации.</w:t>
      </w:r>
    </w:p>
    <w:p w:rsidR="007771E7" w:rsidRPr="00DB2BE9" w:rsidRDefault="007771E7" w:rsidP="007771E7">
      <w:pPr>
        <w:rPr>
          <w:szCs w:val="28"/>
        </w:rPr>
      </w:pPr>
      <w:r w:rsidRPr="00DB2BE9">
        <w:rPr>
          <w:b/>
          <w:szCs w:val="28"/>
        </w:rPr>
        <w:t>Лексическая сторона речи</w:t>
      </w:r>
    </w:p>
    <w:p w:rsidR="007771E7" w:rsidRPr="00DB2BE9" w:rsidRDefault="007771E7" w:rsidP="007771E7">
      <w:pPr>
        <w:pStyle w:val="a0"/>
        <w:rPr>
          <w:szCs w:val="28"/>
        </w:rPr>
      </w:pPr>
      <w:r w:rsidRPr="00DB2BE9">
        <w:rPr>
          <w:szCs w:val="28"/>
        </w:rPr>
        <w:t>Распознавать и употреблять в речи лексические единицы в рамках тем, включенных в раздел «Предметное содержание речи»;</w:t>
      </w:r>
    </w:p>
    <w:p w:rsidR="007771E7" w:rsidRPr="00DB2BE9" w:rsidRDefault="007771E7" w:rsidP="007771E7">
      <w:pPr>
        <w:pStyle w:val="a0"/>
        <w:rPr>
          <w:szCs w:val="28"/>
        </w:rPr>
      </w:pPr>
      <w:r w:rsidRPr="00DB2BE9">
        <w:rPr>
          <w:szCs w:val="28"/>
        </w:rPr>
        <w:t>распознавать и употреблять в речи наиболее распространенные фразовые глаголы;</w:t>
      </w:r>
    </w:p>
    <w:p w:rsidR="007771E7" w:rsidRPr="00DB2BE9" w:rsidRDefault="007771E7" w:rsidP="007771E7">
      <w:pPr>
        <w:pStyle w:val="a0"/>
        <w:rPr>
          <w:szCs w:val="28"/>
        </w:rPr>
      </w:pPr>
      <w:r w:rsidRPr="00DB2BE9">
        <w:rPr>
          <w:szCs w:val="28"/>
        </w:rPr>
        <w:t>определять принадлежность слов к частям речи по аффиксам;</w:t>
      </w:r>
    </w:p>
    <w:p w:rsidR="007771E7" w:rsidRPr="00DB2BE9" w:rsidRDefault="007771E7" w:rsidP="007771E7">
      <w:pPr>
        <w:pStyle w:val="a0"/>
        <w:rPr>
          <w:szCs w:val="28"/>
        </w:rPr>
      </w:pPr>
      <w:r w:rsidRPr="00DB2BE9">
        <w:rPr>
          <w:szCs w:val="28"/>
        </w:rPr>
        <w:t>догадываться о значении отдельных слов на основе сходства с родным языком, по словообразовательным элементам и контексту;</w:t>
      </w:r>
    </w:p>
    <w:p w:rsidR="007771E7" w:rsidRPr="00DB2BE9" w:rsidRDefault="007771E7" w:rsidP="007771E7">
      <w:pPr>
        <w:pStyle w:val="a0"/>
        <w:rPr>
          <w:szCs w:val="28"/>
        </w:rPr>
      </w:pPr>
      <w:r w:rsidRPr="00DB2BE9">
        <w:rPr>
          <w:szCs w:val="28"/>
        </w:rPr>
        <w:t>распознавать и употреблять различные средства связи в тексте для обеспечения его целостности (firstly, to begin with, however, as for me, finally, at last, etc.).</w:t>
      </w:r>
    </w:p>
    <w:p w:rsidR="007771E7" w:rsidRPr="00DB2BE9" w:rsidRDefault="007771E7" w:rsidP="007771E7">
      <w:pPr>
        <w:rPr>
          <w:szCs w:val="28"/>
        </w:rPr>
      </w:pPr>
      <w:r w:rsidRPr="00DB2BE9">
        <w:rPr>
          <w:b/>
          <w:szCs w:val="28"/>
        </w:rPr>
        <w:lastRenderedPageBreak/>
        <w:t>Грамматическая сторона речи</w:t>
      </w:r>
    </w:p>
    <w:p w:rsidR="007771E7" w:rsidRPr="00DB2BE9" w:rsidRDefault="007771E7" w:rsidP="007771E7">
      <w:pPr>
        <w:pStyle w:val="a0"/>
        <w:rPr>
          <w:szCs w:val="28"/>
        </w:rPr>
      </w:pPr>
      <w:r w:rsidRPr="00DB2BE9">
        <w:rPr>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7771E7" w:rsidRPr="00DB2BE9" w:rsidRDefault="007771E7" w:rsidP="007771E7">
      <w:pPr>
        <w:pStyle w:val="a0"/>
        <w:rPr>
          <w:szCs w:val="28"/>
        </w:rPr>
      </w:pPr>
      <w:r w:rsidRPr="00DB2BE9">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771E7" w:rsidRPr="00DB2BE9" w:rsidRDefault="007771E7" w:rsidP="007771E7">
      <w:pPr>
        <w:pStyle w:val="a0"/>
        <w:rPr>
          <w:szCs w:val="28"/>
        </w:rPr>
      </w:pPr>
      <w:r w:rsidRPr="00DB2BE9">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сложноподчиненные</w:t>
      </w:r>
      <w:r w:rsidRPr="00DB2BE9">
        <w:rPr>
          <w:szCs w:val="28"/>
          <w:lang w:val="en-US"/>
        </w:rPr>
        <w:t xml:space="preserve"> </w:t>
      </w:r>
      <w:r w:rsidRPr="00DB2BE9">
        <w:rPr>
          <w:szCs w:val="28"/>
        </w:rPr>
        <w:t>предложения</w:t>
      </w:r>
      <w:r w:rsidRPr="00DB2BE9">
        <w:rPr>
          <w:szCs w:val="28"/>
          <w:lang w:val="en-US"/>
        </w:rPr>
        <w:t xml:space="preserve"> </w:t>
      </w:r>
      <w:r w:rsidRPr="00DB2BE9">
        <w:rPr>
          <w:szCs w:val="28"/>
        </w:rPr>
        <w:t>с</w:t>
      </w:r>
      <w:r w:rsidRPr="00DB2BE9">
        <w:rPr>
          <w:szCs w:val="28"/>
          <w:lang w:val="en-US"/>
        </w:rPr>
        <w:t xml:space="preserve"> </w:t>
      </w:r>
      <w:r w:rsidRPr="00DB2BE9">
        <w:rPr>
          <w:szCs w:val="28"/>
        </w:rPr>
        <w:t>союзами</w:t>
      </w:r>
      <w:r w:rsidRPr="00DB2BE9">
        <w:rPr>
          <w:szCs w:val="28"/>
          <w:lang w:val="en-US"/>
        </w:rPr>
        <w:t xml:space="preserve"> </w:t>
      </w:r>
      <w:r w:rsidRPr="00DB2BE9">
        <w:rPr>
          <w:szCs w:val="28"/>
        </w:rPr>
        <w:t>и</w:t>
      </w:r>
      <w:r w:rsidRPr="00DB2BE9">
        <w:rPr>
          <w:szCs w:val="28"/>
          <w:lang w:val="en-US"/>
        </w:rPr>
        <w:t xml:space="preserve"> </w:t>
      </w:r>
      <w:r w:rsidRPr="00DB2BE9">
        <w:rPr>
          <w:szCs w:val="28"/>
        </w:rPr>
        <w:t>союзными</w:t>
      </w:r>
      <w:r w:rsidRPr="00DB2BE9">
        <w:rPr>
          <w:szCs w:val="28"/>
          <w:lang w:val="en-US"/>
        </w:rPr>
        <w:t xml:space="preserve"> </w:t>
      </w:r>
      <w:r w:rsidRPr="00DB2BE9">
        <w:rPr>
          <w:szCs w:val="28"/>
        </w:rPr>
        <w:t>словами</w:t>
      </w:r>
      <w:r w:rsidRPr="00DB2BE9">
        <w:rPr>
          <w:szCs w:val="28"/>
          <w:lang w:val="en-US"/>
        </w:rPr>
        <w:t xml:space="preserve"> what, when, why, which, that, who, if, because, that’s why, than, so, for, since, during, so that, unless;</w:t>
      </w:r>
    </w:p>
    <w:p w:rsidR="007771E7" w:rsidRPr="00DB2BE9" w:rsidRDefault="007771E7" w:rsidP="007771E7">
      <w:pPr>
        <w:pStyle w:val="a0"/>
        <w:rPr>
          <w:szCs w:val="28"/>
        </w:rPr>
      </w:pPr>
      <w:r w:rsidRPr="00DB2BE9">
        <w:rPr>
          <w:szCs w:val="28"/>
        </w:rPr>
        <w:t>употреблять в речи сложносочиненные предложения с сочинительными союзами and, but, or;</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условные</w:t>
      </w:r>
      <w:r w:rsidRPr="00DB2BE9">
        <w:rPr>
          <w:szCs w:val="28"/>
          <w:lang w:val="en-US"/>
        </w:rPr>
        <w:t xml:space="preserve"> </w:t>
      </w:r>
      <w:r w:rsidRPr="00DB2BE9">
        <w:rPr>
          <w:szCs w:val="28"/>
        </w:rPr>
        <w:t>предложения</w:t>
      </w:r>
      <w:r w:rsidRPr="00DB2BE9">
        <w:rPr>
          <w:szCs w:val="28"/>
          <w:lang w:val="en-US"/>
        </w:rPr>
        <w:t xml:space="preserve"> </w:t>
      </w:r>
      <w:r w:rsidRPr="00DB2BE9">
        <w:rPr>
          <w:szCs w:val="28"/>
        </w:rPr>
        <w:t>реального</w:t>
      </w:r>
      <w:r w:rsidRPr="00DB2BE9">
        <w:rPr>
          <w:szCs w:val="28"/>
          <w:lang w:val="en-US"/>
        </w:rPr>
        <w:t xml:space="preserve"> (Conditional I – If I see Jim, I’ll invite him to our school party) </w:t>
      </w:r>
      <w:r w:rsidRPr="00DB2BE9">
        <w:rPr>
          <w:szCs w:val="28"/>
        </w:rPr>
        <w:t>и</w:t>
      </w:r>
      <w:r w:rsidRPr="00DB2BE9">
        <w:rPr>
          <w:szCs w:val="28"/>
          <w:lang w:val="en-US"/>
        </w:rPr>
        <w:t xml:space="preserve"> </w:t>
      </w:r>
      <w:r w:rsidRPr="00DB2BE9">
        <w:rPr>
          <w:szCs w:val="28"/>
        </w:rPr>
        <w:t>нереального</w:t>
      </w:r>
      <w:r w:rsidRPr="00DB2BE9">
        <w:rPr>
          <w:szCs w:val="28"/>
          <w:lang w:val="en-US"/>
        </w:rPr>
        <w:t xml:space="preserve"> </w:t>
      </w:r>
      <w:r w:rsidRPr="00DB2BE9">
        <w:rPr>
          <w:szCs w:val="28"/>
        </w:rPr>
        <w:t>характера</w:t>
      </w:r>
      <w:r w:rsidRPr="00DB2BE9">
        <w:rPr>
          <w:szCs w:val="28"/>
          <w:lang w:val="en-US"/>
        </w:rPr>
        <w:t xml:space="preserve"> (Conditional II – If I were you, I would start learning French);</w:t>
      </w:r>
    </w:p>
    <w:p w:rsidR="007771E7" w:rsidRPr="00DB2BE9" w:rsidRDefault="007771E7" w:rsidP="007771E7">
      <w:pPr>
        <w:pStyle w:val="a0"/>
        <w:rPr>
          <w:szCs w:val="28"/>
        </w:rPr>
      </w:pPr>
      <w:r w:rsidRPr="00DB2BE9">
        <w:rPr>
          <w:szCs w:val="28"/>
        </w:rPr>
        <w:t>употреблять в речи предложения с конструкцией I wish (I wish I had my own room);</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предложения</w:t>
      </w:r>
      <w:r w:rsidRPr="00DB2BE9">
        <w:rPr>
          <w:szCs w:val="28"/>
          <w:lang w:val="en-US"/>
        </w:rPr>
        <w:t xml:space="preserve"> </w:t>
      </w:r>
      <w:r w:rsidRPr="00DB2BE9">
        <w:rPr>
          <w:szCs w:val="28"/>
        </w:rPr>
        <w:t>с</w:t>
      </w:r>
      <w:r w:rsidRPr="00DB2BE9">
        <w:rPr>
          <w:szCs w:val="28"/>
          <w:lang w:val="en-US"/>
        </w:rPr>
        <w:t xml:space="preserve"> </w:t>
      </w:r>
      <w:r w:rsidRPr="00DB2BE9">
        <w:rPr>
          <w:szCs w:val="28"/>
        </w:rPr>
        <w:t>конструкцией</w:t>
      </w:r>
      <w:r w:rsidRPr="00DB2BE9">
        <w:rPr>
          <w:szCs w:val="28"/>
          <w:lang w:val="en-US"/>
        </w:rPr>
        <w:t xml:space="preserve"> so/such (I was so busy that I forgot to phone my parents);</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конструкции</w:t>
      </w:r>
      <w:r w:rsidRPr="00DB2BE9">
        <w:rPr>
          <w:szCs w:val="28"/>
          <w:lang w:val="en-US"/>
        </w:rPr>
        <w:t xml:space="preserve"> </w:t>
      </w:r>
      <w:r w:rsidRPr="00DB2BE9">
        <w:rPr>
          <w:szCs w:val="28"/>
        </w:rPr>
        <w:t>с</w:t>
      </w:r>
      <w:r w:rsidRPr="00DB2BE9">
        <w:rPr>
          <w:szCs w:val="28"/>
          <w:lang w:val="en-US"/>
        </w:rPr>
        <w:t xml:space="preserve"> </w:t>
      </w:r>
      <w:r w:rsidRPr="00DB2BE9">
        <w:rPr>
          <w:szCs w:val="28"/>
        </w:rPr>
        <w:t>герундием</w:t>
      </w:r>
      <w:r w:rsidRPr="00DB2BE9">
        <w:rPr>
          <w:szCs w:val="28"/>
          <w:lang w:val="en-US"/>
        </w:rPr>
        <w:t>: to love</w:t>
      </w:r>
      <w:r w:rsidRPr="00DB2BE9">
        <w:rPr>
          <w:i/>
          <w:szCs w:val="28"/>
          <w:lang w:val="en-US"/>
        </w:rPr>
        <w:t xml:space="preserve"> </w:t>
      </w:r>
      <w:r w:rsidRPr="00DB2BE9">
        <w:rPr>
          <w:szCs w:val="28"/>
          <w:lang w:val="en-US"/>
        </w:rPr>
        <w:t>/</w:t>
      </w:r>
      <w:r w:rsidRPr="00DB2BE9">
        <w:rPr>
          <w:i/>
          <w:szCs w:val="28"/>
          <w:lang w:val="en-US"/>
        </w:rPr>
        <w:t xml:space="preserve"> </w:t>
      </w:r>
      <w:r w:rsidRPr="00DB2BE9">
        <w:rPr>
          <w:szCs w:val="28"/>
          <w:lang w:val="en-US"/>
        </w:rPr>
        <w:t>hate doing something; stop talking;</w:t>
      </w:r>
    </w:p>
    <w:p w:rsidR="007771E7" w:rsidRPr="00DB2BE9" w:rsidRDefault="007771E7" w:rsidP="007771E7">
      <w:pPr>
        <w:pStyle w:val="a0"/>
        <w:rPr>
          <w:szCs w:val="28"/>
        </w:rPr>
      </w:pPr>
      <w:r w:rsidRPr="00DB2BE9">
        <w:rPr>
          <w:szCs w:val="28"/>
        </w:rPr>
        <w:t>употреблять в речи конструкции с инфинитивом: want to do, learn to speak;</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инфинитив</w:t>
      </w:r>
      <w:r w:rsidRPr="00DB2BE9">
        <w:rPr>
          <w:szCs w:val="28"/>
          <w:lang w:val="en-US"/>
        </w:rPr>
        <w:t xml:space="preserve"> </w:t>
      </w:r>
      <w:r w:rsidRPr="00DB2BE9">
        <w:rPr>
          <w:szCs w:val="28"/>
        </w:rPr>
        <w:t>цели</w:t>
      </w:r>
      <w:r w:rsidRPr="00DB2BE9">
        <w:rPr>
          <w:szCs w:val="28"/>
          <w:lang w:val="en-US"/>
        </w:rPr>
        <w:t xml:space="preserve"> (I called to cancel our lesson);</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конструкцию</w:t>
      </w:r>
      <w:r w:rsidRPr="00DB2BE9">
        <w:rPr>
          <w:szCs w:val="28"/>
          <w:lang w:val="en-US"/>
        </w:rPr>
        <w:t xml:space="preserve"> it takes me … to do something;</w:t>
      </w:r>
    </w:p>
    <w:p w:rsidR="007771E7" w:rsidRPr="00DB2BE9" w:rsidRDefault="007771E7" w:rsidP="007771E7">
      <w:pPr>
        <w:pStyle w:val="a0"/>
        <w:rPr>
          <w:szCs w:val="28"/>
          <w:lang w:val="en-US"/>
        </w:rPr>
      </w:pPr>
      <w:r w:rsidRPr="00DB2BE9">
        <w:rPr>
          <w:szCs w:val="28"/>
        </w:rPr>
        <w:lastRenderedPageBreak/>
        <w:t>использовать</w:t>
      </w:r>
      <w:r w:rsidRPr="00DB2BE9">
        <w:rPr>
          <w:szCs w:val="28"/>
          <w:lang w:val="en-US"/>
        </w:rPr>
        <w:t xml:space="preserve"> </w:t>
      </w:r>
      <w:r w:rsidRPr="00DB2BE9">
        <w:rPr>
          <w:szCs w:val="28"/>
        </w:rPr>
        <w:t>косвенную</w:t>
      </w:r>
      <w:r w:rsidRPr="00DB2BE9">
        <w:rPr>
          <w:szCs w:val="28"/>
          <w:lang w:val="en-US"/>
        </w:rPr>
        <w:t xml:space="preserve"> </w:t>
      </w:r>
      <w:r w:rsidRPr="00DB2BE9">
        <w:rPr>
          <w:szCs w:val="28"/>
        </w:rPr>
        <w:t>речь</w:t>
      </w:r>
      <w:r w:rsidRPr="00DB2BE9">
        <w:rPr>
          <w:szCs w:val="28"/>
          <w:lang w:val="en-US"/>
        </w:rPr>
        <w:t>;</w:t>
      </w:r>
    </w:p>
    <w:p w:rsidR="007771E7" w:rsidRPr="00DB2BE9" w:rsidRDefault="007771E7" w:rsidP="007771E7">
      <w:pPr>
        <w:pStyle w:val="a0"/>
        <w:rPr>
          <w:szCs w:val="28"/>
          <w:lang w:val="en-US"/>
        </w:rPr>
      </w:pPr>
      <w:r w:rsidRPr="00DB2BE9">
        <w:rPr>
          <w:szCs w:val="28"/>
        </w:rPr>
        <w:t>использовать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глаголы</w:t>
      </w:r>
      <w:r w:rsidRPr="00DB2BE9">
        <w:rPr>
          <w:szCs w:val="28"/>
          <w:lang w:val="en-US"/>
        </w:rPr>
        <w:t xml:space="preserve"> </w:t>
      </w:r>
      <w:r w:rsidRPr="00DB2BE9">
        <w:rPr>
          <w:szCs w:val="28"/>
        </w:rPr>
        <w:t>в</w:t>
      </w:r>
      <w:r w:rsidRPr="00DB2BE9">
        <w:rPr>
          <w:szCs w:val="28"/>
          <w:lang w:val="en-US"/>
        </w:rPr>
        <w:t xml:space="preserve"> </w:t>
      </w:r>
      <w:r w:rsidRPr="00DB2BE9">
        <w:rPr>
          <w:szCs w:val="28"/>
        </w:rPr>
        <w:t>наиболее</w:t>
      </w:r>
      <w:r w:rsidRPr="00DB2BE9">
        <w:rPr>
          <w:szCs w:val="28"/>
          <w:lang w:val="en-US"/>
        </w:rPr>
        <w:t xml:space="preserve"> </w:t>
      </w:r>
      <w:r w:rsidRPr="00DB2BE9">
        <w:rPr>
          <w:szCs w:val="28"/>
        </w:rPr>
        <w:t>употребляемых</w:t>
      </w:r>
      <w:r w:rsidRPr="00DB2BE9">
        <w:rPr>
          <w:szCs w:val="28"/>
          <w:lang w:val="en-US"/>
        </w:rPr>
        <w:t xml:space="preserve"> </w:t>
      </w:r>
      <w:r w:rsidRPr="00DB2BE9">
        <w:rPr>
          <w:szCs w:val="28"/>
        </w:rPr>
        <w:t>временных</w:t>
      </w:r>
      <w:r w:rsidRPr="00DB2BE9">
        <w:rPr>
          <w:szCs w:val="28"/>
          <w:lang w:val="en-US"/>
        </w:rPr>
        <w:t xml:space="preserve"> </w:t>
      </w:r>
      <w:r w:rsidRPr="00DB2BE9">
        <w:rPr>
          <w:szCs w:val="28"/>
        </w:rPr>
        <w:t>формах</w:t>
      </w:r>
      <w:r w:rsidRPr="00DB2BE9">
        <w:rPr>
          <w:szCs w:val="28"/>
          <w:lang w:val="en-US"/>
        </w:rPr>
        <w:t>: Present Simple, Present Continuous, Future Simple, Past Simple, Past Continuous, Present Perfect, Present Perfect Continuous, Past Perfect;</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страдательный</w:t>
      </w:r>
      <w:r w:rsidRPr="00DB2BE9">
        <w:rPr>
          <w:szCs w:val="28"/>
          <w:lang w:val="en-US"/>
        </w:rPr>
        <w:t xml:space="preserve"> </w:t>
      </w:r>
      <w:r w:rsidRPr="00DB2BE9">
        <w:rPr>
          <w:szCs w:val="28"/>
        </w:rPr>
        <w:t>залог</w:t>
      </w:r>
      <w:r w:rsidRPr="00DB2BE9">
        <w:rPr>
          <w:szCs w:val="28"/>
          <w:lang w:val="en-US"/>
        </w:rPr>
        <w:t xml:space="preserve"> </w:t>
      </w:r>
      <w:r w:rsidRPr="00DB2BE9">
        <w:rPr>
          <w:szCs w:val="28"/>
        </w:rPr>
        <w:t>в</w:t>
      </w:r>
      <w:r w:rsidRPr="00DB2BE9">
        <w:rPr>
          <w:szCs w:val="28"/>
          <w:lang w:val="en-US"/>
        </w:rPr>
        <w:t xml:space="preserve"> </w:t>
      </w:r>
      <w:r w:rsidRPr="00DB2BE9">
        <w:rPr>
          <w:szCs w:val="28"/>
        </w:rPr>
        <w:t>формах</w:t>
      </w:r>
      <w:r w:rsidRPr="00DB2BE9">
        <w:rPr>
          <w:szCs w:val="28"/>
          <w:lang w:val="en-US"/>
        </w:rPr>
        <w:t xml:space="preserve"> </w:t>
      </w:r>
      <w:r w:rsidRPr="00DB2BE9">
        <w:rPr>
          <w:szCs w:val="28"/>
        </w:rPr>
        <w:t>наиболее</w:t>
      </w:r>
      <w:r w:rsidRPr="00DB2BE9">
        <w:rPr>
          <w:szCs w:val="28"/>
          <w:lang w:val="en-US"/>
        </w:rPr>
        <w:t xml:space="preserve"> </w:t>
      </w:r>
      <w:r w:rsidRPr="00DB2BE9">
        <w:rPr>
          <w:szCs w:val="28"/>
        </w:rPr>
        <w:t>используемых</w:t>
      </w:r>
      <w:r w:rsidRPr="00DB2BE9">
        <w:rPr>
          <w:szCs w:val="28"/>
          <w:lang w:val="en-US"/>
        </w:rPr>
        <w:t xml:space="preserve"> </w:t>
      </w:r>
      <w:r w:rsidRPr="00DB2BE9">
        <w:rPr>
          <w:szCs w:val="28"/>
        </w:rPr>
        <w:t>времен</w:t>
      </w:r>
      <w:r w:rsidRPr="00DB2BE9">
        <w:rPr>
          <w:szCs w:val="28"/>
          <w:lang w:val="en-US"/>
        </w:rPr>
        <w:t>: Present Simple, Present Continuous, Past Simple, Present Perfect;</w:t>
      </w:r>
    </w:p>
    <w:p w:rsidR="007771E7" w:rsidRPr="00DB2BE9" w:rsidRDefault="007771E7" w:rsidP="007771E7">
      <w:pPr>
        <w:pStyle w:val="a0"/>
        <w:rPr>
          <w:szCs w:val="28"/>
        </w:rPr>
      </w:pPr>
      <w:r w:rsidRPr="00DB2BE9">
        <w:rPr>
          <w:szCs w:val="28"/>
        </w:rPr>
        <w:t>употреблять в речи различные грамматические средства для выражения будущего времени – to be going to, Present Continuous; Present Simple;</w:t>
      </w:r>
    </w:p>
    <w:p w:rsidR="007771E7" w:rsidRPr="00DB2BE9" w:rsidRDefault="007771E7" w:rsidP="007771E7">
      <w:pPr>
        <w:pStyle w:val="a0"/>
        <w:rPr>
          <w:szCs w:val="28"/>
          <w:lang w:val="en-US"/>
        </w:rPr>
      </w:pPr>
      <w:r w:rsidRPr="00DB2BE9">
        <w:rPr>
          <w:szCs w:val="28"/>
        </w:rPr>
        <w:t>употреблять</w:t>
      </w:r>
      <w:r w:rsidRPr="00DB2BE9">
        <w:rPr>
          <w:szCs w:val="28"/>
          <w:lang w:val="en-US"/>
        </w:rPr>
        <w:t xml:space="preserve"> </w:t>
      </w:r>
      <w:r w:rsidRPr="00DB2BE9">
        <w:rPr>
          <w:szCs w:val="28"/>
        </w:rPr>
        <w:t>в</w:t>
      </w:r>
      <w:r w:rsidRPr="00DB2BE9">
        <w:rPr>
          <w:szCs w:val="28"/>
          <w:lang w:val="en-US"/>
        </w:rPr>
        <w:t xml:space="preserve"> </w:t>
      </w:r>
      <w:r w:rsidRPr="00DB2BE9">
        <w:rPr>
          <w:szCs w:val="28"/>
        </w:rPr>
        <w:t>речи</w:t>
      </w:r>
      <w:r w:rsidRPr="00DB2BE9">
        <w:rPr>
          <w:szCs w:val="28"/>
          <w:lang w:val="en-US"/>
        </w:rPr>
        <w:t xml:space="preserve"> </w:t>
      </w:r>
      <w:r w:rsidRPr="00DB2BE9">
        <w:rPr>
          <w:szCs w:val="28"/>
        </w:rPr>
        <w:t>модальные</w:t>
      </w:r>
      <w:r w:rsidRPr="00DB2BE9">
        <w:rPr>
          <w:szCs w:val="28"/>
          <w:lang w:val="en-US"/>
        </w:rPr>
        <w:t xml:space="preserve"> </w:t>
      </w:r>
      <w:r w:rsidRPr="00DB2BE9">
        <w:rPr>
          <w:szCs w:val="28"/>
        </w:rPr>
        <w:t>глаголы</w:t>
      </w:r>
      <w:r w:rsidRPr="00DB2BE9">
        <w:rPr>
          <w:szCs w:val="28"/>
          <w:lang w:val="en-US"/>
        </w:rPr>
        <w:t xml:space="preserve"> </w:t>
      </w:r>
      <w:r w:rsidRPr="00DB2BE9">
        <w:rPr>
          <w:szCs w:val="28"/>
        </w:rPr>
        <w:t>и</w:t>
      </w:r>
      <w:r w:rsidRPr="00DB2BE9">
        <w:rPr>
          <w:szCs w:val="28"/>
          <w:lang w:val="en-US"/>
        </w:rPr>
        <w:t xml:space="preserve"> </w:t>
      </w:r>
      <w:r w:rsidRPr="00DB2BE9">
        <w:rPr>
          <w:szCs w:val="28"/>
        </w:rPr>
        <w:t>их</w:t>
      </w:r>
      <w:r w:rsidRPr="00DB2BE9">
        <w:rPr>
          <w:szCs w:val="28"/>
          <w:lang w:val="en-US"/>
        </w:rPr>
        <w:t xml:space="preserve"> </w:t>
      </w:r>
      <w:r w:rsidRPr="00DB2BE9">
        <w:rPr>
          <w:szCs w:val="28"/>
        </w:rPr>
        <w:t>эквиваленты</w:t>
      </w:r>
      <w:r w:rsidRPr="00DB2BE9">
        <w:rPr>
          <w:szCs w:val="28"/>
          <w:lang w:val="en-US"/>
        </w:rPr>
        <w:t xml:space="preserve"> (may, can/be able to, must/have to/should; need, shall, could, might, would);</w:t>
      </w:r>
    </w:p>
    <w:p w:rsidR="007771E7" w:rsidRPr="00DB2BE9" w:rsidRDefault="007771E7" w:rsidP="007771E7">
      <w:pPr>
        <w:pStyle w:val="a0"/>
        <w:rPr>
          <w:szCs w:val="28"/>
        </w:rPr>
      </w:pPr>
      <w:r w:rsidRPr="00DB2BE9">
        <w:rPr>
          <w:szCs w:val="28"/>
        </w:rPr>
        <w:t>согласовывать времена в рамках сложного предложения в плане настоящего и прошлого;</w:t>
      </w:r>
    </w:p>
    <w:p w:rsidR="007771E7" w:rsidRPr="00DB2BE9" w:rsidRDefault="007771E7" w:rsidP="007771E7">
      <w:pPr>
        <w:pStyle w:val="a0"/>
        <w:rPr>
          <w:szCs w:val="28"/>
        </w:rPr>
      </w:pPr>
      <w:r w:rsidRPr="00DB2BE9">
        <w:rPr>
          <w:szCs w:val="28"/>
        </w:rPr>
        <w:t>употреблять в речи имена существительные в единственном числе и во множественном числе, образованные по правилу, и исключения;</w:t>
      </w:r>
    </w:p>
    <w:p w:rsidR="007771E7" w:rsidRPr="00DB2BE9" w:rsidRDefault="007771E7" w:rsidP="007771E7">
      <w:pPr>
        <w:pStyle w:val="a0"/>
        <w:rPr>
          <w:szCs w:val="28"/>
        </w:rPr>
      </w:pPr>
      <w:r w:rsidRPr="00DB2BE9">
        <w:rPr>
          <w:szCs w:val="28"/>
        </w:rPr>
        <w:t>употреблять в речи определенный/неопределенный/нулевой артикль;</w:t>
      </w:r>
    </w:p>
    <w:p w:rsidR="007771E7" w:rsidRPr="00DB2BE9" w:rsidRDefault="007771E7" w:rsidP="007771E7">
      <w:pPr>
        <w:pStyle w:val="a0"/>
        <w:rPr>
          <w:szCs w:val="28"/>
        </w:rPr>
      </w:pPr>
      <w:r w:rsidRPr="00DB2BE9">
        <w:rPr>
          <w:szCs w:val="28"/>
        </w:rPr>
        <w:t>употреблять в речи личные, притяжательные, указательные, неопределенные, относительные, вопросительные местоимения;</w:t>
      </w:r>
    </w:p>
    <w:p w:rsidR="007771E7" w:rsidRPr="00DB2BE9" w:rsidRDefault="007771E7" w:rsidP="007771E7">
      <w:pPr>
        <w:pStyle w:val="a0"/>
        <w:rPr>
          <w:szCs w:val="28"/>
        </w:rPr>
      </w:pPr>
      <w:r w:rsidRPr="00DB2BE9">
        <w:rPr>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7771E7" w:rsidRPr="00DB2BE9" w:rsidRDefault="007771E7" w:rsidP="007771E7">
      <w:pPr>
        <w:pStyle w:val="a0"/>
        <w:rPr>
          <w:szCs w:val="28"/>
        </w:rPr>
      </w:pPr>
      <w:r w:rsidRPr="00DB2BE9">
        <w:rPr>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7771E7" w:rsidRPr="00FE7389" w:rsidRDefault="007771E7" w:rsidP="00FE7389">
      <w:pPr>
        <w:pStyle w:val="a0"/>
        <w:rPr>
          <w:szCs w:val="28"/>
        </w:rPr>
      </w:pPr>
      <w:r w:rsidRPr="00DB2BE9">
        <w:rPr>
          <w:szCs w:val="28"/>
        </w:rPr>
        <w:t>употреблять предлоги, выражающие направление движения, время и место действия.</w:t>
      </w:r>
    </w:p>
    <w:p w:rsidR="007771E7" w:rsidRPr="00DB2BE9" w:rsidRDefault="007771E7" w:rsidP="007771E7">
      <w:pPr>
        <w:rPr>
          <w:szCs w:val="28"/>
        </w:rPr>
      </w:pPr>
      <w:r w:rsidRPr="00DB2BE9">
        <w:rPr>
          <w:b/>
          <w:szCs w:val="28"/>
        </w:rPr>
        <w:t>Выпускник на базовом уровне получит возможность научиться:</w:t>
      </w:r>
    </w:p>
    <w:p w:rsidR="007771E7" w:rsidRPr="00DB2BE9" w:rsidRDefault="007771E7" w:rsidP="007771E7">
      <w:pPr>
        <w:rPr>
          <w:i/>
          <w:szCs w:val="28"/>
        </w:rPr>
      </w:pPr>
      <w:r w:rsidRPr="00DB2BE9">
        <w:rPr>
          <w:b/>
          <w:i/>
          <w:szCs w:val="28"/>
        </w:rPr>
        <w:lastRenderedPageBreak/>
        <w:t>Коммуникативные умения</w:t>
      </w:r>
    </w:p>
    <w:p w:rsidR="007771E7" w:rsidRPr="00DB2BE9" w:rsidRDefault="007771E7" w:rsidP="007771E7">
      <w:pPr>
        <w:rPr>
          <w:i/>
          <w:szCs w:val="28"/>
        </w:rPr>
      </w:pPr>
      <w:r w:rsidRPr="00DB2BE9">
        <w:rPr>
          <w:b/>
          <w:i/>
          <w:szCs w:val="28"/>
        </w:rPr>
        <w:t>Говорение, диалогическая речь</w:t>
      </w:r>
    </w:p>
    <w:p w:rsidR="007771E7" w:rsidRPr="00DB2BE9" w:rsidRDefault="007771E7" w:rsidP="007771E7">
      <w:pPr>
        <w:pStyle w:val="a0"/>
        <w:rPr>
          <w:i/>
          <w:szCs w:val="28"/>
        </w:rPr>
      </w:pPr>
      <w:r w:rsidRPr="00DB2BE9">
        <w:rPr>
          <w:i/>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7771E7" w:rsidRPr="00DB2BE9" w:rsidRDefault="007771E7" w:rsidP="007771E7">
      <w:pPr>
        <w:pStyle w:val="a0"/>
        <w:rPr>
          <w:i/>
          <w:szCs w:val="28"/>
        </w:rPr>
      </w:pPr>
      <w:r w:rsidRPr="00DB2BE9">
        <w:rPr>
          <w:i/>
          <w:szCs w:val="28"/>
        </w:rPr>
        <w:t>проводить подготовленное интервью, проверяя и получая подтверждение какой-либо информации;</w:t>
      </w:r>
    </w:p>
    <w:p w:rsidR="007771E7" w:rsidRPr="00DB2BE9" w:rsidRDefault="007771E7" w:rsidP="007771E7">
      <w:pPr>
        <w:pStyle w:val="a0"/>
        <w:rPr>
          <w:i/>
          <w:szCs w:val="28"/>
        </w:rPr>
      </w:pPr>
      <w:r w:rsidRPr="00DB2BE9">
        <w:rPr>
          <w:i/>
          <w:szCs w:val="28"/>
        </w:rPr>
        <w:t>обмениваться информацией, проверять и подтверждать собранную фактическую информацию.</w:t>
      </w:r>
    </w:p>
    <w:p w:rsidR="007771E7" w:rsidRPr="00DB2BE9" w:rsidRDefault="007771E7" w:rsidP="007771E7">
      <w:pPr>
        <w:rPr>
          <w:i/>
          <w:szCs w:val="28"/>
        </w:rPr>
      </w:pPr>
      <w:r w:rsidRPr="00DB2BE9">
        <w:rPr>
          <w:b/>
          <w:i/>
          <w:szCs w:val="28"/>
        </w:rPr>
        <w:t>Говорение, монологическая речь</w:t>
      </w:r>
    </w:p>
    <w:p w:rsidR="007771E7" w:rsidRPr="00DB2BE9" w:rsidRDefault="007771E7" w:rsidP="007771E7">
      <w:pPr>
        <w:pStyle w:val="a0"/>
        <w:rPr>
          <w:i/>
          <w:szCs w:val="28"/>
        </w:rPr>
      </w:pPr>
      <w:r w:rsidRPr="00DB2BE9">
        <w:rPr>
          <w:i/>
          <w:szCs w:val="28"/>
        </w:rPr>
        <w:t>Резюмировать прослушанный/прочитанный текст;</w:t>
      </w:r>
    </w:p>
    <w:p w:rsidR="007771E7" w:rsidRPr="00DB2BE9" w:rsidRDefault="007771E7" w:rsidP="007771E7">
      <w:pPr>
        <w:pStyle w:val="a0"/>
        <w:rPr>
          <w:i/>
          <w:szCs w:val="28"/>
        </w:rPr>
      </w:pPr>
      <w:r w:rsidRPr="00DB2BE9">
        <w:rPr>
          <w:i/>
          <w:szCs w:val="28"/>
        </w:rPr>
        <w:t>обобщать информацию на основе прочитанного/прослушанного текста.</w:t>
      </w:r>
    </w:p>
    <w:p w:rsidR="007771E7" w:rsidRPr="00DB2BE9" w:rsidRDefault="007771E7" w:rsidP="007771E7">
      <w:pPr>
        <w:rPr>
          <w:i/>
          <w:szCs w:val="28"/>
        </w:rPr>
      </w:pPr>
      <w:r w:rsidRPr="00DB2BE9">
        <w:rPr>
          <w:b/>
          <w:i/>
          <w:szCs w:val="28"/>
        </w:rPr>
        <w:t>Аудирование</w:t>
      </w:r>
    </w:p>
    <w:p w:rsidR="007771E7" w:rsidRPr="00DB2BE9" w:rsidRDefault="007771E7" w:rsidP="007771E7">
      <w:pPr>
        <w:pStyle w:val="a0"/>
        <w:rPr>
          <w:i/>
          <w:szCs w:val="28"/>
        </w:rPr>
      </w:pPr>
      <w:r w:rsidRPr="00DB2BE9">
        <w:rPr>
          <w:i/>
          <w:szCs w:val="28"/>
        </w:rPr>
        <w:t>Полно и точно воспринимать информацию в распространенных коммуникативных ситуациях;</w:t>
      </w:r>
    </w:p>
    <w:p w:rsidR="007771E7" w:rsidRPr="00DB2BE9" w:rsidRDefault="007771E7" w:rsidP="007771E7">
      <w:pPr>
        <w:pStyle w:val="a0"/>
        <w:rPr>
          <w:i/>
          <w:szCs w:val="28"/>
        </w:rPr>
      </w:pPr>
      <w:r w:rsidRPr="00DB2BE9">
        <w:rPr>
          <w:i/>
          <w:szCs w:val="28"/>
        </w:rPr>
        <w:t>обобщать прослушанную информацию и выявлять факты в соответствии с поставленной задачей/вопросом.</w:t>
      </w:r>
    </w:p>
    <w:p w:rsidR="007771E7" w:rsidRPr="00DB2BE9" w:rsidRDefault="007771E7" w:rsidP="007771E7">
      <w:pPr>
        <w:rPr>
          <w:i/>
          <w:szCs w:val="28"/>
        </w:rPr>
      </w:pPr>
      <w:r w:rsidRPr="00DB2BE9">
        <w:rPr>
          <w:b/>
          <w:i/>
          <w:szCs w:val="28"/>
        </w:rPr>
        <w:t>Чтение</w:t>
      </w:r>
    </w:p>
    <w:p w:rsidR="007771E7" w:rsidRPr="00DB2BE9" w:rsidRDefault="007771E7" w:rsidP="007771E7">
      <w:pPr>
        <w:pStyle w:val="a0"/>
        <w:rPr>
          <w:i/>
          <w:szCs w:val="28"/>
        </w:rPr>
      </w:pPr>
      <w:r w:rsidRPr="00DB2BE9">
        <w:rPr>
          <w:i/>
          <w:szCs w:val="28"/>
        </w:rPr>
        <w:t>Читать и понимать несложные аутентичные тексты различных стилей и жанров и отвечать на ряд уточняющих вопросов.</w:t>
      </w:r>
    </w:p>
    <w:p w:rsidR="007771E7" w:rsidRPr="00DB2BE9" w:rsidRDefault="007771E7" w:rsidP="007771E7">
      <w:pPr>
        <w:rPr>
          <w:i/>
          <w:szCs w:val="28"/>
        </w:rPr>
      </w:pPr>
      <w:r w:rsidRPr="00DB2BE9">
        <w:rPr>
          <w:b/>
          <w:i/>
          <w:szCs w:val="28"/>
        </w:rPr>
        <w:t>Письмо</w:t>
      </w:r>
    </w:p>
    <w:p w:rsidR="007771E7" w:rsidRPr="00121412" w:rsidRDefault="007771E7" w:rsidP="00121412">
      <w:pPr>
        <w:pStyle w:val="a0"/>
        <w:rPr>
          <w:i/>
          <w:szCs w:val="28"/>
        </w:rPr>
      </w:pPr>
      <w:r w:rsidRPr="00DB2BE9">
        <w:rPr>
          <w:i/>
          <w:szCs w:val="28"/>
        </w:rPr>
        <w:t>Писать краткий о</w:t>
      </w:r>
      <w:r w:rsidR="00121412">
        <w:rPr>
          <w:i/>
          <w:szCs w:val="28"/>
        </w:rPr>
        <w:t>тзыв на фильм, книгу или пьесу.</w:t>
      </w:r>
    </w:p>
    <w:p w:rsidR="007771E7" w:rsidRPr="00DB2BE9" w:rsidRDefault="007771E7" w:rsidP="007771E7">
      <w:pPr>
        <w:rPr>
          <w:i/>
          <w:szCs w:val="28"/>
        </w:rPr>
      </w:pPr>
      <w:r w:rsidRPr="00DB2BE9">
        <w:rPr>
          <w:b/>
          <w:i/>
          <w:szCs w:val="28"/>
        </w:rPr>
        <w:t>Языковые навыки</w:t>
      </w:r>
    </w:p>
    <w:p w:rsidR="007771E7" w:rsidRPr="00DB2BE9" w:rsidRDefault="007771E7" w:rsidP="007771E7">
      <w:pPr>
        <w:rPr>
          <w:i/>
          <w:szCs w:val="28"/>
        </w:rPr>
      </w:pPr>
      <w:r w:rsidRPr="00DB2BE9">
        <w:rPr>
          <w:b/>
          <w:i/>
          <w:szCs w:val="28"/>
        </w:rPr>
        <w:t>Фонетическая сторона речи</w:t>
      </w:r>
    </w:p>
    <w:p w:rsidR="007771E7" w:rsidRPr="00DB2BE9" w:rsidRDefault="007771E7" w:rsidP="007771E7">
      <w:pPr>
        <w:pStyle w:val="a0"/>
        <w:rPr>
          <w:i/>
          <w:szCs w:val="28"/>
        </w:rPr>
      </w:pPr>
      <w:r w:rsidRPr="00DB2BE9">
        <w:rPr>
          <w:i/>
          <w:szCs w:val="28"/>
        </w:rPr>
        <w:t>Произносить звуки английского языка четко, естественным произношением, не допуская ярко выраженного акцента.</w:t>
      </w:r>
    </w:p>
    <w:p w:rsidR="007771E7" w:rsidRPr="00DB2BE9" w:rsidRDefault="007771E7" w:rsidP="007771E7">
      <w:pPr>
        <w:rPr>
          <w:i/>
          <w:szCs w:val="28"/>
        </w:rPr>
      </w:pPr>
      <w:r w:rsidRPr="00DB2BE9">
        <w:rPr>
          <w:b/>
          <w:i/>
          <w:szCs w:val="28"/>
        </w:rPr>
        <w:t>Орфография и пунктуация</w:t>
      </w:r>
    </w:p>
    <w:p w:rsidR="007771E7" w:rsidRPr="00DB2BE9" w:rsidRDefault="007771E7" w:rsidP="007771E7">
      <w:pPr>
        <w:pStyle w:val="a0"/>
        <w:rPr>
          <w:i/>
          <w:szCs w:val="28"/>
        </w:rPr>
      </w:pPr>
      <w:r w:rsidRPr="00DB2BE9">
        <w:rPr>
          <w:i/>
          <w:szCs w:val="28"/>
        </w:rPr>
        <w:t>Владеть орфографическими навыками;</w:t>
      </w:r>
    </w:p>
    <w:p w:rsidR="007771E7" w:rsidRPr="00DB2BE9" w:rsidRDefault="007771E7" w:rsidP="007771E7">
      <w:pPr>
        <w:pStyle w:val="a0"/>
        <w:rPr>
          <w:i/>
          <w:szCs w:val="28"/>
        </w:rPr>
      </w:pPr>
      <w:r w:rsidRPr="00DB2BE9">
        <w:rPr>
          <w:i/>
          <w:szCs w:val="28"/>
        </w:rPr>
        <w:lastRenderedPageBreak/>
        <w:t>расставлять в тексте знаки препинания в соответствии с нормами пунктуации.</w:t>
      </w:r>
    </w:p>
    <w:p w:rsidR="007771E7" w:rsidRPr="00DB2BE9" w:rsidRDefault="007771E7" w:rsidP="007771E7">
      <w:pPr>
        <w:pStyle w:val="a0"/>
        <w:numPr>
          <w:ilvl w:val="0"/>
          <w:numId w:val="0"/>
        </w:numPr>
        <w:ind w:left="709"/>
        <w:rPr>
          <w:i/>
          <w:szCs w:val="28"/>
        </w:rPr>
      </w:pPr>
      <w:r w:rsidRPr="00DB2BE9">
        <w:rPr>
          <w:b/>
          <w:i/>
          <w:szCs w:val="28"/>
        </w:rPr>
        <w:t>Лексическая сторона речи</w:t>
      </w:r>
    </w:p>
    <w:p w:rsidR="007771E7" w:rsidRPr="00DB2BE9" w:rsidRDefault="007771E7" w:rsidP="007771E7">
      <w:pPr>
        <w:pStyle w:val="a0"/>
        <w:rPr>
          <w:i/>
          <w:szCs w:val="28"/>
        </w:rPr>
      </w:pPr>
      <w:r w:rsidRPr="00DB2BE9">
        <w:rPr>
          <w:i/>
          <w:szCs w:val="28"/>
        </w:rPr>
        <w:t>Использовать фразовые глаголы по широкому спектру тем, уместно употребляя их в соответствии со стилем речи;</w:t>
      </w:r>
    </w:p>
    <w:p w:rsidR="007771E7" w:rsidRPr="00DB2BE9" w:rsidRDefault="007771E7" w:rsidP="007771E7">
      <w:pPr>
        <w:pStyle w:val="a0"/>
        <w:rPr>
          <w:i/>
          <w:szCs w:val="28"/>
        </w:rPr>
      </w:pPr>
      <w:r w:rsidRPr="00DB2BE9">
        <w:rPr>
          <w:i/>
          <w:szCs w:val="28"/>
        </w:rPr>
        <w:t>узнавать и использовать в речи устойчивые выражения и фразы (collocations).</w:t>
      </w:r>
    </w:p>
    <w:p w:rsidR="007771E7" w:rsidRPr="00DB2BE9" w:rsidRDefault="007771E7" w:rsidP="007771E7">
      <w:pPr>
        <w:rPr>
          <w:i/>
          <w:szCs w:val="28"/>
        </w:rPr>
      </w:pPr>
      <w:r w:rsidRPr="00DB2BE9">
        <w:rPr>
          <w:b/>
          <w:i/>
          <w:szCs w:val="28"/>
        </w:rPr>
        <w:t>Грамматическая сторона речи</w:t>
      </w:r>
    </w:p>
    <w:p w:rsidR="007771E7" w:rsidRPr="00DB2BE9" w:rsidRDefault="007771E7" w:rsidP="007771E7">
      <w:pPr>
        <w:pStyle w:val="a0"/>
        <w:rPr>
          <w:i/>
          <w:szCs w:val="28"/>
        </w:rPr>
      </w:pPr>
      <w:r w:rsidRPr="00DB2BE9">
        <w:rPr>
          <w:i/>
          <w:szCs w:val="28"/>
        </w:rPr>
        <w:t>Использовать в речи модальные глаголы для выражения возможности или вероятности в прошедшем времени (could + have done; might + have done);</w:t>
      </w:r>
    </w:p>
    <w:p w:rsidR="007771E7" w:rsidRPr="00DB2BE9" w:rsidRDefault="007771E7" w:rsidP="007771E7">
      <w:pPr>
        <w:pStyle w:val="a0"/>
        <w:rPr>
          <w:i/>
          <w:szCs w:val="28"/>
        </w:rPr>
      </w:pPr>
      <w:r w:rsidRPr="00DB2BE9">
        <w:rPr>
          <w:i/>
          <w:szCs w:val="28"/>
        </w:rPr>
        <w:t>употреблять в речи структуру have/get + something + Participle II (causative form) как эквивалент страдательного залога;</w:t>
      </w:r>
    </w:p>
    <w:p w:rsidR="007771E7" w:rsidRPr="00DB2BE9" w:rsidRDefault="007771E7" w:rsidP="007771E7">
      <w:pPr>
        <w:pStyle w:val="a0"/>
        <w:rPr>
          <w:i/>
          <w:szCs w:val="28"/>
          <w:lang w:val="en-US"/>
        </w:rPr>
      </w:pPr>
      <w:r w:rsidRPr="00DB2BE9">
        <w:rPr>
          <w:i/>
          <w:szCs w:val="28"/>
        </w:rPr>
        <w:t xml:space="preserve">употреблять в речи эмфатические конструкции типа It’s him who… </w:t>
      </w:r>
      <w:r w:rsidRPr="00DB2BE9">
        <w:rPr>
          <w:i/>
          <w:szCs w:val="28"/>
          <w:lang w:val="en-US"/>
        </w:rPr>
        <w:t>It’s time you did smth;</w:t>
      </w:r>
    </w:p>
    <w:p w:rsidR="007771E7" w:rsidRPr="00DB2BE9" w:rsidRDefault="007771E7" w:rsidP="007771E7">
      <w:pPr>
        <w:pStyle w:val="a0"/>
        <w:rPr>
          <w:i/>
          <w:szCs w:val="28"/>
        </w:rPr>
      </w:pPr>
      <w:r w:rsidRPr="00DB2BE9">
        <w:rPr>
          <w:i/>
          <w:szCs w:val="28"/>
        </w:rPr>
        <w:t>употреблять в речи все формы страдательного залога;</w:t>
      </w:r>
    </w:p>
    <w:p w:rsidR="007771E7" w:rsidRPr="00DB2BE9" w:rsidRDefault="007771E7" w:rsidP="007771E7">
      <w:pPr>
        <w:pStyle w:val="a0"/>
        <w:rPr>
          <w:i/>
          <w:szCs w:val="28"/>
          <w:lang w:val="en-US"/>
        </w:rPr>
      </w:pPr>
      <w:r w:rsidRPr="00DB2BE9">
        <w:rPr>
          <w:i/>
          <w:szCs w:val="28"/>
        </w:rPr>
        <w:t>употреблять</w:t>
      </w:r>
      <w:r w:rsidRPr="00DB2BE9">
        <w:rPr>
          <w:i/>
          <w:szCs w:val="28"/>
          <w:lang w:val="en-US"/>
        </w:rPr>
        <w:t xml:space="preserve"> </w:t>
      </w:r>
      <w:r w:rsidRPr="00DB2BE9">
        <w:rPr>
          <w:i/>
          <w:szCs w:val="28"/>
        </w:rPr>
        <w:t>в</w:t>
      </w:r>
      <w:r w:rsidRPr="00DB2BE9">
        <w:rPr>
          <w:i/>
          <w:szCs w:val="28"/>
          <w:lang w:val="en-US"/>
        </w:rPr>
        <w:t xml:space="preserve"> </w:t>
      </w:r>
      <w:r w:rsidRPr="00DB2BE9">
        <w:rPr>
          <w:i/>
          <w:szCs w:val="28"/>
        </w:rPr>
        <w:t>речи</w:t>
      </w:r>
      <w:r w:rsidRPr="00DB2BE9">
        <w:rPr>
          <w:i/>
          <w:szCs w:val="28"/>
          <w:lang w:val="en-US"/>
        </w:rPr>
        <w:t xml:space="preserve"> </w:t>
      </w:r>
      <w:r w:rsidRPr="00DB2BE9">
        <w:rPr>
          <w:i/>
          <w:szCs w:val="28"/>
        </w:rPr>
        <w:t>времена</w:t>
      </w:r>
      <w:r w:rsidRPr="00DB2BE9">
        <w:rPr>
          <w:i/>
          <w:szCs w:val="28"/>
          <w:lang w:val="en-US"/>
        </w:rPr>
        <w:t xml:space="preserve"> Past Perfect </w:t>
      </w:r>
      <w:r w:rsidRPr="00DB2BE9">
        <w:rPr>
          <w:i/>
          <w:szCs w:val="28"/>
        </w:rPr>
        <w:t>и</w:t>
      </w:r>
      <w:r w:rsidRPr="00DB2BE9">
        <w:rPr>
          <w:i/>
          <w:szCs w:val="28"/>
          <w:lang w:val="en-US"/>
        </w:rPr>
        <w:t xml:space="preserve"> Past Perfect Continuous;</w:t>
      </w:r>
    </w:p>
    <w:p w:rsidR="007771E7" w:rsidRPr="00DB2BE9" w:rsidRDefault="007771E7" w:rsidP="007771E7">
      <w:pPr>
        <w:pStyle w:val="a0"/>
        <w:rPr>
          <w:i/>
          <w:szCs w:val="28"/>
        </w:rPr>
      </w:pPr>
      <w:r w:rsidRPr="00DB2BE9">
        <w:rPr>
          <w:i/>
          <w:szCs w:val="28"/>
        </w:rPr>
        <w:t>употреблять в речи условные предложения нереального характера (Conditional 3);</w:t>
      </w:r>
    </w:p>
    <w:p w:rsidR="007771E7" w:rsidRPr="00DB2BE9" w:rsidRDefault="007771E7" w:rsidP="007771E7">
      <w:pPr>
        <w:pStyle w:val="a0"/>
        <w:rPr>
          <w:i/>
          <w:szCs w:val="28"/>
          <w:lang w:val="en-US"/>
        </w:rPr>
      </w:pPr>
      <w:r w:rsidRPr="00DB2BE9">
        <w:rPr>
          <w:i/>
          <w:szCs w:val="28"/>
        </w:rPr>
        <w:t>употреблять</w:t>
      </w:r>
      <w:r w:rsidRPr="00DB2BE9">
        <w:rPr>
          <w:i/>
          <w:szCs w:val="28"/>
          <w:lang w:val="en-US"/>
        </w:rPr>
        <w:t xml:space="preserve"> </w:t>
      </w:r>
      <w:r w:rsidRPr="00DB2BE9">
        <w:rPr>
          <w:i/>
          <w:szCs w:val="28"/>
        </w:rPr>
        <w:t>в</w:t>
      </w:r>
      <w:r w:rsidRPr="00DB2BE9">
        <w:rPr>
          <w:i/>
          <w:szCs w:val="28"/>
          <w:lang w:val="en-US"/>
        </w:rPr>
        <w:t xml:space="preserve"> </w:t>
      </w:r>
      <w:r w:rsidRPr="00DB2BE9">
        <w:rPr>
          <w:i/>
          <w:szCs w:val="28"/>
        </w:rPr>
        <w:t>речи</w:t>
      </w:r>
      <w:r w:rsidRPr="00DB2BE9">
        <w:rPr>
          <w:i/>
          <w:szCs w:val="28"/>
          <w:lang w:val="en-US"/>
        </w:rPr>
        <w:t xml:space="preserve"> </w:t>
      </w:r>
      <w:r w:rsidRPr="00DB2BE9">
        <w:rPr>
          <w:i/>
          <w:szCs w:val="28"/>
        </w:rPr>
        <w:t>структуру</w:t>
      </w:r>
      <w:r w:rsidRPr="00DB2BE9">
        <w:rPr>
          <w:i/>
          <w:szCs w:val="28"/>
          <w:lang w:val="en-US"/>
        </w:rPr>
        <w:t xml:space="preserve"> to be/get + used to + verb;</w:t>
      </w:r>
    </w:p>
    <w:p w:rsidR="007771E7" w:rsidRPr="00DB2BE9" w:rsidRDefault="007771E7" w:rsidP="007771E7">
      <w:pPr>
        <w:pStyle w:val="a0"/>
        <w:rPr>
          <w:i/>
          <w:szCs w:val="28"/>
        </w:rPr>
      </w:pPr>
      <w:r w:rsidRPr="00DB2BE9">
        <w:rPr>
          <w:i/>
          <w:szCs w:val="28"/>
        </w:rPr>
        <w:t>употреблять в речи структуру used to / would + verb для обозначения регулярных действий в прошлом;</w:t>
      </w:r>
    </w:p>
    <w:p w:rsidR="007771E7" w:rsidRPr="00DB2BE9" w:rsidRDefault="007771E7" w:rsidP="007771E7">
      <w:pPr>
        <w:pStyle w:val="a0"/>
        <w:rPr>
          <w:i/>
          <w:szCs w:val="28"/>
          <w:lang w:val="en-US"/>
        </w:rPr>
      </w:pPr>
      <w:r w:rsidRPr="00DB2BE9">
        <w:rPr>
          <w:i/>
          <w:szCs w:val="28"/>
        </w:rPr>
        <w:t>употреблять</w:t>
      </w:r>
      <w:r w:rsidRPr="00DB2BE9">
        <w:rPr>
          <w:i/>
          <w:szCs w:val="28"/>
          <w:lang w:val="en-US"/>
        </w:rPr>
        <w:t xml:space="preserve"> </w:t>
      </w:r>
      <w:r w:rsidRPr="00DB2BE9">
        <w:rPr>
          <w:i/>
          <w:szCs w:val="28"/>
        </w:rPr>
        <w:t>в</w:t>
      </w:r>
      <w:r w:rsidRPr="00DB2BE9">
        <w:rPr>
          <w:i/>
          <w:szCs w:val="28"/>
          <w:lang w:val="en-US"/>
        </w:rPr>
        <w:t xml:space="preserve"> </w:t>
      </w:r>
      <w:r w:rsidRPr="00DB2BE9">
        <w:rPr>
          <w:i/>
          <w:szCs w:val="28"/>
        </w:rPr>
        <w:t>речи</w:t>
      </w:r>
      <w:r w:rsidRPr="00DB2BE9">
        <w:rPr>
          <w:i/>
          <w:szCs w:val="28"/>
          <w:lang w:val="en-US"/>
        </w:rPr>
        <w:t xml:space="preserve"> </w:t>
      </w:r>
      <w:r w:rsidRPr="00DB2BE9">
        <w:rPr>
          <w:i/>
          <w:szCs w:val="28"/>
        </w:rPr>
        <w:t>предложения</w:t>
      </w:r>
      <w:r w:rsidRPr="00DB2BE9">
        <w:rPr>
          <w:i/>
          <w:szCs w:val="28"/>
          <w:lang w:val="en-US"/>
        </w:rPr>
        <w:t xml:space="preserve"> </w:t>
      </w:r>
      <w:r w:rsidRPr="00DB2BE9">
        <w:rPr>
          <w:i/>
          <w:szCs w:val="28"/>
        </w:rPr>
        <w:t>с</w:t>
      </w:r>
      <w:r w:rsidRPr="00DB2BE9">
        <w:rPr>
          <w:i/>
          <w:szCs w:val="28"/>
          <w:lang w:val="en-US"/>
        </w:rPr>
        <w:t xml:space="preserve"> </w:t>
      </w:r>
      <w:r w:rsidRPr="00DB2BE9">
        <w:rPr>
          <w:i/>
          <w:szCs w:val="28"/>
        </w:rPr>
        <w:t>конструкциями</w:t>
      </w:r>
      <w:r w:rsidRPr="00DB2BE9">
        <w:rPr>
          <w:i/>
          <w:szCs w:val="28"/>
          <w:lang w:val="en-US"/>
        </w:rPr>
        <w:t xml:space="preserve"> as … as; not so … as; either … or; neither … nor;</w:t>
      </w:r>
    </w:p>
    <w:p w:rsidR="007771E7" w:rsidRPr="00FE7389" w:rsidRDefault="007771E7" w:rsidP="00FE7389">
      <w:pPr>
        <w:pStyle w:val="a0"/>
        <w:rPr>
          <w:i/>
          <w:szCs w:val="28"/>
        </w:rPr>
      </w:pPr>
      <w:r w:rsidRPr="00DB2BE9">
        <w:rPr>
          <w:i/>
          <w:szCs w:val="28"/>
        </w:rPr>
        <w:t xml:space="preserve">использовать широкий спектр союзов для выражения противопоставления и </w:t>
      </w:r>
      <w:r w:rsidR="00FE7389">
        <w:rPr>
          <w:i/>
          <w:szCs w:val="28"/>
        </w:rPr>
        <w:t>различия в сложных предложениях</w:t>
      </w:r>
    </w:p>
    <w:p w:rsidR="007771E7" w:rsidRPr="00DB2BE9" w:rsidRDefault="007771E7" w:rsidP="007771E7">
      <w:pPr>
        <w:rPr>
          <w:b/>
          <w:szCs w:val="28"/>
        </w:rPr>
      </w:pPr>
      <w:r w:rsidRPr="00DB2BE9">
        <w:rPr>
          <w:szCs w:val="28"/>
        </w:rPr>
        <w:t xml:space="preserve"> </w:t>
      </w:r>
      <w:r w:rsidRPr="00DB2BE9">
        <w:rPr>
          <w:b/>
          <w:szCs w:val="28"/>
        </w:rPr>
        <w:t>Филология и иностранные языки</w:t>
      </w:r>
    </w:p>
    <w:p w:rsidR="007771E7" w:rsidRPr="00DB2BE9" w:rsidRDefault="007771E7" w:rsidP="007771E7">
      <w:r w:rsidRPr="00DB2BE9">
        <w:t>Изучение предметных областей «Филология» и «Иностранные языки» обеспечивает:</w:t>
      </w:r>
    </w:p>
    <w:p w:rsidR="007771E7" w:rsidRPr="00DB2BE9" w:rsidRDefault="007771E7" w:rsidP="007771E7">
      <w:r w:rsidRPr="00DB2BE9">
        <w:lastRenderedPageBreak/>
        <w:t xml:space="preserve">сформированность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 </w:t>
      </w:r>
    </w:p>
    <w:p w:rsidR="007771E7" w:rsidRPr="00DB2BE9" w:rsidRDefault="007771E7" w:rsidP="007771E7">
      <w:r w:rsidRPr="00DB2BE9">
        <w:t>способность свободно общаться в различных формах и на разные темы;</w:t>
      </w:r>
    </w:p>
    <w:p w:rsidR="007771E7" w:rsidRPr="00DB2BE9" w:rsidRDefault="007771E7" w:rsidP="007771E7">
      <w:r w:rsidRPr="00DB2BE9">
        <w:t>свободное использование словарного запаса;</w:t>
      </w:r>
    </w:p>
    <w:p w:rsidR="007771E7" w:rsidRPr="00DB2BE9" w:rsidRDefault="007771E7" w:rsidP="007771E7">
      <w:r w:rsidRPr="00DB2BE9">
        <w:t>сформированность умений написания текстов по различным темам на русском языке и по изученной проблематике на иностранном языке, в том числе демонстрирующих творческие способности обучающихся;</w:t>
      </w:r>
    </w:p>
    <w:p w:rsidR="007771E7" w:rsidRPr="00DB2BE9" w:rsidRDefault="007771E7" w:rsidP="007771E7">
      <w:r w:rsidRPr="00DB2BE9">
        <w:t>сформированность устойчивого интереса к чтению как средству познания других культур, уважительного отношения к ним;</w:t>
      </w:r>
    </w:p>
    <w:p w:rsidR="007771E7" w:rsidRPr="00FE7389" w:rsidRDefault="007771E7" w:rsidP="00FE7389">
      <w:r w:rsidRPr="00DB2BE9">
        <w:t>сформированность навыков различных видов анализа литературных произведений.</w:t>
      </w:r>
    </w:p>
    <w:p w:rsidR="007771E7" w:rsidRPr="00DB2BE9" w:rsidRDefault="00121412" w:rsidP="007771E7">
      <w:pPr>
        <w:rPr>
          <w:b/>
          <w:szCs w:val="28"/>
        </w:rPr>
      </w:pPr>
      <w:r>
        <w:rPr>
          <w:b/>
          <w:szCs w:val="28"/>
        </w:rPr>
        <w:t>1.2</w:t>
      </w:r>
      <w:r w:rsidR="007771E7" w:rsidRPr="00F3765C">
        <w:rPr>
          <w:b/>
          <w:szCs w:val="28"/>
        </w:rPr>
        <w:t>.3.</w:t>
      </w:r>
      <w:r>
        <w:rPr>
          <w:b/>
          <w:szCs w:val="28"/>
        </w:rPr>
        <w:t>4</w:t>
      </w:r>
      <w:r w:rsidR="007771E7" w:rsidRPr="00DB2BE9">
        <w:rPr>
          <w:szCs w:val="28"/>
        </w:rPr>
        <w:t xml:space="preserve"> </w:t>
      </w:r>
      <w:r w:rsidR="007771E7" w:rsidRPr="00DB2BE9">
        <w:rPr>
          <w:b/>
          <w:szCs w:val="28"/>
        </w:rPr>
        <w:t xml:space="preserve">Изучение предметной области «Общественные науки»  обеспечивает: </w:t>
      </w:r>
    </w:p>
    <w:p w:rsidR="007771E7" w:rsidRPr="00DB2BE9" w:rsidRDefault="007771E7" w:rsidP="007771E7">
      <w:pPr>
        <w:ind w:firstLine="0"/>
      </w:pPr>
      <w:r w:rsidRPr="00DB2BE9">
        <w:t>-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7771E7" w:rsidRPr="00DB2BE9" w:rsidRDefault="007771E7" w:rsidP="007771E7">
      <w:pPr>
        <w:ind w:firstLine="0"/>
      </w:pPr>
      <w:r w:rsidRPr="00DB2BE9">
        <w:t>- понимание роли</w:t>
      </w:r>
      <w:r>
        <w:t xml:space="preserve"> России в многообразном, быстро </w:t>
      </w:r>
      <w:r w:rsidRPr="00DB2BE9">
        <w:t>меняющемся глобальном мире;</w:t>
      </w:r>
    </w:p>
    <w:p w:rsidR="007771E7" w:rsidRPr="00DB2BE9" w:rsidRDefault="007771E7" w:rsidP="007771E7">
      <w:pPr>
        <w:ind w:firstLine="0"/>
      </w:pPr>
      <w:r w:rsidRPr="00DB2BE9">
        <w:t xml:space="preserve">-сформированность навыков критического мышления, анализа и синтеза, умений </w:t>
      </w:r>
      <w:r>
        <w:t xml:space="preserve">оценивать и сопоставлять методы </w:t>
      </w:r>
      <w:r w:rsidRPr="00DB2BE9">
        <w:t>исследования, характерные для общественных наук;</w:t>
      </w:r>
    </w:p>
    <w:p w:rsidR="007771E7" w:rsidRPr="00DB2BE9" w:rsidRDefault="007771E7" w:rsidP="007771E7">
      <w:pPr>
        <w:ind w:firstLine="0"/>
      </w:pPr>
      <w:r w:rsidRPr="00DB2BE9">
        <w:t>-формирование целостного восприятия всего спектра природных, экономических, социальных реалий;</w:t>
      </w:r>
    </w:p>
    <w:p w:rsidR="007771E7" w:rsidRPr="00DB2BE9" w:rsidRDefault="007771E7" w:rsidP="007771E7">
      <w:pPr>
        <w:ind w:firstLine="0"/>
      </w:pPr>
      <w:r w:rsidRPr="00DB2BE9">
        <w:t>-сформированность умений обобщать, анализировать и оценивать</w:t>
      </w:r>
    </w:p>
    <w:p w:rsidR="007771E7" w:rsidRPr="00DB2BE9" w:rsidRDefault="007771E7" w:rsidP="007771E7">
      <w:pPr>
        <w:ind w:firstLine="0"/>
      </w:pPr>
      <w:r w:rsidRPr="00DB2BE9">
        <w:lastRenderedPageBreak/>
        <w:t>информацию: теории, концепции, факты, имеющие отношение к общественному развитию и роли личности в нем, с целью п</w:t>
      </w:r>
      <w:r>
        <w:t xml:space="preserve">роверки гипотез и интерпретации </w:t>
      </w:r>
      <w:r w:rsidRPr="00DB2BE9">
        <w:t>данных различных источников;</w:t>
      </w:r>
    </w:p>
    <w:p w:rsidR="007771E7" w:rsidRPr="00DB2BE9" w:rsidRDefault="007771E7" w:rsidP="007771E7">
      <w:pPr>
        <w:ind w:firstLine="0"/>
      </w:pPr>
      <w:r w:rsidRPr="00DB2BE9">
        <w:t>- владение знаниями о многообразии взглядов и теорий по тематике общественных наук.</w:t>
      </w:r>
    </w:p>
    <w:p w:rsidR="007771E7" w:rsidRPr="00DB2BE9" w:rsidRDefault="007771E7" w:rsidP="007771E7">
      <w:pPr>
        <w:ind w:firstLine="0"/>
      </w:pPr>
      <w:r w:rsidRPr="00DB2BE9">
        <w:t>Предметные результаты изучения предметной области "Общественные науки" включают предметные результаты изучения учебных предметов:</w:t>
      </w:r>
      <w:r>
        <w:t xml:space="preserve"> </w:t>
      </w:r>
      <w:r w:rsidRPr="00DB2BE9">
        <w:t>"</w:t>
      </w:r>
      <w:r w:rsidRPr="00F3765C">
        <w:rPr>
          <w:b/>
        </w:rPr>
        <w:t>История" (базовый уровень)</w:t>
      </w:r>
      <w:r w:rsidRPr="00DB2BE9">
        <w:t xml:space="preserve"> - требования к предметным результатам освоения базового курса истории  отражают :</w:t>
      </w:r>
    </w:p>
    <w:p w:rsidR="007771E7" w:rsidRPr="00DB2BE9" w:rsidRDefault="007771E7" w:rsidP="007771E7">
      <w:r w:rsidRPr="00DB2BE9">
        <w:t>сформированность представлений о современной исторической науке,</w:t>
      </w:r>
      <w:r w:rsidRPr="00DB2BE9">
        <w:rPr>
          <w:spacing w:val="-27"/>
        </w:rPr>
        <w:t xml:space="preserve"> </w:t>
      </w:r>
      <w:r w:rsidRPr="00DB2BE9">
        <w:t>ее специфике, методах исторического познания и роли в решении задач прогрессивного развития России в глобальном</w:t>
      </w:r>
      <w:r w:rsidRPr="00DB2BE9">
        <w:rPr>
          <w:spacing w:val="-5"/>
        </w:rPr>
        <w:t xml:space="preserve"> </w:t>
      </w:r>
      <w:r w:rsidRPr="00DB2BE9">
        <w:t>мире;</w:t>
      </w:r>
    </w:p>
    <w:p w:rsidR="007771E7" w:rsidRPr="00DB2BE9" w:rsidRDefault="007771E7" w:rsidP="007771E7">
      <w:r w:rsidRPr="00DB2BE9">
        <w:t>владение комплексом знаний об истории России и человечества в целом, представлениями об общем и особенном в мировом историческом</w:t>
      </w:r>
      <w:r w:rsidRPr="00DB2BE9">
        <w:rPr>
          <w:spacing w:val="-27"/>
        </w:rPr>
        <w:t xml:space="preserve"> </w:t>
      </w:r>
      <w:r>
        <w:t>процессе;</w:t>
      </w:r>
    </w:p>
    <w:p w:rsidR="007771E7" w:rsidRDefault="007771E7" w:rsidP="00121412">
      <w:r w:rsidRPr="00DB2BE9">
        <w:t>сформированность умений применять исторические знания в</w:t>
      </w:r>
      <w:r w:rsidRPr="00DB2BE9">
        <w:rPr>
          <w:spacing w:val="-30"/>
        </w:rPr>
        <w:t xml:space="preserve"> </w:t>
      </w:r>
      <w:r w:rsidRPr="00DB2BE9">
        <w:t>профессиональной и общественной деятельности, поликультурном</w:t>
      </w:r>
      <w:r w:rsidRPr="00DB2BE9">
        <w:rPr>
          <w:spacing w:val="-6"/>
        </w:rPr>
        <w:t xml:space="preserve"> </w:t>
      </w:r>
      <w:r>
        <w:t>общении;</w:t>
      </w:r>
    </w:p>
    <w:p w:rsidR="007771E7" w:rsidRPr="00DB2BE9" w:rsidRDefault="007771E7" w:rsidP="007771E7">
      <w:r w:rsidRPr="00DB2BE9">
        <w:t>сформированность представлений о современной исторической науке,</w:t>
      </w:r>
      <w:r w:rsidRPr="00DB2BE9">
        <w:rPr>
          <w:spacing w:val="-27"/>
        </w:rPr>
        <w:t xml:space="preserve"> </w:t>
      </w:r>
      <w:r w:rsidRPr="00DB2BE9">
        <w:t>ее специфике, методах исторического познания и роли в решении задач прогрессивного развития России в глобальном</w:t>
      </w:r>
      <w:r w:rsidRPr="00DB2BE9">
        <w:rPr>
          <w:spacing w:val="-5"/>
        </w:rPr>
        <w:t xml:space="preserve"> </w:t>
      </w:r>
      <w:r w:rsidRPr="00DB2BE9">
        <w:t>мире;</w:t>
      </w:r>
    </w:p>
    <w:p w:rsidR="007771E7" w:rsidRPr="00DB2BE9" w:rsidRDefault="007771E7" w:rsidP="007771E7">
      <w:r w:rsidRPr="00DB2BE9">
        <w:t>владение комплексом знаний об истории России и человечества в целом, представлениями об общем и особенном в мировом историческом</w:t>
      </w:r>
      <w:r w:rsidRPr="00DB2BE9">
        <w:rPr>
          <w:spacing w:val="-27"/>
        </w:rPr>
        <w:t xml:space="preserve"> </w:t>
      </w:r>
      <w:r>
        <w:t>процессе;</w:t>
      </w:r>
    </w:p>
    <w:p w:rsidR="007771E7" w:rsidRPr="00DB2BE9" w:rsidRDefault="007771E7" w:rsidP="007771E7">
      <w:r w:rsidRPr="00DB2BE9">
        <w:t>сформированность умений применять исторические знания в</w:t>
      </w:r>
      <w:r w:rsidRPr="00DB2BE9">
        <w:rPr>
          <w:spacing w:val="-30"/>
        </w:rPr>
        <w:t xml:space="preserve"> </w:t>
      </w:r>
      <w:r w:rsidRPr="00DB2BE9">
        <w:t>профессиональной и общественной деятельности, поликультурном</w:t>
      </w:r>
      <w:r w:rsidRPr="00DB2BE9">
        <w:rPr>
          <w:spacing w:val="-6"/>
        </w:rPr>
        <w:t xml:space="preserve"> </w:t>
      </w:r>
      <w:r>
        <w:t>общении;</w:t>
      </w:r>
    </w:p>
    <w:p w:rsidR="007771E7" w:rsidRPr="00DB2BE9" w:rsidRDefault="007771E7" w:rsidP="007771E7">
      <w:r w:rsidRPr="00DB2BE9">
        <w:t>владение навыками проектной деятельности и исторической реконструкции с привлечением различных</w:t>
      </w:r>
      <w:r w:rsidRPr="00DB2BE9">
        <w:rPr>
          <w:spacing w:val="-1"/>
        </w:rPr>
        <w:t xml:space="preserve"> </w:t>
      </w:r>
      <w:r>
        <w:t>источников;</w:t>
      </w:r>
    </w:p>
    <w:p w:rsidR="007771E7" w:rsidRPr="00DB2BE9" w:rsidRDefault="007771E7" w:rsidP="00121412">
      <w:pPr>
        <w:sectPr w:rsidR="007771E7" w:rsidRPr="00DB2BE9" w:rsidSect="008C68D4">
          <w:pgSz w:w="12240" w:h="15840"/>
          <w:pgMar w:top="0" w:right="1680" w:bottom="280" w:left="1700" w:header="720" w:footer="720" w:gutter="0"/>
          <w:cols w:space="720"/>
        </w:sectPr>
      </w:pPr>
      <w:r w:rsidRPr="00DB2BE9">
        <w:lastRenderedPageBreak/>
        <w:t>сформированность умений вести диалог, обосновывать свою точку зрения в диску</w:t>
      </w:r>
      <w:r w:rsidR="00121412">
        <w:t>ссии по исторической тематике</w:t>
      </w:r>
    </w:p>
    <w:p w:rsidR="007771E7" w:rsidRPr="00121412" w:rsidRDefault="007771E7" w:rsidP="00121412">
      <w:pPr>
        <w:tabs>
          <w:tab w:val="left" w:pos="360"/>
        </w:tabs>
        <w:ind w:right="247" w:firstLine="0"/>
        <w:rPr>
          <w:b/>
          <w:szCs w:val="28"/>
        </w:rPr>
      </w:pPr>
      <w:r w:rsidRPr="00121412">
        <w:rPr>
          <w:b/>
          <w:szCs w:val="28"/>
        </w:rPr>
        <w:lastRenderedPageBreak/>
        <w:t>В результате изучения учебного предмета «История» на уровне среднего общего образования:</w:t>
      </w:r>
    </w:p>
    <w:p w:rsidR="007771E7" w:rsidRPr="00DB2BE9" w:rsidRDefault="007771E7" w:rsidP="007771E7">
      <w:pPr>
        <w:rPr>
          <w:b/>
          <w:szCs w:val="28"/>
        </w:rPr>
      </w:pPr>
      <w:r w:rsidRPr="00DB2BE9">
        <w:rPr>
          <w:b/>
          <w:szCs w:val="28"/>
        </w:rPr>
        <w:t>Выпускник на базовом уровне научится:</w:t>
      </w:r>
    </w:p>
    <w:p w:rsidR="007771E7" w:rsidRPr="00DB2BE9" w:rsidRDefault="007771E7" w:rsidP="007771E7">
      <w:pPr>
        <w:pStyle w:val="a0"/>
        <w:rPr>
          <w:rStyle w:val="apple-converted-space"/>
          <w:szCs w:val="28"/>
        </w:rPr>
      </w:pPr>
      <w:r w:rsidRPr="00DB2BE9">
        <w:rPr>
          <w:szCs w:val="28"/>
          <w:shd w:val="clear" w:color="auto" w:fill="FFFFFF"/>
        </w:rPr>
        <w:t>рассматривать историю России как неотъемлемую часть мирового исторического процесса;</w:t>
      </w:r>
      <w:r w:rsidRPr="00DB2BE9">
        <w:rPr>
          <w:rStyle w:val="apple-converted-space"/>
          <w:szCs w:val="28"/>
        </w:rPr>
        <w:t> </w:t>
      </w:r>
    </w:p>
    <w:p w:rsidR="007771E7" w:rsidRPr="00DB2BE9" w:rsidRDefault="007771E7" w:rsidP="007771E7">
      <w:pPr>
        <w:pStyle w:val="a0"/>
        <w:rPr>
          <w:rStyle w:val="apple-converted-space"/>
          <w:szCs w:val="28"/>
        </w:rPr>
      </w:pPr>
      <w:r w:rsidRPr="00DB2BE9">
        <w:rPr>
          <w:rStyle w:val="apple-converted-space"/>
          <w:szCs w:val="28"/>
        </w:rPr>
        <w:t>знать основные даты и временные периоды всеобщей и отечественной истории из раздела дидактических единиц;</w:t>
      </w:r>
    </w:p>
    <w:p w:rsidR="007771E7" w:rsidRPr="00DB2BE9" w:rsidRDefault="007771E7" w:rsidP="007771E7">
      <w:pPr>
        <w:pStyle w:val="a0"/>
        <w:rPr>
          <w:szCs w:val="28"/>
        </w:rPr>
      </w:pPr>
      <w:r w:rsidRPr="00DB2BE9">
        <w:rPr>
          <w:szCs w:val="28"/>
        </w:rPr>
        <w:t>определять последовательность и длительность исторических событий, явлений, процессов;</w:t>
      </w:r>
    </w:p>
    <w:p w:rsidR="007771E7" w:rsidRPr="00DB2BE9" w:rsidRDefault="007771E7" w:rsidP="007771E7">
      <w:pPr>
        <w:pStyle w:val="a0"/>
        <w:rPr>
          <w:szCs w:val="28"/>
        </w:rPr>
      </w:pPr>
      <w:r w:rsidRPr="00DB2BE9">
        <w:rPr>
          <w:szCs w:val="28"/>
        </w:rPr>
        <w:t>характеризовать место, обстоятельства, участников, результаты важнейших исторических событий;</w:t>
      </w:r>
    </w:p>
    <w:p w:rsidR="007771E7" w:rsidRPr="00DB2BE9" w:rsidRDefault="007771E7" w:rsidP="007771E7">
      <w:pPr>
        <w:pStyle w:val="a0"/>
        <w:rPr>
          <w:szCs w:val="28"/>
          <w:shd w:val="clear" w:color="auto" w:fill="FFFFFF"/>
        </w:rPr>
      </w:pPr>
      <w:r w:rsidRPr="00DB2BE9">
        <w:rPr>
          <w:szCs w:val="28"/>
          <w:shd w:val="clear" w:color="auto" w:fill="FFFFFF"/>
        </w:rPr>
        <w:t xml:space="preserve">представлять культурное наследие России и других стран; </w:t>
      </w:r>
    </w:p>
    <w:p w:rsidR="007771E7" w:rsidRPr="00DB2BE9" w:rsidRDefault="007771E7" w:rsidP="007771E7">
      <w:pPr>
        <w:pStyle w:val="a0"/>
        <w:rPr>
          <w:szCs w:val="28"/>
          <w:shd w:val="clear" w:color="auto" w:fill="FFFFFF"/>
        </w:rPr>
      </w:pPr>
      <w:r w:rsidRPr="00DB2BE9">
        <w:rPr>
          <w:szCs w:val="28"/>
          <w:shd w:val="clear" w:color="auto" w:fill="FFFFFF"/>
        </w:rPr>
        <w:t xml:space="preserve">работать с историческими документами; </w:t>
      </w:r>
    </w:p>
    <w:p w:rsidR="007771E7" w:rsidRPr="00DB2BE9" w:rsidRDefault="007771E7" w:rsidP="007771E7">
      <w:pPr>
        <w:pStyle w:val="a0"/>
        <w:rPr>
          <w:rStyle w:val="apple-converted-space"/>
          <w:szCs w:val="28"/>
        </w:rPr>
      </w:pPr>
      <w:r w:rsidRPr="00DB2BE9">
        <w:rPr>
          <w:szCs w:val="28"/>
          <w:shd w:val="clear" w:color="auto" w:fill="FFFFFF"/>
        </w:rPr>
        <w:t>сравнивать различные исторические документы, давать им общую характеристику;</w:t>
      </w:r>
      <w:r w:rsidRPr="00DB2BE9">
        <w:rPr>
          <w:rStyle w:val="apple-converted-space"/>
          <w:szCs w:val="28"/>
        </w:rPr>
        <w:t> </w:t>
      </w:r>
    </w:p>
    <w:p w:rsidR="007771E7" w:rsidRPr="00DB2BE9" w:rsidRDefault="007771E7" w:rsidP="007771E7">
      <w:pPr>
        <w:pStyle w:val="a0"/>
        <w:rPr>
          <w:rStyle w:val="apple-converted-space"/>
          <w:szCs w:val="28"/>
        </w:rPr>
      </w:pPr>
      <w:r w:rsidRPr="00DB2BE9">
        <w:rPr>
          <w:szCs w:val="28"/>
          <w:shd w:val="clear" w:color="auto" w:fill="FFFFFF"/>
        </w:rPr>
        <w:t>критически анализировать информацию из различных источников;</w:t>
      </w:r>
      <w:r w:rsidRPr="00DB2BE9">
        <w:rPr>
          <w:rStyle w:val="apple-converted-space"/>
          <w:szCs w:val="28"/>
        </w:rPr>
        <w:t> </w:t>
      </w:r>
    </w:p>
    <w:p w:rsidR="007771E7" w:rsidRPr="00DB2BE9" w:rsidRDefault="007771E7" w:rsidP="007771E7">
      <w:pPr>
        <w:pStyle w:val="a0"/>
        <w:rPr>
          <w:rStyle w:val="apple-converted-space"/>
          <w:szCs w:val="28"/>
        </w:rPr>
      </w:pPr>
      <w:r w:rsidRPr="00DB2BE9">
        <w:rPr>
          <w:szCs w:val="28"/>
          <w:shd w:val="clear" w:color="auto" w:fill="FFFFFF"/>
        </w:rPr>
        <w:t>соотносить иллюстративный материал с историческими событиями, явлениями, процессами, персоналиями;</w:t>
      </w:r>
    </w:p>
    <w:p w:rsidR="007771E7" w:rsidRPr="00DB2BE9" w:rsidRDefault="007771E7" w:rsidP="007771E7">
      <w:pPr>
        <w:pStyle w:val="a0"/>
        <w:rPr>
          <w:szCs w:val="28"/>
        </w:rPr>
      </w:pPr>
      <w:r w:rsidRPr="00DB2BE9">
        <w:rPr>
          <w:szCs w:val="28"/>
        </w:rPr>
        <w:t>использовать статистическую (информационную) таблицу, график, диаграмму как источники информации;</w:t>
      </w:r>
    </w:p>
    <w:p w:rsidR="007771E7" w:rsidRPr="00DB2BE9" w:rsidRDefault="007771E7" w:rsidP="007771E7">
      <w:pPr>
        <w:pStyle w:val="a0"/>
        <w:rPr>
          <w:szCs w:val="28"/>
          <w:shd w:val="clear" w:color="auto" w:fill="FFFFFF"/>
        </w:rPr>
      </w:pPr>
      <w:r w:rsidRPr="00DB2BE9">
        <w:rPr>
          <w:szCs w:val="28"/>
        </w:rPr>
        <w:t>использовать аудиовизуальный ряд как источник информации;</w:t>
      </w:r>
      <w:r w:rsidRPr="00DB2BE9">
        <w:rPr>
          <w:szCs w:val="28"/>
          <w:shd w:val="clear" w:color="auto" w:fill="FFFFFF"/>
        </w:rPr>
        <w:t xml:space="preserve"> </w:t>
      </w:r>
    </w:p>
    <w:p w:rsidR="007771E7" w:rsidRPr="00DB2BE9" w:rsidRDefault="007771E7" w:rsidP="007771E7">
      <w:pPr>
        <w:pStyle w:val="a0"/>
        <w:rPr>
          <w:rStyle w:val="apple-converted-space"/>
          <w:szCs w:val="28"/>
        </w:rPr>
      </w:pPr>
      <w:r w:rsidRPr="00DB2BE9">
        <w:rPr>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DB2BE9">
        <w:rPr>
          <w:rStyle w:val="apple-converted-space"/>
          <w:szCs w:val="28"/>
        </w:rPr>
        <w:t> </w:t>
      </w:r>
    </w:p>
    <w:p w:rsidR="007771E7" w:rsidRPr="00DB2BE9" w:rsidRDefault="007771E7" w:rsidP="007771E7">
      <w:pPr>
        <w:pStyle w:val="a0"/>
        <w:rPr>
          <w:rStyle w:val="apple-converted-space"/>
          <w:szCs w:val="28"/>
        </w:rPr>
      </w:pPr>
      <w:r w:rsidRPr="00DB2BE9">
        <w:rPr>
          <w:szCs w:val="28"/>
          <w:shd w:val="clear" w:color="auto" w:fill="FFFFFF"/>
        </w:rPr>
        <w:t>работать с хронологическими таблицами, картами и схемами;</w:t>
      </w:r>
      <w:r w:rsidRPr="00DB2BE9">
        <w:rPr>
          <w:rStyle w:val="apple-converted-space"/>
          <w:szCs w:val="28"/>
        </w:rPr>
        <w:t> </w:t>
      </w:r>
    </w:p>
    <w:p w:rsidR="007771E7" w:rsidRPr="00DB2BE9" w:rsidRDefault="007771E7" w:rsidP="007771E7">
      <w:pPr>
        <w:pStyle w:val="a0"/>
        <w:rPr>
          <w:szCs w:val="28"/>
          <w:shd w:val="clear" w:color="auto" w:fill="FFFFFF"/>
        </w:rPr>
      </w:pPr>
      <w:r w:rsidRPr="00DB2BE9">
        <w:rPr>
          <w:szCs w:val="28"/>
          <w:shd w:val="clear" w:color="auto" w:fill="FFFFFF"/>
        </w:rPr>
        <w:t xml:space="preserve">читать легенду исторической карты; </w:t>
      </w:r>
    </w:p>
    <w:p w:rsidR="007771E7" w:rsidRPr="00DB2BE9" w:rsidRDefault="007771E7" w:rsidP="007771E7">
      <w:pPr>
        <w:pStyle w:val="a0"/>
        <w:rPr>
          <w:szCs w:val="28"/>
          <w:shd w:val="clear" w:color="auto" w:fill="FFFFFF"/>
        </w:rPr>
      </w:pPr>
      <w:r w:rsidRPr="00DB2BE9">
        <w:rPr>
          <w:szCs w:val="28"/>
          <w:shd w:val="clear" w:color="auto" w:fill="FFFFFF"/>
        </w:rPr>
        <w:t xml:space="preserve">владеть основной современной терминологией исторической науки, предусмотренной программой; </w:t>
      </w:r>
    </w:p>
    <w:p w:rsidR="007771E7" w:rsidRPr="00DB2BE9" w:rsidRDefault="007771E7" w:rsidP="007771E7">
      <w:pPr>
        <w:pStyle w:val="a0"/>
        <w:rPr>
          <w:szCs w:val="28"/>
          <w:shd w:val="clear" w:color="auto" w:fill="FFFFFF"/>
        </w:rPr>
      </w:pPr>
      <w:r w:rsidRPr="00DB2BE9">
        <w:rPr>
          <w:szCs w:val="28"/>
          <w:shd w:val="clear" w:color="auto" w:fill="FFFFFF"/>
        </w:rPr>
        <w:lastRenderedPageBreak/>
        <w:t xml:space="preserve">демонстрировать умение вести диалог, участвовать в дискуссии по исторической тематике; </w:t>
      </w:r>
    </w:p>
    <w:p w:rsidR="007771E7" w:rsidRPr="00DB2BE9" w:rsidRDefault="007771E7" w:rsidP="007771E7">
      <w:pPr>
        <w:pStyle w:val="a0"/>
        <w:rPr>
          <w:szCs w:val="28"/>
          <w:shd w:val="clear" w:color="auto" w:fill="FFFFFF"/>
        </w:rPr>
      </w:pPr>
      <w:r w:rsidRPr="00DB2BE9">
        <w:rPr>
          <w:szCs w:val="28"/>
          <w:shd w:val="clear" w:color="auto" w:fill="FFFFFF"/>
        </w:rPr>
        <w:t>оценивать роль личности в отечественной истории ХХ века;</w:t>
      </w:r>
    </w:p>
    <w:p w:rsidR="007771E7" w:rsidRPr="00FE7389" w:rsidRDefault="007771E7" w:rsidP="00FE7389">
      <w:pPr>
        <w:pStyle w:val="a0"/>
        <w:rPr>
          <w:szCs w:val="28"/>
        </w:rPr>
      </w:pPr>
      <w:r w:rsidRPr="00DB2BE9">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7771E7" w:rsidRPr="00DB2BE9" w:rsidRDefault="007771E7" w:rsidP="007771E7">
      <w:pPr>
        <w:rPr>
          <w:b/>
          <w:szCs w:val="28"/>
        </w:rPr>
      </w:pPr>
      <w:r w:rsidRPr="00DB2BE9">
        <w:rPr>
          <w:b/>
          <w:szCs w:val="28"/>
        </w:rPr>
        <w:t>Выпускник на базовом уровне получит возможность научиться:</w:t>
      </w:r>
    </w:p>
    <w:p w:rsidR="007771E7" w:rsidRPr="00DB2BE9" w:rsidRDefault="007771E7" w:rsidP="007771E7">
      <w:pPr>
        <w:pStyle w:val="a0"/>
        <w:rPr>
          <w:rFonts w:eastAsia="Times New Roman"/>
          <w:i/>
          <w:szCs w:val="28"/>
        </w:rPr>
      </w:pPr>
      <w:r w:rsidRPr="00DB2BE9">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771E7" w:rsidRPr="00DB2BE9" w:rsidRDefault="007771E7" w:rsidP="007771E7">
      <w:pPr>
        <w:pStyle w:val="a0"/>
        <w:rPr>
          <w:rStyle w:val="apple-converted-space"/>
          <w:i/>
          <w:szCs w:val="28"/>
        </w:rPr>
      </w:pPr>
      <w:r w:rsidRPr="00DB2BE9">
        <w:rPr>
          <w:i/>
          <w:szCs w:val="28"/>
          <w:shd w:val="clear" w:color="auto" w:fill="FFFFFF"/>
        </w:rPr>
        <w:t>устанавливать аналогии и оценивать вклад разных стран в сокровищницу мировой культуры;</w:t>
      </w:r>
      <w:r w:rsidRPr="00DB2BE9">
        <w:rPr>
          <w:rStyle w:val="apple-converted-space"/>
          <w:i/>
          <w:szCs w:val="28"/>
        </w:rPr>
        <w:t> </w:t>
      </w:r>
    </w:p>
    <w:p w:rsidR="007771E7" w:rsidRPr="00DB2BE9" w:rsidRDefault="007771E7" w:rsidP="007771E7">
      <w:pPr>
        <w:pStyle w:val="a0"/>
        <w:rPr>
          <w:rStyle w:val="apple-converted-space"/>
          <w:i/>
          <w:szCs w:val="28"/>
        </w:rPr>
      </w:pPr>
      <w:r w:rsidRPr="00DB2BE9">
        <w:rPr>
          <w:i/>
          <w:szCs w:val="28"/>
          <w:shd w:val="clear" w:color="auto" w:fill="FFFFFF"/>
        </w:rPr>
        <w:t>определять место и время создания исторических документов;</w:t>
      </w:r>
      <w:r w:rsidRPr="00DB2BE9">
        <w:rPr>
          <w:rStyle w:val="apple-converted-space"/>
          <w:i/>
          <w:szCs w:val="28"/>
        </w:rPr>
        <w:t> </w:t>
      </w:r>
    </w:p>
    <w:p w:rsidR="007771E7" w:rsidRPr="00DB2BE9" w:rsidRDefault="007771E7" w:rsidP="007771E7">
      <w:pPr>
        <w:pStyle w:val="a0"/>
        <w:rPr>
          <w:rStyle w:val="apple-converted-space"/>
          <w:i/>
          <w:szCs w:val="28"/>
        </w:rPr>
      </w:pPr>
      <w:r w:rsidRPr="00DB2BE9">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B2BE9">
        <w:rPr>
          <w:rStyle w:val="apple-converted-space"/>
          <w:i/>
          <w:szCs w:val="28"/>
        </w:rPr>
        <w:t> </w:t>
      </w:r>
    </w:p>
    <w:p w:rsidR="007771E7" w:rsidRPr="00DB2BE9" w:rsidRDefault="007771E7" w:rsidP="007771E7">
      <w:pPr>
        <w:pStyle w:val="a0"/>
        <w:rPr>
          <w:i/>
          <w:szCs w:val="28"/>
        </w:rPr>
      </w:pPr>
      <w:r w:rsidRPr="00DB2BE9">
        <w:rPr>
          <w:i/>
          <w:szCs w:val="28"/>
        </w:rPr>
        <w:t>характеризовать современные версии и трактовки важнейших проблем отечественной и всемирной истории;</w:t>
      </w:r>
    </w:p>
    <w:p w:rsidR="007771E7" w:rsidRPr="00DB2BE9" w:rsidRDefault="007771E7" w:rsidP="007771E7">
      <w:pPr>
        <w:pStyle w:val="a0"/>
        <w:rPr>
          <w:rStyle w:val="apple-converted-space"/>
          <w:i/>
          <w:szCs w:val="28"/>
        </w:rPr>
      </w:pPr>
      <w:r w:rsidRPr="00DB2BE9">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B2BE9">
        <w:rPr>
          <w:rStyle w:val="apple-converted-space"/>
          <w:i/>
          <w:szCs w:val="28"/>
        </w:rPr>
        <w:t> </w:t>
      </w:r>
    </w:p>
    <w:p w:rsidR="007771E7" w:rsidRPr="00DB2BE9" w:rsidRDefault="007771E7" w:rsidP="007771E7">
      <w:pPr>
        <w:pStyle w:val="a0"/>
        <w:rPr>
          <w:rStyle w:val="apple-converted-space"/>
          <w:i/>
          <w:szCs w:val="28"/>
        </w:rPr>
      </w:pPr>
      <w:r w:rsidRPr="00DB2BE9">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B2BE9">
        <w:rPr>
          <w:rStyle w:val="apple-converted-space"/>
          <w:i/>
          <w:szCs w:val="28"/>
        </w:rPr>
        <w:t> </w:t>
      </w:r>
    </w:p>
    <w:p w:rsidR="007771E7" w:rsidRPr="00DB2BE9" w:rsidRDefault="007771E7" w:rsidP="007771E7">
      <w:pPr>
        <w:pStyle w:val="a0"/>
        <w:rPr>
          <w:i/>
          <w:szCs w:val="28"/>
        </w:rPr>
      </w:pPr>
      <w:r w:rsidRPr="00DB2BE9">
        <w:rPr>
          <w:i/>
          <w:szCs w:val="28"/>
        </w:rPr>
        <w:lastRenderedPageBreak/>
        <w:t>представлять историческую информацию в виде таблиц, схем, графиков и др., заполнять контурную карту;</w:t>
      </w:r>
    </w:p>
    <w:p w:rsidR="007771E7" w:rsidRPr="00DB2BE9" w:rsidRDefault="007771E7" w:rsidP="007771E7">
      <w:pPr>
        <w:pStyle w:val="a0"/>
        <w:rPr>
          <w:rStyle w:val="apple-converted-space"/>
          <w:i/>
          <w:szCs w:val="28"/>
        </w:rPr>
      </w:pPr>
      <w:r w:rsidRPr="00DB2BE9">
        <w:rPr>
          <w:i/>
          <w:szCs w:val="28"/>
          <w:shd w:val="clear" w:color="auto" w:fill="FFFFFF"/>
        </w:rPr>
        <w:t>соотносить историческое время, исторические события, действия и поступки исторических личностей ХХ века;</w:t>
      </w:r>
      <w:r w:rsidRPr="00DB2BE9">
        <w:rPr>
          <w:rStyle w:val="apple-converted-space"/>
          <w:i/>
          <w:szCs w:val="28"/>
        </w:rPr>
        <w:t> </w:t>
      </w:r>
    </w:p>
    <w:p w:rsidR="007771E7" w:rsidRPr="00DB2BE9" w:rsidRDefault="007771E7" w:rsidP="007771E7">
      <w:pPr>
        <w:pStyle w:val="a0"/>
        <w:rPr>
          <w:rStyle w:val="apple-converted-space"/>
          <w:i/>
          <w:szCs w:val="28"/>
        </w:rPr>
      </w:pPr>
      <w:r w:rsidRPr="00DB2BE9">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B2BE9">
        <w:rPr>
          <w:rStyle w:val="apple-converted-space"/>
          <w:i/>
          <w:szCs w:val="28"/>
        </w:rPr>
        <w:t> </w:t>
      </w:r>
    </w:p>
    <w:p w:rsidR="007771E7" w:rsidRPr="00DB2BE9" w:rsidRDefault="007771E7" w:rsidP="007771E7">
      <w:pPr>
        <w:pStyle w:val="a0"/>
        <w:rPr>
          <w:rStyle w:val="apple-converted-space"/>
          <w:i/>
          <w:szCs w:val="28"/>
        </w:rPr>
      </w:pPr>
      <w:r w:rsidRPr="00DB2BE9">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B2BE9">
        <w:rPr>
          <w:rStyle w:val="apple-converted-space"/>
          <w:i/>
          <w:szCs w:val="28"/>
        </w:rPr>
        <w:t> </w:t>
      </w:r>
    </w:p>
    <w:p w:rsidR="007771E7" w:rsidRPr="00DB2BE9" w:rsidRDefault="007771E7" w:rsidP="007771E7">
      <w:pPr>
        <w:pStyle w:val="a0"/>
        <w:rPr>
          <w:rStyle w:val="apple-converted-space"/>
          <w:rFonts w:eastAsia="Times New Roman"/>
          <w:i/>
          <w:szCs w:val="28"/>
        </w:rPr>
      </w:pPr>
      <w:r w:rsidRPr="00DB2BE9">
        <w:rPr>
          <w:i/>
          <w:szCs w:val="28"/>
          <w:shd w:val="clear" w:color="auto" w:fill="FFFFFF"/>
        </w:rPr>
        <w:t>приводить аргументы и примеры в защиту своей точки зрения;</w:t>
      </w:r>
      <w:r w:rsidRPr="00DB2BE9">
        <w:rPr>
          <w:rStyle w:val="apple-converted-space"/>
          <w:i/>
          <w:szCs w:val="28"/>
        </w:rPr>
        <w:t> </w:t>
      </w:r>
    </w:p>
    <w:p w:rsidR="007771E7" w:rsidRPr="00DB2BE9" w:rsidRDefault="007771E7" w:rsidP="007771E7">
      <w:pPr>
        <w:pStyle w:val="a0"/>
        <w:rPr>
          <w:i/>
          <w:szCs w:val="28"/>
        </w:rPr>
      </w:pPr>
      <w:r w:rsidRPr="00DB2BE9">
        <w:rPr>
          <w:i/>
          <w:szCs w:val="28"/>
        </w:rPr>
        <w:t>применять полученные знания при анализе современной политики России;</w:t>
      </w:r>
    </w:p>
    <w:p w:rsidR="007771E7" w:rsidRPr="00FE7389" w:rsidRDefault="007771E7" w:rsidP="00FE7389">
      <w:pPr>
        <w:pStyle w:val="a0"/>
        <w:rPr>
          <w:i/>
          <w:szCs w:val="28"/>
        </w:rPr>
      </w:pPr>
      <w:r w:rsidRPr="00DB2BE9">
        <w:rPr>
          <w:i/>
          <w:szCs w:val="28"/>
        </w:rPr>
        <w:t>владеть элементами проектной деятельности.</w:t>
      </w:r>
    </w:p>
    <w:p w:rsidR="007771E7" w:rsidRPr="00DB2BE9" w:rsidRDefault="00121412" w:rsidP="007771E7">
      <w:r w:rsidRPr="00121412">
        <w:rPr>
          <w:b/>
        </w:rPr>
        <w:t>1.2.3.5.</w:t>
      </w:r>
      <w:r w:rsidR="007771E7" w:rsidRPr="00121412">
        <w:rPr>
          <w:b/>
        </w:rPr>
        <w:t>"</w:t>
      </w:r>
      <w:r w:rsidR="007771E7" w:rsidRPr="00F3765C">
        <w:rPr>
          <w:b/>
        </w:rPr>
        <w:t>Обществознание" (базовый уровень) -</w:t>
      </w:r>
      <w:r w:rsidR="007771E7" w:rsidRPr="00DB2BE9">
        <w:t xml:space="preserve"> требования к предметным</w:t>
      </w:r>
      <w:r w:rsidR="007771E7" w:rsidRPr="00DB2BE9">
        <w:rPr>
          <w:spacing w:val="-28"/>
        </w:rPr>
        <w:t xml:space="preserve"> </w:t>
      </w:r>
      <w:r w:rsidR="007771E7" w:rsidRPr="00DB2BE9">
        <w:t>результатам освоения интегрированного учебного предмета "Обществознание" отражают :</w:t>
      </w:r>
    </w:p>
    <w:p w:rsidR="007771E7" w:rsidRPr="00DB2BE9" w:rsidRDefault="007771E7" w:rsidP="007771E7">
      <w:r w:rsidRPr="00DB2BE9">
        <w:t>сформированность знаний об обществе как целостной развивающейся системе</w:t>
      </w:r>
      <w:r w:rsidRPr="00DB2BE9">
        <w:rPr>
          <w:spacing w:val="-31"/>
        </w:rPr>
        <w:t xml:space="preserve"> </w:t>
      </w:r>
      <w:r w:rsidRPr="00DB2BE9">
        <w:t>в единстве и взаимодействии его основных сфер и</w:t>
      </w:r>
      <w:r w:rsidRPr="00DB2BE9">
        <w:rPr>
          <w:spacing w:val="-9"/>
        </w:rPr>
        <w:t xml:space="preserve"> </w:t>
      </w:r>
      <w:r>
        <w:t>институтов;</w:t>
      </w:r>
    </w:p>
    <w:p w:rsidR="007771E7" w:rsidRPr="00DB2BE9" w:rsidRDefault="007771E7" w:rsidP="007771E7">
      <w:r w:rsidRPr="00DB2BE9">
        <w:t>владение базовым понятийным аппаратом социальных</w:t>
      </w:r>
      <w:r w:rsidRPr="00DB2BE9">
        <w:rPr>
          <w:spacing w:val="-9"/>
        </w:rPr>
        <w:t xml:space="preserve"> </w:t>
      </w:r>
      <w:r>
        <w:t>наук;</w:t>
      </w:r>
    </w:p>
    <w:p w:rsidR="007771E7" w:rsidRPr="00DB2BE9" w:rsidRDefault="007771E7" w:rsidP="007771E7">
      <w:r w:rsidRPr="00DB2BE9">
        <w:t>владение умениями выявлять причинно-следственные, функциональные, иерархические и другие связи социальных объектов и</w:t>
      </w:r>
      <w:r w:rsidRPr="00DB2BE9">
        <w:rPr>
          <w:spacing w:val="-8"/>
        </w:rPr>
        <w:t xml:space="preserve"> </w:t>
      </w:r>
      <w:r>
        <w:t>процессов;</w:t>
      </w:r>
    </w:p>
    <w:p w:rsidR="007771E7" w:rsidRPr="00DB2BE9" w:rsidRDefault="007771E7" w:rsidP="007771E7">
      <w:r w:rsidRPr="00DB2BE9">
        <w:t>сформированность представлений об основных тенденциях и возможных перспективах развития мирового сообщества в глобальном</w:t>
      </w:r>
      <w:r w:rsidRPr="00DB2BE9">
        <w:rPr>
          <w:spacing w:val="-8"/>
        </w:rPr>
        <w:t xml:space="preserve"> </w:t>
      </w:r>
      <w:r w:rsidRPr="00DB2BE9">
        <w:t>мире;</w:t>
      </w:r>
    </w:p>
    <w:p w:rsidR="007771E7" w:rsidRPr="00DB2BE9" w:rsidRDefault="007771E7" w:rsidP="007771E7">
      <w:pPr>
        <w:ind w:firstLine="0"/>
      </w:pPr>
      <w:r>
        <w:lastRenderedPageBreak/>
        <w:t xml:space="preserve">          </w:t>
      </w:r>
      <w:r w:rsidRPr="00DB2BE9">
        <w:t>сформированность представлений о методах познания социальных явлений</w:t>
      </w:r>
      <w:r w:rsidRPr="00DB2BE9">
        <w:rPr>
          <w:spacing w:val="-28"/>
        </w:rPr>
        <w:t xml:space="preserve"> </w:t>
      </w:r>
      <w:r w:rsidRPr="00DB2BE9">
        <w:t>и процессов;</w:t>
      </w:r>
    </w:p>
    <w:p w:rsidR="007771E7" w:rsidRPr="00F3765C" w:rsidRDefault="007771E7" w:rsidP="007771E7">
      <w:r w:rsidRPr="00F3765C">
        <w:t>владение умениями применять полученные знания в повседневной</w:t>
      </w:r>
      <w:r w:rsidRPr="00F3765C">
        <w:rPr>
          <w:spacing w:val="-32"/>
        </w:rPr>
        <w:t xml:space="preserve"> </w:t>
      </w:r>
      <w:r w:rsidRPr="00F3765C">
        <w:t>жизни, прогнозировать последствия принимаемых</w:t>
      </w:r>
      <w:r w:rsidRPr="00F3765C">
        <w:rPr>
          <w:spacing w:val="-1"/>
        </w:rPr>
        <w:t xml:space="preserve"> </w:t>
      </w:r>
      <w:r w:rsidRPr="00F3765C">
        <w:t>решений;</w:t>
      </w:r>
    </w:p>
    <w:p w:rsidR="007771E7" w:rsidRPr="00F3765C" w:rsidRDefault="007771E7" w:rsidP="007771E7">
      <w:r w:rsidRPr="00F3765C">
        <w:t>сформированность навыков оценивания социальной информации,</w:t>
      </w:r>
      <w:r w:rsidRPr="00F3765C">
        <w:rPr>
          <w:spacing w:val="-27"/>
        </w:rPr>
        <w:t xml:space="preserve"> </w:t>
      </w:r>
      <w:r w:rsidRPr="00F3765C">
        <w:t>умений поиска информации в источниках различного типа для</w:t>
      </w:r>
      <w:r w:rsidRPr="00F3765C">
        <w:rPr>
          <w:spacing w:val="-14"/>
        </w:rPr>
        <w:t xml:space="preserve"> </w:t>
      </w:r>
      <w:r w:rsidRPr="00F3765C">
        <w:t>реконструкции</w:t>
      </w:r>
    </w:p>
    <w:p w:rsidR="007771E7" w:rsidRDefault="007771E7" w:rsidP="007771E7">
      <w:r w:rsidRPr="00F3765C">
        <w:t>недостающих звеньев с целью объяснения и оценки разнообразных явлений и процессов общественного развития.</w:t>
      </w:r>
    </w:p>
    <w:p w:rsidR="007771E7" w:rsidRPr="00DB2BE9" w:rsidRDefault="007771E7" w:rsidP="007771E7">
      <w:pPr>
        <w:pStyle w:val="4"/>
        <w:rPr>
          <w:rFonts w:ascii="Times New Roman" w:hAnsi="Times New Roman" w:cs="Times New Roman"/>
          <w:color w:val="auto"/>
          <w:szCs w:val="28"/>
        </w:rPr>
      </w:pPr>
      <w:bookmarkStart w:id="13" w:name="_Toc453968155"/>
      <w:r w:rsidRPr="00DB2BE9">
        <w:rPr>
          <w:rFonts w:ascii="Times New Roman" w:hAnsi="Times New Roman" w:cs="Times New Roman"/>
          <w:color w:val="auto"/>
          <w:szCs w:val="28"/>
        </w:rPr>
        <w:t>Обществознание</w:t>
      </w:r>
      <w:bookmarkEnd w:id="13"/>
    </w:p>
    <w:p w:rsidR="007771E7" w:rsidRPr="00DB2BE9" w:rsidRDefault="007771E7" w:rsidP="007771E7">
      <w:pPr>
        <w:rPr>
          <w:rFonts w:eastAsia="Times New Roman"/>
          <w:b/>
          <w:szCs w:val="28"/>
        </w:rPr>
      </w:pPr>
      <w:r w:rsidRPr="00DB2BE9">
        <w:rPr>
          <w:rFonts w:eastAsia="Times New Roman"/>
          <w:b/>
          <w:szCs w:val="28"/>
        </w:rPr>
        <w:t>В результате изучения учебного предмета «Обществознание» на уровне среднего общего образования:</w:t>
      </w:r>
    </w:p>
    <w:p w:rsidR="007771E7" w:rsidRPr="00DB2BE9" w:rsidRDefault="007771E7" w:rsidP="007771E7">
      <w:pPr>
        <w:rPr>
          <w:rFonts w:eastAsia="Times New Roman"/>
          <w:b/>
          <w:szCs w:val="28"/>
        </w:rPr>
      </w:pPr>
      <w:r w:rsidRPr="00DB2BE9">
        <w:rPr>
          <w:rFonts w:eastAsia="Times New Roman"/>
          <w:b/>
          <w:szCs w:val="28"/>
        </w:rPr>
        <w:t>Выпускник на базовом уровне научится:</w:t>
      </w:r>
    </w:p>
    <w:p w:rsidR="007771E7" w:rsidRPr="00DB2BE9" w:rsidRDefault="007771E7" w:rsidP="007771E7">
      <w:pPr>
        <w:rPr>
          <w:szCs w:val="28"/>
        </w:rPr>
      </w:pPr>
      <w:r w:rsidRPr="00DB2BE9">
        <w:rPr>
          <w:rFonts w:eastAsia="Times New Roman"/>
          <w:b/>
          <w:szCs w:val="28"/>
          <w:highlight w:val="white"/>
        </w:rPr>
        <w:t>Человек. Человек в системе общественных отношений</w:t>
      </w:r>
    </w:p>
    <w:p w:rsidR="007771E7" w:rsidRPr="00DB2BE9" w:rsidRDefault="007771E7" w:rsidP="007771E7">
      <w:pPr>
        <w:pStyle w:val="a0"/>
        <w:rPr>
          <w:szCs w:val="28"/>
        </w:rPr>
      </w:pPr>
      <w:r w:rsidRPr="00DB2BE9">
        <w:rPr>
          <w:szCs w:val="28"/>
        </w:rPr>
        <w:t>Выделять черты социальной сущности человека;</w:t>
      </w:r>
    </w:p>
    <w:p w:rsidR="007771E7" w:rsidRPr="00DB2BE9" w:rsidRDefault="007771E7" w:rsidP="007771E7">
      <w:pPr>
        <w:pStyle w:val="a0"/>
        <w:rPr>
          <w:szCs w:val="28"/>
        </w:rPr>
      </w:pPr>
      <w:r w:rsidRPr="00DB2BE9">
        <w:rPr>
          <w:szCs w:val="28"/>
        </w:rPr>
        <w:t>определять роль духовных ценностей в обществе;</w:t>
      </w:r>
    </w:p>
    <w:p w:rsidR="007771E7" w:rsidRPr="00DB2BE9" w:rsidRDefault="007771E7" w:rsidP="007771E7">
      <w:pPr>
        <w:pStyle w:val="a0"/>
        <w:rPr>
          <w:szCs w:val="28"/>
        </w:rPr>
      </w:pPr>
      <w:r w:rsidRPr="00DB2BE9">
        <w:rPr>
          <w:szCs w:val="28"/>
        </w:rPr>
        <w:t>распознавать формы культуры по их признакам, иллюстрировать их примерами;</w:t>
      </w:r>
    </w:p>
    <w:p w:rsidR="007771E7" w:rsidRPr="00DB2BE9" w:rsidRDefault="007771E7" w:rsidP="007771E7">
      <w:pPr>
        <w:pStyle w:val="a0"/>
        <w:rPr>
          <w:szCs w:val="28"/>
        </w:rPr>
      </w:pPr>
      <w:r w:rsidRPr="00DB2BE9">
        <w:rPr>
          <w:szCs w:val="28"/>
        </w:rPr>
        <w:t>различать виды искусства;</w:t>
      </w:r>
    </w:p>
    <w:p w:rsidR="007771E7" w:rsidRPr="00DB2BE9" w:rsidRDefault="007771E7" w:rsidP="007771E7">
      <w:pPr>
        <w:pStyle w:val="a0"/>
        <w:rPr>
          <w:szCs w:val="28"/>
        </w:rPr>
      </w:pPr>
      <w:r w:rsidRPr="00DB2BE9">
        <w:rPr>
          <w:szCs w:val="28"/>
        </w:rPr>
        <w:t>соотносить поступки и отношения с принятыми нормами морали;</w:t>
      </w:r>
    </w:p>
    <w:p w:rsidR="007771E7" w:rsidRPr="00DB2BE9" w:rsidRDefault="007771E7" w:rsidP="007771E7">
      <w:pPr>
        <w:pStyle w:val="a0"/>
        <w:rPr>
          <w:szCs w:val="28"/>
        </w:rPr>
      </w:pPr>
      <w:r w:rsidRPr="00DB2BE9">
        <w:rPr>
          <w:szCs w:val="28"/>
        </w:rPr>
        <w:t>выявлять сущностные характеристики религии и ее роль в культурной жизни;</w:t>
      </w:r>
    </w:p>
    <w:p w:rsidR="007771E7" w:rsidRPr="00DB2BE9" w:rsidRDefault="007771E7" w:rsidP="007771E7">
      <w:pPr>
        <w:pStyle w:val="a0"/>
        <w:rPr>
          <w:szCs w:val="28"/>
        </w:rPr>
      </w:pPr>
      <w:r w:rsidRPr="00DB2BE9">
        <w:rPr>
          <w:szCs w:val="28"/>
        </w:rPr>
        <w:t>выявлять роль агентов социализации на основных этапах социализации индивида;</w:t>
      </w:r>
    </w:p>
    <w:p w:rsidR="007771E7" w:rsidRPr="00DB2BE9" w:rsidRDefault="007771E7" w:rsidP="007771E7">
      <w:pPr>
        <w:pStyle w:val="a0"/>
        <w:rPr>
          <w:szCs w:val="28"/>
        </w:rPr>
      </w:pPr>
      <w:r w:rsidRPr="00DB2BE9">
        <w:rPr>
          <w:szCs w:val="28"/>
        </w:rPr>
        <w:t>раскрывать связь между мышлением и деятельностью;</w:t>
      </w:r>
    </w:p>
    <w:p w:rsidR="007771E7" w:rsidRPr="00DB2BE9" w:rsidRDefault="007771E7" w:rsidP="007771E7">
      <w:pPr>
        <w:pStyle w:val="a0"/>
        <w:rPr>
          <w:szCs w:val="28"/>
        </w:rPr>
      </w:pPr>
      <w:r w:rsidRPr="00DB2BE9">
        <w:rPr>
          <w:szCs w:val="28"/>
        </w:rPr>
        <w:t>различать виды деятельности, приводить примеры основных видов деятельности;</w:t>
      </w:r>
    </w:p>
    <w:p w:rsidR="007771E7" w:rsidRPr="00DB2BE9" w:rsidRDefault="007771E7" w:rsidP="007771E7">
      <w:pPr>
        <w:pStyle w:val="a0"/>
        <w:rPr>
          <w:szCs w:val="28"/>
        </w:rPr>
      </w:pPr>
      <w:r w:rsidRPr="00DB2BE9">
        <w:rPr>
          <w:szCs w:val="28"/>
        </w:rPr>
        <w:lastRenderedPageBreak/>
        <w:t>выявлять и соотносить цели, средства и результаты деятельности;</w:t>
      </w:r>
    </w:p>
    <w:p w:rsidR="007771E7" w:rsidRPr="00DB2BE9" w:rsidRDefault="007771E7" w:rsidP="007771E7">
      <w:pPr>
        <w:pStyle w:val="a0"/>
        <w:rPr>
          <w:szCs w:val="28"/>
        </w:rPr>
      </w:pPr>
      <w:r w:rsidRPr="00DB2BE9">
        <w:rPr>
          <w:szCs w:val="28"/>
        </w:rPr>
        <w:t xml:space="preserve">анализировать различные ситуации свободного выбора, выявлять его основания и последствия; </w:t>
      </w:r>
    </w:p>
    <w:p w:rsidR="007771E7" w:rsidRPr="00DB2BE9" w:rsidRDefault="007771E7" w:rsidP="007771E7">
      <w:pPr>
        <w:pStyle w:val="a0"/>
        <w:rPr>
          <w:szCs w:val="28"/>
        </w:rPr>
      </w:pPr>
      <w:r w:rsidRPr="00DB2BE9">
        <w:rPr>
          <w:szCs w:val="28"/>
        </w:rPr>
        <w:t>различать формы чувственного и рационального познания, поясняя их примерами;</w:t>
      </w:r>
    </w:p>
    <w:p w:rsidR="007771E7" w:rsidRPr="00DB2BE9" w:rsidRDefault="007771E7" w:rsidP="007771E7">
      <w:pPr>
        <w:pStyle w:val="a0"/>
        <w:rPr>
          <w:szCs w:val="28"/>
        </w:rPr>
      </w:pPr>
      <w:r w:rsidRPr="00DB2BE9">
        <w:rPr>
          <w:szCs w:val="28"/>
        </w:rPr>
        <w:t>выявлять особенности научного познания;</w:t>
      </w:r>
    </w:p>
    <w:p w:rsidR="007771E7" w:rsidRPr="00DB2BE9" w:rsidRDefault="007771E7" w:rsidP="007771E7">
      <w:pPr>
        <w:pStyle w:val="a0"/>
        <w:rPr>
          <w:szCs w:val="28"/>
        </w:rPr>
      </w:pPr>
      <w:r w:rsidRPr="00DB2BE9">
        <w:rPr>
          <w:szCs w:val="28"/>
        </w:rPr>
        <w:t>различать абсолютную и относительную истины;</w:t>
      </w:r>
    </w:p>
    <w:p w:rsidR="007771E7" w:rsidRPr="00DB2BE9" w:rsidRDefault="007771E7" w:rsidP="007771E7">
      <w:pPr>
        <w:pStyle w:val="a0"/>
        <w:rPr>
          <w:szCs w:val="28"/>
        </w:rPr>
      </w:pPr>
      <w:r w:rsidRPr="00DB2BE9">
        <w:rPr>
          <w:szCs w:val="28"/>
        </w:rPr>
        <w:t>иллюстрировать конкретными примерами роль мировоззрения в жизни человека;</w:t>
      </w:r>
    </w:p>
    <w:p w:rsidR="007771E7" w:rsidRPr="00DB2BE9" w:rsidRDefault="007771E7" w:rsidP="007771E7">
      <w:pPr>
        <w:pStyle w:val="a0"/>
        <w:rPr>
          <w:szCs w:val="28"/>
        </w:rPr>
      </w:pPr>
      <w:r w:rsidRPr="00DB2BE9">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771E7" w:rsidRPr="00FE7389" w:rsidRDefault="007771E7" w:rsidP="00FE7389">
      <w:pPr>
        <w:pStyle w:val="a0"/>
        <w:rPr>
          <w:szCs w:val="28"/>
        </w:rPr>
      </w:pPr>
      <w:r w:rsidRPr="00DB2BE9">
        <w:rPr>
          <w:szCs w:val="28"/>
        </w:rPr>
        <w:t>выражать и аргументировать собственное отношение к роли образования и самообразования в жизни человека.</w:t>
      </w:r>
    </w:p>
    <w:p w:rsidR="007771E7" w:rsidRPr="00DB2BE9" w:rsidRDefault="007771E7" w:rsidP="007771E7">
      <w:pPr>
        <w:rPr>
          <w:rFonts w:eastAsia="Times New Roman"/>
          <w:b/>
          <w:szCs w:val="28"/>
        </w:rPr>
      </w:pPr>
      <w:r w:rsidRPr="00DB2BE9">
        <w:rPr>
          <w:rFonts w:eastAsia="Times New Roman"/>
          <w:b/>
          <w:szCs w:val="28"/>
        </w:rPr>
        <w:t>Общество как сложная динамическая система</w:t>
      </w:r>
    </w:p>
    <w:p w:rsidR="007771E7" w:rsidRPr="00DB2BE9" w:rsidRDefault="007771E7" w:rsidP="007771E7">
      <w:pPr>
        <w:pStyle w:val="a0"/>
        <w:rPr>
          <w:szCs w:val="28"/>
        </w:rPr>
      </w:pPr>
      <w:r w:rsidRPr="00DB2BE9">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7771E7" w:rsidRPr="00DB2BE9" w:rsidRDefault="007771E7" w:rsidP="007771E7">
      <w:pPr>
        <w:pStyle w:val="a0"/>
        <w:rPr>
          <w:szCs w:val="28"/>
        </w:rPr>
      </w:pPr>
      <w:r w:rsidRPr="00DB2BE9">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771E7" w:rsidRPr="00DB2BE9" w:rsidRDefault="007771E7" w:rsidP="007771E7">
      <w:pPr>
        <w:pStyle w:val="a0"/>
        <w:rPr>
          <w:szCs w:val="28"/>
        </w:rPr>
      </w:pPr>
      <w:r w:rsidRPr="00DB2BE9">
        <w:rPr>
          <w:szCs w:val="28"/>
        </w:rPr>
        <w:t>приводить примеры прогрессивных и регрессивных общественных изменений, аргументировать свои суждения, выводы;</w:t>
      </w:r>
    </w:p>
    <w:p w:rsidR="007771E7" w:rsidRPr="00DB2BE9" w:rsidRDefault="007771E7" w:rsidP="007771E7">
      <w:pPr>
        <w:pStyle w:val="a0"/>
        <w:rPr>
          <w:szCs w:val="28"/>
        </w:rPr>
      </w:pPr>
      <w:r w:rsidRPr="00DB2BE9">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771E7" w:rsidRPr="00DB2BE9" w:rsidRDefault="007771E7" w:rsidP="007771E7">
      <w:pPr>
        <w:rPr>
          <w:rFonts w:eastAsia="Times New Roman"/>
          <w:b/>
          <w:szCs w:val="28"/>
        </w:rPr>
      </w:pPr>
    </w:p>
    <w:p w:rsidR="007771E7" w:rsidRPr="00DB2BE9" w:rsidRDefault="007771E7" w:rsidP="007771E7">
      <w:pPr>
        <w:rPr>
          <w:szCs w:val="28"/>
        </w:rPr>
      </w:pPr>
      <w:r w:rsidRPr="00DB2BE9">
        <w:rPr>
          <w:rFonts w:eastAsia="Times New Roman"/>
          <w:b/>
          <w:szCs w:val="28"/>
        </w:rPr>
        <w:lastRenderedPageBreak/>
        <w:t>Экономика</w:t>
      </w:r>
    </w:p>
    <w:p w:rsidR="007771E7" w:rsidRPr="00DB2BE9" w:rsidRDefault="007771E7" w:rsidP="007771E7">
      <w:pPr>
        <w:pStyle w:val="a0"/>
        <w:rPr>
          <w:szCs w:val="28"/>
        </w:rPr>
      </w:pPr>
      <w:r w:rsidRPr="00DB2BE9">
        <w:rPr>
          <w:szCs w:val="28"/>
        </w:rPr>
        <w:t>Раскрывать взаимосвязь экономики с другими сферами жизни общества;</w:t>
      </w:r>
    </w:p>
    <w:p w:rsidR="007771E7" w:rsidRPr="00DB2BE9" w:rsidRDefault="007771E7" w:rsidP="007771E7">
      <w:pPr>
        <w:pStyle w:val="a0"/>
        <w:rPr>
          <w:szCs w:val="28"/>
        </w:rPr>
      </w:pPr>
      <w:r w:rsidRPr="00DB2BE9">
        <w:rPr>
          <w:szCs w:val="28"/>
        </w:rPr>
        <w:t>конкретизировать примерами основные факторы производства и факторные доходы;</w:t>
      </w:r>
    </w:p>
    <w:p w:rsidR="007771E7" w:rsidRPr="00DB2BE9" w:rsidRDefault="007771E7" w:rsidP="007771E7">
      <w:pPr>
        <w:pStyle w:val="a0"/>
        <w:rPr>
          <w:szCs w:val="28"/>
        </w:rPr>
      </w:pPr>
      <w:r w:rsidRPr="00DB2BE9">
        <w:rPr>
          <w:szCs w:val="28"/>
        </w:rPr>
        <w:t>объяснять механизм свободного ценообразования, приводить примеры действия законов спроса и предложения;</w:t>
      </w:r>
    </w:p>
    <w:p w:rsidR="007771E7" w:rsidRPr="00DB2BE9" w:rsidRDefault="007771E7" w:rsidP="007771E7">
      <w:pPr>
        <w:pStyle w:val="a0"/>
        <w:rPr>
          <w:szCs w:val="28"/>
        </w:rPr>
      </w:pPr>
      <w:r w:rsidRPr="00DB2BE9">
        <w:rPr>
          <w:szCs w:val="28"/>
        </w:rPr>
        <w:t>оценивать влияние конкуренции и монополии на экономическую жизнь, поведение основных участников экономики;</w:t>
      </w:r>
    </w:p>
    <w:p w:rsidR="007771E7" w:rsidRPr="00DB2BE9" w:rsidRDefault="007771E7" w:rsidP="007771E7">
      <w:pPr>
        <w:pStyle w:val="a0"/>
        <w:rPr>
          <w:szCs w:val="28"/>
        </w:rPr>
      </w:pPr>
      <w:r w:rsidRPr="00DB2BE9">
        <w:rPr>
          <w:szCs w:val="28"/>
        </w:rPr>
        <w:t>различать формы бизнеса;</w:t>
      </w:r>
    </w:p>
    <w:p w:rsidR="007771E7" w:rsidRPr="00DB2BE9" w:rsidRDefault="007771E7" w:rsidP="007771E7">
      <w:pPr>
        <w:pStyle w:val="a0"/>
        <w:rPr>
          <w:szCs w:val="28"/>
        </w:rPr>
      </w:pPr>
      <w:r w:rsidRPr="00DB2BE9">
        <w:rPr>
          <w:szCs w:val="28"/>
        </w:rPr>
        <w:t>извлекать социальную информацию из источников различного типа о тенденциях развития современной рыночной экономики;</w:t>
      </w:r>
    </w:p>
    <w:p w:rsidR="007771E7" w:rsidRPr="00DB2BE9" w:rsidRDefault="007771E7" w:rsidP="007771E7">
      <w:pPr>
        <w:pStyle w:val="a0"/>
        <w:rPr>
          <w:i/>
          <w:szCs w:val="28"/>
        </w:rPr>
      </w:pPr>
      <w:r w:rsidRPr="00DB2BE9">
        <w:rPr>
          <w:szCs w:val="28"/>
        </w:rPr>
        <w:t>различать экономические и бухгалтерские издержки;</w:t>
      </w:r>
    </w:p>
    <w:p w:rsidR="007771E7" w:rsidRPr="00DB2BE9" w:rsidRDefault="007771E7" w:rsidP="007771E7">
      <w:pPr>
        <w:pStyle w:val="a0"/>
        <w:rPr>
          <w:szCs w:val="28"/>
        </w:rPr>
      </w:pPr>
      <w:r w:rsidRPr="00DB2BE9">
        <w:rPr>
          <w:szCs w:val="28"/>
        </w:rPr>
        <w:t>приводить примеры постоянных и переменных издержек производства;</w:t>
      </w:r>
    </w:p>
    <w:p w:rsidR="007771E7" w:rsidRPr="00DB2BE9" w:rsidRDefault="007771E7" w:rsidP="007771E7">
      <w:pPr>
        <w:pStyle w:val="a0"/>
        <w:rPr>
          <w:szCs w:val="28"/>
        </w:rPr>
      </w:pPr>
      <w:r w:rsidRPr="00DB2BE9">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771E7" w:rsidRPr="00DB2BE9" w:rsidRDefault="007771E7" w:rsidP="007771E7">
      <w:pPr>
        <w:pStyle w:val="a0"/>
        <w:rPr>
          <w:szCs w:val="28"/>
        </w:rPr>
      </w:pPr>
      <w:r w:rsidRPr="00DB2BE9">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7771E7" w:rsidRPr="00DB2BE9" w:rsidRDefault="007771E7" w:rsidP="007771E7">
      <w:pPr>
        <w:pStyle w:val="a0"/>
        <w:rPr>
          <w:szCs w:val="28"/>
        </w:rPr>
      </w:pPr>
      <w:r w:rsidRPr="00DB2BE9">
        <w:rPr>
          <w:szCs w:val="28"/>
        </w:rPr>
        <w:t>выделять объекты спроса и предложения на рынке труда, описывать механизм их взаимодействия;</w:t>
      </w:r>
    </w:p>
    <w:p w:rsidR="007771E7" w:rsidRPr="00DB2BE9" w:rsidRDefault="007771E7" w:rsidP="007771E7">
      <w:pPr>
        <w:pStyle w:val="a0"/>
        <w:rPr>
          <w:szCs w:val="28"/>
        </w:rPr>
      </w:pPr>
      <w:r w:rsidRPr="00DB2BE9">
        <w:rPr>
          <w:szCs w:val="28"/>
        </w:rPr>
        <w:t>определять причины безработицы, различать ее виды;</w:t>
      </w:r>
    </w:p>
    <w:p w:rsidR="007771E7" w:rsidRPr="00DB2BE9" w:rsidRDefault="007771E7" w:rsidP="007771E7">
      <w:pPr>
        <w:pStyle w:val="a0"/>
        <w:rPr>
          <w:szCs w:val="28"/>
        </w:rPr>
      </w:pPr>
      <w:r w:rsidRPr="00DB2BE9">
        <w:rPr>
          <w:szCs w:val="28"/>
        </w:rPr>
        <w:t xml:space="preserve">высказывать обоснованные суждения о направлениях государственной политики в области занятости; </w:t>
      </w:r>
    </w:p>
    <w:p w:rsidR="007771E7" w:rsidRPr="00DB2BE9" w:rsidRDefault="007771E7" w:rsidP="007771E7">
      <w:pPr>
        <w:pStyle w:val="a0"/>
        <w:rPr>
          <w:szCs w:val="28"/>
        </w:rPr>
      </w:pPr>
      <w:r w:rsidRPr="00DB2BE9">
        <w:rPr>
          <w:szCs w:val="28"/>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771E7" w:rsidRPr="00DB2BE9" w:rsidRDefault="007771E7" w:rsidP="007771E7">
      <w:pPr>
        <w:pStyle w:val="a0"/>
        <w:rPr>
          <w:szCs w:val="28"/>
        </w:rPr>
      </w:pPr>
      <w:r w:rsidRPr="00DB2BE9">
        <w:rPr>
          <w:szCs w:val="28"/>
        </w:rPr>
        <w:t>анализировать практические ситуации, связанные с реализацией гражданами своих экономических интересов;</w:t>
      </w:r>
    </w:p>
    <w:p w:rsidR="007771E7" w:rsidRPr="00DB2BE9" w:rsidRDefault="007771E7" w:rsidP="007771E7">
      <w:pPr>
        <w:pStyle w:val="a0"/>
        <w:rPr>
          <w:szCs w:val="28"/>
        </w:rPr>
      </w:pPr>
      <w:r w:rsidRPr="00DB2BE9">
        <w:rPr>
          <w:szCs w:val="28"/>
        </w:rPr>
        <w:t>приводить примеры участия государства в регулировании рыночной экономики;</w:t>
      </w:r>
    </w:p>
    <w:p w:rsidR="007771E7" w:rsidRPr="00DB2BE9" w:rsidRDefault="007771E7" w:rsidP="007771E7">
      <w:pPr>
        <w:pStyle w:val="a0"/>
        <w:rPr>
          <w:szCs w:val="28"/>
        </w:rPr>
      </w:pPr>
      <w:r w:rsidRPr="00DB2BE9">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771E7" w:rsidRPr="00DB2BE9" w:rsidRDefault="007771E7" w:rsidP="007771E7">
      <w:pPr>
        <w:pStyle w:val="a0"/>
        <w:rPr>
          <w:szCs w:val="28"/>
        </w:rPr>
      </w:pPr>
      <w:r w:rsidRPr="00DB2BE9">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771E7" w:rsidRPr="00FE7389" w:rsidRDefault="007771E7" w:rsidP="00FE7389">
      <w:pPr>
        <w:pStyle w:val="a0"/>
        <w:rPr>
          <w:szCs w:val="28"/>
        </w:rPr>
      </w:pPr>
      <w:r w:rsidRPr="00DB2BE9">
        <w:rPr>
          <w:szCs w:val="28"/>
        </w:rPr>
        <w:t>различать и сравнивать пути достижения экономического роста.</w:t>
      </w:r>
    </w:p>
    <w:p w:rsidR="007771E7" w:rsidRPr="00DB2BE9" w:rsidRDefault="007771E7" w:rsidP="007771E7">
      <w:pPr>
        <w:rPr>
          <w:rFonts w:eastAsia="Times New Roman"/>
          <w:b/>
          <w:szCs w:val="28"/>
        </w:rPr>
      </w:pPr>
      <w:r w:rsidRPr="00DB2BE9">
        <w:rPr>
          <w:rFonts w:eastAsia="Times New Roman"/>
          <w:b/>
          <w:szCs w:val="28"/>
        </w:rPr>
        <w:t>Социальные отношения</w:t>
      </w:r>
    </w:p>
    <w:p w:rsidR="007771E7" w:rsidRPr="00DB2BE9" w:rsidRDefault="007771E7" w:rsidP="007771E7">
      <w:pPr>
        <w:pStyle w:val="a0"/>
        <w:rPr>
          <w:szCs w:val="28"/>
        </w:rPr>
      </w:pPr>
      <w:r w:rsidRPr="00DB2BE9">
        <w:rPr>
          <w:szCs w:val="28"/>
        </w:rPr>
        <w:t>Выделять критерии социальной стратификации;</w:t>
      </w:r>
    </w:p>
    <w:p w:rsidR="007771E7" w:rsidRPr="00DB2BE9" w:rsidRDefault="007771E7" w:rsidP="007771E7">
      <w:pPr>
        <w:pStyle w:val="a0"/>
        <w:rPr>
          <w:szCs w:val="28"/>
        </w:rPr>
      </w:pPr>
      <w:r w:rsidRPr="00DB2BE9">
        <w:rPr>
          <w:szCs w:val="28"/>
        </w:rPr>
        <w:t>анализировать социальную информацию из адаптированных источников о структуре общества и направлениях ее изменения;</w:t>
      </w:r>
    </w:p>
    <w:p w:rsidR="007771E7" w:rsidRPr="00DB2BE9" w:rsidRDefault="007771E7" w:rsidP="007771E7">
      <w:pPr>
        <w:pStyle w:val="a0"/>
        <w:rPr>
          <w:szCs w:val="28"/>
        </w:rPr>
      </w:pPr>
      <w:r w:rsidRPr="00DB2BE9">
        <w:rPr>
          <w:szCs w:val="28"/>
        </w:rPr>
        <w:t>выделять особенности молодежи как социально-демографической группы, раскрывать на примерах социальные роли юношества;</w:t>
      </w:r>
    </w:p>
    <w:p w:rsidR="007771E7" w:rsidRPr="00DB2BE9" w:rsidRDefault="007771E7" w:rsidP="007771E7">
      <w:pPr>
        <w:pStyle w:val="a0"/>
        <w:rPr>
          <w:szCs w:val="28"/>
        </w:rPr>
      </w:pPr>
      <w:r w:rsidRPr="00DB2BE9">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7771E7" w:rsidRPr="00DB2BE9" w:rsidRDefault="007771E7" w:rsidP="007771E7">
      <w:pPr>
        <w:pStyle w:val="a0"/>
        <w:rPr>
          <w:szCs w:val="28"/>
        </w:rPr>
      </w:pPr>
      <w:r w:rsidRPr="00DB2BE9">
        <w:rPr>
          <w:szCs w:val="28"/>
        </w:rPr>
        <w:t>выявлять причины социальных конфликтов, моделировать ситуации разрешения конфликтов;</w:t>
      </w:r>
    </w:p>
    <w:p w:rsidR="007771E7" w:rsidRPr="00DB2BE9" w:rsidRDefault="007771E7" w:rsidP="007771E7">
      <w:pPr>
        <w:pStyle w:val="a0"/>
        <w:rPr>
          <w:szCs w:val="28"/>
        </w:rPr>
      </w:pPr>
      <w:r w:rsidRPr="00DB2BE9">
        <w:rPr>
          <w:szCs w:val="28"/>
        </w:rPr>
        <w:t>конкретизировать примерами виды социальных норм;</w:t>
      </w:r>
    </w:p>
    <w:p w:rsidR="007771E7" w:rsidRPr="00DB2BE9" w:rsidRDefault="007771E7" w:rsidP="007771E7">
      <w:pPr>
        <w:pStyle w:val="a0"/>
        <w:rPr>
          <w:szCs w:val="28"/>
        </w:rPr>
      </w:pPr>
      <w:r w:rsidRPr="00DB2BE9">
        <w:rPr>
          <w:szCs w:val="28"/>
        </w:rPr>
        <w:lastRenderedPageBreak/>
        <w:t>характеризовать виды социального контроля и их социальную роль, различать санкции социального контроля;</w:t>
      </w:r>
    </w:p>
    <w:p w:rsidR="007771E7" w:rsidRPr="00DB2BE9" w:rsidRDefault="007771E7" w:rsidP="007771E7">
      <w:pPr>
        <w:pStyle w:val="a0"/>
        <w:rPr>
          <w:szCs w:val="28"/>
        </w:rPr>
      </w:pPr>
      <w:r w:rsidRPr="00DB2BE9">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7771E7" w:rsidRPr="00DB2BE9" w:rsidRDefault="007771E7" w:rsidP="007771E7">
      <w:pPr>
        <w:pStyle w:val="a0"/>
        <w:rPr>
          <w:szCs w:val="28"/>
        </w:rPr>
      </w:pPr>
      <w:r w:rsidRPr="00DB2BE9">
        <w:rPr>
          <w:szCs w:val="28"/>
        </w:rPr>
        <w:t>определять и оценивать возможную модель собственного поведения в конкретной ситуации с точки зрения социальных норм;</w:t>
      </w:r>
    </w:p>
    <w:p w:rsidR="007771E7" w:rsidRPr="00DB2BE9" w:rsidRDefault="007771E7" w:rsidP="007771E7">
      <w:pPr>
        <w:pStyle w:val="a0"/>
        <w:rPr>
          <w:bCs/>
          <w:szCs w:val="28"/>
        </w:rPr>
      </w:pPr>
      <w:r w:rsidRPr="00DB2BE9">
        <w:rPr>
          <w:szCs w:val="28"/>
        </w:rPr>
        <w:t>различать виды социальной мобильности, конкретизировать примерами;</w:t>
      </w:r>
    </w:p>
    <w:p w:rsidR="007771E7" w:rsidRPr="00DB2BE9" w:rsidRDefault="007771E7" w:rsidP="007771E7">
      <w:pPr>
        <w:pStyle w:val="a0"/>
        <w:rPr>
          <w:szCs w:val="28"/>
        </w:rPr>
      </w:pPr>
      <w:r w:rsidRPr="00DB2BE9">
        <w:rPr>
          <w:szCs w:val="28"/>
        </w:rPr>
        <w:t>выделять причины и последствия этносоциальных конфликтов, приводить примеры способов их разрешения;</w:t>
      </w:r>
    </w:p>
    <w:p w:rsidR="007771E7" w:rsidRPr="00DB2BE9" w:rsidRDefault="007771E7" w:rsidP="007771E7">
      <w:pPr>
        <w:pStyle w:val="a0"/>
        <w:rPr>
          <w:szCs w:val="28"/>
        </w:rPr>
      </w:pPr>
      <w:r w:rsidRPr="00DB2BE9">
        <w:rPr>
          <w:szCs w:val="28"/>
        </w:rPr>
        <w:t>характеризовать основные принципы национальной политики России на современном этапе;</w:t>
      </w:r>
    </w:p>
    <w:p w:rsidR="007771E7" w:rsidRPr="00DB2BE9" w:rsidRDefault="007771E7" w:rsidP="007771E7">
      <w:pPr>
        <w:pStyle w:val="a0"/>
        <w:rPr>
          <w:szCs w:val="28"/>
        </w:rPr>
      </w:pPr>
      <w:r w:rsidRPr="00DB2BE9">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7771E7" w:rsidRPr="00DB2BE9" w:rsidRDefault="007771E7" w:rsidP="007771E7">
      <w:pPr>
        <w:pStyle w:val="a0"/>
        <w:rPr>
          <w:szCs w:val="28"/>
        </w:rPr>
      </w:pPr>
      <w:r w:rsidRPr="00DB2BE9">
        <w:rPr>
          <w:szCs w:val="28"/>
        </w:rPr>
        <w:t>характеризовать семью как социальный институт, раскрывать роль семьи в современном обществе;</w:t>
      </w:r>
    </w:p>
    <w:p w:rsidR="007771E7" w:rsidRPr="00DB2BE9" w:rsidRDefault="007771E7" w:rsidP="007771E7">
      <w:pPr>
        <w:pStyle w:val="a0"/>
        <w:rPr>
          <w:szCs w:val="28"/>
        </w:rPr>
      </w:pPr>
      <w:r w:rsidRPr="00DB2BE9">
        <w:rPr>
          <w:szCs w:val="28"/>
        </w:rPr>
        <w:t>высказывать обоснованные суждения о факторах, влияющих на демографическую ситуацию в стране;</w:t>
      </w:r>
    </w:p>
    <w:p w:rsidR="007771E7" w:rsidRPr="00DB2BE9" w:rsidRDefault="007771E7" w:rsidP="007771E7">
      <w:pPr>
        <w:pStyle w:val="a0"/>
        <w:rPr>
          <w:szCs w:val="28"/>
        </w:rPr>
      </w:pPr>
      <w:r w:rsidRPr="00DB2BE9">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771E7" w:rsidRPr="00DB2BE9" w:rsidRDefault="007771E7" w:rsidP="007771E7">
      <w:pPr>
        <w:pStyle w:val="a0"/>
        <w:rPr>
          <w:szCs w:val="28"/>
        </w:rPr>
      </w:pPr>
      <w:r w:rsidRPr="00DB2BE9">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771E7" w:rsidRPr="00FE7389" w:rsidRDefault="007771E7" w:rsidP="00FE7389">
      <w:pPr>
        <w:pStyle w:val="a0"/>
        <w:rPr>
          <w:szCs w:val="28"/>
        </w:rPr>
      </w:pPr>
      <w:r w:rsidRPr="00DB2BE9">
        <w:rPr>
          <w:szCs w:val="28"/>
        </w:rPr>
        <w:lastRenderedPageBreak/>
        <w:t>оценивать собственные отношения и взаимодействие с другими людьми с позиций толерантности.</w:t>
      </w:r>
    </w:p>
    <w:p w:rsidR="007771E7" w:rsidRPr="00DB2BE9" w:rsidRDefault="007771E7" w:rsidP="007771E7">
      <w:pPr>
        <w:rPr>
          <w:rFonts w:eastAsia="Times New Roman"/>
          <w:b/>
          <w:szCs w:val="28"/>
        </w:rPr>
      </w:pPr>
      <w:r w:rsidRPr="00DB2BE9">
        <w:rPr>
          <w:rFonts w:eastAsia="Times New Roman"/>
          <w:b/>
          <w:szCs w:val="28"/>
        </w:rPr>
        <w:t>Политика</w:t>
      </w:r>
    </w:p>
    <w:p w:rsidR="007771E7" w:rsidRPr="00DB2BE9" w:rsidRDefault="007771E7" w:rsidP="007771E7">
      <w:pPr>
        <w:pStyle w:val="a0"/>
        <w:rPr>
          <w:szCs w:val="28"/>
        </w:rPr>
      </w:pPr>
      <w:r w:rsidRPr="00DB2BE9">
        <w:rPr>
          <w:szCs w:val="28"/>
        </w:rPr>
        <w:t>Выделять субъектов политической деятельности и объекты политического воздействия;</w:t>
      </w:r>
    </w:p>
    <w:p w:rsidR="007771E7" w:rsidRPr="00DB2BE9" w:rsidRDefault="007771E7" w:rsidP="007771E7">
      <w:pPr>
        <w:pStyle w:val="a0"/>
        <w:rPr>
          <w:szCs w:val="28"/>
        </w:rPr>
      </w:pPr>
      <w:r w:rsidRPr="00DB2BE9">
        <w:rPr>
          <w:szCs w:val="28"/>
        </w:rPr>
        <w:t>различать политическую власть и другие виды власти;</w:t>
      </w:r>
    </w:p>
    <w:p w:rsidR="007771E7" w:rsidRPr="00DB2BE9" w:rsidRDefault="007771E7" w:rsidP="007771E7">
      <w:pPr>
        <w:pStyle w:val="a0"/>
        <w:rPr>
          <w:szCs w:val="28"/>
        </w:rPr>
      </w:pPr>
      <w:r w:rsidRPr="00DB2BE9">
        <w:rPr>
          <w:szCs w:val="28"/>
        </w:rPr>
        <w:t>устанавливать связи между социальными интересами, целями и методами политической деятельности;</w:t>
      </w:r>
    </w:p>
    <w:p w:rsidR="007771E7" w:rsidRPr="00DB2BE9" w:rsidRDefault="007771E7" w:rsidP="007771E7">
      <w:pPr>
        <w:pStyle w:val="a0"/>
        <w:rPr>
          <w:szCs w:val="28"/>
        </w:rPr>
      </w:pPr>
      <w:r w:rsidRPr="00DB2BE9">
        <w:rPr>
          <w:szCs w:val="28"/>
        </w:rPr>
        <w:t>высказывать аргументированные суждения о соотношении средств и целей в политике;</w:t>
      </w:r>
    </w:p>
    <w:p w:rsidR="007771E7" w:rsidRPr="00DB2BE9" w:rsidRDefault="007771E7" w:rsidP="007771E7">
      <w:pPr>
        <w:pStyle w:val="a0"/>
        <w:rPr>
          <w:szCs w:val="28"/>
        </w:rPr>
      </w:pPr>
      <w:r w:rsidRPr="00DB2BE9">
        <w:rPr>
          <w:szCs w:val="28"/>
        </w:rPr>
        <w:t>раскрывать роль и функции политической системы;</w:t>
      </w:r>
    </w:p>
    <w:p w:rsidR="007771E7" w:rsidRPr="00DB2BE9" w:rsidRDefault="007771E7" w:rsidP="007771E7">
      <w:pPr>
        <w:pStyle w:val="a0"/>
        <w:rPr>
          <w:szCs w:val="28"/>
        </w:rPr>
      </w:pPr>
      <w:r w:rsidRPr="00DB2BE9">
        <w:rPr>
          <w:szCs w:val="28"/>
        </w:rPr>
        <w:t>характеризовать государство как центральный институт политической системы;</w:t>
      </w:r>
    </w:p>
    <w:p w:rsidR="007771E7" w:rsidRPr="00DB2BE9" w:rsidRDefault="007771E7" w:rsidP="007771E7">
      <w:pPr>
        <w:pStyle w:val="a0"/>
        <w:rPr>
          <w:szCs w:val="28"/>
        </w:rPr>
      </w:pPr>
      <w:r w:rsidRPr="00DB2BE9">
        <w:rPr>
          <w:szCs w:val="28"/>
        </w:rPr>
        <w:t>различать типы политических режимов, давать оценку роли политических режимов различных типов в общественном развитии;</w:t>
      </w:r>
    </w:p>
    <w:p w:rsidR="007771E7" w:rsidRPr="00DB2BE9" w:rsidRDefault="007771E7" w:rsidP="007771E7">
      <w:pPr>
        <w:pStyle w:val="a0"/>
        <w:rPr>
          <w:szCs w:val="28"/>
        </w:rPr>
      </w:pPr>
      <w:r w:rsidRPr="00DB2BE9">
        <w:rPr>
          <w:szCs w:val="28"/>
        </w:rPr>
        <w:t>обобщать и систематизировать информацию о сущности (ценностях, принципах, признаках, роли в общественном развитии) демократии;</w:t>
      </w:r>
    </w:p>
    <w:p w:rsidR="007771E7" w:rsidRPr="00DB2BE9" w:rsidRDefault="007771E7" w:rsidP="007771E7">
      <w:pPr>
        <w:pStyle w:val="a0"/>
        <w:rPr>
          <w:szCs w:val="28"/>
        </w:rPr>
      </w:pPr>
      <w:r w:rsidRPr="00DB2BE9">
        <w:rPr>
          <w:szCs w:val="28"/>
        </w:rPr>
        <w:t>характеризовать демократическую избирательную систему;</w:t>
      </w:r>
    </w:p>
    <w:p w:rsidR="007771E7" w:rsidRPr="00DB2BE9" w:rsidRDefault="007771E7" w:rsidP="007771E7">
      <w:pPr>
        <w:pStyle w:val="a0"/>
        <w:rPr>
          <w:szCs w:val="28"/>
        </w:rPr>
      </w:pPr>
      <w:r w:rsidRPr="00DB2BE9">
        <w:rPr>
          <w:szCs w:val="28"/>
        </w:rPr>
        <w:t>различать мажоритарную, пропорциональную, смешанную избирательные системы;</w:t>
      </w:r>
    </w:p>
    <w:p w:rsidR="007771E7" w:rsidRPr="00DB2BE9" w:rsidRDefault="007771E7" w:rsidP="007771E7">
      <w:pPr>
        <w:pStyle w:val="a0"/>
        <w:rPr>
          <w:szCs w:val="28"/>
        </w:rPr>
      </w:pPr>
      <w:r w:rsidRPr="00DB2BE9">
        <w:rPr>
          <w:szCs w:val="28"/>
        </w:rPr>
        <w:t>устанавливать взаимосвязь правового государства и гражданского общества, раскрывать ценностный смысл правового государства;</w:t>
      </w:r>
    </w:p>
    <w:p w:rsidR="007771E7" w:rsidRPr="00DB2BE9" w:rsidRDefault="007771E7" w:rsidP="007771E7">
      <w:pPr>
        <w:pStyle w:val="a0"/>
        <w:rPr>
          <w:szCs w:val="28"/>
        </w:rPr>
      </w:pPr>
      <w:r w:rsidRPr="00DB2BE9">
        <w:rPr>
          <w:szCs w:val="28"/>
        </w:rPr>
        <w:t>определять роль политической элиты и политического лидера в современном обществе;</w:t>
      </w:r>
    </w:p>
    <w:p w:rsidR="007771E7" w:rsidRPr="00DB2BE9" w:rsidRDefault="007771E7" w:rsidP="007771E7">
      <w:pPr>
        <w:pStyle w:val="a0"/>
        <w:rPr>
          <w:szCs w:val="28"/>
        </w:rPr>
      </w:pPr>
      <w:r w:rsidRPr="00DB2BE9">
        <w:rPr>
          <w:szCs w:val="28"/>
        </w:rPr>
        <w:t>конкретизировать примерами роль политической идеологии;</w:t>
      </w:r>
    </w:p>
    <w:p w:rsidR="007771E7" w:rsidRPr="00DB2BE9" w:rsidRDefault="007771E7" w:rsidP="007771E7">
      <w:pPr>
        <w:pStyle w:val="a0"/>
        <w:rPr>
          <w:szCs w:val="28"/>
        </w:rPr>
      </w:pPr>
      <w:r w:rsidRPr="00DB2BE9">
        <w:rPr>
          <w:szCs w:val="28"/>
        </w:rPr>
        <w:lastRenderedPageBreak/>
        <w:t>раскрывать на примерах функционирование различных партийных систем;</w:t>
      </w:r>
    </w:p>
    <w:p w:rsidR="007771E7" w:rsidRPr="00DB2BE9" w:rsidRDefault="007771E7" w:rsidP="007771E7">
      <w:pPr>
        <w:pStyle w:val="a0"/>
        <w:rPr>
          <w:szCs w:val="28"/>
        </w:rPr>
      </w:pPr>
      <w:r w:rsidRPr="00DB2BE9">
        <w:rPr>
          <w:szCs w:val="28"/>
        </w:rPr>
        <w:t>формулировать суждение о значении многопартийности и идеологического плюрализма в современном обществе;</w:t>
      </w:r>
    </w:p>
    <w:p w:rsidR="007771E7" w:rsidRPr="00DB2BE9" w:rsidRDefault="007771E7" w:rsidP="007771E7">
      <w:pPr>
        <w:pStyle w:val="a0"/>
        <w:rPr>
          <w:szCs w:val="28"/>
        </w:rPr>
      </w:pPr>
      <w:r w:rsidRPr="00DB2BE9">
        <w:rPr>
          <w:szCs w:val="28"/>
        </w:rPr>
        <w:t>оценивать роль СМИ в современной политической жизни;</w:t>
      </w:r>
    </w:p>
    <w:p w:rsidR="007771E7" w:rsidRPr="00DB2BE9" w:rsidRDefault="007771E7" w:rsidP="007771E7">
      <w:pPr>
        <w:pStyle w:val="a0"/>
        <w:rPr>
          <w:szCs w:val="28"/>
        </w:rPr>
      </w:pPr>
      <w:r w:rsidRPr="00DB2BE9">
        <w:rPr>
          <w:szCs w:val="28"/>
        </w:rPr>
        <w:t>иллюстрировать примерами основные этапы политического процесса;</w:t>
      </w:r>
    </w:p>
    <w:p w:rsidR="007771E7" w:rsidRPr="00FE7389" w:rsidRDefault="007771E7" w:rsidP="00FE7389">
      <w:pPr>
        <w:pStyle w:val="a0"/>
        <w:rPr>
          <w:szCs w:val="28"/>
        </w:rPr>
      </w:pPr>
      <w:r w:rsidRPr="00DB2BE9">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771E7" w:rsidRPr="00DB2BE9" w:rsidRDefault="007771E7" w:rsidP="007771E7">
      <w:pPr>
        <w:rPr>
          <w:rFonts w:eastAsia="Times New Roman"/>
          <w:b/>
          <w:szCs w:val="28"/>
        </w:rPr>
      </w:pPr>
      <w:r w:rsidRPr="00DB2BE9">
        <w:rPr>
          <w:rFonts w:eastAsia="Times New Roman"/>
          <w:b/>
          <w:szCs w:val="28"/>
          <w:highlight w:val="white"/>
        </w:rPr>
        <w:t>Правовое регулирование общественных отношений</w:t>
      </w:r>
    </w:p>
    <w:p w:rsidR="007771E7" w:rsidRPr="00DB2BE9" w:rsidRDefault="007771E7" w:rsidP="007771E7">
      <w:pPr>
        <w:pStyle w:val="a0"/>
        <w:rPr>
          <w:szCs w:val="28"/>
        </w:rPr>
      </w:pPr>
      <w:r w:rsidRPr="00DB2BE9">
        <w:rPr>
          <w:szCs w:val="28"/>
        </w:rPr>
        <w:t>Сравнивать правовые нормы с другими социальными нормами;</w:t>
      </w:r>
    </w:p>
    <w:p w:rsidR="007771E7" w:rsidRPr="00DB2BE9" w:rsidRDefault="007771E7" w:rsidP="007771E7">
      <w:pPr>
        <w:pStyle w:val="a0"/>
        <w:rPr>
          <w:szCs w:val="28"/>
        </w:rPr>
      </w:pPr>
      <w:r w:rsidRPr="00DB2BE9">
        <w:rPr>
          <w:szCs w:val="28"/>
        </w:rPr>
        <w:t>выделять основные элементы системы права;</w:t>
      </w:r>
    </w:p>
    <w:p w:rsidR="007771E7" w:rsidRPr="00DB2BE9" w:rsidRDefault="007771E7" w:rsidP="007771E7">
      <w:pPr>
        <w:pStyle w:val="a0"/>
        <w:rPr>
          <w:szCs w:val="28"/>
        </w:rPr>
      </w:pPr>
      <w:r w:rsidRPr="00DB2BE9">
        <w:rPr>
          <w:szCs w:val="28"/>
        </w:rPr>
        <w:t>выстраивать иерархию нормативных актов;</w:t>
      </w:r>
    </w:p>
    <w:p w:rsidR="007771E7" w:rsidRPr="00DB2BE9" w:rsidRDefault="007771E7" w:rsidP="007771E7">
      <w:pPr>
        <w:pStyle w:val="a0"/>
        <w:rPr>
          <w:szCs w:val="28"/>
        </w:rPr>
      </w:pPr>
      <w:r w:rsidRPr="00DB2BE9">
        <w:rPr>
          <w:szCs w:val="28"/>
        </w:rPr>
        <w:t>выделять основные стадии законотворческого процесса в Российской Федерации;</w:t>
      </w:r>
    </w:p>
    <w:p w:rsidR="007771E7" w:rsidRPr="00DB2BE9" w:rsidRDefault="007771E7" w:rsidP="007771E7">
      <w:pPr>
        <w:pStyle w:val="a0"/>
        <w:rPr>
          <w:szCs w:val="28"/>
        </w:rPr>
      </w:pPr>
      <w:r w:rsidRPr="00DB2BE9">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771E7" w:rsidRPr="00DB2BE9" w:rsidRDefault="007771E7" w:rsidP="007771E7">
      <w:pPr>
        <w:pStyle w:val="a0"/>
        <w:rPr>
          <w:szCs w:val="28"/>
        </w:rPr>
      </w:pPr>
      <w:r w:rsidRPr="00DB2BE9">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771E7" w:rsidRPr="00DB2BE9" w:rsidRDefault="007771E7" w:rsidP="007771E7">
      <w:pPr>
        <w:pStyle w:val="a0"/>
        <w:rPr>
          <w:szCs w:val="28"/>
        </w:rPr>
      </w:pPr>
      <w:r w:rsidRPr="00DB2BE9">
        <w:rPr>
          <w:szCs w:val="28"/>
        </w:rPr>
        <w:t>аргументировать важность соблюдения норм экологического права и характеризовать способы защиты экологических прав;</w:t>
      </w:r>
    </w:p>
    <w:p w:rsidR="007771E7" w:rsidRPr="00DB2BE9" w:rsidRDefault="007771E7" w:rsidP="007771E7">
      <w:pPr>
        <w:pStyle w:val="a0"/>
        <w:rPr>
          <w:szCs w:val="28"/>
        </w:rPr>
      </w:pPr>
      <w:r w:rsidRPr="00DB2BE9">
        <w:rPr>
          <w:szCs w:val="28"/>
        </w:rPr>
        <w:t>раскрывать содержание гражданских правоотношений;</w:t>
      </w:r>
    </w:p>
    <w:p w:rsidR="007771E7" w:rsidRPr="00DB2BE9" w:rsidRDefault="007771E7" w:rsidP="007771E7">
      <w:pPr>
        <w:pStyle w:val="a0"/>
        <w:rPr>
          <w:szCs w:val="28"/>
        </w:rPr>
      </w:pPr>
      <w:r w:rsidRPr="00DB2BE9">
        <w:rPr>
          <w:szCs w:val="28"/>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7771E7" w:rsidRPr="00DB2BE9" w:rsidRDefault="007771E7" w:rsidP="007771E7">
      <w:pPr>
        <w:pStyle w:val="a0"/>
        <w:rPr>
          <w:szCs w:val="28"/>
        </w:rPr>
      </w:pPr>
      <w:r w:rsidRPr="00DB2BE9">
        <w:rPr>
          <w:szCs w:val="28"/>
        </w:rPr>
        <w:t>различать организационно-правовые формы предприятий;</w:t>
      </w:r>
    </w:p>
    <w:p w:rsidR="007771E7" w:rsidRPr="00DB2BE9" w:rsidRDefault="007771E7" w:rsidP="007771E7">
      <w:pPr>
        <w:pStyle w:val="a0"/>
        <w:rPr>
          <w:szCs w:val="28"/>
        </w:rPr>
      </w:pPr>
      <w:r w:rsidRPr="00DB2BE9">
        <w:rPr>
          <w:szCs w:val="28"/>
        </w:rPr>
        <w:t>характеризовать порядок рассмотрения гражданских споров;</w:t>
      </w:r>
    </w:p>
    <w:p w:rsidR="007771E7" w:rsidRPr="00DB2BE9" w:rsidRDefault="007771E7" w:rsidP="007771E7">
      <w:pPr>
        <w:pStyle w:val="a0"/>
        <w:rPr>
          <w:szCs w:val="28"/>
        </w:rPr>
      </w:pPr>
      <w:r w:rsidRPr="00DB2BE9">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771E7" w:rsidRPr="00DB2BE9" w:rsidRDefault="007771E7" w:rsidP="007771E7">
      <w:pPr>
        <w:pStyle w:val="a0"/>
        <w:rPr>
          <w:szCs w:val="28"/>
        </w:rPr>
      </w:pPr>
      <w:r w:rsidRPr="00DB2BE9">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771E7" w:rsidRPr="00DB2BE9" w:rsidRDefault="007771E7" w:rsidP="007771E7">
      <w:pPr>
        <w:pStyle w:val="a0"/>
        <w:rPr>
          <w:szCs w:val="28"/>
        </w:rPr>
      </w:pPr>
      <w:r w:rsidRPr="00DB2BE9">
        <w:rPr>
          <w:szCs w:val="28"/>
        </w:rPr>
        <w:t>характеризовать условия заключения, изменения и расторжения трудового договора;</w:t>
      </w:r>
    </w:p>
    <w:p w:rsidR="007771E7" w:rsidRPr="00DB2BE9" w:rsidRDefault="007771E7" w:rsidP="007771E7">
      <w:pPr>
        <w:pStyle w:val="a0"/>
        <w:rPr>
          <w:szCs w:val="28"/>
        </w:rPr>
      </w:pPr>
      <w:r w:rsidRPr="00DB2BE9">
        <w:rPr>
          <w:szCs w:val="28"/>
        </w:rPr>
        <w:t>иллюстрировать примерами виды социальной защиты и социального обеспечения;</w:t>
      </w:r>
    </w:p>
    <w:p w:rsidR="007771E7" w:rsidRPr="00DB2BE9" w:rsidRDefault="007771E7" w:rsidP="007771E7">
      <w:pPr>
        <w:pStyle w:val="a0"/>
        <w:rPr>
          <w:szCs w:val="28"/>
        </w:rPr>
      </w:pPr>
      <w:r w:rsidRPr="00DB2BE9">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7771E7" w:rsidRPr="00FE7389" w:rsidRDefault="007771E7" w:rsidP="00FE7389">
      <w:pPr>
        <w:pStyle w:val="a0"/>
        <w:rPr>
          <w:szCs w:val="28"/>
        </w:rPr>
      </w:pPr>
      <w:r w:rsidRPr="00DB2BE9">
        <w:rPr>
          <w:szCs w:val="28"/>
        </w:rPr>
        <w:t>объяснять основные идеи международных документов, направленных на защиту прав человека.</w:t>
      </w:r>
    </w:p>
    <w:p w:rsidR="007771E7" w:rsidRPr="00DB2BE9" w:rsidRDefault="007771E7" w:rsidP="007771E7">
      <w:pPr>
        <w:rPr>
          <w:szCs w:val="28"/>
        </w:rPr>
      </w:pPr>
      <w:r w:rsidRPr="00DB2BE9">
        <w:rPr>
          <w:rFonts w:eastAsia="Times New Roman"/>
          <w:b/>
          <w:szCs w:val="28"/>
        </w:rPr>
        <w:t>Выпускник на базовом уровне получит возможность научиться:</w:t>
      </w:r>
    </w:p>
    <w:p w:rsidR="007771E7" w:rsidRPr="00DB2BE9" w:rsidRDefault="007771E7" w:rsidP="007771E7">
      <w:pPr>
        <w:rPr>
          <w:rFonts w:eastAsia="Times New Roman"/>
          <w:b/>
          <w:i/>
          <w:szCs w:val="28"/>
        </w:rPr>
      </w:pPr>
      <w:r w:rsidRPr="00DB2BE9">
        <w:rPr>
          <w:rFonts w:eastAsia="Times New Roman"/>
          <w:b/>
          <w:i/>
          <w:szCs w:val="28"/>
          <w:highlight w:val="white"/>
        </w:rPr>
        <w:t>Человек. Человек в системе общественных отношений</w:t>
      </w:r>
    </w:p>
    <w:p w:rsidR="007771E7" w:rsidRPr="00DB2BE9" w:rsidRDefault="007771E7" w:rsidP="007771E7">
      <w:pPr>
        <w:pStyle w:val="a0"/>
        <w:rPr>
          <w:i/>
          <w:szCs w:val="28"/>
        </w:rPr>
      </w:pPr>
      <w:r w:rsidRPr="00DB2BE9">
        <w:rPr>
          <w:i/>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7771E7" w:rsidRPr="00DB2BE9" w:rsidRDefault="007771E7" w:rsidP="007771E7">
      <w:pPr>
        <w:pStyle w:val="a0"/>
        <w:rPr>
          <w:i/>
          <w:szCs w:val="28"/>
        </w:rPr>
      </w:pPr>
      <w:r w:rsidRPr="00DB2BE9">
        <w:rPr>
          <w:i/>
          <w:szCs w:val="28"/>
        </w:rPr>
        <w:lastRenderedPageBreak/>
        <w:t xml:space="preserve">применять знания о методах познания социальных явлений и процессов в учебной деятельности и повседневной жизни; </w:t>
      </w:r>
    </w:p>
    <w:p w:rsidR="007771E7" w:rsidRPr="00DB2BE9" w:rsidRDefault="007771E7" w:rsidP="007771E7">
      <w:pPr>
        <w:pStyle w:val="a0"/>
        <w:rPr>
          <w:i/>
          <w:szCs w:val="28"/>
        </w:rPr>
      </w:pPr>
      <w:r w:rsidRPr="00DB2BE9">
        <w:rPr>
          <w:i/>
          <w:szCs w:val="28"/>
        </w:rPr>
        <w:t>оценивать разнообразные явления и процессы общественного развития;</w:t>
      </w:r>
    </w:p>
    <w:p w:rsidR="007771E7" w:rsidRPr="00DB2BE9" w:rsidRDefault="007771E7" w:rsidP="007771E7">
      <w:pPr>
        <w:pStyle w:val="a0"/>
        <w:rPr>
          <w:i/>
          <w:szCs w:val="28"/>
        </w:rPr>
      </w:pPr>
      <w:r w:rsidRPr="00DB2BE9">
        <w:rPr>
          <w:i/>
          <w:szCs w:val="28"/>
        </w:rPr>
        <w:t>характеризовать основные методы научного познания;</w:t>
      </w:r>
    </w:p>
    <w:p w:rsidR="007771E7" w:rsidRPr="00DB2BE9" w:rsidRDefault="007771E7" w:rsidP="007771E7">
      <w:pPr>
        <w:pStyle w:val="a0"/>
        <w:rPr>
          <w:i/>
          <w:szCs w:val="28"/>
        </w:rPr>
      </w:pPr>
      <w:r w:rsidRPr="00DB2BE9">
        <w:rPr>
          <w:i/>
          <w:szCs w:val="28"/>
        </w:rPr>
        <w:t>выявлять особенности социального познания;</w:t>
      </w:r>
    </w:p>
    <w:p w:rsidR="007771E7" w:rsidRPr="00DB2BE9" w:rsidRDefault="007771E7" w:rsidP="007771E7">
      <w:pPr>
        <w:pStyle w:val="a0"/>
        <w:rPr>
          <w:i/>
          <w:szCs w:val="28"/>
        </w:rPr>
      </w:pPr>
      <w:r w:rsidRPr="00DB2BE9">
        <w:rPr>
          <w:i/>
          <w:szCs w:val="28"/>
        </w:rPr>
        <w:t>различать типы мировоззрений;</w:t>
      </w:r>
    </w:p>
    <w:p w:rsidR="007771E7" w:rsidRPr="00DB2BE9" w:rsidRDefault="007771E7" w:rsidP="007771E7">
      <w:pPr>
        <w:pStyle w:val="a0"/>
        <w:rPr>
          <w:i/>
          <w:szCs w:val="28"/>
        </w:rPr>
      </w:pPr>
      <w:r w:rsidRPr="00DB2BE9">
        <w:rPr>
          <w:i/>
          <w:szCs w:val="28"/>
        </w:rPr>
        <w:t>объяснять специфику взаимовлияния двух миров социального и природного в понимании природы человека и его мировоззрения;</w:t>
      </w:r>
    </w:p>
    <w:p w:rsidR="007771E7" w:rsidRPr="00FE7389" w:rsidRDefault="007771E7" w:rsidP="00FE7389">
      <w:pPr>
        <w:pStyle w:val="a0"/>
        <w:rPr>
          <w:i/>
          <w:szCs w:val="28"/>
        </w:rPr>
      </w:pPr>
      <w:r w:rsidRPr="00DB2BE9">
        <w:rPr>
          <w:i/>
          <w:szCs w:val="28"/>
        </w:rPr>
        <w:t>выражать собственную позицию по вопросу познаваемости мира и аргументировать ее.</w:t>
      </w:r>
    </w:p>
    <w:p w:rsidR="007771E7" w:rsidRPr="00DB2BE9" w:rsidRDefault="007771E7" w:rsidP="007771E7">
      <w:pPr>
        <w:rPr>
          <w:rFonts w:eastAsia="Times New Roman"/>
          <w:b/>
          <w:i/>
          <w:szCs w:val="28"/>
        </w:rPr>
      </w:pPr>
      <w:r w:rsidRPr="00DB2BE9">
        <w:rPr>
          <w:rFonts w:eastAsia="Times New Roman"/>
          <w:b/>
          <w:i/>
          <w:szCs w:val="28"/>
        </w:rPr>
        <w:t>Общество как сложная динамическая система</w:t>
      </w:r>
    </w:p>
    <w:p w:rsidR="007771E7" w:rsidRPr="00DB2BE9" w:rsidRDefault="007771E7" w:rsidP="007771E7">
      <w:pPr>
        <w:pStyle w:val="a0"/>
        <w:rPr>
          <w:i/>
          <w:szCs w:val="28"/>
        </w:rPr>
      </w:pPr>
      <w:r w:rsidRPr="00DB2BE9">
        <w:rPr>
          <w:i/>
          <w:szCs w:val="28"/>
        </w:rPr>
        <w:t>Устанавливать причинно-следственные связи между состоянием различных сфер жизни общества и общественным развитием в целом;</w:t>
      </w:r>
    </w:p>
    <w:p w:rsidR="007771E7" w:rsidRPr="00DB2BE9" w:rsidRDefault="007771E7" w:rsidP="007771E7">
      <w:pPr>
        <w:pStyle w:val="a0"/>
        <w:rPr>
          <w:i/>
          <w:szCs w:val="28"/>
        </w:rPr>
      </w:pPr>
      <w:r w:rsidRPr="00DB2BE9">
        <w:rPr>
          <w:i/>
          <w:szCs w:val="28"/>
        </w:rPr>
        <w:t>выявлять, опираясь на теоретические положения и материалы СМИ, тенденции и перспективы общественного развития;</w:t>
      </w:r>
    </w:p>
    <w:p w:rsidR="007771E7" w:rsidRPr="00FE7389" w:rsidRDefault="007771E7" w:rsidP="00FE7389">
      <w:pPr>
        <w:pStyle w:val="a0"/>
        <w:rPr>
          <w:i/>
          <w:szCs w:val="28"/>
        </w:rPr>
      </w:pPr>
      <w:r w:rsidRPr="00DB2BE9">
        <w:rPr>
          <w:i/>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771E7" w:rsidRPr="00DB2BE9" w:rsidRDefault="007771E7" w:rsidP="007771E7">
      <w:pPr>
        <w:rPr>
          <w:rFonts w:eastAsia="Times New Roman"/>
          <w:b/>
          <w:i/>
          <w:szCs w:val="28"/>
        </w:rPr>
      </w:pPr>
      <w:r w:rsidRPr="00DB2BE9">
        <w:rPr>
          <w:rFonts w:eastAsia="Times New Roman"/>
          <w:b/>
          <w:i/>
          <w:szCs w:val="28"/>
        </w:rPr>
        <w:t>Экономика</w:t>
      </w:r>
    </w:p>
    <w:p w:rsidR="007771E7" w:rsidRPr="00DB2BE9" w:rsidRDefault="007771E7" w:rsidP="007771E7">
      <w:pPr>
        <w:pStyle w:val="a0"/>
        <w:rPr>
          <w:i/>
          <w:szCs w:val="28"/>
        </w:rPr>
      </w:pPr>
      <w:r w:rsidRPr="00DB2BE9">
        <w:rPr>
          <w:i/>
          <w:szCs w:val="28"/>
        </w:rPr>
        <w:t>Выделять и формулировать характерные особенности рыночных структур;</w:t>
      </w:r>
    </w:p>
    <w:p w:rsidR="007771E7" w:rsidRPr="00DB2BE9" w:rsidRDefault="007771E7" w:rsidP="007771E7">
      <w:pPr>
        <w:pStyle w:val="a0"/>
        <w:rPr>
          <w:i/>
          <w:szCs w:val="28"/>
        </w:rPr>
      </w:pPr>
      <w:r w:rsidRPr="00DB2BE9">
        <w:rPr>
          <w:i/>
          <w:szCs w:val="28"/>
        </w:rPr>
        <w:t>выявлять противоречия рынка;</w:t>
      </w:r>
    </w:p>
    <w:p w:rsidR="007771E7" w:rsidRPr="00DB2BE9" w:rsidRDefault="007771E7" w:rsidP="007771E7">
      <w:pPr>
        <w:pStyle w:val="a0"/>
        <w:rPr>
          <w:i/>
          <w:szCs w:val="28"/>
        </w:rPr>
      </w:pPr>
      <w:r w:rsidRPr="00DB2BE9">
        <w:rPr>
          <w:i/>
          <w:szCs w:val="28"/>
        </w:rPr>
        <w:t>раскрывать роль и место фондового рынка в рыночных структурах;</w:t>
      </w:r>
    </w:p>
    <w:p w:rsidR="007771E7" w:rsidRPr="00DB2BE9" w:rsidRDefault="007771E7" w:rsidP="007771E7">
      <w:pPr>
        <w:pStyle w:val="a0"/>
        <w:rPr>
          <w:i/>
          <w:szCs w:val="28"/>
        </w:rPr>
      </w:pPr>
      <w:r w:rsidRPr="00DB2BE9">
        <w:rPr>
          <w:i/>
          <w:szCs w:val="28"/>
        </w:rPr>
        <w:lastRenderedPageBreak/>
        <w:t>раскрывать возможности финансирования малых и крупных фирм;</w:t>
      </w:r>
    </w:p>
    <w:p w:rsidR="007771E7" w:rsidRPr="00DB2BE9" w:rsidRDefault="007771E7" w:rsidP="007771E7">
      <w:pPr>
        <w:pStyle w:val="a0"/>
        <w:rPr>
          <w:i/>
          <w:szCs w:val="28"/>
        </w:rPr>
      </w:pPr>
      <w:r w:rsidRPr="00DB2BE9">
        <w:rPr>
          <w:i/>
          <w:szCs w:val="28"/>
        </w:rPr>
        <w:t>обосновывать выбор форм бизнеса в конкретных ситуациях;</w:t>
      </w:r>
    </w:p>
    <w:p w:rsidR="007771E7" w:rsidRPr="00DB2BE9" w:rsidRDefault="007771E7" w:rsidP="007771E7">
      <w:pPr>
        <w:pStyle w:val="a0"/>
        <w:rPr>
          <w:i/>
          <w:szCs w:val="28"/>
        </w:rPr>
      </w:pPr>
      <w:r w:rsidRPr="00DB2BE9">
        <w:rPr>
          <w:i/>
          <w:szCs w:val="28"/>
        </w:rPr>
        <w:t>различать источники финансирования малых и крупных предприятий;</w:t>
      </w:r>
    </w:p>
    <w:p w:rsidR="007771E7" w:rsidRPr="00DB2BE9" w:rsidRDefault="007771E7" w:rsidP="007771E7">
      <w:pPr>
        <w:pStyle w:val="a0"/>
        <w:rPr>
          <w:i/>
          <w:szCs w:val="28"/>
        </w:rPr>
      </w:pPr>
      <w:r w:rsidRPr="00DB2BE9">
        <w:rPr>
          <w:i/>
          <w:szCs w:val="28"/>
        </w:rPr>
        <w:t>определять практическое назначение основных функций менеджмента;</w:t>
      </w:r>
    </w:p>
    <w:p w:rsidR="007771E7" w:rsidRPr="00DB2BE9" w:rsidRDefault="007771E7" w:rsidP="007771E7">
      <w:pPr>
        <w:pStyle w:val="a0"/>
        <w:rPr>
          <w:i/>
          <w:szCs w:val="28"/>
        </w:rPr>
      </w:pPr>
      <w:r w:rsidRPr="00DB2BE9">
        <w:rPr>
          <w:i/>
          <w:szCs w:val="28"/>
        </w:rPr>
        <w:t>определять место маркетинга в деятельности организации;</w:t>
      </w:r>
    </w:p>
    <w:p w:rsidR="007771E7" w:rsidRPr="00DB2BE9" w:rsidRDefault="007771E7" w:rsidP="007771E7">
      <w:pPr>
        <w:pStyle w:val="a0"/>
        <w:rPr>
          <w:i/>
          <w:szCs w:val="28"/>
        </w:rPr>
      </w:pPr>
      <w:r w:rsidRPr="00DB2BE9">
        <w:rPr>
          <w:i/>
          <w:szCs w:val="28"/>
        </w:rPr>
        <w:t>применять полученные знания для выполнения социальных ролей работника и производителя;</w:t>
      </w:r>
    </w:p>
    <w:p w:rsidR="007771E7" w:rsidRPr="00DB2BE9" w:rsidRDefault="007771E7" w:rsidP="007771E7">
      <w:pPr>
        <w:pStyle w:val="a0"/>
        <w:rPr>
          <w:i/>
          <w:szCs w:val="28"/>
        </w:rPr>
      </w:pPr>
      <w:r w:rsidRPr="00DB2BE9">
        <w:rPr>
          <w:i/>
          <w:szCs w:val="28"/>
        </w:rPr>
        <w:t>оценивать свои возможности трудоустройства в условиях рынка труда;</w:t>
      </w:r>
    </w:p>
    <w:p w:rsidR="007771E7" w:rsidRPr="00DB2BE9" w:rsidRDefault="007771E7" w:rsidP="007771E7">
      <w:pPr>
        <w:pStyle w:val="a0"/>
        <w:rPr>
          <w:i/>
          <w:szCs w:val="28"/>
        </w:rPr>
      </w:pPr>
      <w:r w:rsidRPr="00DB2BE9">
        <w:rPr>
          <w:i/>
          <w:szCs w:val="28"/>
        </w:rPr>
        <w:t>раскрывать фазы экономического цикла;</w:t>
      </w:r>
    </w:p>
    <w:p w:rsidR="007771E7" w:rsidRPr="00DB2BE9" w:rsidRDefault="007771E7" w:rsidP="007771E7">
      <w:pPr>
        <w:pStyle w:val="a0"/>
        <w:rPr>
          <w:i/>
          <w:szCs w:val="28"/>
        </w:rPr>
      </w:pPr>
      <w:r w:rsidRPr="00DB2BE9">
        <w:rPr>
          <w:i/>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771E7" w:rsidRPr="00FE7389" w:rsidRDefault="007771E7" w:rsidP="00FE7389">
      <w:pPr>
        <w:pStyle w:val="a0"/>
        <w:rPr>
          <w:i/>
          <w:szCs w:val="28"/>
        </w:rPr>
      </w:pPr>
      <w:r w:rsidRPr="00DB2BE9">
        <w:rPr>
          <w:i/>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7771E7" w:rsidRPr="00DB2BE9" w:rsidRDefault="007771E7" w:rsidP="007771E7">
      <w:pPr>
        <w:rPr>
          <w:rFonts w:eastAsia="Times New Roman"/>
          <w:b/>
          <w:i/>
          <w:szCs w:val="28"/>
        </w:rPr>
      </w:pPr>
      <w:r w:rsidRPr="00DB2BE9">
        <w:rPr>
          <w:rFonts w:eastAsia="Times New Roman"/>
          <w:b/>
          <w:i/>
          <w:szCs w:val="28"/>
        </w:rPr>
        <w:t>Социальные отношения</w:t>
      </w:r>
    </w:p>
    <w:p w:rsidR="007771E7" w:rsidRPr="00DB2BE9" w:rsidRDefault="007771E7" w:rsidP="007771E7">
      <w:pPr>
        <w:pStyle w:val="a0"/>
        <w:rPr>
          <w:i/>
          <w:szCs w:val="28"/>
        </w:rPr>
      </w:pPr>
      <w:r w:rsidRPr="00DB2BE9">
        <w:rPr>
          <w:i/>
          <w:szCs w:val="28"/>
        </w:rPr>
        <w:t>Выделять причины социального неравенства в истории и современном обществе;</w:t>
      </w:r>
    </w:p>
    <w:p w:rsidR="007771E7" w:rsidRPr="00DB2BE9" w:rsidRDefault="007771E7" w:rsidP="007771E7">
      <w:pPr>
        <w:pStyle w:val="a0"/>
        <w:rPr>
          <w:i/>
          <w:szCs w:val="28"/>
        </w:rPr>
      </w:pPr>
      <w:r w:rsidRPr="00DB2BE9">
        <w:rPr>
          <w:i/>
          <w:szCs w:val="28"/>
        </w:rPr>
        <w:t>высказывать обоснованное суждение о факторах, обеспечивающих успешность самореализации молодежи в современных условиях;</w:t>
      </w:r>
    </w:p>
    <w:p w:rsidR="007771E7" w:rsidRPr="00DB2BE9" w:rsidRDefault="007771E7" w:rsidP="007771E7">
      <w:pPr>
        <w:pStyle w:val="a0"/>
        <w:rPr>
          <w:i/>
          <w:szCs w:val="28"/>
        </w:rPr>
      </w:pPr>
      <w:r w:rsidRPr="00DB2BE9">
        <w:rPr>
          <w:i/>
          <w:szCs w:val="28"/>
        </w:rPr>
        <w:lastRenderedPageBreak/>
        <w:t>анализировать ситуации, связанные с различными способами разрешения социальных конфликтов;</w:t>
      </w:r>
    </w:p>
    <w:p w:rsidR="007771E7" w:rsidRPr="00DB2BE9" w:rsidRDefault="007771E7" w:rsidP="007771E7">
      <w:pPr>
        <w:pStyle w:val="a0"/>
        <w:rPr>
          <w:i/>
          <w:szCs w:val="28"/>
        </w:rPr>
      </w:pPr>
      <w:r w:rsidRPr="00DB2BE9">
        <w:rPr>
          <w:i/>
          <w:szCs w:val="28"/>
        </w:rPr>
        <w:t>выражать собственное отношение к различным способам разрешения социальных конфликтов;</w:t>
      </w:r>
    </w:p>
    <w:p w:rsidR="007771E7" w:rsidRPr="00DB2BE9" w:rsidRDefault="007771E7" w:rsidP="007771E7">
      <w:pPr>
        <w:pStyle w:val="a0"/>
        <w:rPr>
          <w:i/>
          <w:szCs w:val="28"/>
        </w:rPr>
      </w:pPr>
      <w:r w:rsidRPr="00DB2BE9">
        <w:rPr>
          <w:i/>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771E7" w:rsidRPr="00DB2BE9" w:rsidRDefault="007771E7" w:rsidP="007771E7">
      <w:pPr>
        <w:pStyle w:val="a0"/>
        <w:rPr>
          <w:i/>
          <w:szCs w:val="28"/>
        </w:rPr>
      </w:pPr>
      <w:r w:rsidRPr="00DB2BE9">
        <w:rPr>
          <w:i/>
          <w:szCs w:val="28"/>
        </w:rPr>
        <w:t>находить и анализировать социальную информацию о тенденциях развития семьи в современном обществе;</w:t>
      </w:r>
    </w:p>
    <w:p w:rsidR="007771E7" w:rsidRPr="00DB2BE9" w:rsidRDefault="007771E7" w:rsidP="007771E7">
      <w:pPr>
        <w:pStyle w:val="a0"/>
        <w:rPr>
          <w:i/>
          <w:szCs w:val="28"/>
        </w:rPr>
      </w:pPr>
      <w:r w:rsidRPr="00DB2BE9">
        <w:rPr>
          <w:i/>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771E7" w:rsidRPr="00DB2BE9" w:rsidRDefault="007771E7" w:rsidP="007771E7">
      <w:pPr>
        <w:pStyle w:val="a0"/>
        <w:rPr>
          <w:i/>
          <w:szCs w:val="28"/>
        </w:rPr>
      </w:pPr>
      <w:r w:rsidRPr="00DB2BE9">
        <w:rPr>
          <w:i/>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771E7" w:rsidRPr="00FE7389" w:rsidRDefault="007771E7" w:rsidP="00FE7389">
      <w:pPr>
        <w:pStyle w:val="a0"/>
        <w:rPr>
          <w:i/>
          <w:szCs w:val="28"/>
        </w:rPr>
      </w:pPr>
      <w:r w:rsidRPr="00DB2BE9">
        <w:rPr>
          <w:i/>
          <w:szCs w:val="28"/>
        </w:rPr>
        <w:t>анализировать численность населения и динамику ее изменений в мире и в России.</w:t>
      </w:r>
    </w:p>
    <w:p w:rsidR="007771E7" w:rsidRPr="00DB2BE9" w:rsidRDefault="007771E7" w:rsidP="007771E7">
      <w:pPr>
        <w:rPr>
          <w:rFonts w:eastAsia="Times New Roman"/>
          <w:b/>
          <w:i/>
          <w:szCs w:val="28"/>
        </w:rPr>
      </w:pPr>
      <w:r w:rsidRPr="00DB2BE9">
        <w:rPr>
          <w:rFonts w:eastAsia="Times New Roman"/>
          <w:b/>
          <w:i/>
          <w:szCs w:val="28"/>
        </w:rPr>
        <w:t>Политика</w:t>
      </w:r>
    </w:p>
    <w:p w:rsidR="007771E7" w:rsidRPr="00DB2BE9" w:rsidRDefault="007771E7" w:rsidP="007771E7">
      <w:pPr>
        <w:pStyle w:val="a0"/>
        <w:rPr>
          <w:i/>
          <w:szCs w:val="28"/>
        </w:rPr>
      </w:pPr>
      <w:r w:rsidRPr="00DB2BE9">
        <w:rPr>
          <w:i/>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771E7" w:rsidRPr="00DB2BE9" w:rsidRDefault="007771E7" w:rsidP="007771E7">
      <w:pPr>
        <w:pStyle w:val="a0"/>
        <w:rPr>
          <w:i/>
          <w:szCs w:val="28"/>
        </w:rPr>
      </w:pPr>
      <w:r w:rsidRPr="00DB2BE9">
        <w:rPr>
          <w:i/>
          <w:szCs w:val="28"/>
        </w:rPr>
        <w:t>выделять основные этапы избирательной кампании;</w:t>
      </w:r>
    </w:p>
    <w:p w:rsidR="007771E7" w:rsidRPr="00DB2BE9" w:rsidRDefault="007771E7" w:rsidP="007771E7">
      <w:pPr>
        <w:pStyle w:val="a0"/>
        <w:rPr>
          <w:i/>
          <w:szCs w:val="28"/>
        </w:rPr>
      </w:pPr>
      <w:r w:rsidRPr="00DB2BE9">
        <w:rPr>
          <w:i/>
          <w:szCs w:val="28"/>
        </w:rPr>
        <w:t>в перспективе осознанно участвовать в избирательных кампаниях;</w:t>
      </w:r>
    </w:p>
    <w:p w:rsidR="007771E7" w:rsidRPr="00DB2BE9" w:rsidRDefault="007771E7" w:rsidP="007771E7">
      <w:pPr>
        <w:pStyle w:val="a0"/>
        <w:rPr>
          <w:i/>
          <w:szCs w:val="28"/>
        </w:rPr>
      </w:pPr>
      <w:r w:rsidRPr="00DB2BE9">
        <w:rPr>
          <w:i/>
          <w:szCs w:val="28"/>
        </w:rPr>
        <w:t>отбирать и систематизировать информацию СМИ о функциях и значении местного самоуправления;</w:t>
      </w:r>
    </w:p>
    <w:p w:rsidR="007771E7" w:rsidRPr="00DB2BE9" w:rsidRDefault="007771E7" w:rsidP="007771E7">
      <w:pPr>
        <w:pStyle w:val="a0"/>
        <w:rPr>
          <w:i/>
          <w:szCs w:val="28"/>
        </w:rPr>
      </w:pPr>
      <w:r w:rsidRPr="00DB2BE9">
        <w:rPr>
          <w:i/>
          <w:szCs w:val="28"/>
        </w:rPr>
        <w:lastRenderedPageBreak/>
        <w:t>самостоятельно давать аргументированную оценку личных качеств и деятельности политических лидеров;</w:t>
      </w:r>
    </w:p>
    <w:p w:rsidR="007771E7" w:rsidRPr="00DB2BE9" w:rsidRDefault="007771E7" w:rsidP="007771E7">
      <w:pPr>
        <w:pStyle w:val="a0"/>
        <w:rPr>
          <w:i/>
          <w:szCs w:val="28"/>
        </w:rPr>
      </w:pPr>
      <w:r w:rsidRPr="00DB2BE9">
        <w:rPr>
          <w:i/>
          <w:szCs w:val="28"/>
        </w:rPr>
        <w:t>характеризовать особенности политического процесса в России;</w:t>
      </w:r>
    </w:p>
    <w:p w:rsidR="007771E7" w:rsidRPr="00FE7389" w:rsidRDefault="007771E7" w:rsidP="00FE7389">
      <w:pPr>
        <w:pStyle w:val="a0"/>
        <w:rPr>
          <w:i/>
          <w:szCs w:val="28"/>
        </w:rPr>
      </w:pPr>
      <w:r w:rsidRPr="00DB2BE9">
        <w:rPr>
          <w:i/>
          <w:szCs w:val="28"/>
        </w:rPr>
        <w:t>анализировать основные тенденции современного политического процесса.</w:t>
      </w:r>
    </w:p>
    <w:p w:rsidR="007771E7" w:rsidRPr="00DB2BE9" w:rsidRDefault="007771E7" w:rsidP="007771E7">
      <w:pPr>
        <w:rPr>
          <w:i/>
          <w:szCs w:val="28"/>
        </w:rPr>
      </w:pPr>
      <w:r w:rsidRPr="00DB2BE9">
        <w:rPr>
          <w:rFonts w:eastAsia="Times New Roman"/>
          <w:b/>
          <w:i/>
          <w:szCs w:val="28"/>
        </w:rPr>
        <w:t>Правовое регулирование общественных отношений</w:t>
      </w:r>
    </w:p>
    <w:p w:rsidR="007771E7" w:rsidRPr="00DB2BE9" w:rsidRDefault="007771E7" w:rsidP="007771E7">
      <w:pPr>
        <w:pStyle w:val="a0"/>
        <w:rPr>
          <w:i/>
          <w:szCs w:val="28"/>
        </w:rPr>
      </w:pPr>
      <w:r w:rsidRPr="00DB2BE9">
        <w:rPr>
          <w:i/>
          <w:szCs w:val="28"/>
        </w:rPr>
        <w:t>Действовать в пределах правовых норм для успешного решения жизненных задач в разных сферах общественных отношений;</w:t>
      </w:r>
    </w:p>
    <w:p w:rsidR="007771E7" w:rsidRPr="00DB2BE9" w:rsidRDefault="007771E7" w:rsidP="007771E7">
      <w:pPr>
        <w:pStyle w:val="a0"/>
        <w:rPr>
          <w:i/>
          <w:szCs w:val="28"/>
        </w:rPr>
      </w:pPr>
      <w:r w:rsidRPr="00DB2BE9">
        <w:rPr>
          <w:i/>
          <w:szCs w:val="28"/>
        </w:rPr>
        <w:t>перечислять участников законотворческого процесса и раскрывать их функции;</w:t>
      </w:r>
    </w:p>
    <w:p w:rsidR="007771E7" w:rsidRPr="00DB2BE9" w:rsidRDefault="007771E7" w:rsidP="007771E7">
      <w:pPr>
        <w:pStyle w:val="a0"/>
        <w:rPr>
          <w:i/>
          <w:szCs w:val="28"/>
        </w:rPr>
      </w:pPr>
      <w:r w:rsidRPr="00DB2BE9">
        <w:rPr>
          <w:i/>
          <w:szCs w:val="28"/>
        </w:rPr>
        <w:t>характеризовать механизм судебной защиты прав человека и гражданина в РФ;</w:t>
      </w:r>
    </w:p>
    <w:p w:rsidR="007771E7" w:rsidRPr="00DB2BE9" w:rsidRDefault="007771E7" w:rsidP="007771E7">
      <w:pPr>
        <w:pStyle w:val="a0"/>
        <w:rPr>
          <w:i/>
          <w:szCs w:val="28"/>
        </w:rPr>
      </w:pPr>
      <w:r w:rsidRPr="00DB2BE9">
        <w:rPr>
          <w:i/>
          <w:szCs w:val="28"/>
        </w:rPr>
        <w:t>ориентироваться в предпринимательских правоотношениях;</w:t>
      </w:r>
    </w:p>
    <w:p w:rsidR="007771E7" w:rsidRPr="00DB2BE9" w:rsidRDefault="007771E7" w:rsidP="007771E7">
      <w:pPr>
        <w:pStyle w:val="a0"/>
        <w:rPr>
          <w:i/>
          <w:szCs w:val="28"/>
        </w:rPr>
      </w:pPr>
      <w:r w:rsidRPr="00DB2BE9">
        <w:rPr>
          <w:i/>
          <w:szCs w:val="28"/>
        </w:rPr>
        <w:t>выявлять общественную опасность коррупции для гражданина, общества и государства;</w:t>
      </w:r>
    </w:p>
    <w:p w:rsidR="007771E7" w:rsidRPr="00DB2BE9" w:rsidRDefault="007771E7" w:rsidP="007771E7">
      <w:pPr>
        <w:pStyle w:val="a0"/>
        <w:rPr>
          <w:i/>
          <w:szCs w:val="28"/>
        </w:rPr>
      </w:pPr>
      <w:r w:rsidRPr="00DB2BE9">
        <w:rPr>
          <w:i/>
          <w:szCs w:val="28"/>
        </w:rPr>
        <w:t>применять знание основных норм права в ситуациях повседневной жизни, прогнозировать последствия принимаемых решений;</w:t>
      </w:r>
    </w:p>
    <w:p w:rsidR="007771E7" w:rsidRPr="00DB2BE9" w:rsidRDefault="007771E7" w:rsidP="007771E7">
      <w:pPr>
        <w:pStyle w:val="a0"/>
        <w:rPr>
          <w:i/>
          <w:szCs w:val="28"/>
        </w:rPr>
      </w:pPr>
      <w:r w:rsidRPr="00DB2BE9">
        <w:rPr>
          <w:i/>
          <w:szCs w:val="28"/>
        </w:rPr>
        <w:t>оценивать происходящие события и поведение людей с точки зрения соответствия закону;</w:t>
      </w:r>
    </w:p>
    <w:p w:rsidR="007771E7" w:rsidRPr="00FE7389" w:rsidRDefault="007771E7" w:rsidP="00FE7389">
      <w:pPr>
        <w:pStyle w:val="a0"/>
        <w:rPr>
          <w:i/>
          <w:szCs w:val="28"/>
        </w:rPr>
      </w:pPr>
      <w:r w:rsidRPr="00DB2BE9">
        <w:rPr>
          <w:i/>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771E7" w:rsidRPr="00DB2BE9" w:rsidRDefault="004A0BD9" w:rsidP="007771E7">
      <w:pPr>
        <w:jc w:val="left"/>
      </w:pPr>
      <w:r>
        <w:t>1.2.3.6.</w:t>
      </w:r>
      <w:r w:rsidR="007771E7" w:rsidRPr="00DB2BE9">
        <w:t>"</w:t>
      </w:r>
      <w:r w:rsidR="007771E7" w:rsidRPr="00F3765C">
        <w:rPr>
          <w:b/>
        </w:rPr>
        <w:t>География" (базовый уровень)</w:t>
      </w:r>
      <w:r w:rsidR="007771E7" w:rsidRPr="00DB2BE9">
        <w:t xml:space="preserve"> - требования к предметным результатам освоения базового курса геог</w:t>
      </w:r>
      <w:r w:rsidR="007771E7">
        <w:t xml:space="preserve">рафии отражают </w:t>
      </w:r>
    </w:p>
    <w:p w:rsidR="007771E7" w:rsidRPr="00F3765C" w:rsidRDefault="007771E7" w:rsidP="007771E7">
      <w:pPr>
        <w:jc w:val="left"/>
      </w:pPr>
      <w:r w:rsidRPr="00DB2BE9">
        <w:t>владение представлениями о современной географической науке, ее участии</w:t>
      </w:r>
      <w:r w:rsidRPr="00DB2BE9">
        <w:rPr>
          <w:spacing w:val="-30"/>
        </w:rPr>
        <w:t xml:space="preserve"> </w:t>
      </w:r>
      <w:r w:rsidRPr="00DB2BE9">
        <w:t>в решении важнейших проблем</w:t>
      </w:r>
      <w:r w:rsidRPr="00DB2BE9">
        <w:rPr>
          <w:spacing w:val="-1"/>
        </w:rPr>
        <w:t xml:space="preserve"> </w:t>
      </w:r>
      <w:r w:rsidRPr="00DB2BE9">
        <w:t>человечества;</w:t>
      </w:r>
    </w:p>
    <w:p w:rsidR="007771E7" w:rsidRPr="00DB2BE9" w:rsidRDefault="007771E7" w:rsidP="007771E7">
      <w:pPr>
        <w:jc w:val="left"/>
      </w:pPr>
      <w:r w:rsidRPr="00DB2BE9">
        <w:lastRenderedPageBreak/>
        <w:t>владение географическим мышлением для определения географических аспектов природных, социально-экономических и экологических процессов</w:t>
      </w:r>
      <w:r w:rsidRPr="00DB2BE9">
        <w:rPr>
          <w:spacing w:val="-27"/>
        </w:rPr>
        <w:t xml:space="preserve"> </w:t>
      </w:r>
      <w:r>
        <w:t>и проблем;</w:t>
      </w:r>
    </w:p>
    <w:p w:rsidR="007771E7" w:rsidRPr="00DB2BE9" w:rsidRDefault="007771E7" w:rsidP="007771E7">
      <w:pPr>
        <w:jc w:val="left"/>
      </w:pPr>
      <w:r w:rsidRPr="00DB2BE9">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w:t>
      </w:r>
      <w:r w:rsidRPr="00DB2BE9">
        <w:rPr>
          <w:spacing w:val="-31"/>
        </w:rPr>
        <w:t xml:space="preserve"> </w:t>
      </w:r>
      <w:r w:rsidRPr="00DB2BE9">
        <w:t>процессов, протекающих в географическом</w:t>
      </w:r>
      <w:r w:rsidRPr="00DB2BE9">
        <w:rPr>
          <w:spacing w:val="-1"/>
        </w:rPr>
        <w:t xml:space="preserve"> </w:t>
      </w:r>
      <w:r>
        <w:t>пространстве;</w:t>
      </w:r>
    </w:p>
    <w:p w:rsidR="007771E7" w:rsidRPr="00DB2BE9" w:rsidRDefault="007771E7" w:rsidP="007771E7">
      <w:pPr>
        <w:jc w:val="left"/>
      </w:pPr>
      <w:r w:rsidRPr="00DB2BE9">
        <w:t>владение умениями проведения наблюдений за отдельными</w:t>
      </w:r>
      <w:r w:rsidRPr="00DB2BE9">
        <w:rPr>
          <w:spacing w:val="-28"/>
        </w:rPr>
        <w:t xml:space="preserve"> </w:t>
      </w:r>
      <w:r w:rsidRPr="00DB2BE9">
        <w:t>географическими объектами, процессами и явлениями, их изменениями в результате природных и антропогенных</w:t>
      </w:r>
      <w:r w:rsidRPr="00DB2BE9">
        <w:rPr>
          <w:spacing w:val="1"/>
        </w:rPr>
        <w:t xml:space="preserve"> </w:t>
      </w:r>
      <w:r>
        <w:t>воздействий;</w:t>
      </w:r>
    </w:p>
    <w:p w:rsidR="007771E7" w:rsidRPr="00DB2BE9" w:rsidRDefault="007771E7" w:rsidP="007771E7">
      <w:pPr>
        <w:jc w:val="left"/>
      </w:pPr>
      <w:r w:rsidRPr="00DB2BE9">
        <w:t>владение умениями использовать карты разного содержания для</w:t>
      </w:r>
      <w:r w:rsidRPr="00DB2BE9">
        <w:rPr>
          <w:spacing w:val="-26"/>
        </w:rPr>
        <w:t xml:space="preserve"> </w:t>
      </w:r>
      <w:r w:rsidRPr="00DB2BE9">
        <w:t>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DB2BE9">
        <w:rPr>
          <w:spacing w:val="-27"/>
        </w:rPr>
        <w:t xml:space="preserve"> </w:t>
      </w:r>
      <w:r>
        <w:t>явлениях;</w:t>
      </w:r>
    </w:p>
    <w:p w:rsidR="007771E7" w:rsidRPr="00DB2BE9" w:rsidRDefault="007771E7" w:rsidP="00FE7389">
      <w:pPr>
        <w:jc w:val="left"/>
      </w:pPr>
      <w:r w:rsidRPr="00DB2BE9">
        <w:t>владение умениями географического анализа и интерпретации</w:t>
      </w:r>
      <w:r w:rsidRPr="00DB2BE9">
        <w:rPr>
          <w:spacing w:val="-26"/>
        </w:rPr>
        <w:t xml:space="preserve"> </w:t>
      </w:r>
      <w:r w:rsidRPr="00DB2BE9">
        <w:t>разнообразной информации;</w:t>
      </w:r>
    </w:p>
    <w:p w:rsidR="007771E7" w:rsidRPr="00DB2BE9" w:rsidRDefault="007771E7" w:rsidP="007771E7">
      <w:pPr>
        <w:jc w:val="left"/>
      </w:pPr>
      <w:r w:rsidRPr="00DB2BE9">
        <w:t>владение умениями применять географические знания для объяснения и</w:t>
      </w:r>
      <w:r w:rsidRPr="00DB2BE9">
        <w:rPr>
          <w:spacing w:val="-32"/>
        </w:rPr>
        <w:t xml:space="preserve"> </w:t>
      </w:r>
      <w:r w:rsidRPr="00DB2BE9">
        <w:t>оценки разнообразных явлений и процессов, самостоятельного оценивания</w:t>
      </w:r>
      <w:r w:rsidRPr="00DB2BE9">
        <w:rPr>
          <w:spacing w:val="-6"/>
        </w:rPr>
        <w:t xml:space="preserve"> </w:t>
      </w:r>
      <w:r w:rsidRPr="00DB2BE9">
        <w:t>уровня безопасности окружающей среды, ад</w:t>
      </w:r>
      <w:r>
        <w:t>аптации к изменению ее условий;</w:t>
      </w:r>
    </w:p>
    <w:p w:rsidR="007771E7" w:rsidRPr="00DB2BE9" w:rsidRDefault="007771E7" w:rsidP="007771E7">
      <w:pPr>
        <w:jc w:val="left"/>
      </w:pPr>
      <w:r w:rsidRPr="00DB2BE9">
        <w:t xml:space="preserve">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7771E7" w:rsidRPr="00DB2BE9" w:rsidRDefault="007771E7" w:rsidP="007771E7">
      <w:pPr>
        <w:pStyle w:val="4"/>
        <w:rPr>
          <w:rFonts w:ascii="Times New Roman" w:hAnsi="Times New Roman" w:cs="Times New Roman"/>
          <w:color w:val="auto"/>
          <w:szCs w:val="28"/>
        </w:rPr>
      </w:pPr>
      <w:bookmarkStart w:id="14" w:name="_Toc434850663"/>
      <w:bookmarkStart w:id="15" w:name="_Toc435412680"/>
      <w:bookmarkStart w:id="16" w:name="_Toc453968152"/>
      <w:r w:rsidRPr="00DB2BE9">
        <w:rPr>
          <w:rFonts w:ascii="Times New Roman" w:hAnsi="Times New Roman" w:cs="Times New Roman"/>
          <w:color w:val="auto"/>
          <w:szCs w:val="28"/>
        </w:rPr>
        <w:t>География</w:t>
      </w:r>
      <w:bookmarkEnd w:id="14"/>
      <w:bookmarkEnd w:id="15"/>
      <w:bookmarkEnd w:id="16"/>
    </w:p>
    <w:p w:rsidR="007771E7" w:rsidRPr="00DB2BE9" w:rsidRDefault="007771E7" w:rsidP="007771E7">
      <w:pPr>
        <w:rPr>
          <w:b/>
          <w:szCs w:val="28"/>
        </w:rPr>
      </w:pPr>
      <w:r w:rsidRPr="00DB2BE9">
        <w:rPr>
          <w:b/>
          <w:szCs w:val="28"/>
        </w:rPr>
        <w:t>В результате изучения учебного предмета «География» на уровне среднего общего образования:</w:t>
      </w:r>
    </w:p>
    <w:p w:rsidR="007771E7" w:rsidRPr="00DB2BE9" w:rsidRDefault="007771E7" w:rsidP="007771E7">
      <w:pPr>
        <w:rPr>
          <w:b/>
          <w:szCs w:val="28"/>
        </w:rPr>
      </w:pPr>
      <w:r w:rsidRPr="00DB2BE9">
        <w:rPr>
          <w:b/>
          <w:szCs w:val="28"/>
        </w:rPr>
        <w:lastRenderedPageBreak/>
        <w:t>Выпускник на базовом уровне научится:</w:t>
      </w:r>
    </w:p>
    <w:p w:rsidR="007771E7" w:rsidRPr="00DB2BE9" w:rsidRDefault="007771E7" w:rsidP="007771E7">
      <w:pPr>
        <w:pStyle w:val="a0"/>
        <w:rPr>
          <w:szCs w:val="28"/>
        </w:rPr>
      </w:pPr>
      <w:r w:rsidRPr="00DB2BE9">
        <w:rPr>
          <w:szCs w:val="28"/>
        </w:rPr>
        <w:t>понимать значение географии как науки и объяснять ее роль в решении проблем человечества;</w:t>
      </w:r>
    </w:p>
    <w:p w:rsidR="007771E7" w:rsidRPr="00DB2BE9" w:rsidRDefault="007771E7" w:rsidP="007771E7">
      <w:pPr>
        <w:pStyle w:val="a0"/>
        <w:rPr>
          <w:szCs w:val="28"/>
        </w:rPr>
      </w:pPr>
      <w:r w:rsidRPr="00DB2BE9">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771E7" w:rsidRPr="00DB2BE9" w:rsidRDefault="007771E7" w:rsidP="007771E7">
      <w:pPr>
        <w:pStyle w:val="a0"/>
        <w:rPr>
          <w:szCs w:val="28"/>
        </w:rPr>
      </w:pPr>
      <w:r w:rsidRPr="00DB2BE9">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771E7" w:rsidRPr="00DB2BE9" w:rsidRDefault="007771E7" w:rsidP="007771E7">
      <w:pPr>
        <w:pStyle w:val="a0"/>
        <w:rPr>
          <w:szCs w:val="28"/>
        </w:rPr>
      </w:pPr>
      <w:r w:rsidRPr="00DB2BE9">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771E7" w:rsidRPr="00DB2BE9" w:rsidRDefault="007771E7" w:rsidP="007771E7">
      <w:pPr>
        <w:pStyle w:val="a0"/>
        <w:rPr>
          <w:szCs w:val="28"/>
        </w:rPr>
      </w:pPr>
      <w:r w:rsidRPr="00DB2BE9">
        <w:rPr>
          <w:szCs w:val="28"/>
        </w:rPr>
        <w:t>сравнивать географические объекты между собой по заданным критериям;</w:t>
      </w:r>
    </w:p>
    <w:p w:rsidR="007771E7" w:rsidRPr="00DB2BE9" w:rsidRDefault="007771E7" w:rsidP="007771E7">
      <w:pPr>
        <w:pStyle w:val="a0"/>
        <w:rPr>
          <w:szCs w:val="28"/>
        </w:rPr>
      </w:pPr>
      <w:r w:rsidRPr="00DB2BE9">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7771E7" w:rsidRPr="00DB2BE9" w:rsidRDefault="007771E7" w:rsidP="007771E7">
      <w:pPr>
        <w:pStyle w:val="a0"/>
        <w:rPr>
          <w:szCs w:val="28"/>
        </w:rPr>
      </w:pPr>
      <w:r w:rsidRPr="00DB2BE9">
        <w:rPr>
          <w:szCs w:val="28"/>
        </w:rPr>
        <w:t>раскрывать причинно-следственные связи природно-хозяйственных явлений и процессов;</w:t>
      </w:r>
    </w:p>
    <w:p w:rsidR="007771E7" w:rsidRPr="00DB2BE9" w:rsidRDefault="007771E7" w:rsidP="007771E7">
      <w:pPr>
        <w:pStyle w:val="a0"/>
        <w:rPr>
          <w:szCs w:val="28"/>
        </w:rPr>
      </w:pPr>
      <w:r w:rsidRPr="00DB2BE9">
        <w:rPr>
          <w:szCs w:val="28"/>
        </w:rPr>
        <w:t>выделять и объяснять существенные признаки географических объектов и явлений;</w:t>
      </w:r>
    </w:p>
    <w:p w:rsidR="007771E7" w:rsidRPr="00DB2BE9" w:rsidRDefault="007771E7" w:rsidP="007771E7">
      <w:pPr>
        <w:pStyle w:val="a0"/>
        <w:rPr>
          <w:szCs w:val="28"/>
        </w:rPr>
      </w:pPr>
      <w:r w:rsidRPr="00DB2BE9">
        <w:rPr>
          <w:szCs w:val="28"/>
        </w:rPr>
        <w:t>выявлять и объяснять географические аспекты различных текущих событий и ситуаций;</w:t>
      </w:r>
    </w:p>
    <w:p w:rsidR="007771E7" w:rsidRPr="00DB2BE9" w:rsidRDefault="007771E7" w:rsidP="007771E7">
      <w:pPr>
        <w:pStyle w:val="a0"/>
        <w:rPr>
          <w:szCs w:val="28"/>
        </w:rPr>
      </w:pPr>
      <w:bookmarkStart w:id="17" w:name="h.2suumq8qn9ny" w:colFirst="0" w:colLast="0"/>
      <w:bookmarkEnd w:id="17"/>
      <w:r w:rsidRPr="00DB2BE9">
        <w:rPr>
          <w:szCs w:val="28"/>
        </w:rPr>
        <w:t>описывать изменения геосистем в результате природных и антропогенных воздействий;</w:t>
      </w:r>
    </w:p>
    <w:p w:rsidR="007771E7" w:rsidRPr="00DB2BE9" w:rsidRDefault="007771E7" w:rsidP="007771E7">
      <w:pPr>
        <w:pStyle w:val="a0"/>
        <w:rPr>
          <w:szCs w:val="28"/>
        </w:rPr>
      </w:pPr>
      <w:bookmarkStart w:id="18" w:name="h.acvnlygo8lhv" w:colFirst="0" w:colLast="0"/>
      <w:bookmarkEnd w:id="18"/>
      <w:r w:rsidRPr="00DB2BE9">
        <w:rPr>
          <w:szCs w:val="28"/>
        </w:rPr>
        <w:t>решать задачи по определению состояния окружающей среды, ее пригодности для жизни человека;</w:t>
      </w:r>
    </w:p>
    <w:p w:rsidR="007771E7" w:rsidRPr="00DB2BE9" w:rsidRDefault="007771E7" w:rsidP="007771E7">
      <w:pPr>
        <w:pStyle w:val="a0"/>
        <w:rPr>
          <w:szCs w:val="28"/>
        </w:rPr>
      </w:pPr>
      <w:r w:rsidRPr="00DB2BE9">
        <w:rPr>
          <w:szCs w:val="28"/>
        </w:rPr>
        <w:lastRenderedPageBreak/>
        <w:t>оценивать демографическую ситуацию, процессы урбанизации, миграции в странах и регионах мира;</w:t>
      </w:r>
    </w:p>
    <w:p w:rsidR="007771E7" w:rsidRPr="00DB2BE9" w:rsidRDefault="007771E7" w:rsidP="007771E7">
      <w:pPr>
        <w:pStyle w:val="a0"/>
        <w:rPr>
          <w:szCs w:val="28"/>
        </w:rPr>
      </w:pPr>
      <w:r w:rsidRPr="00DB2BE9">
        <w:rPr>
          <w:szCs w:val="28"/>
        </w:rPr>
        <w:t>объяснять состав, структуру и закономерности размещения населения мира, регионов, стран и их частей;</w:t>
      </w:r>
    </w:p>
    <w:p w:rsidR="007771E7" w:rsidRPr="00DB2BE9" w:rsidRDefault="007771E7" w:rsidP="007771E7">
      <w:pPr>
        <w:pStyle w:val="a0"/>
        <w:rPr>
          <w:szCs w:val="28"/>
        </w:rPr>
      </w:pPr>
      <w:r w:rsidRPr="00DB2BE9">
        <w:rPr>
          <w:szCs w:val="28"/>
        </w:rPr>
        <w:t>характеризовать географию рынка труда;</w:t>
      </w:r>
    </w:p>
    <w:p w:rsidR="007771E7" w:rsidRPr="00DB2BE9" w:rsidRDefault="007771E7" w:rsidP="007771E7">
      <w:pPr>
        <w:pStyle w:val="a0"/>
        <w:rPr>
          <w:szCs w:val="28"/>
        </w:rPr>
      </w:pPr>
      <w:r w:rsidRPr="00DB2BE9">
        <w:rPr>
          <w:szCs w:val="28"/>
        </w:rPr>
        <w:t>рассчитывать численность населения с учетом естественного движения и миграции населения стран, регионов мира;</w:t>
      </w:r>
    </w:p>
    <w:p w:rsidR="007771E7" w:rsidRPr="00DB2BE9" w:rsidRDefault="007771E7" w:rsidP="007771E7">
      <w:pPr>
        <w:pStyle w:val="a0"/>
        <w:rPr>
          <w:szCs w:val="28"/>
        </w:rPr>
      </w:pPr>
      <w:r w:rsidRPr="00DB2BE9">
        <w:rPr>
          <w:szCs w:val="28"/>
        </w:rPr>
        <w:t>анализировать факторы и объяснять закономерности размещения отраслей хозяйства отдельных стран и регионов мира;</w:t>
      </w:r>
    </w:p>
    <w:p w:rsidR="007771E7" w:rsidRPr="00DB2BE9" w:rsidRDefault="007771E7" w:rsidP="007771E7">
      <w:pPr>
        <w:pStyle w:val="a0"/>
        <w:rPr>
          <w:szCs w:val="28"/>
        </w:rPr>
      </w:pPr>
      <w:r w:rsidRPr="00DB2BE9">
        <w:rPr>
          <w:szCs w:val="28"/>
        </w:rPr>
        <w:t>характеризовать отраслевую структуру хозяйства отдельных стран и регионов мира;</w:t>
      </w:r>
    </w:p>
    <w:p w:rsidR="007771E7" w:rsidRPr="00DB2BE9" w:rsidRDefault="007771E7" w:rsidP="007771E7">
      <w:pPr>
        <w:pStyle w:val="a0"/>
        <w:rPr>
          <w:szCs w:val="28"/>
        </w:rPr>
      </w:pPr>
      <w:r w:rsidRPr="00DB2BE9">
        <w:rPr>
          <w:szCs w:val="28"/>
        </w:rPr>
        <w:t>приводить примеры, объясняющие географическое разделение труда;</w:t>
      </w:r>
    </w:p>
    <w:p w:rsidR="007771E7" w:rsidRPr="00DB2BE9" w:rsidRDefault="007771E7" w:rsidP="007771E7">
      <w:pPr>
        <w:pStyle w:val="a0"/>
        <w:rPr>
          <w:szCs w:val="28"/>
        </w:rPr>
      </w:pPr>
      <w:r w:rsidRPr="00DB2BE9">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7771E7" w:rsidRPr="00DB2BE9" w:rsidRDefault="007771E7" w:rsidP="007771E7">
      <w:pPr>
        <w:pStyle w:val="a0"/>
        <w:rPr>
          <w:szCs w:val="28"/>
        </w:rPr>
      </w:pPr>
      <w:r w:rsidRPr="00DB2BE9">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7771E7" w:rsidRPr="00DB2BE9" w:rsidRDefault="007771E7" w:rsidP="007771E7">
      <w:pPr>
        <w:pStyle w:val="a0"/>
        <w:rPr>
          <w:szCs w:val="28"/>
        </w:rPr>
      </w:pPr>
      <w:r w:rsidRPr="00DB2BE9">
        <w:rPr>
          <w:szCs w:val="28"/>
        </w:rPr>
        <w:t>оценивать место отдельных стран и регионов в мировом хозяйстве;</w:t>
      </w:r>
    </w:p>
    <w:p w:rsidR="007771E7" w:rsidRPr="00DB2BE9" w:rsidRDefault="007771E7" w:rsidP="007771E7">
      <w:pPr>
        <w:pStyle w:val="a0"/>
        <w:rPr>
          <w:szCs w:val="28"/>
        </w:rPr>
      </w:pPr>
      <w:r w:rsidRPr="00DB2BE9">
        <w:rPr>
          <w:szCs w:val="28"/>
        </w:rPr>
        <w:t>оценивать роль России в мировом хозяйстве, системе международных финансово-экономических и политических отношений;</w:t>
      </w:r>
    </w:p>
    <w:p w:rsidR="007771E7" w:rsidRPr="00DB2BE9" w:rsidRDefault="007771E7" w:rsidP="007771E7">
      <w:pPr>
        <w:pStyle w:val="a0"/>
        <w:rPr>
          <w:szCs w:val="28"/>
        </w:rPr>
      </w:pPr>
      <w:r w:rsidRPr="00DB2BE9">
        <w:rPr>
          <w:szCs w:val="28"/>
        </w:rPr>
        <w:t>объяснять влияние глобальных проблем человечества на жизнь населения и развитие мирового хозяйства.</w:t>
      </w:r>
    </w:p>
    <w:p w:rsidR="007771E7" w:rsidRDefault="007771E7" w:rsidP="007771E7">
      <w:pPr>
        <w:pStyle w:val="42"/>
        <w:ind w:firstLine="0"/>
      </w:pPr>
    </w:p>
    <w:p w:rsidR="00FE7389" w:rsidRPr="00DB2BE9" w:rsidRDefault="00FE7389" w:rsidP="007771E7">
      <w:pPr>
        <w:pStyle w:val="42"/>
        <w:ind w:firstLine="0"/>
      </w:pPr>
    </w:p>
    <w:p w:rsidR="007771E7" w:rsidRPr="00DB2BE9" w:rsidRDefault="007771E7" w:rsidP="007771E7">
      <w:pPr>
        <w:rPr>
          <w:b/>
          <w:szCs w:val="28"/>
        </w:rPr>
      </w:pPr>
      <w:r w:rsidRPr="00DB2BE9">
        <w:rPr>
          <w:b/>
          <w:szCs w:val="28"/>
        </w:rPr>
        <w:lastRenderedPageBreak/>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771E7" w:rsidRPr="00DB2BE9" w:rsidRDefault="007771E7" w:rsidP="007771E7">
      <w:pPr>
        <w:pStyle w:val="a0"/>
        <w:rPr>
          <w:i/>
          <w:szCs w:val="28"/>
        </w:rPr>
      </w:pPr>
      <w:r w:rsidRPr="00DB2BE9">
        <w:rPr>
          <w:i/>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771E7" w:rsidRPr="00DB2BE9" w:rsidRDefault="007771E7" w:rsidP="007771E7">
      <w:pPr>
        <w:pStyle w:val="a0"/>
        <w:rPr>
          <w:i/>
          <w:szCs w:val="28"/>
        </w:rPr>
      </w:pPr>
      <w:r w:rsidRPr="00DB2BE9">
        <w:rPr>
          <w:i/>
          <w:szCs w:val="28"/>
        </w:rPr>
        <w:t>составлять географические описания населения, хозяйства и экологической обстановки отдельных стран и регионов мира;</w:t>
      </w:r>
    </w:p>
    <w:p w:rsidR="007771E7" w:rsidRPr="00DB2BE9" w:rsidRDefault="007771E7" w:rsidP="007771E7">
      <w:pPr>
        <w:pStyle w:val="a0"/>
        <w:rPr>
          <w:i/>
          <w:szCs w:val="28"/>
        </w:rPr>
      </w:pPr>
      <w:r w:rsidRPr="00DB2BE9">
        <w:rPr>
          <w:i/>
          <w:szCs w:val="28"/>
        </w:rPr>
        <w:t>делать прогнозы развития географических систем и комплексов в результате изменения их компонентов;</w:t>
      </w:r>
    </w:p>
    <w:p w:rsidR="007771E7" w:rsidRPr="00DB2BE9" w:rsidRDefault="007771E7" w:rsidP="007771E7">
      <w:pPr>
        <w:pStyle w:val="a0"/>
        <w:rPr>
          <w:i/>
          <w:szCs w:val="28"/>
        </w:rPr>
      </w:pPr>
      <w:r w:rsidRPr="00DB2BE9">
        <w:rPr>
          <w:i/>
          <w:szCs w:val="28"/>
        </w:rPr>
        <w:t>выделять наиболее важные экологические, социально-экономические проблемы;</w:t>
      </w:r>
    </w:p>
    <w:p w:rsidR="007771E7" w:rsidRPr="00DB2BE9" w:rsidRDefault="007771E7" w:rsidP="007771E7">
      <w:pPr>
        <w:pStyle w:val="a0"/>
        <w:rPr>
          <w:i/>
          <w:szCs w:val="28"/>
        </w:rPr>
      </w:pPr>
      <w:r w:rsidRPr="00DB2BE9">
        <w:rPr>
          <w:i/>
          <w:szCs w:val="28"/>
        </w:rPr>
        <w:t>давать научное объяснение процессам, явлениям, закономерностям, протекающим в географической оболочке;</w:t>
      </w:r>
    </w:p>
    <w:p w:rsidR="007771E7" w:rsidRPr="00DB2BE9" w:rsidRDefault="007771E7" w:rsidP="007771E7">
      <w:pPr>
        <w:pStyle w:val="a0"/>
        <w:rPr>
          <w:i/>
          <w:szCs w:val="28"/>
        </w:rPr>
      </w:pPr>
      <w:r w:rsidRPr="00DB2BE9">
        <w:rPr>
          <w:i/>
          <w:szCs w:val="28"/>
        </w:rPr>
        <w:t>понимать и характеризовать причины возникновения процессов и явлений, влияющих на безопасность окружающей среды;</w:t>
      </w:r>
    </w:p>
    <w:p w:rsidR="007771E7" w:rsidRPr="00DB2BE9" w:rsidRDefault="007771E7" w:rsidP="007771E7">
      <w:pPr>
        <w:pStyle w:val="a0"/>
        <w:rPr>
          <w:i/>
          <w:szCs w:val="28"/>
        </w:rPr>
      </w:pPr>
      <w:r w:rsidRPr="00DB2BE9">
        <w:rPr>
          <w:i/>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1E7" w:rsidRPr="00DB2BE9" w:rsidRDefault="007771E7" w:rsidP="007771E7">
      <w:pPr>
        <w:pStyle w:val="a0"/>
        <w:rPr>
          <w:i/>
          <w:szCs w:val="28"/>
        </w:rPr>
      </w:pPr>
      <w:r w:rsidRPr="00DB2BE9">
        <w:rPr>
          <w:i/>
          <w:szCs w:val="28"/>
        </w:rPr>
        <w:t>раскрывать сущность интеграционных процессов в мировом сообществе;</w:t>
      </w:r>
    </w:p>
    <w:p w:rsidR="007771E7" w:rsidRPr="00DB2BE9" w:rsidRDefault="007771E7" w:rsidP="007771E7">
      <w:pPr>
        <w:pStyle w:val="a0"/>
        <w:rPr>
          <w:i/>
          <w:szCs w:val="28"/>
        </w:rPr>
      </w:pPr>
      <w:r w:rsidRPr="00DB2BE9">
        <w:rPr>
          <w:i/>
          <w:szCs w:val="28"/>
        </w:rPr>
        <w:t>прогнозировать и оценивать изменения политической карты мира под влиянием международных отношений;</w:t>
      </w:r>
    </w:p>
    <w:p w:rsidR="007771E7" w:rsidRPr="00DB2BE9" w:rsidRDefault="007771E7" w:rsidP="007771E7">
      <w:pPr>
        <w:pStyle w:val="a0"/>
        <w:rPr>
          <w:i/>
          <w:szCs w:val="28"/>
        </w:rPr>
      </w:pPr>
      <w:r w:rsidRPr="00DB2BE9">
        <w:rPr>
          <w:i/>
          <w:szCs w:val="28"/>
        </w:rPr>
        <w:t xml:space="preserve"> оценивать социально-экономические последствия изменения современной политической карты мира;</w:t>
      </w:r>
    </w:p>
    <w:p w:rsidR="007771E7" w:rsidRPr="00DB2BE9" w:rsidRDefault="007771E7" w:rsidP="007771E7">
      <w:pPr>
        <w:pStyle w:val="a0"/>
        <w:rPr>
          <w:i/>
          <w:szCs w:val="28"/>
        </w:rPr>
      </w:pPr>
      <w:r w:rsidRPr="00DB2BE9">
        <w:rPr>
          <w:i/>
          <w:szCs w:val="28"/>
        </w:rPr>
        <w:lastRenderedPageBreak/>
        <w:t>оценивать геополитические риски, вызванные социально-экономическими и геоэкологическими процессами, происходящими в мире;</w:t>
      </w:r>
    </w:p>
    <w:p w:rsidR="007771E7" w:rsidRPr="00DB2BE9" w:rsidRDefault="007771E7" w:rsidP="007771E7">
      <w:pPr>
        <w:pStyle w:val="a0"/>
        <w:rPr>
          <w:i/>
          <w:szCs w:val="28"/>
        </w:rPr>
      </w:pPr>
      <w:r w:rsidRPr="00DB2BE9">
        <w:rPr>
          <w:i/>
          <w:szCs w:val="28"/>
        </w:rPr>
        <w:t>оценивать изменение отраслевой структуры отдельных стран и регионов мира;</w:t>
      </w:r>
    </w:p>
    <w:p w:rsidR="007771E7" w:rsidRPr="00DB2BE9" w:rsidRDefault="007771E7" w:rsidP="007771E7">
      <w:pPr>
        <w:pStyle w:val="a0"/>
        <w:rPr>
          <w:i/>
          <w:szCs w:val="28"/>
        </w:rPr>
      </w:pPr>
      <w:r w:rsidRPr="00DB2BE9">
        <w:rPr>
          <w:i/>
          <w:szCs w:val="28"/>
        </w:rPr>
        <w:t>оценивать влияние отдельных стран и регионов на мировое хозяйство;</w:t>
      </w:r>
    </w:p>
    <w:p w:rsidR="007771E7" w:rsidRPr="00DB2BE9" w:rsidRDefault="007771E7" w:rsidP="007771E7">
      <w:pPr>
        <w:pStyle w:val="a0"/>
        <w:rPr>
          <w:i/>
          <w:szCs w:val="28"/>
        </w:rPr>
      </w:pPr>
      <w:r w:rsidRPr="00DB2BE9">
        <w:rPr>
          <w:i/>
          <w:szCs w:val="28"/>
        </w:rPr>
        <w:t>анализировать региональную политику отдельных стран и регионов;</w:t>
      </w:r>
    </w:p>
    <w:p w:rsidR="007771E7" w:rsidRPr="00DB2BE9" w:rsidRDefault="007771E7" w:rsidP="007771E7">
      <w:pPr>
        <w:pStyle w:val="a0"/>
        <w:rPr>
          <w:i/>
          <w:szCs w:val="28"/>
        </w:rPr>
      </w:pPr>
      <w:r w:rsidRPr="00DB2BE9">
        <w:rPr>
          <w:i/>
          <w:szCs w:val="28"/>
        </w:rPr>
        <w:t>анализировать основные направления международных исследований малоизученных территорий;</w:t>
      </w:r>
    </w:p>
    <w:p w:rsidR="007771E7" w:rsidRPr="00DB2BE9" w:rsidRDefault="007771E7" w:rsidP="007771E7">
      <w:pPr>
        <w:pStyle w:val="a0"/>
        <w:rPr>
          <w:i/>
          <w:szCs w:val="28"/>
        </w:rPr>
      </w:pPr>
      <w:r w:rsidRPr="00DB2BE9">
        <w:rPr>
          <w:i/>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771E7" w:rsidRPr="00DB2BE9" w:rsidRDefault="007771E7" w:rsidP="007771E7">
      <w:pPr>
        <w:pStyle w:val="a0"/>
        <w:rPr>
          <w:i/>
          <w:szCs w:val="28"/>
        </w:rPr>
      </w:pPr>
      <w:r w:rsidRPr="00DB2BE9">
        <w:rPr>
          <w:i/>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7771E7" w:rsidRPr="00FE7389" w:rsidRDefault="007771E7" w:rsidP="00FE7389">
      <w:pPr>
        <w:rPr>
          <w:i/>
          <w:szCs w:val="28"/>
        </w:rPr>
      </w:pPr>
      <w:bookmarkStart w:id="19" w:name="h.6t3mrq4bbd2k" w:colFirst="0" w:colLast="0"/>
      <w:bookmarkEnd w:id="19"/>
      <w:r w:rsidRPr="00DB2BE9">
        <w:rPr>
          <w:i/>
          <w:szCs w:val="28"/>
        </w:rPr>
        <w:t>давать оценку международной деятельности, направленной на решение глобальных проблем человечества</w:t>
      </w:r>
    </w:p>
    <w:p w:rsidR="007771E7" w:rsidRPr="00DB2BE9" w:rsidRDefault="004A0BD9" w:rsidP="007771E7">
      <w:pPr>
        <w:tabs>
          <w:tab w:val="left" w:pos="360"/>
        </w:tabs>
        <w:ind w:left="100" w:right="145" w:firstLine="0"/>
        <w:rPr>
          <w:szCs w:val="28"/>
        </w:rPr>
      </w:pPr>
      <w:r>
        <w:rPr>
          <w:szCs w:val="28"/>
        </w:rPr>
        <w:t>1.2.3.7.</w:t>
      </w:r>
      <w:r w:rsidR="007771E7" w:rsidRPr="00DB2BE9">
        <w:rPr>
          <w:szCs w:val="28"/>
        </w:rPr>
        <w:t>"</w:t>
      </w:r>
      <w:r w:rsidR="007771E7" w:rsidRPr="00C02700">
        <w:rPr>
          <w:b/>
          <w:szCs w:val="28"/>
        </w:rPr>
        <w:t>Экономика" (базовый уровень)</w:t>
      </w:r>
      <w:r w:rsidR="007771E7" w:rsidRPr="00DB2BE9">
        <w:rPr>
          <w:szCs w:val="28"/>
        </w:rPr>
        <w:t xml:space="preserve"> - требования к предметным результатам освоения базового курса экономики</w:t>
      </w:r>
      <w:r w:rsidR="007771E7" w:rsidRPr="00DB2BE9">
        <w:rPr>
          <w:spacing w:val="-26"/>
          <w:szCs w:val="28"/>
        </w:rPr>
        <w:t xml:space="preserve"> </w:t>
      </w:r>
      <w:r w:rsidR="007771E7">
        <w:rPr>
          <w:szCs w:val="28"/>
        </w:rPr>
        <w:t>отражают :</w:t>
      </w:r>
    </w:p>
    <w:p w:rsidR="007771E7" w:rsidRPr="00DB2BE9" w:rsidRDefault="007771E7" w:rsidP="007771E7">
      <w:r w:rsidRPr="00DB2BE9">
        <w:t>сформированность системы знаний об экономической сфере в жизни</w:t>
      </w:r>
      <w:r w:rsidRPr="00DB2BE9">
        <w:rPr>
          <w:spacing w:val="-29"/>
        </w:rPr>
        <w:t xml:space="preserve"> </w:t>
      </w:r>
      <w:r w:rsidRPr="00DB2BE9">
        <w:t>общества; как пространстве, в котором осуществляется экономическая деятельность индивидов, семей, отдельных предприятий и</w:t>
      </w:r>
      <w:r w:rsidRPr="00DB2BE9">
        <w:rPr>
          <w:spacing w:val="-3"/>
        </w:rPr>
        <w:t xml:space="preserve"> </w:t>
      </w:r>
      <w:r w:rsidRPr="00DB2BE9">
        <w:t>государства;</w:t>
      </w:r>
    </w:p>
    <w:p w:rsidR="007771E7" w:rsidRPr="00DB2BE9" w:rsidRDefault="007771E7" w:rsidP="007771E7">
      <w:r w:rsidRPr="00DB2BE9">
        <w:t xml:space="preserve">понимание сущности экономических институтов, их роли в социально- экономическом развитии общества; понимание значения </w:t>
      </w:r>
      <w:r w:rsidRPr="00DB2BE9">
        <w:lastRenderedPageBreak/>
        <w:t>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DB2BE9">
        <w:rPr>
          <w:spacing w:val="-25"/>
        </w:rPr>
        <w:t xml:space="preserve"> </w:t>
      </w:r>
      <w:r w:rsidRPr="00DB2BE9">
        <w:t>собственности;</w:t>
      </w:r>
    </w:p>
    <w:p w:rsidR="007771E7" w:rsidRPr="00DB2BE9" w:rsidRDefault="007771E7" w:rsidP="007771E7">
      <w:r w:rsidRPr="00DB2BE9">
        <w:t>сформированность экономического мышления: умения принимать</w:t>
      </w:r>
      <w:r w:rsidRPr="00DB2BE9">
        <w:rPr>
          <w:spacing w:val="-26"/>
        </w:rPr>
        <w:t xml:space="preserve"> </w:t>
      </w:r>
      <w:r w:rsidRPr="00DB2BE9">
        <w:t xml:space="preserve">рациональные решения в условиях относительной ограниченности доступных ресурсов, оценивать и принимать ответственность за их возможные последствия </w:t>
      </w:r>
      <w:r w:rsidRPr="00DB2BE9">
        <w:rPr>
          <w:spacing w:val="2"/>
        </w:rPr>
        <w:t xml:space="preserve">для </w:t>
      </w:r>
      <w:r w:rsidRPr="00DB2BE9">
        <w:t>себя, своего окружения и общества в</w:t>
      </w:r>
      <w:r w:rsidRPr="00DB2BE9">
        <w:rPr>
          <w:spacing w:val="-5"/>
        </w:rPr>
        <w:t xml:space="preserve"> </w:t>
      </w:r>
      <w:r>
        <w:t>целом;</w:t>
      </w:r>
    </w:p>
    <w:p w:rsidR="007771E7" w:rsidRPr="00DB2BE9" w:rsidRDefault="007771E7" w:rsidP="007771E7">
      <w:r w:rsidRPr="00DB2BE9">
        <w:t>владение навыками поиска актуальной экономической информации в</w:t>
      </w:r>
      <w:r w:rsidRPr="00DB2BE9">
        <w:rPr>
          <w:spacing w:val="-33"/>
        </w:rPr>
        <w:t xml:space="preserve"> </w:t>
      </w:r>
      <w:r w:rsidRPr="00DB2BE9">
        <w:t>различных источниках, включая Интернет; умение различать факты, аргументы и оценочные суждения; анализировать, преобразовывать и использовать</w:t>
      </w:r>
      <w:r w:rsidRPr="00DB2BE9">
        <w:rPr>
          <w:spacing w:val="-8"/>
        </w:rPr>
        <w:t xml:space="preserve"> </w:t>
      </w:r>
      <w:r w:rsidRPr="00DB2BE9">
        <w:t>экономическую</w:t>
      </w:r>
    </w:p>
    <w:p w:rsidR="007771E7" w:rsidRPr="00DB2BE9" w:rsidRDefault="007771E7" w:rsidP="007771E7">
      <w:r w:rsidRPr="00DB2BE9">
        <w:t>информацию для решения практических задач в учебной деятельности и реальной жизни;</w:t>
      </w:r>
    </w:p>
    <w:p w:rsidR="007771E7" w:rsidRPr="00DB2BE9" w:rsidRDefault="007771E7" w:rsidP="007771E7">
      <w:r w:rsidRPr="00DB2BE9">
        <w:t>сформированность навыков проектной деятельности: умение разрабатывать и реализовывать проекты экономической и междисциплинарной направленности</w:t>
      </w:r>
      <w:r w:rsidRPr="00DB2BE9">
        <w:rPr>
          <w:spacing w:val="-33"/>
        </w:rPr>
        <w:t xml:space="preserve"> </w:t>
      </w:r>
      <w:r w:rsidRPr="00DB2BE9">
        <w:t>на основе базовых экономических знаний и ценностных</w:t>
      </w:r>
      <w:r w:rsidRPr="00DB2BE9">
        <w:rPr>
          <w:spacing w:val="-7"/>
        </w:rPr>
        <w:t xml:space="preserve"> </w:t>
      </w:r>
      <w:r w:rsidRPr="00DB2BE9">
        <w:t>ориентиров;</w:t>
      </w:r>
    </w:p>
    <w:p w:rsidR="007771E7" w:rsidRPr="00DB2BE9" w:rsidRDefault="007771E7" w:rsidP="007771E7">
      <w:r w:rsidRPr="00DB2BE9">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w:t>
      </w:r>
      <w:r w:rsidRPr="00DB2BE9">
        <w:rPr>
          <w:spacing w:val="-33"/>
        </w:rPr>
        <w:t xml:space="preserve"> </w:t>
      </w:r>
      <w:r w:rsidRPr="00DB2BE9">
        <w:t>акционера, наемного работника, работодателя,</w:t>
      </w:r>
      <w:r w:rsidRPr="00DB2BE9">
        <w:rPr>
          <w:spacing w:val="-3"/>
        </w:rPr>
        <w:t xml:space="preserve"> </w:t>
      </w:r>
      <w:r>
        <w:t>налогоплательщика);</w:t>
      </w:r>
    </w:p>
    <w:p w:rsidR="007771E7" w:rsidRPr="00DB2BE9" w:rsidRDefault="007771E7" w:rsidP="007771E7">
      <w:r w:rsidRPr="00DB2BE9">
        <w:t>способность к личностному самоопределению и самореализации в экономической деятельности, в том числе в области предпринимательства;</w:t>
      </w:r>
      <w:r w:rsidRPr="00DB2BE9">
        <w:rPr>
          <w:spacing w:val="-28"/>
        </w:rPr>
        <w:t xml:space="preserve"> </w:t>
      </w:r>
      <w:r w:rsidRPr="00DB2BE9">
        <w:t>знание особенностей современного рынка труда, владение этикой трудовых</w:t>
      </w:r>
      <w:r w:rsidRPr="00DB2BE9">
        <w:rPr>
          <w:spacing w:val="-15"/>
        </w:rPr>
        <w:t xml:space="preserve"> </w:t>
      </w:r>
      <w:r>
        <w:t>отношений;</w:t>
      </w:r>
    </w:p>
    <w:p w:rsidR="004A0BD9" w:rsidRDefault="007771E7" w:rsidP="004A0BD9">
      <w:r w:rsidRPr="00DB2BE9">
        <w:lastRenderedPageBreak/>
        <w:t xml:space="preserve">понимание места и роли России в современной мировой экономике; умение ориентироваться в текущих экономических событиях в России и в мире." </w:t>
      </w:r>
      <w:bookmarkStart w:id="20" w:name="_Toc434850666"/>
      <w:bookmarkStart w:id="21" w:name="_Toc435412681"/>
      <w:bookmarkStart w:id="22" w:name="_Toc453968153"/>
    </w:p>
    <w:p w:rsidR="007771E7" w:rsidRPr="004A0BD9" w:rsidRDefault="007771E7" w:rsidP="004A0BD9">
      <w:pPr>
        <w:rPr>
          <w:b/>
        </w:rPr>
      </w:pPr>
      <w:r w:rsidRPr="004A0BD9">
        <w:rPr>
          <w:b/>
          <w:szCs w:val="28"/>
        </w:rPr>
        <w:t>Экономика</w:t>
      </w:r>
      <w:bookmarkEnd w:id="20"/>
      <w:bookmarkEnd w:id="21"/>
      <w:bookmarkEnd w:id="22"/>
    </w:p>
    <w:p w:rsidR="007771E7" w:rsidRPr="00DB2BE9" w:rsidRDefault="007771E7" w:rsidP="007771E7">
      <w:pPr>
        <w:rPr>
          <w:rFonts w:eastAsia="Times New Roman"/>
          <w:b/>
          <w:szCs w:val="28"/>
        </w:rPr>
      </w:pPr>
      <w:r w:rsidRPr="00DB2BE9">
        <w:rPr>
          <w:rFonts w:eastAsia="Times New Roman"/>
          <w:b/>
          <w:szCs w:val="28"/>
        </w:rPr>
        <w:t>В результате изучения учебного предмета «Экономика» на уровне среднего общего образования:</w:t>
      </w:r>
    </w:p>
    <w:p w:rsidR="007771E7" w:rsidRPr="00FE7389" w:rsidRDefault="007771E7" w:rsidP="00FE7389">
      <w:pPr>
        <w:rPr>
          <w:szCs w:val="28"/>
        </w:rPr>
      </w:pPr>
      <w:r w:rsidRPr="00DB2BE9">
        <w:rPr>
          <w:rFonts w:eastAsia="Times New Roman"/>
          <w:b/>
          <w:szCs w:val="28"/>
        </w:rPr>
        <w:t>Выпускник на базовом уровне научится:</w:t>
      </w:r>
    </w:p>
    <w:p w:rsidR="007771E7" w:rsidRPr="00DB2BE9" w:rsidRDefault="007771E7" w:rsidP="007771E7">
      <w:pPr>
        <w:rPr>
          <w:szCs w:val="28"/>
        </w:rPr>
      </w:pPr>
      <w:r w:rsidRPr="00DB2BE9">
        <w:rPr>
          <w:rFonts w:eastAsia="Times New Roman"/>
          <w:b/>
          <w:szCs w:val="28"/>
        </w:rPr>
        <w:t>Основные концепции экономики</w:t>
      </w:r>
    </w:p>
    <w:p w:rsidR="007771E7" w:rsidRPr="00DB2BE9" w:rsidRDefault="007771E7" w:rsidP="007771E7">
      <w:pPr>
        <w:pStyle w:val="a0"/>
        <w:rPr>
          <w:szCs w:val="28"/>
        </w:rPr>
      </w:pPr>
      <w:r w:rsidRPr="00DB2BE9">
        <w:rPr>
          <w:szCs w:val="28"/>
        </w:rPr>
        <w:t>Выявлять ограниченность ресурсов по отношению к потребностям;</w:t>
      </w:r>
    </w:p>
    <w:p w:rsidR="007771E7" w:rsidRPr="00DB2BE9" w:rsidRDefault="007771E7" w:rsidP="007771E7">
      <w:pPr>
        <w:pStyle w:val="a0"/>
        <w:rPr>
          <w:szCs w:val="28"/>
        </w:rPr>
      </w:pPr>
      <w:r w:rsidRPr="00DB2BE9">
        <w:rPr>
          <w:szCs w:val="28"/>
        </w:rPr>
        <w:t>различать свободное и экономическое благо;</w:t>
      </w:r>
    </w:p>
    <w:p w:rsidR="007771E7" w:rsidRPr="00DB2BE9" w:rsidRDefault="007771E7" w:rsidP="007771E7">
      <w:pPr>
        <w:pStyle w:val="a0"/>
        <w:rPr>
          <w:szCs w:val="28"/>
        </w:rPr>
      </w:pPr>
      <w:r w:rsidRPr="00DB2BE9">
        <w:rPr>
          <w:szCs w:val="28"/>
        </w:rPr>
        <w:t>характеризовать в виде графика кривую производственных возможностей;</w:t>
      </w:r>
    </w:p>
    <w:p w:rsidR="007771E7" w:rsidRPr="00DB2BE9" w:rsidRDefault="007771E7" w:rsidP="007771E7">
      <w:pPr>
        <w:pStyle w:val="a0"/>
        <w:rPr>
          <w:szCs w:val="28"/>
        </w:rPr>
      </w:pPr>
      <w:r w:rsidRPr="00DB2BE9">
        <w:rPr>
          <w:szCs w:val="28"/>
        </w:rPr>
        <w:t>выявлять факторы производства;</w:t>
      </w:r>
    </w:p>
    <w:p w:rsidR="007771E7" w:rsidRPr="00C02700" w:rsidRDefault="007771E7" w:rsidP="007771E7">
      <w:pPr>
        <w:pStyle w:val="a0"/>
        <w:rPr>
          <w:szCs w:val="28"/>
        </w:rPr>
      </w:pPr>
      <w:r w:rsidRPr="00DB2BE9">
        <w:rPr>
          <w:szCs w:val="28"/>
        </w:rPr>
        <w:t>различать ти</w:t>
      </w:r>
      <w:r>
        <w:rPr>
          <w:szCs w:val="28"/>
        </w:rPr>
        <w:t>пы экономических систем</w:t>
      </w:r>
    </w:p>
    <w:p w:rsidR="007771E7" w:rsidRPr="00DB2BE9" w:rsidRDefault="007771E7" w:rsidP="007771E7">
      <w:pPr>
        <w:rPr>
          <w:szCs w:val="28"/>
        </w:rPr>
      </w:pPr>
      <w:r w:rsidRPr="00DB2BE9">
        <w:rPr>
          <w:rFonts w:eastAsia="Times New Roman"/>
          <w:b/>
          <w:szCs w:val="28"/>
        </w:rPr>
        <w:t>Микроэкономика</w:t>
      </w:r>
    </w:p>
    <w:p w:rsidR="007771E7" w:rsidRPr="00DB2BE9" w:rsidRDefault="007771E7" w:rsidP="007771E7">
      <w:pPr>
        <w:pStyle w:val="a0"/>
        <w:rPr>
          <w:szCs w:val="28"/>
        </w:rPr>
      </w:pPr>
      <w:r w:rsidRPr="00DB2BE9">
        <w:rPr>
          <w:szCs w:val="28"/>
        </w:rPr>
        <w:t>Анализировать и планировать структуру семейного бюджета собственной семьи;</w:t>
      </w:r>
    </w:p>
    <w:p w:rsidR="007771E7" w:rsidRPr="00DB2BE9" w:rsidRDefault="007771E7" w:rsidP="007771E7">
      <w:pPr>
        <w:pStyle w:val="a0"/>
        <w:rPr>
          <w:szCs w:val="28"/>
        </w:rPr>
      </w:pPr>
      <w:r w:rsidRPr="00DB2BE9">
        <w:rPr>
          <w:szCs w:val="28"/>
        </w:rPr>
        <w:t>принимать рациональные решения в условиях относительной ограниченности доступных ресурсов;</w:t>
      </w:r>
    </w:p>
    <w:p w:rsidR="007771E7" w:rsidRPr="00DB2BE9" w:rsidRDefault="007771E7" w:rsidP="007771E7">
      <w:pPr>
        <w:pStyle w:val="a0"/>
        <w:rPr>
          <w:szCs w:val="28"/>
        </w:rPr>
      </w:pPr>
      <w:r w:rsidRPr="00DB2BE9">
        <w:rPr>
          <w:szCs w:val="28"/>
        </w:rPr>
        <w:t>выявлять закономерности и взаимосвязь спроса и предложения;</w:t>
      </w:r>
    </w:p>
    <w:p w:rsidR="007771E7" w:rsidRPr="00DB2BE9" w:rsidRDefault="007771E7" w:rsidP="007771E7">
      <w:pPr>
        <w:pStyle w:val="a0"/>
        <w:rPr>
          <w:szCs w:val="28"/>
        </w:rPr>
      </w:pPr>
      <w:r w:rsidRPr="00DB2BE9">
        <w:rPr>
          <w:szCs w:val="28"/>
        </w:rPr>
        <w:t>различать организационно-правовые формы предпринимательской деятельности;</w:t>
      </w:r>
    </w:p>
    <w:p w:rsidR="007771E7" w:rsidRPr="00DB2BE9" w:rsidRDefault="007771E7" w:rsidP="007771E7">
      <w:pPr>
        <w:pStyle w:val="a0"/>
        <w:rPr>
          <w:szCs w:val="28"/>
        </w:rPr>
      </w:pPr>
      <w:r w:rsidRPr="00DB2BE9">
        <w:rPr>
          <w:szCs w:val="28"/>
        </w:rPr>
        <w:t>приводить примеры российских предприятий разных организационно-правовых форм;</w:t>
      </w:r>
    </w:p>
    <w:p w:rsidR="007771E7" w:rsidRPr="00DB2BE9" w:rsidRDefault="007771E7" w:rsidP="007771E7">
      <w:pPr>
        <w:pStyle w:val="a0"/>
        <w:rPr>
          <w:szCs w:val="28"/>
        </w:rPr>
      </w:pPr>
      <w:r w:rsidRPr="00DB2BE9">
        <w:rPr>
          <w:szCs w:val="28"/>
        </w:rPr>
        <w:t>выявлять виды ценных бумаг;</w:t>
      </w:r>
    </w:p>
    <w:p w:rsidR="007771E7" w:rsidRPr="00DB2BE9" w:rsidRDefault="007771E7" w:rsidP="007771E7">
      <w:pPr>
        <w:pStyle w:val="a0"/>
        <w:rPr>
          <w:szCs w:val="28"/>
        </w:rPr>
      </w:pPr>
      <w:r w:rsidRPr="00DB2BE9">
        <w:rPr>
          <w:szCs w:val="28"/>
        </w:rPr>
        <w:t>определять разницу между постоянными и переменными издержками;</w:t>
      </w:r>
    </w:p>
    <w:p w:rsidR="007771E7" w:rsidRPr="00DB2BE9" w:rsidRDefault="007771E7" w:rsidP="007771E7">
      <w:pPr>
        <w:pStyle w:val="a0"/>
        <w:rPr>
          <w:szCs w:val="28"/>
        </w:rPr>
      </w:pPr>
      <w:r w:rsidRPr="00DB2BE9">
        <w:rPr>
          <w:szCs w:val="28"/>
        </w:rPr>
        <w:lastRenderedPageBreak/>
        <w:t>объяснять взаимосвязь факторов производства и факторов дохода;</w:t>
      </w:r>
    </w:p>
    <w:p w:rsidR="007771E7" w:rsidRPr="00DB2BE9" w:rsidRDefault="007771E7" w:rsidP="007771E7">
      <w:pPr>
        <w:pStyle w:val="a0"/>
        <w:rPr>
          <w:szCs w:val="28"/>
        </w:rPr>
      </w:pPr>
      <w:r w:rsidRPr="00DB2BE9">
        <w:rPr>
          <w:szCs w:val="28"/>
        </w:rPr>
        <w:t>приводить примеры факторов, влияющих на производительность труда;</w:t>
      </w:r>
    </w:p>
    <w:p w:rsidR="007771E7" w:rsidRPr="00DB2BE9" w:rsidRDefault="007771E7" w:rsidP="007771E7">
      <w:pPr>
        <w:pStyle w:val="a0"/>
        <w:rPr>
          <w:szCs w:val="28"/>
        </w:rPr>
      </w:pPr>
      <w:r w:rsidRPr="00DB2BE9">
        <w:rPr>
          <w:szCs w:val="28"/>
        </w:rPr>
        <w:t>объяснять социально-экономическую роль и функции предпринимательства;</w:t>
      </w:r>
    </w:p>
    <w:p w:rsidR="007771E7" w:rsidRPr="00C02700" w:rsidRDefault="007771E7" w:rsidP="007771E7">
      <w:pPr>
        <w:pStyle w:val="a0"/>
        <w:rPr>
          <w:szCs w:val="28"/>
        </w:rPr>
      </w:pPr>
      <w:r w:rsidRPr="00DB2BE9">
        <w:rPr>
          <w:szCs w:val="28"/>
        </w:rPr>
        <w:t>решать познавательные и практические задачи, отражающие типичные экономич</w:t>
      </w:r>
      <w:r>
        <w:rPr>
          <w:szCs w:val="28"/>
        </w:rPr>
        <w:t>еские задачи по микроэкономике.</w:t>
      </w:r>
    </w:p>
    <w:p w:rsidR="007771E7" w:rsidRPr="00DB2BE9" w:rsidRDefault="007771E7" w:rsidP="007771E7">
      <w:pPr>
        <w:rPr>
          <w:szCs w:val="28"/>
        </w:rPr>
      </w:pPr>
      <w:r w:rsidRPr="00DB2BE9">
        <w:rPr>
          <w:rFonts w:eastAsia="Times New Roman"/>
          <w:b/>
          <w:szCs w:val="28"/>
        </w:rPr>
        <w:t>Макроэкономика</w:t>
      </w:r>
    </w:p>
    <w:p w:rsidR="007771E7" w:rsidRPr="00DB2BE9" w:rsidRDefault="007771E7" w:rsidP="007771E7">
      <w:pPr>
        <w:pStyle w:val="a0"/>
        <w:rPr>
          <w:szCs w:val="28"/>
        </w:rPr>
      </w:pPr>
      <w:r w:rsidRPr="00DB2BE9">
        <w:rPr>
          <w:szCs w:val="28"/>
        </w:rPr>
        <w:t>Приводить примеры влияния государства на экономику;</w:t>
      </w:r>
    </w:p>
    <w:p w:rsidR="007771E7" w:rsidRPr="00DB2BE9" w:rsidRDefault="007771E7" w:rsidP="007771E7">
      <w:pPr>
        <w:pStyle w:val="a0"/>
        <w:rPr>
          <w:szCs w:val="28"/>
        </w:rPr>
      </w:pPr>
      <w:r w:rsidRPr="00DB2BE9">
        <w:rPr>
          <w:szCs w:val="28"/>
        </w:rPr>
        <w:t>выявлять общественно-полезные блага в собственном окружении;</w:t>
      </w:r>
    </w:p>
    <w:p w:rsidR="007771E7" w:rsidRPr="00DB2BE9" w:rsidRDefault="007771E7" w:rsidP="007771E7">
      <w:pPr>
        <w:pStyle w:val="a0"/>
        <w:rPr>
          <w:szCs w:val="28"/>
        </w:rPr>
      </w:pPr>
      <w:r w:rsidRPr="00DB2BE9">
        <w:rPr>
          <w:szCs w:val="28"/>
        </w:rPr>
        <w:t>приводить примеры факторов, влияющих на производительность труда;</w:t>
      </w:r>
    </w:p>
    <w:p w:rsidR="007771E7" w:rsidRPr="00DB2BE9" w:rsidRDefault="007771E7" w:rsidP="007771E7">
      <w:pPr>
        <w:pStyle w:val="a0"/>
        <w:rPr>
          <w:szCs w:val="28"/>
        </w:rPr>
      </w:pPr>
      <w:r w:rsidRPr="00DB2BE9">
        <w:rPr>
          <w:szCs w:val="28"/>
        </w:rPr>
        <w:t>определять назначение различных видов налогов;</w:t>
      </w:r>
    </w:p>
    <w:p w:rsidR="007771E7" w:rsidRPr="00DB2BE9" w:rsidRDefault="007771E7" w:rsidP="007771E7">
      <w:pPr>
        <w:pStyle w:val="a0"/>
        <w:rPr>
          <w:szCs w:val="28"/>
        </w:rPr>
      </w:pPr>
      <w:r w:rsidRPr="00DB2BE9">
        <w:rPr>
          <w:szCs w:val="28"/>
        </w:rPr>
        <w:t>анализировать результаты и действия монетарной и фискальной политики государства;</w:t>
      </w:r>
    </w:p>
    <w:p w:rsidR="007771E7" w:rsidRPr="00DB2BE9" w:rsidRDefault="007771E7" w:rsidP="007771E7">
      <w:pPr>
        <w:pStyle w:val="a0"/>
        <w:rPr>
          <w:szCs w:val="28"/>
        </w:rPr>
      </w:pPr>
      <w:r w:rsidRPr="00DB2BE9">
        <w:rPr>
          <w:szCs w:val="28"/>
        </w:rPr>
        <w:t>выявлять сферы применения показателя ВВП;</w:t>
      </w:r>
    </w:p>
    <w:p w:rsidR="007771E7" w:rsidRPr="00DB2BE9" w:rsidRDefault="007771E7" w:rsidP="007771E7">
      <w:pPr>
        <w:pStyle w:val="a0"/>
        <w:rPr>
          <w:szCs w:val="28"/>
        </w:rPr>
      </w:pPr>
      <w:r w:rsidRPr="00DB2BE9">
        <w:rPr>
          <w:szCs w:val="28"/>
        </w:rPr>
        <w:t>приводить примеры сфер расходования (статей) государственного бюджета России;</w:t>
      </w:r>
    </w:p>
    <w:p w:rsidR="007771E7" w:rsidRPr="00DB2BE9" w:rsidRDefault="007771E7" w:rsidP="007771E7">
      <w:pPr>
        <w:pStyle w:val="a0"/>
        <w:rPr>
          <w:szCs w:val="28"/>
        </w:rPr>
      </w:pPr>
      <w:r w:rsidRPr="00DB2BE9">
        <w:rPr>
          <w:szCs w:val="28"/>
        </w:rPr>
        <w:t>приводить примеры макроэкономических последствий инфляции;</w:t>
      </w:r>
    </w:p>
    <w:p w:rsidR="007771E7" w:rsidRPr="00DB2BE9" w:rsidRDefault="007771E7" w:rsidP="007771E7">
      <w:pPr>
        <w:pStyle w:val="a0"/>
        <w:rPr>
          <w:szCs w:val="28"/>
        </w:rPr>
      </w:pPr>
      <w:r w:rsidRPr="00DB2BE9">
        <w:rPr>
          <w:szCs w:val="28"/>
        </w:rPr>
        <w:t>различать факторы, влияющие на экономический рост;</w:t>
      </w:r>
    </w:p>
    <w:p w:rsidR="007771E7" w:rsidRPr="00DB2BE9" w:rsidRDefault="007771E7" w:rsidP="007771E7">
      <w:pPr>
        <w:pStyle w:val="a0"/>
        <w:rPr>
          <w:szCs w:val="28"/>
        </w:rPr>
      </w:pPr>
      <w:r w:rsidRPr="00DB2BE9">
        <w:rPr>
          <w:szCs w:val="28"/>
        </w:rPr>
        <w:t>приводить примеры экономической функции денег в</w:t>
      </w:r>
      <w:r w:rsidRPr="00DB2BE9">
        <w:rPr>
          <w:color w:val="FF0000"/>
          <w:szCs w:val="28"/>
        </w:rPr>
        <w:t xml:space="preserve"> </w:t>
      </w:r>
      <w:r w:rsidRPr="00DB2BE9">
        <w:rPr>
          <w:szCs w:val="28"/>
        </w:rPr>
        <w:t>реальной жизни;</w:t>
      </w:r>
    </w:p>
    <w:p w:rsidR="007771E7" w:rsidRPr="00DB2BE9" w:rsidRDefault="007771E7" w:rsidP="007771E7">
      <w:pPr>
        <w:pStyle w:val="a0"/>
        <w:rPr>
          <w:szCs w:val="28"/>
        </w:rPr>
      </w:pPr>
      <w:r w:rsidRPr="00DB2BE9">
        <w:rPr>
          <w:szCs w:val="28"/>
        </w:rPr>
        <w:t>различать сферы применения различных форм денег;</w:t>
      </w:r>
    </w:p>
    <w:p w:rsidR="007771E7" w:rsidRPr="00DB2BE9" w:rsidRDefault="007771E7" w:rsidP="007771E7">
      <w:pPr>
        <w:pStyle w:val="a0"/>
        <w:rPr>
          <w:szCs w:val="28"/>
        </w:rPr>
      </w:pPr>
      <w:r w:rsidRPr="00DB2BE9">
        <w:rPr>
          <w:szCs w:val="28"/>
        </w:rPr>
        <w:t>определять практическое назначение основных элементов банковской системы;</w:t>
      </w:r>
    </w:p>
    <w:p w:rsidR="007771E7" w:rsidRPr="00DB2BE9" w:rsidRDefault="007771E7" w:rsidP="007771E7">
      <w:pPr>
        <w:pStyle w:val="a0"/>
        <w:rPr>
          <w:szCs w:val="28"/>
        </w:rPr>
      </w:pPr>
      <w:r w:rsidRPr="00DB2BE9">
        <w:rPr>
          <w:szCs w:val="28"/>
        </w:rPr>
        <w:t>различать виды кредитов и сферу их использования;</w:t>
      </w:r>
    </w:p>
    <w:p w:rsidR="007771E7" w:rsidRPr="00DB2BE9" w:rsidRDefault="007771E7" w:rsidP="007771E7">
      <w:pPr>
        <w:pStyle w:val="a0"/>
        <w:rPr>
          <w:szCs w:val="28"/>
        </w:rPr>
      </w:pPr>
      <w:r w:rsidRPr="00DB2BE9">
        <w:rPr>
          <w:szCs w:val="28"/>
        </w:rPr>
        <w:lastRenderedPageBreak/>
        <w:t>решать</w:t>
      </w:r>
      <w:r w:rsidRPr="00DB2BE9">
        <w:rPr>
          <w:color w:val="FF0000"/>
          <w:szCs w:val="28"/>
        </w:rPr>
        <w:t xml:space="preserve"> </w:t>
      </w:r>
      <w:r w:rsidRPr="00DB2BE9">
        <w:rPr>
          <w:szCs w:val="28"/>
        </w:rPr>
        <w:t>прикладные задачи на расчет процентной ставки по кредиту;</w:t>
      </w:r>
    </w:p>
    <w:p w:rsidR="007771E7" w:rsidRPr="00DB2BE9" w:rsidRDefault="007771E7" w:rsidP="007771E7">
      <w:pPr>
        <w:pStyle w:val="a0"/>
        <w:rPr>
          <w:szCs w:val="28"/>
        </w:rPr>
      </w:pPr>
      <w:r w:rsidRPr="00DB2BE9">
        <w:rPr>
          <w:szCs w:val="28"/>
        </w:rPr>
        <w:t>объяснять причины неравенства доходов;</w:t>
      </w:r>
    </w:p>
    <w:p w:rsidR="007771E7" w:rsidRPr="00DB2BE9" w:rsidRDefault="007771E7" w:rsidP="007771E7">
      <w:pPr>
        <w:pStyle w:val="a0"/>
        <w:rPr>
          <w:szCs w:val="28"/>
        </w:rPr>
      </w:pPr>
      <w:r w:rsidRPr="00DB2BE9">
        <w:rPr>
          <w:szCs w:val="28"/>
        </w:rPr>
        <w:t>различать меры государственной политики по снижению безработицы;</w:t>
      </w:r>
    </w:p>
    <w:p w:rsidR="007771E7" w:rsidRPr="00C02700" w:rsidRDefault="007771E7" w:rsidP="007771E7">
      <w:pPr>
        <w:pStyle w:val="a0"/>
        <w:rPr>
          <w:szCs w:val="28"/>
        </w:rPr>
      </w:pPr>
      <w:r w:rsidRPr="00DB2BE9">
        <w:rPr>
          <w:szCs w:val="28"/>
        </w:rPr>
        <w:t>приводить примеры соци</w:t>
      </w:r>
      <w:r>
        <w:rPr>
          <w:szCs w:val="28"/>
        </w:rPr>
        <w:t>альных последствий безработицы.</w:t>
      </w:r>
    </w:p>
    <w:p w:rsidR="007771E7" w:rsidRPr="00DB2BE9" w:rsidRDefault="007771E7" w:rsidP="007771E7">
      <w:pPr>
        <w:rPr>
          <w:szCs w:val="28"/>
        </w:rPr>
      </w:pPr>
      <w:r w:rsidRPr="00DB2BE9">
        <w:rPr>
          <w:rFonts w:eastAsia="Times New Roman"/>
          <w:b/>
          <w:szCs w:val="28"/>
        </w:rPr>
        <w:t>Международная экономика</w:t>
      </w:r>
    </w:p>
    <w:p w:rsidR="007771E7" w:rsidRPr="00DB2BE9" w:rsidRDefault="007771E7" w:rsidP="007771E7">
      <w:pPr>
        <w:pStyle w:val="a0"/>
        <w:rPr>
          <w:szCs w:val="28"/>
        </w:rPr>
      </w:pPr>
      <w:r w:rsidRPr="00DB2BE9">
        <w:rPr>
          <w:szCs w:val="28"/>
        </w:rPr>
        <w:t>Приводить примеры глобальных проблем в современных международных экономических отношениях;</w:t>
      </w:r>
    </w:p>
    <w:p w:rsidR="007771E7" w:rsidRPr="00DB2BE9" w:rsidRDefault="007771E7" w:rsidP="007771E7">
      <w:pPr>
        <w:pStyle w:val="a0"/>
        <w:rPr>
          <w:szCs w:val="28"/>
        </w:rPr>
      </w:pPr>
      <w:r w:rsidRPr="00DB2BE9">
        <w:rPr>
          <w:szCs w:val="28"/>
        </w:rPr>
        <w:t>объяснять назначение международной торговли;</w:t>
      </w:r>
    </w:p>
    <w:p w:rsidR="007771E7" w:rsidRPr="00DB2BE9" w:rsidRDefault="007771E7" w:rsidP="007771E7">
      <w:pPr>
        <w:pStyle w:val="a0"/>
        <w:rPr>
          <w:szCs w:val="28"/>
        </w:rPr>
      </w:pPr>
      <w:r w:rsidRPr="00DB2BE9">
        <w:rPr>
          <w:szCs w:val="28"/>
        </w:rPr>
        <w:t>обосновывать выбор использования видов валют в различных условиях;</w:t>
      </w:r>
    </w:p>
    <w:p w:rsidR="007771E7" w:rsidRPr="00DB2BE9" w:rsidRDefault="007771E7" w:rsidP="007771E7">
      <w:pPr>
        <w:pStyle w:val="a0"/>
        <w:rPr>
          <w:szCs w:val="28"/>
        </w:rPr>
      </w:pPr>
      <w:r w:rsidRPr="00DB2BE9">
        <w:rPr>
          <w:szCs w:val="28"/>
        </w:rPr>
        <w:t>приводить примеры глобализации мировой экономики;</w:t>
      </w:r>
    </w:p>
    <w:p w:rsidR="007771E7" w:rsidRPr="00DB2BE9" w:rsidRDefault="007771E7" w:rsidP="007771E7">
      <w:pPr>
        <w:pStyle w:val="a0"/>
        <w:rPr>
          <w:szCs w:val="28"/>
        </w:rPr>
      </w:pPr>
      <w:r w:rsidRPr="00DB2BE9">
        <w:rPr>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1E7" w:rsidRPr="00C02700" w:rsidRDefault="007771E7" w:rsidP="007771E7">
      <w:pPr>
        <w:pStyle w:val="a0"/>
        <w:rPr>
          <w:szCs w:val="28"/>
        </w:rPr>
      </w:pPr>
      <w:r w:rsidRPr="00DB2BE9">
        <w:rPr>
          <w:szCs w:val="28"/>
        </w:rPr>
        <w:t>определять формы и последствия существующих экономических институтов на социально-экономическом развитии общества.</w:t>
      </w:r>
    </w:p>
    <w:p w:rsidR="007771E7" w:rsidRPr="00DB2BE9" w:rsidRDefault="007771E7" w:rsidP="007771E7">
      <w:pPr>
        <w:rPr>
          <w:szCs w:val="28"/>
        </w:rPr>
      </w:pPr>
      <w:r w:rsidRPr="00DB2BE9">
        <w:rPr>
          <w:rFonts w:eastAsia="Times New Roman"/>
          <w:b/>
          <w:szCs w:val="28"/>
        </w:rPr>
        <w:t>Выпускник на базовом уровне получит возможность научиться:</w:t>
      </w:r>
    </w:p>
    <w:p w:rsidR="007771E7" w:rsidRPr="00DB2BE9" w:rsidRDefault="007771E7" w:rsidP="007771E7">
      <w:pPr>
        <w:rPr>
          <w:i/>
          <w:szCs w:val="28"/>
        </w:rPr>
      </w:pPr>
      <w:r w:rsidRPr="00DB2BE9">
        <w:rPr>
          <w:rFonts w:eastAsia="Times New Roman"/>
          <w:b/>
          <w:i/>
          <w:szCs w:val="28"/>
        </w:rPr>
        <w:t>Основные концепции экономики</w:t>
      </w:r>
    </w:p>
    <w:p w:rsidR="007771E7" w:rsidRPr="00DB2BE9" w:rsidRDefault="007771E7" w:rsidP="007771E7">
      <w:pPr>
        <w:pStyle w:val="a0"/>
        <w:rPr>
          <w:i/>
          <w:szCs w:val="28"/>
        </w:rPr>
      </w:pPr>
      <w:r w:rsidRPr="00DB2BE9">
        <w:rPr>
          <w:i/>
          <w:szCs w:val="28"/>
        </w:rPr>
        <w:t>Проводить анализ достоинств и недостатков типов экономических систем;</w:t>
      </w:r>
    </w:p>
    <w:p w:rsidR="007771E7" w:rsidRPr="00DB2BE9" w:rsidRDefault="007771E7" w:rsidP="007771E7">
      <w:pPr>
        <w:pStyle w:val="a0"/>
        <w:rPr>
          <w:i/>
          <w:szCs w:val="28"/>
        </w:rPr>
      </w:pPr>
      <w:r w:rsidRPr="00DB2BE9">
        <w:rPr>
          <w:i/>
          <w:szCs w:val="28"/>
        </w:rPr>
        <w:t>анализировать события общественной и политической жизни с экономической точки зрения, используя различные источники информации;</w:t>
      </w:r>
    </w:p>
    <w:p w:rsidR="007771E7" w:rsidRPr="00DB2BE9" w:rsidRDefault="007771E7" w:rsidP="007771E7">
      <w:pPr>
        <w:pStyle w:val="a0"/>
        <w:rPr>
          <w:i/>
          <w:szCs w:val="28"/>
        </w:rPr>
      </w:pPr>
      <w:r w:rsidRPr="00DB2BE9">
        <w:rPr>
          <w:i/>
          <w:szCs w:val="28"/>
        </w:rPr>
        <w:lastRenderedPageBreak/>
        <w:t>применять теоретические знания по экономике для практической деятельности и повседневной жизни;</w:t>
      </w:r>
    </w:p>
    <w:p w:rsidR="007771E7" w:rsidRPr="00DB2BE9" w:rsidRDefault="007771E7" w:rsidP="007771E7">
      <w:pPr>
        <w:pStyle w:val="a0"/>
        <w:rPr>
          <w:i/>
          <w:szCs w:val="28"/>
        </w:rPr>
      </w:pPr>
      <w:r w:rsidRPr="00DB2BE9">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771E7" w:rsidRPr="00DB2BE9" w:rsidRDefault="007771E7" w:rsidP="007771E7">
      <w:pPr>
        <w:pStyle w:val="a0"/>
        <w:rPr>
          <w:i/>
          <w:szCs w:val="28"/>
        </w:rPr>
      </w:pPr>
      <w:r w:rsidRPr="00DB2BE9">
        <w:rPr>
          <w:i/>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7771E7" w:rsidRPr="00DB2BE9" w:rsidRDefault="007771E7" w:rsidP="007771E7">
      <w:pPr>
        <w:pStyle w:val="a0"/>
        <w:rPr>
          <w:i/>
          <w:szCs w:val="28"/>
        </w:rPr>
      </w:pPr>
      <w:r w:rsidRPr="00DB2BE9">
        <w:rPr>
          <w:i/>
          <w:szCs w:val="28"/>
        </w:rPr>
        <w:t>находить информацию по предмету экономической теории из источников различного типа;</w:t>
      </w:r>
    </w:p>
    <w:p w:rsidR="007771E7" w:rsidRPr="00DB2BE9" w:rsidRDefault="007771E7" w:rsidP="007771E7">
      <w:pPr>
        <w:pStyle w:val="a0"/>
        <w:rPr>
          <w:i/>
          <w:szCs w:val="28"/>
        </w:rPr>
      </w:pPr>
      <w:r w:rsidRPr="00DB2BE9">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7771E7" w:rsidRPr="00DB2BE9" w:rsidRDefault="007771E7" w:rsidP="007771E7">
      <w:pPr>
        <w:rPr>
          <w:i/>
          <w:szCs w:val="28"/>
        </w:rPr>
      </w:pPr>
    </w:p>
    <w:p w:rsidR="007771E7" w:rsidRPr="00DB2BE9" w:rsidRDefault="007771E7" w:rsidP="007771E7">
      <w:pPr>
        <w:rPr>
          <w:i/>
          <w:szCs w:val="28"/>
        </w:rPr>
      </w:pPr>
      <w:r w:rsidRPr="00DB2BE9">
        <w:rPr>
          <w:rFonts w:eastAsia="Times New Roman"/>
          <w:b/>
          <w:i/>
          <w:szCs w:val="28"/>
        </w:rPr>
        <w:t>Микроэкономика</w:t>
      </w:r>
    </w:p>
    <w:p w:rsidR="007771E7" w:rsidRPr="00DB2BE9" w:rsidRDefault="007771E7" w:rsidP="007771E7">
      <w:pPr>
        <w:pStyle w:val="a0"/>
        <w:rPr>
          <w:i/>
          <w:szCs w:val="28"/>
        </w:rPr>
      </w:pPr>
      <w:r w:rsidRPr="00DB2BE9">
        <w:rPr>
          <w:i/>
          <w:szCs w:val="28"/>
        </w:rPr>
        <w:t>Применять полученные теоретические и практические знания для определения экономически рационального поведения;</w:t>
      </w:r>
    </w:p>
    <w:p w:rsidR="007771E7" w:rsidRPr="00DB2BE9" w:rsidRDefault="007771E7" w:rsidP="007771E7">
      <w:pPr>
        <w:pStyle w:val="a0"/>
        <w:rPr>
          <w:i/>
          <w:szCs w:val="28"/>
        </w:rPr>
      </w:pPr>
      <w:r w:rsidRPr="00DB2BE9">
        <w:rPr>
          <w:i/>
          <w:szCs w:val="28"/>
        </w:rPr>
        <w:t>использовать приобретенные знания для экономически грамотного поведения в современном мире;</w:t>
      </w:r>
    </w:p>
    <w:p w:rsidR="007771E7" w:rsidRPr="00DB2BE9" w:rsidRDefault="007771E7" w:rsidP="007771E7">
      <w:pPr>
        <w:pStyle w:val="a0"/>
        <w:rPr>
          <w:i/>
          <w:szCs w:val="28"/>
        </w:rPr>
      </w:pPr>
      <w:r w:rsidRPr="00DB2BE9">
        <w:rPr>
          <w:i/>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1E7" w:rsidRPr="00DB2BE9" w:rsidRDefault="007771E7" w:rsidP="007771E7">
      <w:pPr>
        <w:pStyle w:val="a0"/>
        <w:rPr>
          <w:i/>
          <w:szCs w:val="28"/>
        </w:rPr>
      </w:pPr>
      <w:r w:rsidRPr="00DB2BE9">
        <w:rPr>
          <w:i/>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7771E7" w:rsidRPr="00DB2BE9" w:rsidRDefault="007771E7" w:rsidP="007771E7">
      <w:pPr>
        <w:pStyle w:val="a0"/>
        <w:rPr>
          <w:i/>
          <w:szCs w:val="28"/>
        </w:rPr>
      </w:pPr>
      <w:r w:rsidRPr="00DB2BE9">
        <w:rPr>
          <w:i/>
          <w:szCs w:val="28"/>
        </w:rPr>
        <w:t>объективно оценивать эффективность деятельности предприятия;</w:t>
      </w:r>
    </w:p>
    <w:p w:rsidR="007771E7" w:rsidRPr="00DB2BE9" w:rsidRDefault="007771E7" w:rsidP="007771E7">
      <w:pPr>
        <w:pStyle w:val="a0"/>
        <w:rPr>
          <w:i/>
          <w:szCs w:val="28"/>
        </w:rPr>
      </w:pPr>
      <w:r w:rsidRPr="00DB2BE9">
        <w:rPr>
          <w:i/>
          <w:szCs w:val="28"/>
        </w:rPr>
        <w:lastRenderedPageBreak/>
        <w:t>проводить анализ организационно-правовых форм крупного и малого бизнеса;</w:t>
      </w:r>
    </w:p>
    <w:p w:rsidR="007771E7" w:rsidRPr="00DB2BE9" w:rsidRDefault="007771E7" w:rsidP="007771E7">
      <w:pPr>
        <w:pStyle w:val="a0"/>
        <w:rPr>
          <w:i/>
          <w:szCs w:val="28"/>
        </w:rPr>
      </w:pPr>
      <w:r w:rsidRPr="00DB2BE9">
        <w:rPr>
          <w:i/>
          <w:szCs w:val="28"/>
        </w:rPr>
        <w:t>объяснять практическое назначение франчайзинга и сферы его применения;</w:t>
      </w:r>
    </w:p>
    <w:p w:rsidR="007771E7" w:rsidRPr="00DB2BE9" w:rsidRDefault="007771E7" w:rsidP="007771E7">
      <w:pPr>
        <w:pStyle w:val="a0"/>
        <w:rPr>
          <w:i/>
          <w:szCs w:val="28"/>
        </w:rPr>
      </w:pPr>
      <w:r w:rsidRPr="00DB2BE9">
        <w:rPr>
          <w:i/>
          <w:szCs w:val="28"/>
        </w:rPr>
        <w:t>выявлять и сопоставлять различия между менеджментом и предпринимательством;</w:t>
      </w:r>
    </w:p>
    <w:p w:rsidR="007771E7" w:rsidRPr="00DB2BE9" w:rsidRDefault="007771E7" w:rsidP="007771E7">
      <w:pPr>
        <w:pStyle w:val="a0"/>
        <w:rPr>
          <w:i/>
          <w:szCs w:val="28"/>
        </w:rPr>
      </w:pPr>
      <w:r w:rsidRPr="00DB2BE9">
        <w:rPr>
          <w:i/>
          <w:szCs w:val="28"/>
        </w:rPr>
        <w:t>определять практическое назначение основных функций менеджмента;</w:t>
      </w:r>
    </w:p>
    <w:p w:rsidR="007771E7" w:rsidRPr="00DB2BE9" w:rsidRDefault="007771E7" w:rsidP="007771E7">
      <w:pPr>
        <w:pStyle w:val="a0"/>
        <w:rPr>
          <w:i/>
          <w:szCs w:val="28"/>
        </w:rPr>
      </w:pPr>
      <w:r w:rsidRPr="00DB2BE9">
        <w:rPr>
          <w:i/>
          <w:szCs w:val="28"/>
        </w:rPr>
        <w:t>определять место маркетинга в деятельности организации;</w:t>
      </w:r>
    </w:p>
    <w:p w:rsidR="007771E7" w:rsidRPr="00DB2BE9" w:rsidRDefault="007771E7" w:rsidP="007771E7">
      <w:pPr>
        <w:pStyle w:val="a0"/>
        <w:rPr>
          <w:i/>
          <w:szCs w:val="28"/>
        </w:rPr>
      </w:pPr>
      <w:r w:rsidRPr="00DB2BE9">
        <w:rPr>
          <w:i/>
          <w:szCs w:val="28"/>
        </w:rPr>
        <w:t>определять эффективность рекламы на основе ключевых принципов ее создания;</w:t>
      </w:r>
    </w:p>
    <w:p w:rsidR="007771E7" w:rsidRPr="00DB2BE9" w:rsidRDefault="007771E7" w:rsidP="007771E7">
      <w:pPr>
        <w:pStyle w:val="a0"/>
        <w:rPr>
          <w:i/>
          <w:szCs w:val="28"/>
        </w:rPr>
      </w:pPr>
      <w:r w:rsidRPr="00DB2BE9">
        <w:rPr>
          <w:i/>
          <w:szCs w:val="28"/>
        </w:rPr>
        <w:t>сравнивать рынки с интенсивной и несовершенной конкуренцией;</w:t>
      </w:r>
    </w:p>
    <w:p w:rsidR="007771E7" w:rsidRPr="00DB2BE9" w:rsidRDefault="007771E7" w:rsidP="007771E7">
      <w:pPr>
        <w:pStyle w:val="a0"/>
        <w:rPr>
          <w:i/>
          <w:szCs w:val="28"/>
        </w:rPr>
      </w:pPr>
      <w:r w:rsidRPr="00DB2BE9">
        <w:rPr>
          <w:i/>
          <w:szCs w:val="28"/>
        </w:rPr>
        <w:t>понимать необходимость соблюдения предписаний, предлагаемых в договорах по кредитам, ипотеке и в  трудовых договорах;</w:t>
      </w:r>
    </w:p>
    <w:p w:rsidR="007771E7" w:rsidRPr="00DB2BE9" w:rsidRDefault="007771E7" w:rsidP="007771E7">
      <w:pPr>
        <w:pStyle w:val="a0"/>
        <w:rPr>
          <w:i/>
          <w:szCs w:val="28"/>
        </w:rPr>
      </w:pPr>
      <w:r w:rsidRPr="00DB2BE9">
        <w:rPr>
          <w:i/>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7771E7" w:rsidRPr="00DB2BE9" w:rsidRDefault="007771E7" w:rsidP="007771E7">
      <w:pPr>
        <w:pStyle w:val="a0"/>
        <w:rPr>
          <w:i/>
          <w:szCs w:val="28"/>
        </w:rPr>
      </w:pPr>
      <w:r w:rsidRPr="00DB2BE9">
        <w:rPr>
          <w:i/>
          <w:szCs w:val="28"/>
        </w:rPr>
        <w:t>использовать знания о формах предпринимательства в реальной жизни;</w:t>
      </w:r>
    </w:p>
    <w:p w:rsidR="007771E7" w:rsidRPr="00DB2BE9" w:rsidRDefault="007771E7" w:rsidP="007771E7">
      <w:pPr>
        <w:pStyle w:val="a0"/>
        <w:rPr>
          <w:i/>
          <w:szCs w:val="28"/>
        </w:rPr>
      </w:pPr>
      <w:r w:rsidRPr="00DB2BE9">
        <w:rPr>
          <w:i/>
          <w:szCs w:val="28"/>
        </w:rPr>
        <w:t>выявлять предпринимательские способности;</w:t>
      </w:r>
    </w:p>
    <w:p w:rsidR="007771E7" w:rsidRPr="00DB2BE9" w:rsidRDefault="007771E7" w:rsidP="007771E7">
      <w:pPr>
        <w:pStyle w:val="a0"/>
        <w:rPr>
          <w:i/>
          <w:szCs w:val="28"/>
        </w:rPr>
      </w:pPr>
      <w:r w:rsidRPr="00DB2BE9">
        <w:rPr>
          <w:i/>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7771E7" w:rsidRPr="00DB2BE9" w:rsidRDefault="007771E7" w:rsidP="007771E7">
      <w:pPr>
        <w:pStyle w:val="a0"/>
        <w:rPr>
          <w:i/>
          <w:szCs w:val="28"/>
        </w:rPr>
      </w:pPr>
      <w:r w:rsidRPr="00DB2BE9">
        <w:rPr>
          <w:i/>
          <w:szCs w:val="28"/>
        </w:rPr>
        <w:t>объективно оценивать и критически относиться к недобросовестной рекламе в средствах массовой информации;</w:t>
      </w:r>
    </w:p>
    <w:p w:rsidR="007771E7" w:rsidRPr="00FE7389" w:rsidRDefault="007771E7" w:rsidP="00FE7389">
      <w:pPr>
        <w:pStyle w:val="a0"/>
        <w:rPr>
          <w:i/>
          <w:szCs w:val="28"/>
        </w:rPr>
      </w:pPr>
      <w:r w:rsidRPr="00DB2BE9">
        <w:rPr>
          <w:i/>
          <w:szCs w:val="28"/>
        </w:rPr>
        <w:lastRenderedPageBreak/>
        <w:t>применять полученные экономические знания для эффективного исполнения основных социально-экономических ролей заемщика и акционера.</w:t>
      </w:r>
    </w:p>
    <w:p w:rsidR="007771E7" w:rsidRPr="00DB2BE9" w:rsidRDefault="007771E7" w:rsidP="007771E7">
      <w:pPr>
        <w:rPr>
          <w:i/>
          <w:szCs w:val="28"/>
        </w:rPr>
      </w:pPr>
      <w:r w:rsidRPr="00DB2BE9">
        <w:rPr>
          <w:rFonts w:eastAsia="Times New Roman"/>
          <w:b/>
          <w:i/>
          <w:szCs w:val="28"/>
        </w:rPr>
        <w:t>Макроэкономика</w:t>
      </w:r>
    </w:p>
    <w:p w:rsidR="007771E7" w:rsidRPr="00DB2BE9" w:rsidRDefault="007771E7" w:rsidP="007771E7">
      <w:pPr>
        <w:pStyle w:val="a0"/>
        <w:rPr>
          <w:i/>
          <w:szCs w:val="28"/>
        </w:rPr>
      </w:pPr>
      <w:r w:rsidRPr="00DB2BE9">
        <w:rPr>
          <w:i/>
          <w:szCs w:val="28"/>
        </w:rPr>
        <w:t>Преобразовывать и использовать экономическую информацию по макроэкономике для решения практических вопросов в учебной деятельности;</w:t>
      </w:r>
    </w:p>
    <w:p w:rsidR="007771E7" w:rsidRPr="00DB2BE9" w:rsidRDefault="007771E7" w:rsidP="007771E7">
      <w:pPr>
        <w:pStyle w:val="a0"/>
        <w:rPr>
          <w:i/>
          <w:szCs w:val="28"/>
        </w:rPr>
      </w:pPr>
      <w:r w:rsidRPr="00DB2BE9">
        <w:rPr>
          <w:i/>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7771E7" w:rsidRPr="00DB2BE9" w:rsidRDefault="007771E7" w:rsidP="007771E7">
      <w:pPr>
        <w:pStyle w:val="a0"/>
        <w:rPr>
          <w:i/>
          <w:szCs w:val="28"/>
        </w:rPr>
      </w:pPr>
      <w:r w:rsidRPr="00DB2BE9">
        <w:rPr>
          <w:i/>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7771E7" w:rsidRPr="00DB2BE9" w:rsidRDefault="007771E7" w:rsidP="007771E7">
      <w:pPr>
        <w:pStyle w:val="a0"/>
        <w:rPr>
          <w:i/>
          <w:szCs w:val="28"/>
        </w:rPr>
      </w:pPr>
      <w:r w:rsidRPr="00DB2BE9">
        <w:rPr>
          <w:i/>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7771E7" w:rsidRPr="00DB2BE9" w:rsidRDefault="007771E7" w:rsidP="007771E7">
      <w:pPr>
        <w:pStyle w:val="a0"/>
        <w:rPr>
          <w:i/>
          <w:szCs w:val="28"/>
        </w:rPr>
      </w:pPr>
      <w:r w:rsidRPr="00DB2BE9">
        <w:rPr>
          <w:i/>
          <w:szCs w:val="28"/>
        </w:rPr>
        <w:t>определять на основе различных параметров возможные уровни оплаты труда;</w:t>
      </w:r>
    </w:p>
    <w:p w:rsidR="007771E7" w:rsidRPr="00DB2BE9" w:rsidRDefault="007771E7" w:rsidP="007771E7">
      <w:pPr>
        <w:pStyle w:val="a0"/>
        <w:rPr>
          <w:i/>
          <w:szCs w:val="28"/>
        </w:rPr>
      </w:pPr>
      <w:r w:rsidRPr="00DB2BE9">
        <w:rPr>
          <w:i/>
          <w:szCs w:val="28"/>
        </w:rPr>
        <w:t>на примерах объяснять разницу между основными формами заработной платы и стимулирования труда;</w:t>
      </w:r>
    </w:p>
    <w:p w:rsidR="007771E7" w:rsidRPr="00DB2BE9" w:rsidRDefault="007771E7" w:rsidP="007771E7">
      <w:pPr>
        <w:pStyle w:val="a0"/>
        <w:rPr>
          <w:i/>
          <w:szCs w:val="28"/>
        </w:rPr>
      </w:pPr>
      <w:r w:rsidRPr="00DB2BE9">
        <w:rPr>
          <w:i/>
          <w:szCs w:val="28"/>
        </w:rPr>
        <w:t>применять теоретические знания по макроэкономике для практической деятельности и повседневной жизни;</w:t>
      </w:r>
    </w:p>
    <w:p w:rsidR="007771E7" w:rsidRPr="00DB2BE9" w:rsidRDefault="007771E7" w:rsidP="007771E7">
      <w:pPr>
        <w:pStyle w:val="a0"/>
        <w:rPr>
          <w:i/>
          <w:szCs w:val="28"/>
        </w:rPr>
      </w:pPr>
      <w:r w:rsidRPr="00DB2BE9">
        <w:rPr>
          <w:i/>
          <w:szCs w:val="28"/>
        </w:rPr>
        <w:t>оценивать влияние инфляции и безработицы на экономическое развитие государства;</w:t>
      </w:r>
    </w:p>
    <w:p w:rsidR="007771E7" w:rsidRPr="00DB2BE9" w:rsidRDefault="007771E7" w:rsidP="007771E7">
      <w:pPr>
        <w:pStyle w:val="a0"/>
        <w:rPr>
          <w:i/>
          <w:szCs w:val="28"/>
        </w:rPr>
      </w:pPr>
      <w:r w:rsidRPr="00DB2BE9">
        <w:rPr>
          <w:i/>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7771E7" w:rsidRPr="00DB2BE9" w:rsidRDefault="007771E7" w:rsidP="007771E7">
      <w:pPr>
        <w:pStyle w:val="a0"/>
        <w:rPr>
          <w:i/>
          <w:szCs w:val="28"/>
        </w:rPr>
      </w:pPr>
      <w:r w:rsidRPr="00DB2BE9">
        <w:rPr>
          <w:i/>
          <w:szCs w:val="28"/>
        </w:rPr>
        <w:lastRenderedPageBreak/>
        <w:t>грамотно обращаться с деньгами в повседневной жизни;</w:t>
      </w:r>
    </w:p>
    <w:p w:rsidR="007771E7" w:rsidRPr="00DB2BE9" w:rsidRDefault="007771E7" w:rsidP="007771E7">
      <w:pPr>
        <w:pStyle w:val="a0"/>
        <w:rPr>
          <w:i/>
          <w:szCs w:val="28"/>
        </w:rPr>
      </w:pPr>
      <w:r w:rsidRPr="00DB2BE9">
        <w:rPr>
          <w:i/>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7771E7" w:rsidRPr="00DB2BE9" w:rsidRDefault="007771E7" w:rsidP="007771E7">
      <w:pPr>
        <w:pStyle w:val="a0"/>
        <w:rPr>
          <w:i/>
          <w:szCs w:val="28"/>
        </w:rPr>
      </w:pPr>
      <w:r w:rsidRPr="00DB2BE9">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7771E7" w:rsidRPr="00DB2BE9" w:rsidRDefault="007771E7" w:rsidP="007771E7">
      <w:pPr>
        <w:pStyle w:val="a0"/>
        <w:rPr>
          <w:i/>
          <w:szCs w:val="28"/>
        </w:rPr>
      </w:pPr>
      <w:r w:rsidRPr="00DB2BE9">
        <w:rPr>
          <w:i/>
          <w:szCs w:val="28"/>
        </w:rPr>
        <w:t>использовать экономические понятия по макроэкономике в проектной деятельности;</w:t>
      </w:r>
    </w:p>
    <w:p w:rsidR="007771E7" w:rsidRPr="00DB2BE9" w:rsidRDefault="007771E7" w:rsidP="007771E7">
      <w:pPr>
        <w:pStyle w:val="a0"/>
        <w:rPr>
          <w:i/>
          <w:szCs w:val="28"/>
        </w:rPr>
      </w:pPr>
      <w:r w:rsidRPr="00DB2BE9">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7771E7" w:rsidRPr="00DB2BE9" w:rsidRDefault="007771E7" w:rsidP="007771E7">
      <w:pPr>
        <w:rPr>
          <w:i/>
          <w:szCs w:val="28"/>
        </w:rPr>
      </w:pPr>
      <w:r w:rsidRPr="00DB2BE9">
        <w:rPr>
          <w:rFonts w:eastAsia="Times New Roman"/>
          <w:b/>
          <w:i/>
          <w:szCs w:val="28"/>
        </w:rPr>
        <w:t>Международная экономика</w:t>
      </w:r>
    </w:p>
    <w:p w:rsidR="007771E7" w:rsidRPr="00DB2BE9" w:rsidRDefault="007771E7" w:rsidP="007771E7">
      <w:pPr>
        <w:pStyle w:val="a0"/>
        <w:rPr>
          <w:i/>
          <w:szCs w:val="28"/>
        </w:rPr>
      </w:pPr>
      <w:r w:rsidRPr="00DB2BE9">
        <w:rPr>
          <w:i/>
          <w:szCs w:val="28"/>
        </w:rPr>
        <w:t>Объективно оценивать экономическую информацию, критически относиться к псевдонаучной информации по международной торговле;</w:t>
      </w:r>
    </w:p>
    <w:p w:rsidR="007771E7" w:rsidRPr="00DB2BE9" w:rsidRDefault="007771E7" w:rsidP="007771E7">
      <w:pPr>
        <w:pStyle w:val="a0"/>
        <w:rPr>
          <w:i/>
          <w:szCs w:val="28"/>
        </w:rPr>
      </w:pPr>
      <w:r w:rsidRPr="00DB2BE9">
        <w:rPr>
          <w:i/>
          <w:szCs w:val="28"/>
        </w:rPr>
        <w:t>применять теоретические знания по международной экономике для практической деятельности и повседневной жизни;</w:t>
      </w:r>
    </w:p>
    <w:p w:rsidR="007771E7" w:rsidRPr="00DB2BE9" w:rsidRDefault="007771E7" w:rsidP="007771E7">
      <w:pPr>
        <w:pStyle w:val="a0"/>
        <w:rPr>
          <w:i/>
          <w:szCs w:val="28"/>
        </w:rPr>
      </w:pPr>
      <w:r w:rsidRPr="00DB2BE9">
        <w:rPr>
          <w:i/>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7771E7" w:rsidRPr="00DB2BE9" w:rsidRDefault="007771E7" w:rsidP="007771E7">
      <w:pPr>
        <w:pStyle w:val="a0"/>
        <w:rPr>
          <w:i/>
          <w:szCs w:val="28"/>
        </w:rPr>
      </w:pPr>
      <w:r w:rsidRPr="00DB2BE9">
        <w:rPr>
          <w:i/>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7771E7" w:rsidRPr="00DB2BE9" w:rsidRDefault="007771E7" w:rsidP="007771E7">
      <w:pPr>
        <w:pStyle w:val="a0"/>
        <w:rPr>
          <w:i/>
          <w:szCs w:val="28"/>
        </w:rPr>
      </w:pPr>
      <w:r w:rsidRPr="00DB2BE9">
        <w:rPr>
          <w:i/>
          <w:szCs w:val="28"/>
        </w:rPr>
        <w:t>использовать экономические понятия в проектной деятельности;</w:t>
      </w:r>
    </w:p>
    <w:p w:rsidR="007771E7" w:rsidRPr="00DB2BE9" w:rsidRDefault="007771E7" w:rsidP="007771E7">
      <w:pPr>
        <w:pStyle w:val="a0"/>
        <w:rPr>
          <w:i/>
          <w:szCs w:val="28"/>
        </w:rPr>
      </w:pPr>
      <w:r w:rsidRPr="00DB2BE9">
        <w:rPr>
          <w:i/>
          <w:szCs w:val="28"/>
        </w:rPr>
        <w:t>определять влияние факторов, влияющих на валютный курс;</w:t>
      </w:r>
    </w:p>
    <w:p w:rsidR="007771E7" w:rsidRPr="00DB2BE9" w:rsidRDefault="007771E7" w:rsidP="007771E7">
      <w:pPr>
        <w:pStyle w:val="a0"/>
        <w:rPr>
          <w:i/>
          <w:szCs w:val="28"/>
        </w:rPr>
      </w:pPr>
      <w:r w:rsidRPr="00DB2BE9">
        <w:rPr>
          <w:i/>
          <w:szCs w:val="28"/>
        </w:rPr>
        <w:lastRenderedPageBreak/>
        <w:t>приводить примеры использования различных форм международных расчетов;</w:t>
      </w:r>
    </w:p>
    <w:p w:rsidR="007771E7" w:rsidRPr="00DB2BE9" w:rsidRDefault="007771E7" w:rsidP="007771E7">
      <w:pPr>
        <w:pStyle w:val="a0"/>
        <w:rPr>
          <w:i/>
          <w:szCs w:val="28"/>
        </w:rPr>
      </w:pPr>
      <w:r w:rsidRPr="00DB2BE9">
        <w:rPr>
          <w:i/>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7771E7" w:rsidRPr="00FE7389" w:rsidRDefault="007771E7" w:rsidP="00FE7389">
      <w:pPr>
        <w:pStyle w:val="a0"/>
        <w:rPr>
          <w:i/>
          <w:szCs w:val="28"/>
        </w:rPr>
      </w:pPr>
      <w:r w:rsidRPr="00DB2BE9">
        <w:rPr>
          <w:i/>
          <w:szCs w:val="28"/>
        </w:rPr>
        <w:t>анализировать текст экономического содерж</w:t>
      </w:r>
      <w:r w:rsidR="00FE7389">
        <w:rPr>
          <w:i/>
          <w:szCs w:val="28"/>
        </w:rPr>
        <w:t>ания по международной экономике</w:t>
      </w:r>
    </w:p>
    <w:p w:rsidR="007771E7" w:rsidRPr="009752BA" w:rsidRDefault="004A0BD9" w:rsidP="007771E7">
      <w:r>
        <w:t>1.2.3.8.</w:t>
      </w:r>
      <w:r w:rsidR="007771E7" w:rsidRPr="009752BA">
        <w:t>"</w:t>
      </w:r>
      <w:r w:rsidR="007771E7" w:rsidRPr="009752BA">
        <w:rPr>
          <w:b/>
        </w:rPr>
        <w:t>Право" (углубленный уровень) -</w:t>
      </w:r>
      <w:r w:rsidR="007771E7" w:rsidRPr="009752BA">
        <w:t xml:space="preserve"> требования к предметным результатам</w:t>
      </w:r>
      <w:r w:rsidR="007771E7" w:rsidRPr="009752BA">
        <w:rPr>
          <w:spacing w:val="-9"/>
        </w:rPr>
        <w:t xml:space="preserve"> </w:t>
      </w:r>
      <w:r w:rsidR="007771E7" w:rsidRPr="009752BA">
        <w:t>освоения</w:t>
      </w:r>
    </w:p>
    <w:p w:rsidR="007771E7" w:rsidRPr="009752BA" w:rsidRDefault="007771E7" w:rsidP="007771E7">
      <w:r w:rsidRPr="009752BA">
        <w:t>углубленного курса права включают  требования к результатам освоения базового курса и дополнительно отражают:</w:t>
      </w:r>
    </w:p>
    <w:p w:rsidR="007771E7" w:rsidRPr="009752BA" w:rsidRDefault="007771E7" w:rsidP="007771E7">
      <w:r w:rsidRPr="009752BA">
        <w:t>сформированность представлений о роли и значении права как</w:t>
      </w:r>
      <w:r w:rsidRPr="009752BA">
        <w:rPr>
          <w:spacing w:val="-30"/>
        </w:rPr>
        <w:t xml:space="preserve"> </w:t>
      </w:r>
      <w:r w:rsidRPr="009752BA">
        <w:t>важнейшего социального регулятора и элемента культуры</w:t>
      </w:r>
      <w:r w:rsidRPr="009752BA">
        <w:rPr>
          <w:spacing w:val="-4"/>
        </w:rPr>
        <w:t xml:space="preserve"> </w:t>
      </w:r>
      <w:r w:rsidRPr="009752BA">
        <w:t>общества;</w:t>
      </w:r>
    </w:p>
    <w:p w:rsidR="007771E7" w:rsidRPr="009752BA" w:rsidRDefault="007771E7" w:rsidP="007771E7">
      <w:r w:rsidRPr="009752BA">
        <w:t>владение знаниями об основных правовых принципах, действующих</w:t>
      </w:r>
      <w:r w:rsidRPr="009752BA">
        <w:rPr>
          <w:spacing w:val="-27"/>
        </w:rPr>
        <w:t xml:space="preserve"> </w:t>
      </w:r>
      <w:r w:rsidRPr="009752BA">
        <w:t>в демократическом</w:t>
      </w:r>
      <w:r w:rsidRPr="009752BA">
        <w:rPr>
          <w:spacing w:val="-2"/>
        </w:rPr>
        <w:t xml:space="preserve"> </w:t>
      </w:r>
      <w:r w:rsidRPr="009752BA">
        <w:t>обществе;</w:t>
      </w:r>
    </w:p>
    <w:p w:rsidR="007771E7" w:rsidRPr="009752BA" w:rsidRDefault="007771E7" w:rsidP="007771E7">
      <w:r w:rsidRPr="009752BA">
        <w:t>сформированность представлений о системе и структуре права, правоотношениях, правонарушениях и юридической</w:t>
      </w:r>
      <w:r w:rsidRPr="009752BA">
        <w:rPr>
          <w:spacing w:val="-24"/>
        </w:rPr>
        <w:t xml:space="preserve"> </w:t>
      </w:r>
      <w:r w:rsidRPr="009752BA">
        <w:t>ответственности;</w:t>
      </w:r>
    </w:p>
    <w:p w:rsidR="007771E7" w:rsidRPr="009752BA" w:rsidRDefault="007771E7" w:rsidP="007771E7">
      <w:r w:rsidRPr="009752BA">
        <w:t>владение знаниями о российской правовой системе, особенностях ее</w:t>
      </w:r>
      <w:r w:rsidRPr="009752BA">
        <w:rPr>
          <w:spacing w:val="-17"/>
        </w:rPr>
        <w:t xml:space="preserve"> </w:t>
      </w:r>
      <w:r w:rsidRPr="009752BA">
        <w:t>развития;</w:t>
      </w:r>
    </w:p>
    <w:p w:rsidR="007771E7" w:rsidRPr="009752BA" w:rsidRDefault="007771E7" w:rsidP="007771E7">
      <w:r w:rsidRPr="009752BA">
        <w:t>сформированность представлений о конституционном, гражданском, арбитражном, уголовном видах судопроизводства, правилах применения</w:t>
      </w:r>
      <w:r w:rsidRPr="009752BA">
        <w:rPr>
          <w:spacing w:val="-32"/>
        </w:rPr>
        <w:t xml:space="preserve"> </w:t>
      </w:r>
      <w:r w:rsidRPr="009752BA">
        <w:t>права, разрешения конфликтов правовыми</w:t>
      </w:r>
      <w:r w:rsidRPr="009752BA">
        <w:rPr>
          <w:spacing w:val="-2"/>
        </w:rPr>
        <w:t xml:space="preserve"> </w:t>
      </w:r>
      <w:r w:rsidRPr="009752BA">
        <w:t>способами;</w:t>
      </w:r>
    </w:p>
    <w:p w:rsidR="007771E7" w:rsidRPr="009752BA" w:rsidRDefault="007771E7" w:rsidP="007771E7">
      <w:r w:rsidRPr="009752BA">
        <w:t xml:space="preserve">сформированность правового мышления и способности различать соответствующие виды правоотношений, правонарушений, юридической </w:t>
      </w:r>
      <w:r w:rsidRPr="009752BA">
        <w:lastRenderedPageBreak/>
        <w:t>ответственности, применяемых санкций, способов восстановления</w:t>
      </w:r>
      <w:r w:rsidRPr="009752BA">
        <w:rPr>
          <w:spacing w:val="-30"/>
        </w:rPr>
        <w:t xml:space="preserve"> </w:t>
      </w:r>
      <w:r w:rsidRPr="009752BA">
        <w:t>нарушенных прав;</w:t>
      </w:r>
    </w:p>
    <w:p w:rsidR="007771E7" w:rsidRPr="009752BA" w:rsidRDefault="007771E7" w:rsidP="007771E7">
      <w:r w:rsidRPr="009752BA">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w:t>
      </w:r>
      <w:r w:rsidRPr="009752BA">
        <w:rPr>
          <w:spacing w:val="-40"/>
        </w:rPr>
        <w:t xml:space="preserve"> </w:t>
      </w:r>
      <w:r w:rsidRPr="009752BA">
        <w:t>Российской Федерации, механизмы реализации и защиты прав граждан и юридических</w:t>
      </w:r>
      <w:r w:rsidRPr="009752BA">
        <w:rPr>
          <w:spacing w:val="-16"/>
        </w:rPr>
        <w:t xml:space="preserve"> </w:t>
      </w:r>
      <w:r w:rsidRPr="009752BA">
        <w:t>лиц;</w:t>
      </w:r>
    </w:p>
    <w:p w:rsidR="007771E7" w:rsidRPr="009752BA" w:rsidRDefault="007771E7" w:rsidP="007771E7">
      <w:r w:rsidRPr="009752BA">
        <w:t>понимание юридической деятельности как формы реализации</w:t>
      </w:r>
      <w:r w:rsidRPr="009752BA">
        <w:rPr>
          <w:spacing w:val="-27"/>
        </w:rPr>
        <w:t xml:space="preserve"> </w:t>
      </w:r>
      <w:r w:rsidRPr="009752BA">
        <w:t>права; ознакомление со спецификой основных юридических</w:t>
      </w:r>
      <w:r w:rsidRPr="009752BA">
        <w:rPr>
          <w:spacing w:val="-5"/>
        </w:rPr>
        <w:t xml:space="preserve"> </w:t>
      </w:r>
      <w:r w:rsidRPr="009752BA">
        <w:t>профессий;</w:t>
      </w:r>
    </w:p>
    <w:p w:rsidR="007771E7" w:rsidRPr="009752BA" w:rsidRDefault="007771E7" w:rsidP="007771E7">
      <w:pPr>
        <w:rPr>
          <w:b/>
        </w:rPr>
      </w:pPr>
      <w:r w:rsidRPr="009752BA">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771E7" w:rsidRPr="009752BA" w:rsidRDefault="007771E7" w:rsidP="007771E7">
      <w:pPr>
        <w:pStyle w:val="4"/>
        <w:ind w:firstLine="0"/>
        <w:rPr>
          <w:rFonts w:ascii="Times New Roman" w:hAnsi="Times New Roman" w:cs="Times New Roman"/>
          <w:color w:val="auto"/>
          <w:szCs w:val="28"/>
        </w:rPr>
      </w:pPr>
      <w:bookmarkStart w:id="23" w:name="_Toc434850670"/>
      <w:bookmarkStart w:id="24" w:name="_Toc435412682"/>
      <w:bookmarkStart w:id="25" w:name="_Toc453968154"/>
      <w:r w:rsidRPr="009752BA">
        <w:rPr>
          <w:rFonts w:ascii="Times New Roman" w:hAnsi="Times New Roman" w:cs="Times New Roman"/>
          <w:color w:val="auto"/>
          <w:szCs w:val="28"/>
        </w:rPr>
        <w:t>Право</w:t>
      </w:r>
      <w:bookmarkEnd w:id="23"/>
      <w:bookmarkEnd w:id="24"/>
      <w:bookmarkEnd w:id="25"/>
    </w:p>
    <w:p w:rsidR="007771E7" w:rsidRPr="009752BA" w:rsidRDefault="007771E7" w:rsidP="007771E7">
      <w:pPr>
        <w:rPr>
          <w:szCs w:val="28"/>
        </w:rPr>
      </w:pPr>
      <w:r w:rsidRPr="009752BA">
        <w:rPr>
          <w:rFonts w:eastAsia="Times New Roman"/>
          <w:b/>
          <w:szCs w:val="28"/>
        </w:rPr>
        <w:t>В результате изучения учебного предмета «Право» на уровне среднего общего образования:</w:t>
      </w:r>
    </w:p>
    <w:p w:rsidR="007771E7" w:rsidRPr="009752BA" w:rsidRDefault="007771E7" w:rsidP="007771E7">
      <w:pPr>
        <w:rPr>
          <w:szCs w:val="28"/>
        </w:rPr>
      </w:pPr>
      <w:r w:rsidRPr="009752BA">
        <w:rPr>
          <w:rFonts w:eastAsia="Times New Roman"/>
          <w:b/>
          <w:szCs w:val="28"/>
        </w:rPr>
        <w:t>Выпускник на базовом уровне научится:</w:t>
      </w:r>
    </w:p>
    <w:p w:rsidR="007771E7" w:rsidRPr="009752BA" w:rsidRDefault="007771E7" w:rsidP="007771E7">
      <w:pPr>
        <w:pStyle w:val="a0"/>
        <w:rPr>
          <w:szCs w:val="28"/>
        </w:rPr>
      </w:pPr>
      <w:r w:rsidRPr="009752BA">
        <w:rPr>
          <w:szCs w:val="28"/>
        </w:rPr>
        <w:t>опознавать и классифицировать государства по их признакам, функциям и формам;</w:t>
      </w:r>
    </w:p>
    <w:p w:rsidR="007771E7" w:rsidRPr="009752BA" w:rsidRDefault="007771E7" w:rsidP="007771E7">
      <w:pPr>
        <w:pStyle w:val="a0"/>
        <w:rPr>
          <w:szCs w:val="28"/>
        </w:rPr>
      </w:pPr>
      <w:r w:rsidRPr="009752BA">
        <w:rPr>
          <w:szCs w:val="28"/>
        </w:rPr>
        <w:t>выявлять элементы системы права и дифференцировать источники права;</w:t>
      </w:r>
    </w:p>
    <w:p w:rsidR="007771E7" w:rsidRPr="009752BA" w:rsidRDefault="007771E7" w:rsidP="007771E7">
      <w:pPr>
        <w:pStyle w:val="a0"/>
        <w:rPr>
          <w:szCs w:val="28"/>
        </w:rPr>
      </w:pPr>
      <w:r w:rsidRPr="009752BA">
        <w:rPr>
          <w:szCs w:val="28"/>
        </w:rPr>
        <w:t>характеризовать нормативно-правовой акт как основу законодательства;</w:t>
      </w:r>
    </w:p>
    <w:p w:rsidR="007771E7" w:rsidRPr="009752BA" w:rsidRDefault="007771E7" w:rsidP="007771E7">
      <w:pPr>
        <w:pStyle w:val="a0"/>
        <w:rPr>
          <w:szCs w:val="28"/>
        </w:rPr>
      </w:pPr>
      <w:r w:rsidRPr="009752BA">
        <w:rPr>
          <w:szCs w:val="28"/>
        </w:rPr>
        <w:t>различать виды социальных и правовых норм, выявлять особенности правовых норм как вида социальных норм;</w:t>
      </w:r>
    </w:p>
    <w:p w:rsidR="007771E7" w:rsidRPr="009752BA" w:rsidRDefault="007771E7" w:rsidP="007771E7">
      <w:pPr>
        <w:pStyle w:val="a0"/>
        <w:rPr>
          <w:szCs w:val="28"/>
        </w:rPr>
      </w:pPr>
      <w:r w:rsidRPr="009752BA">
        <w:rPr>
          <w:szCs w:val="28"/>
        </w:rPr>
        <w:t>различать субъекты и объекты правоотношений;</w:t>
      </w:r>
    </w:p>
    <w:p w:rsidR="007771E7" w:rsidRPr="009752BA" w:rsidRDefault="007771E7" w:rsidP="007771E7">
      <w:pPr>
        <w:pStyle w:val="a0"/>
        <w:rPr>
          <w:szCs w:val="28"/>
        </w:rPr>
      </w:pPr>
      <w:r w:rsidRPr="009752BA">
        <w:rPr>
          <w:szCs w:val="28"/>
        </w:rPr>
        <w:lastRenderedPageBreak/>
        <w:t>дифференцировать правоспособность, дееспособность;</w:t>
      </w:r>
    </w:p>
    <w:p w:rsidR="007771E7" w:rsidRPr="009752BA" w:rsidRDefault="007771E7" w:rsidP="007771E7">
      <w:pPr>
        <w:pStyle w:val="a0"/>
        <w:rPr>
          <w:szCs w:val="28"/>
        </w:rPr>
      </w:pPr>
      <w:r w:rsidRPr="009752BA">
        <w:rPr>
          <w:szCs w:val="28"/>
        </w:rPr>
        <w:t xml:space="preserve">оценивать возможные последствия правомерного и неправомерного поведения человека, делать соответствующие выводы; </w:t>
      </w:r>
    </w:p>
    <w:p w:rsidR="007771E7" w:rsidRPr="009752BA" w:rsidRDefault="007771E7" w:rsidP="007771E7">
      <w:pPr>
        <w:pStyle w:val="a0"/>
        <w:rPr>
          <w:szCs w:val="28"/>
        </w:rPr>
      </w:pPr>
      <w:r w:rsidRPr="009752BA">
        <w:rPr>
          <w:szCs w:val="28"/>
        </w:rPr>
        <w:t>оценивать собственный возможный вклад в становление и развитие правопорядка и законности в Российской Федерации;</w:t>
      </w:r>
    </w:p>
    <w:p w:rsidR="007771E7" w:rsidRPr="009752BA" w:rsidRDefault="007771E7" w:rsidP="007771E7">
      <w:pPr>
        <w:pStyle w:val="a0"/>
        <w:rPr>
          <w:szCs w:val="28"/>
        </w:rPr>
      </w:pPr>
      <w:r w:rsidRPr="009752BA">
        <w:rPr>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771E7" w:rsidRPr="009752BA" w:rsidRDefault="007771E7" w:rsidP="007771E7">
      <w:pPr>
        <w:pStyle w:val="a0"/>
        <w:rPr>
          <w:szCs w:val="28"/>
        </w:rPr>
      </w:pPr>
      <w:r w:rsidRPr="009752BA">
        <w:rPr>
          <w:szCs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7771E7" w:rsidRPr="009752BA" w:rsidRDefault="007771E7" w:rsidP="007771E7">
      <w:pPr>
        <w:pStyle w:val="a0"/>
        <w:rPr>
          <w:szCs w:val="28"/>
        </w:rPr>
      </w:pPr>
      <w:r w:rsidRPr="009752BA">
        <w:rPr>
          <w:szCs w:val="28"/>
        </w:rPr>
        <w:t>формулировать особенности гражданства как устойчивой правовой связи между государством и человеком;</w:t>
      </w:r>
    </w:p>
    <w:p w:rsidR="007771E7" w:rsidRPr="009752BA" w:rsidRDefault="007771E7" w:rsidP="007771E7">
      <w:pPr>
        <w:pStyle w:val="a0"/>
        <w:rPr>
          <w:szCs w:val="28"/>
        </w:rPr>
      </w:pPr>
      <w:r w:rsidRPr="009752BA">
        <w:rPr>
          <w:szCs w:val="28"/>
        </w:rPr>
        <w:t>устанавливать взаимосвязь между правами и обязанностями гражданина Российской Федерации;</w:t>
      </w:r>
    </w:p>
    <w:p w:rsidR="007771E7" w:rsidRPr="009752BA" w:rsidRDefault="007771E7" w:rsidP="007771E7">
      <w:pPr>
        <w:pStyle w:val="a0"/>
        <w:rPr>
          <w:szCs w:val="28"/>
        </w:rPr>
      </w:pPr>
      <w:r w:rsidRPr="009752BA">
        <w:rPr>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771E7" w:rsidRPr="009752BA" w:rsidRDefault="007771E7" w:rsidP="007771E7">
      <w:pPr>
        <w:pStyle w:val="a0"/>
        <w:rPr>
          <w:szCs w:val="28"/>
        </w:rPr>
      </w:pPr>
      <w:r w:rsidRPr="009752BA">
        <w:rPr>
          <w:szCs w:val="28"/>
        </w:rPr>
        <w:t>выявлять особенности судебной системы и системы правоохранительных органов в Российской Федерации;</w:t>
      </w:r>
    </w:p>
    <w:p w:rsidR="007771E7" w:rsidRPr="009752BA" w:rsidRDefault="007771E7" w:rsidP="007771E7">
      <w:pPr>
        <w:pStyle w:val="a0"/>
        <w:rPr>
          <w:szCs w:val="28"/>
        </w:rPr>
      </w:pPr>
      <w:r w:rsidRPr="009752BA">
        <w:rPr>
          <w:szCs w:val="28"/>
        </w:rPr>
        <w:t>описывать законодательный процесс как целостный государственный механизм;</w:t>
      </w:r>
    </w:p>
    <w:p w:rsidR="007771E7" w:rsidRPr="009752BA" w:rsidRDefault="007771E7" w:rsidP="007771E7">
      <w:pPr>
        <w:pStyle w:val="a0"/>
        <w:rPr>
          <w:szCs w:val="28"/>
        </w:rPr>
      </w:pPr>
      <w:r w:rsidRPr="009752BA">
        <w:rPr>
          <w:szCs w:val="28"/>
        </w:rPr>
        <w:t>характеризовать избирательный процесс в Российской Федерации;</w:t>
      </w:r>
    </w:p>
    <w:p w:rsidR="007771E7" w:rsidRPr="009752BA" w:rsidRDefault="007771E7" w:rsidP="007771E7">
      <w:pPr>
        <w:pStyle w:val="a0"/>
        <w:rPr>
          <w:szCs w:val="28"/>
        </w:rPr>
      </w:pPr>
      <w:r w:rsidRPr="009752BA">
        <w:rPr>
          <w:szCs w:val="28"/>
        </w:rPr>
        <w:t>объяснять на конкретном примере структуру и функции органов местного самоуправления в Российской Федерации;</w:t>
      </w:r>
    </w:p>
    <w:p w:rsidR="007771E7" w:rsidRPr="009752BA" w:rsidRDefault="007771E7" w:rsidP="007771E7">
      <w:pPr>
        <w:pStyle w:val="a0"/>
        <w:rPr>
          <w:szCs w:val="28"/>
        </w:rPr>
      </w:pPr>
      <w:r w:rsidRPr="009752BA">
        <w:rPr>
          <w:szCs w:val="28"/>
        </w:rPr>
        <w:t>характеризовать и классифицировать права человека;</w:t>
      </w:r>
    </w:p>
    <w:p w:rsidR="007771E7" w:rsidRPr="009752BA" w:rsidRDefault="007771E7" w:rsidP="007771E7">
      <w:pPr>
        <w:pStyle w:val="a0"/>
        <w:rPr>
          <w:szCs w:val="28"/>
        </w:rPr>
      </w:pPr>
      <w:r w:rsidRPr="009752BA">
        <w:rPr>
          <w:szCs w:val="28"/>
        </w:rPr>
        <w:lastRenderedPageBreak/>
        <w:t>объяснять основные идеи международных документов, направленных на защиту прав человека;</w:t>
      </w:r>
    </w:p>
    <w:p w:rsidR="007771E7" w:rsidRPr="009752BA" w:rsidRDefault="007771E7" w:rsidP="007771E7">
      <w:pPr>
        <w:pStyle w:val="a0"/>
        <w:rPr>
          <w:szCs w:val="28"/>
        </w:rPr>
      </w:pPr>
      <w:r w:rsidRPr="009752BA">
        <w:rPr>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7771E7" w:rsidRPr="009752BA" w:rsidRDefault="007771E7" w:rsidP="007771E7">
      <w:pPr>
        <w:pStyle w:val="a0"/>
        <w:rPr>
          <w:szCs w:val="28"/>
        </w:rPr>
      </w:pPr>
      <w:r w:rsidRPr="009752BA">
        <w:rPr>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7771E7" w:rsidRPr="009752BA" w:rsidRDefault="007771E7" w:rsidP="007771E7">
      <w:pPr>
        <w:pStyle w:val="a0"/>
        <w:rPr>
          <w:szCs w:val="28"/>
        </w:rPr>
      </w:pPr>
      <w:r w:rsidRPr="009752BA">
        <w:rPr>
          <w:szCs w:val="28"/>
        </w:rPr>
        <w:t>иллюстрировать примерами нормы законодательства о защите прав потребителя;</w:t>
      </w:r>
    </w:p>
    <w:p w:rsidR="007771E7" w:rsidRPr="009752BA" w:rsidRDefault="007771E7" w:rsidP="007771E7">
      <w:pPr>
        <w:pStyle w:val="a0"/>
        <w:rPr>
          <w:szCs w:val="28"/>
        </w:rPr>
      </w:pPr>
      <w:r w:rsidRPr="009752BA">
        <w:rPr>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771E7" w:rsidRPr="009752BA" w:rsidRDefault="007771E7" w:rsidP="007771E7">
      <w:pPr>
        <w:pStyle w:val="a0"/>
        <w:rPr>
          <w:szCs w:val="28"/>
        </w:rPr>
      </w:pPr>
      <w:r w:rsidRPr="009752BA">
        <w:rPr>
          <w:szCs w:val="28"/>
        </w:rPr>
        <w:t>иллюстрировать примерами привлечение к гражданско-правовой ответственности;</w:t>
      </w:r>
    </w:p>
    <w:p w:rsidR="007771E7" w:rsidRPr="009752BA" w:rsidRDefault="007771E7" w:rsidP="007771E7">
      <w:pPr>
        <w:pStyle w:val="a0"/>
        <w:rPr>
          <w:szCs w:val="28"/>
        </w:rPr>
      </w:pPr>
      <w:r w:rsidRPr="009752BA">
        <w:rPr>
          <w:szCs w:val="28"/>
        </w:rPr>
        <w:t>характеризовать права и обязанности членов семьи;</w:t>
      </w:r>
    </w:p>
    <w:p w:rsidR="007771E7" w:rsidRPr="009752BA" w:rsidRDefault="007771E7" w:rsidP="007771E7">
      <w:pPr>
        <w:pStyle w:val="a0"/>
        <w:rPr>
          <w:szCs w:val="28"/>
        </w:rPr>
      </w:pPr>
      <w:r w:rsidRPr="009752BA">
        <w:rPr>
          <w:szCs w:val="28"/>
        </w:rPr>
        <w:t>объяснять порядок и условия регистрации и расторжения брака;</w:t>
      </w:r>
    </w:p>
    <w:p w:rsidR="007771E7" w:rsidRPr="009752BA" w:rsidRDefault="007771E7" w:rsidP="007771E7">
      <w:pPr>
        <w:pStyle w:val="a0"/>
        <w:rPr>
          <w:szCs w:val="28"/>
        </w:rPr>
      </w:pPr>
      <w:r w:rsidRPr="009752BA">
        <w:rPr>
          <w:szCs w:val="28"/>
        </w:rPr>
        <w:t>характеризовать трудовые правоотношения и дифференцировать участников этих правоотношений;</w:t>
      </w:r>
    </w:p>
    <w:p w:rsidR="007771E7" w:rsidRPr="009752BA" w:rsidRDefault="007771E7" w:rsidP="007771E7">
      <w:pPr>
        <w:pStyle w:val="a0"/>
        <w:rPr>
          <w:szCs w:val="28"/>
        </w:rPr>
      </w:pPr>
      <w:r w:rsidRPr="009752BA">
        <w:rPr>
          <w:szCs w:val="28"/>
        </w:rPr>
        <w:t>раскрывать содержание трудового договора;</w:t>
      </w:r>
    </w:p>
    <w:p w:rsidR="007771E7" w:rsidRPr="009752BA" w:rsidRDefault="007771E7" w:rsidP="007771E7">
      <w:pPr>
        <w:pStyle w:val="a0"/>
        <w:rPr>
          <w:szCs w:val="28"/>
        </w:rPr>
      </w:pPr>
      <w:r w:rsidRPr="009752BA">
        <w:rPr>
          <w:szCs w:val="28"/>
        </w:rPr>
        <w:t>разъяснять на примерах особенности положения несовершеннолетних в трудовых отношениях;</w:t>
      </w:r>
    </w:p>
    <w:p w:rsidR="007771E7" w:rsidRPr="009752BA" w:rsidRDefault="007771E7" w:rsidP="007771E7">
      <w:pPr>
        <w:pStyle w:val="a0"/>
        <w:rPr>
          <w:szCs w:val="28"/>
        </w:rPr>
      </w:pPr>
      <w:r w:rsidRPr="009752BA">
        <w:rPr>
          <w:szCs w:val="28"/>
        </w:rPr>
        <w:t>иллюстрировать примерами способы разрешения трудовых споров и привлечение к дисциплинарной ответственности;</w:t>
      </w:r>
    </w:p>
    <w:p w:rsidR="007771E7" w:rsidRPr="009752BA" w:rsidRDefault="007771E7" w:rsidP="007771E7">
      <w:pPr>
        <w:pStyle w:val="a0"/>
        <w:rPr>
          <w:szCs w:val="28"/>
        </w:rPr>
      </w:pPr>
      <w:r w:rsidRPr="009752BA">
        <w:rPr>
          <w:szCs w:val="28"/>
        </w:rPr>
        <w:t>различать виды административных правонарушений и описывать порядок привлечения к административной ответственности;</w:t>
      </w:r>
    </w:p>
    <w:p w:rsidR="007771E7" w:rsidRPr="009752BA" w:rsidRDefault="007771E7" w:rsidP="007771E7">
      <w:pPr>
        <w:pStyle w:val="a0"/>
        <w:rPr>
          <w:szCs w:val="28"/>
        </w:rPr>
      </w:pPr>
      <w:r w:rsidRPr="009752BA">
        <w:rPr>
          <w:szCs w:val="28"/>
        </w:rPr>
        <w:t>дифференцировать виды административных наказаний;</w:t>
      </w:r>
    </w:p>
    <w:p w:rsidR="007771E7" w:rsidRPr="009752BA" w:rsidRDefault="007771E7" w:rsidP="007771E7">
      <w:pPr>
        <w:pStyle w:val="a0"/>
        <w:rPr>
          <w:szCs w:val="28"/>
        </w:rPr>
      </w:pPr>
      <w:r w:rsidRPr="009752BA">
        <w:rPr>
          <w:szCs w:val="28"/>
        </w:rPr>
        <w:lastRenderedPageBreak/>
        <w:t>дифференцировать виды преступлений и наказания за них;</w:t>
      </w:r>
    </w:p>
    <w:p w:rsidR="007771E7" w:rsidRPr="009752BA" w:rsidRDefault="007771E7" w:rsidP="007771E7">
      <w:pPr>
        <w:pStyle w:val="a0"/>
        <w:rPr>
          <w:szCs w:val="28"/>
        </w:rPr>
      </w:pPr>
      <w:r w:rsidRPr="009752BA">
        <w:rPr>
          <w:szCs w:val="28"/>
        </w:rPr>
        <w:t>выявлять специфику уголовной ответственности несовершеннолетних;</w:t>
      </w:r>
    </w:p>
    <w:p w:rsidR="007771E7" w:rsidRPr="009752BA" w:rsidRDefault="007771E7" w:rsidP="007771E7">
      <w:pPr>
        <w:pStyle w:val="a0"/>
        <w:rPr>
          <w:szCs w:val="28"/>
        </w:rPr>
      </w:pPr>
      <w:r w:rsidRPr="009752BA">
        <w:rPr>
          <w:szCs w:val="28"/>
        </w:rPr>
        <w:t>различать права и обязанности налогоплательщика;</w:t>
      </w:r>
    </w:p>
    <w:p w:rsidR="007771E7" w:rsidRPr="009752BA" w:rsidRDefault="007771E7" w:rsidP="007771E7">
      <w:pPr>
        <w:pStyle w:val="a0"/>
        <w:rPr>
          <w:szCs w:val="28"/>
        </w:rPr>
      </w:pPr>
      <w:r w:rsidRPr="009752BA">
        <w:rPr>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771E7" w:rsidRPr="009752BA" w:rsidRDefault="007771E7" w:rsidP="007771E7">
      <w:pPr>
        <w:pStyle w:val="a0"/>
        <w:rPr>
          <w:szCs w:val="28"/>
        </w:rPr>
      </w:pPr>
      <w:r w:rsidRPr="009752BA">
        <w:rPr>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771E7" w:rsidRPr="009752BA" w:rsidRDefault="007771E7" w:rsidP="007771E7">
      <w:pPr>
        <w:pStyle w:val="a0"/>
        <w:rPr>
          <w:szCs w:val="28"/>
        </w:rPr>
      </w:pPr>
      <w:r w:rsidRPr="009752BA">
        <w:rPr>
          <w:szCs w:val="28"/>
        </w:rPr>
        <w:t>высказывать обоснованные суждения, основываясь на внутренней убежденности в необходимости соблюдения норм права;</w:t>
      </w:r>
    </w:p>
    <w:p w:rsidR="007771E7" w:rsidRPr="004A0BD9" w:rsidRDefault="007771E7" w:rsidP="004A0BD9">
      <w:pPr>
        <w:pStyle w:val="a0"/>
        <w:rPr>
          <w:szCs w:val="28"/>
        </w:rPr>
      </w:pPr>
      <w:r w:rsidRPr="009752BA">
        <w:rPr>
          <w:szCs w:val="28"/>
        </w:rPr>
        <w:t>различ</w:t>
      </w:r>
      <w:r w:rsidR="004A0BD9">
        <w:rPr>
          <w:szCs w:val="28"/>
        </w:rPr>
        <w:t>ать виды юридических профессий.</w:t>
      </w:r>
    </w:p>
    <w:p w:rsidR="007771E7" w:rsidRPr="009752BA" w:rsidRDefault="007771E7" w:rsidP="007771E7">
      <w:pPr>
        <w:rPr>
          <w:szCs w:val="28"/>
        </w:rPr>
      </w:pPr>
      <w:r w:rsidRPr="009752BA">
        <w:rPr>
          <w:rFonts w:eastAsia="Times New Roman"/>
          <w:b/>
          <w:szCs w:val="28"/>
        </w:rPr>
        <w:t>Выпускник на углубленном уровне научится:</w:t>
      </w:r>
    </w:p>
    <w:p w:rsidR="007771E7" w:rsidRPr="009752BA" w:rsidRDefault="007771E7" w:rsidP="007771E7">
      <w:pPr>
        <w:pStyle w:val="a0"/>
        <w:rPr>
          <w:szCs w:val="28"/>
        </w:rPr>
      </w:pPr>
      <w:r w:rsidRPr="009752BA">
        <w:rPr>
          <w:szCs w:val="28"/>
        </w:rPr>
        <w:t>выделять содержание различных теорий происхождения государства;</w:t>
      </w:r>
    </w:p>
    <w:p w:rsidR="007771E7" w:rsidRPr="009752BA" w:rsidRDefault="007771E7" w:rsidP="007771E7">
      <w:pPr>
        <w:pStyle w:val="a0"/>
        <w:rPr>
          <w:szCs w:val="28"/>
        </w:rPr>
      </w:pPr>
      <w:r w:rsidRPr="009752BA">
        <w:rPr>
          <w:szCs w:val="28"/>
        </w:rPr>
        <w:t>сравнивать различные формы государства;</w:t>
      </w:r>
    </w:p>
    <w:p w:rsidR="007771E7" w:rsidRPr="009752BA" w:rsidRDefault="007771E7" w:rsidP="007771E7">
      <w:pPr>
        <w:pStyle w:val="a0"/>
        <w:rPr>
          <w:szCs w:val="28"/>
        </w:rPr>
      </w:pPr>
      <w:r w:rsidRPr="009752BA">
        <w:rPr>
          <w:szCs w:val="28"/>
        </w:rPr>
        <w:t>приводить примеры различных элементов государственного механизма и их место в общей структуре;</w:t>
      </w:r>
    </w:p>
    <w:p w:rsidR="007771E7" w:rsidRPr="009752BA" w:rsidRDefault="007771E7" w:rsidP="007771E7">
      <w:pPr>
        <w:pStyle w:val="a0"/>
        <w:rPr>
          <w:szCs w:val="28"/>
        </w:rPr>
      </w:pPr>
      <w:r w:rsidRPr="009752BA">
        <w:rPr>
          <w:szCs w:val="28"/>
        </w:rPr>
        <w:t>соотносить основные черты гражданского общества и правового государства;</w:t>
      </w:r>
    </w:p>
    <w:p w:rsidR="007771E7" w:rsidRPr="009752BA" w:rsidRDefault="007771E7" w:rsidP="007771E7">
      <w:pPr>
        <w:pStyle w:val="a0"/>
        <w:rPr>
          <w:szCs w:val="28"/>
        </w:rPr>
      </w:pPr>
      <w:r w:rsidRPr="009752BA">
        <w:rPr>
          <w:szCs w:val="28"/>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7771E7" w:rsidRPr="009752BA" w:rsidRDefault="007771E7" w:rsidP="007771E7">
      <w:pPr>
        <w:pStyle w:val="a0"/>
        <w:rPr>
          <w:szCs w:val="28"/>
        </w:rPr>
      </w:pPr>
      <w:r w:rsidRPr="009752BA">
        <w:rPr>
          <w:szCs w:val="28"/>
        </w:rPr>
        <w:lastRenderedPageBreak/>
        <w:t>оценивать роль и значение права как важного социального регулятора и элемента культуры общества;</w:t>
      </w:r>
    </w:p>
    <w:p w:rsidR="007771E7" w:rsidRPr="009752BA" w:rsidRDefault="007771E7" w:rsidP="007771E7">
      <w:pPr>
        <w:pStyle w:val="a0"/>
        <w:rPr>
          <w:szCs w:val="28"/>
        </w:rPr>
      </w:pPr>
      <w:r w:rsidRPr="009752BA">
        <w:rPr>
          <w:szCs w:val="28"/>
        </w:rPr>
        <w:t>сравнивать и выделять особенности и достоинства различных правовых систем (семей);</w:t>
      </w:r>
    </w:p>
    <w:p w:rsidR="007771E7" w:rsidRPr="009752BA" w:rsidRDefault="007771E7" w:rsidP="007771E7">
      <w:pPr>
        <w:pStyle w:val="a0"/>
        <w:rPr>
          <w:szCs w:val="28"/>
        </w:rPr>
      </w:pPr>
      <w:r w:rsidRPr="009752BA">
        <w:rPr>
          <w:szCs w:val="28"/>
        </w:rPr>
        <w:t>проводить сравнительный анализ правовых норм с другими социальными нормами, выявлять их соотношение, взаимосвязь и взаимовлияние;</w:t>
      </w:r>
    </w:p>
    <w:p w:rsidR="007771E7" w:rsidRPr="009752BA" w:rsidRDefault="007771E7" w:rsidP="007771E7">
      <w:pPr>
        <w:pStyle w:val="a0"/>
        <w:rPr>
          <w:szCs w:val="28"/>
        </w:rPr>
      </w:pPr>
      <w:r w:rsidRPr="009752BA">
        <w:rPr>
          <w:szCs w:val="28"/>
        </w:rPr>
        <w:t>характеризовать особенности системы российского права;</w:t>
      </w:r>
    </w:p>
    <w:p w:rsidR="007771E7" w:rsidRPr="009752BA" w:rsidRDefault="007771E7" w:rsidP="007771E7">
      <w:pPr>
        <w:pStyle w:val="a0"/>
        <w:rPr>
          <w:szCs w:val="28"/>
        </w:rPr>
      </w:pPr>
      <w:r w:rsidRPr="009752BA">
        <w:rPr>
          <w:szCs w:val="28"/>
        </w:rPr>
        <w:t>различать формы реализации права;</w:t>
      </w:r>
    </w:p>
    <w:p w:rsidR="007771E7" w:rsidRPr="009752BA" w:rsidRDefault="007771E7" w:rsidP="007771E7">
      <w:pPr>
        <w:pStyle w:val="a0"/>
        <w:rPr>
          <w:szCs w:val="28"/>
        </w:rPr>
      </w:pPr>
      <w:r w:rsidRPr="009752BA">
        <w:rPr>
          <w:szCs w:val="28"/>
        </w:rPr>
        <w:t>выявлять зависимость уровня правосознания от уровня правовой культуры;</w:t>
      </w:r>
    </w:p>
    <w:p w:rsidR="007771E7" w:rsidRPr="009752BA" w:rsidRDefault="007771E7" w:rsidP="007771E7">
      <w:pPr>
        <w:pStyle w:val="a0"/>
        <w:rPr>
          <w:szCs w:val="28"/>
        </w:rPr>
      </w:pPr>
      <w:r w:rsidRPr="009752BA">
        <w:rPr>
          <w:szCs w:val="28"/>
        </w:rPr>
        <w:t>оценивать собственный возможный вклад в становление и развитие правопорядка и законности в Российской Федерации;</w:t>
      </w:r>
    </w:p>
    <w:p w:rsidR="007771E7" w:rsidRPr="009752BA" w:rsidRDefault="007771E7" w:rsidP="007771E7">
      <w:pPr>
        <w:pStyle w:val="a0"/>
        <w:rPr>
          <w:szCs w:val="28"/>
        </w:rPr>
      </w:pPr>
      <w:r w:rsidRPr="009752BA">
        <w:rPr>
          <w:szCs w:val="28"/>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771E7" w:rsidRPr="009752BA" w:rsidRDefault="007771E7" w:rsidP="007771E7">
      <w:pPr>
        <w:pStyle w:val="a0"/>
        <w:rPr>
          <w:szCs w:val="28"/>
        </w:rPr>
      </w:pPr>
      <w:r w:rsidRPr="009752BA">
        <w:rPr>
          <w:szCs w:val="28"/>
        </w:rPr>
        <w:t>выявлять общественную опасность коррупции для гражданина, общества и государства;</w:t>
      </w:r>
    </w:p>
    <w:p w:rsidR="007771E7" w:rsidRPr="009752BA" w:rsidRDefault="007771E7" w:rsidP="007771E7">
      <w:pPr>
        <w:pStyle w:val="a0"/>
        <w:rPr>
          <w:szCs w:val="28"/>
        </w:rPr>
      </w:pPr>
      <w:r w:rsidRPr="009752BA">
        <w:rPr>
          <w:szCs w:val="28"/>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771E7" w:rsidRPr="009752BA" w:rsidRDefault="007771E7" w:rsidP="007771E7">
      <w:pPr>
        <w:pStyle w:val="a0"/>
        <w:rPr>
          <w:szCs w:val="28"/>
        </w:rPr>
      </w:pPr>
      <w:r w:rsidRPr="009752BA">
        <w:rPr>
          <w:szCs w:val="28"/>
        </w:rPr>
        <w:t>сравнивать воинскую обязанность и альтернативную гражданскую службу;</w:t>
      </w:r>
    </w:p>
    <w:p w:rsidR="007771E7" w:rsidRPr="009752BA" w:rsidRDefault="007771E7" w:rsidP="007771E7">
      <w:pPr>
        <w:pStyle w:val="a0"/>
        <w:rPr>
          <w:szCs w:val="28"/>
        </w:rPr>
      </w:pPr>
      <w:r w:rsidRPr="009752BA">
        <w:rPr>
          <w:szCs w:val="28"/>
        </w:rPr>
        <w:lastRenderedPageBreak/>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771E7" w:rsidRPr="009752BA" w:rsidRDefault="007771E7" w:rsidP="007771E7">
      <w:pPr>
        <w:pStyle w:val="a0"/>
        <w:rPr>
          <w:szCs w:val="28"/>
        </w:rPr>
      </w:pPr>
      <w:r w:rsidRPr="009752BA">
        <w:rPr>
          <w:szCs w:val="28"/>
        </w:rPr>
        <w:t>характеризовать систему органов государственной власти Российской Федерации в их единстве и системном взаимодействии;</w:t>
      </w:r>
    </w:p>
    <w:p w:rsidR="007771E7" w:rsidRPr="009752BA" w:rsidRDefault="007771E7" w:rsidP="007771E7">
      <w:pPr>
        <w:pStyle w:val="a0"/>
        <w:rPr>
          <w:szCs w:val="28"/>
        </w:rPr>
      </w:pPr>
      <w:r w:rsidRPr="009752BA">
        <w:rPr>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771E7" w:rsidRPr="009752BA" w:rsidRDefault="007771E7" w:rsidP="007771E7">
      <w:pPr>
        <w:pStyle w:val="a0"/>
        <w:rPr>
          <w:szCs w:val="28"/>
        </w:rPr>
      </w:pPr>
      <w:r w:rsidRPr="009752BA">
        <w:rPr>
          <w:szCs w:val="28"/>
        </w:rPr>
        <w:t>дифференцировать функции Совета Федерации и Государственной Думы Российской Федерации;</w:t>
      </w:r>
    </w:p>
    <w:p w:rsidR="007771E7" w:rsidRPr="009752BA" w:rsidRDefault="007771E7" w:rsidP="007771E7">
      <w:pPr>
        <w:pStyle w:val="a0"/>
        <w:rPr>
          <w:szCs w:val="28"/>
        </w:rPr>
      </w:pPr>
      <w:r w:rsidRPr="009752BA">
        <w:rPr>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771E7" w:rsidRPr="009752BA" w:rsidRDefault="007771E7" w:rsidP="007771E7">
      <w:pPr>
        <w:pStyle w:val="a0"/>
        <w:rPr>
          <w:szCs w:val="28"/>
        </w:rPr>
      </w:pPr>
      <w:r w:rsidRPr="009752BA">
        <w:rPr>
          <w:szCs w:val="28"/>
        </w:rPr>
        <w:t xml:space="preserve">характеризовать судебную систему и систему правоохранительных органов Российской Федерации; </w:t>
      </w:r>
    </w:p>
    <w:p w:rsidR="007771E7" w:rsidRPr="009752BA" w:rsidRDefault="007771E7" w:rsidP="007771E7">
      <w:pPr>
        <w:pStyle w:val="a0"/>
        <w:rPr>
          <w:szCs w:val="28"/>
        </w:rPr>
      </w:pPr>
      <w:r w:rsidRPr="009752BA">
        <w:rPr>
          <w:szCs w:val="28"/>
        </w:rPr>
        <w:t>характеризовать этапы законодательного процесса и субъектов законодательной инициативы;</w:t>
      </w:r>
    </w:p>
    <w:p w:rsidR="007771E7" w:rsidRPr="009752BA" w:rsidRDefault="007771E7" w:rsidP="007771E7">
      <w:pPr>
        <w:pStyle w:val="a0"/>
        <w:rPr>
          <w:szCs w:val="28"/>
        </w:rPr>
      </w:pPr>
      <w:r w:rsidRPr="009752BA">
        <w:rPr>
          <w:szCs w:val="28"/>
        </w:rPr>
        <w:t>выделять особенности избирательного процесса в Российской Федерации;</w:t>
      </w:r>
    </w:p>
    <w:p w:rsidR="007771E7" w:rsidRPr="009752BA" w:rsidRDefault="007771E7" w:rsidP="007771E7">
      <w:pPr>
        <w:pStyle w:val="a0"/>
        <w:rPr>
          <w:szCs w:val="28"/>
        </w:rPr>
      </w:pPr>
      <w:r w:rsidRPr="009752BA">
        <w:rPr>
          <w:szCs w:val="28"/>
        </w:rPr>
        <w:t>характеризовать систему органов местного самоуправления как одну из основ конституционного строя Российской Федерации;</w:t>
      </w:r>
    </w:p>
    <w:p w:rsidR="007771E7" w:rsidRPr="009752BA" w:rsidRDefault="007771E7" w:rsidP="007771E7">
      <w:pPr>
        <w:pStyle w:val="a0"/>
        <w:rPr>
          <w:szCs w:val="28"/>
        </w:rPr>
      </w:pPr>
      <w:r w:rsidRPr="009752BA">
        <w:rPr>
          <w:szCs w:val="28"/>
        </w:rPr>
        <w:t>определять место международного права в отраслевой системе права; характеризовать субъектов международного права;</w:t>
      </w:r>
    </w:p>
    <w:p w:rsidR="007771E7" w:rsidRPr="009752BA" w:rsidRDefault="007771E7" w:rsidP="007771E7">
      <w:pPr>
        <w:pStyle w:val="a0"/>
        <w:rPr>
          <w:szCs w:val="28"/>
        </w:rPr>
      </w:pPr>
      <w:r w:rsidRPr="009752BA">
        <w:rPr>
          <w:szCs w:val="28"/>
        </w:rPr>
        <w:t>различать способы мирного разрешения споров;</w:t>
      </w:r>
    </w:p>
    <w:p w:rsidR="007771E7" w:rsidRPr="009752BA" w:rsidRDefault="007771E7" w:rsidP="007771E7">
      <w:pPr>
        <w:pStyle w:val="a0"/>
        <w:rPr>
          <w:szCs w:val="28"/>
        </w:rPr>
      </w:pPr>
      <w:r w:rsidRPr="009752BA">
        <w:rPr>
          <w:szCs w:val="28"/>
        </w:rPr>
        <w:t>оценивать социальную значимость соблюдения прав человека;</w:t>
      </w:r>
    </w:p>
    <w:p w:rsidR="007771E7" w:rsidRPr="009752BA" w:rsidRDefault="007771E7" w:rsidP="007771E7">
      <w:pPr>
        <w:pStyle w:val="a0"/>
        <w:rPr>
          <w:szCs w:val="28"/>
        </w:rPr>
      </w:pPr>
      <w:r w:rsidRPr="009752BA">
        <w:rPr>
          <w:szCs w:val="28"/>
        </w:rPr>
        <w:lastRenderedPageBreak/>
        <w:t>сравнивать механизмы универсального и регионального сотрудничества и контроля в области международной защиты прав человека;</w:t>
      </w:r>
    </w:p>
    <w:p w:rsidR="007771E7" w:rsidRPr="009752BA" w:rsidRDefault="007771E7" w:rsidP="007771E7">
      <w:pPr>
        <w:pStyle w:val="a0"/>
        <w:rPr>
          <w:szCs w:val="28"/>
        </w:rPr>
      </w:pPr>
      <w:r w:rsidRPr="009752BA">
        <w:rPr>
          <w:szCs w:val="28"/>
        </w:rPr>
        <w:t>дифференцировать участников вооруженных конфликтов;</w:t>
      </w:r>
    </w:p>
    <w:p w:rsidR="007771E7" w:rsidRPr="009752BA" w:rsidRDefault="007771E7" w:rsidP="007771E7">
      <w:pPr>
        <w:pStyle w:val="a0"/>
        <w:rPr>
          <w:szCs w:val="28"/>
        </w:rPr>
      </w:pPr>
      <w:r w:rsidRPr="009752BA">
        <w:rPr>
          <w:szCs w:val="28"/>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771E7" w:rsidRPr="009752BA" w:rsidRDefault="007771E7" w:rsidP="007771E7">
      <w:pPr>
        <w:pStyle w:val="a0"/>
        <w:rPr>
          <w:szCs w:val="28"/>
        </w:rPr>
      </w:pPr>
      <w:r w:rsidRPr="009752BA">
        <w:rPr>
          <w:szCs w:val="28"/>
        </w:rPr>
        <w:t>выделять структурные элементы системы российского законодательства;</w:t>
      </w:r>
    </w:p>
    <w:p w:rsidR="007771E7" w:rsidRPr="009752BA" w:rsidRDefault="007771E7" w:rsidP="007771E7">
      <w:pPr>
        <w:pStyle w:val="a0"/>
        <w:rPr>
          <w:szCs w:val="28"/>
        </w:rPr>
      </w:pPr>
      <w:r w:rsidRPr="009752BA">
        <w:rPr>
          <w:szCs w:val="28"/>
        </w:rPr>
        <w:t>анализировать различные гражданско-правовые явления, юридические факты и правоотношения в сфере гражданского права;</w:t>
      </w:r>
    </w:p>
    <w:p w:rsidR="007771E7" w:rsidRPr="009752BA" w:rsidRDefault="007771E7" w:rsidP="007771E7">
      <w:pPr>
        <w:pStyle w:val="a0"/>
        <w:rPr>
          <w:szCs w:val="28"/>
        </w:rPr>
      </w:pPr>
      <w:r w:rsidRPr="009752BA">
        <w:rPr>
          <w:szCs w:val="28"/>
        </w:rPr>
        <w:t>проводить сравнительный анализ организационно-правовых форм предпринимательской деятельности, выявлять их преимущества и недостатки;</w:t>
      </w:r>
    </w:p>
    <w:p w:rsidR="007771E7" w:rsidRPr="009752BA" w:rsidRDefault="007771E7" w:rsidP="007771E7">
      <w:pPr>
        <w:pStyle w:val="a0"/>
        <w:rPr>
          <w:szCs w:val="28"/>
        </w:rPr>
      </w:pPr>
      <w:r w:rsidRPr="009752BA">
        <w:rPr>
          <w:szCs w:val="28"/>
        </w:rPr>
        <w:t>целостно описывать порядок заключения гражданско-правового договора;</w:t>
      </w:r>
    </w:p>
    <w:p w:rsidR="007771E7" w:rsidRPr="009752BA" w:rsidRDefault="007771E7" w:rsidP="007771E7">
      <w:pPr>
        <w:pStyle w:val="a0"/>
        <w:rPr>
          <w:szCs w:val="28"/>
        </w:rPr>
      </w:pPr>
      <w:r w:rsidRPr="009752BA">
        <w:rPr>
          <w:szCs w:val="28"/>
        </w:rPr>
        <w:t>различать формы наследования;</w:t>
      </w:r>
    </w:p>
    <w:p w:rsidR="007771E7" w:rsidRPr="009752BA" w:rsidRDefault="007771E7" w:rsidP="007771E7">
      <w:pPr>
        <w:pStyle w:val="a0"/>
        <w:rPr>
          <w:szCs w:val="28"/>
        </w:rPr>
      </w:pPr>
      <w:r w:rsidRPr="009752BA">
        <w:rPr>
          <w:szCs w:val="28"/>
        </w:rPr>
        <w:t>различать виды и формы сделок в Российской Федерации;</w:t>
      </w:r>
    </w:p>
    <w:p w:rsidR="007771E7" w:rsidRPr="009752BA" w:rsidRDefault="007771E7" w:rsidP="007771E7">
      <w:pPr>
        <w:pStyle w:val="a0"/>
        <w:rPr>
          <w:szCs w:val="28"/>
        </w:rPr>
      </w:pPr>
      <w:r w:rsidRPr="009752BA">
        <w:rPr>
          <w:szCs w:val="28"/>
        </w:rPr>
        <w:t>выявлять способы защиты гражданских прав; характеризовать особенности защиты прав на результаты интеллектуальной деятельности;</w:t>
      </w:r>
    </w:p>
    <w:p w:rsidR="007771E7" w:rsidRPr="009752BA" w:rsidRDefault="007771E7" w:rsidP="007771E7">
      <w:pPr>
        <w:pStyle w:val="a0"/>
        <w:rPr>
          <w:szCs w:val="28"/>
        </w:rPr>
      </w:pPr>
      <w:r w:rsidRPr="009752BA">
        <w:rPr>
          <w:szCs w:val="28"/>
        </w:rPr>
        <w:t>анализировать условия вступления в брак, характеризовать порядок и условия регистрации и расторжения брака;</w:t>
      </w:r>
    </w:p>
    <w:p w:rsidR="007771E7" w:rsidRPr="009752BA" w:rsidRDefault="007771E7" w:rsidP="007771E7">
      <w:pPr>
        <w:pStyle w:val="a0"/>
        <w:rPr>
          <w:szCs w:val="28"/>
        </w:rPr>
      </w:pPr>
      <w:r w:rsidRPr="009752BA">
        <w:rPr>
          <w:szCs w:val="28"/>
        </w:rPr>
        <w:t>различать формы воспитания детей, оставшихся без попечения родителей;</w:t>
      </w:r>
    </w:p>
    <w:p w:rsidR="007771E7" w:rsidRPr="009752BA" w:rsidRDefault="007771E7" w:rsidP="007771E7">
      <w:pPr>
        <w:pStyle w:val="a0"/>
        <w:rPr>
          <w:szCs w:val="28"/>
        </w:rPr>
      </w:pPr>
      <w:r w:rsidRPr="009752BA">
        <w:rPr>
          <w:szCs w:val="28"/>
        </w:rPr>
        <w:t>выделять права и обязанности членов семьи;</w:t>
      </w:r>
    </w:p>
    <w:p w:rsidR="007771E7" w:rsidRPr="009752BA" w:rsidRDefault="007771E7" w:rsidP="007771E7">
      <w:pPr>
        <w:pStyle w:val="a0"/>
        <w:rPr>
          <w:szCs w:val="28"/>
        </w:rPr>
      </w:pPr>
      <w:r w:rsidRPr="009752BA">
        <w:rPr>
          <w:szCs w:val="28"/>
        </w:rPr>
        <w:lastRenderedPageBreak/>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771E7" w:rsidRPr="009752BA" w:rsidRDefault="007771E7" w:rsidP="007771E7">
      <w:pPr>
        <w:pStyle w:val="a0"/>
        <w:rPr>
          <w:szCs w:val="28"/>
        </w:rPr>
      </w:pPr>
      <w:r w:rsidRPr="009752BA">
        <w:rPr>
          <w:szCs w:val="28"/>
        </w:rPr>
        <w:t>проводить сравнительный анализ гражданско-правового и трудового договоров;</w:t>
      </w:r>
    </w:p>
    <w:p w:rsidR="007771E7" w:rsidRPr="009752BA" w:rsidRDefault="007771E7" w:rsidP="007771E7">
      <w:pPr>
        <w:pStyle w:val="a0"/>
        <w:rPr>
          <w:szCs w:val="28"/>
        </w:rPr>
      </w:pPr>
      <w:r w:rsidRPr="009752BA">
        <w:rPr>
          <w:szCs w:val="28"/>
        </w:rPr>
        <w:t>различать рабочее время и время отдыха, разрешать трудовые споры правовыми способами;</w:t>
      </w:r>
    </w:p>
    <w:p w:rsidR="007771E7" w:rsidRPr="009752BA" w:rsidRDefault="007771E7" w:rsidP="007771E7">
      <w:pPr>
        <w:pStyle w:val="a0"/>
        <w:rPr>
          <w:szCs w:val="28"/>
        </w:rPr>
      </w:pPr>
      <w:r w:rsidRPr="009752BA">
        <w:rPr>
          <w:szCs w:val="28"/>
        </w:rPr>
        <w:t>дифференцировать уголовные и административные правонарушения и наказание за них;</w:t>
      </w:r>
    </w:p>
    <w:p w:rsidR="007771E7" w:rsidRPr="009752BA" w:rsidRDefault="007771E7" w:rsidP="007771E7">
      <w:pPr>
        <w:pStyle w:val="a0"/>
        <w:rPr>
          <w:szCs w:val="28"/>
        </w:rPr>
      </w:pPr>
      <w:r w:rsidRPr="009752BA">
        <w:rPr>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771E7" w:rsidRPr="009752BA" w:rsidRDefault="007771E7" w:rsidP="007771E7">
      <w:pPr>
        <w:pStyle w:val="a0"/>
        <w:rPr>
          <w:szCs w:val="28"/>
        </w:rPr>
      </w:pPr>
      <w:r w:rsidRPr="009752BA">
        <w:rPr>
          <w:szCs w:val="28"/>
        </w:rPr>
        <w:t>целостно описывать структуру банковской системы Российской Федерации;</w:t>
      </w:r>
    </w:p>
    <w:p w:rsidR="007771E7" w:rsidRPr="009752BA" w:rsidRDefault="007771E7" w:rsidP="007771E7">
      <w:pPr>
        <w:pStyle w:val="a0"/>
        <w:rPr>
          <w:szCs w:val="28"/>
        </w:rPr>
      </w:pPr>
      <w:r w:rsidRPr="009752BA">
        <w:rPr>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771E7" w:rsidRPr="009752BA" w:rsidRDefault="007771E7" w:rsidP="007771E7">
      <w:pPr>
        <w:pStyle w:val="a0"/>
        <w:rPr>
          <w:szCs w:val="28"/>
        </w:rPr>
      </w:pPr>
      <w:r w:rsidRPr="009752BA">
        <w:rPr>
          <w:szCs w:val="28"/>
        </w:rPr>
        <w:t>соотносить виды налоговых правонарушений с ответственностью за их совершение;</w:t>
      </w:r>
    </w:p>
    <w:p w:rsidR="007771E7" w:rsidRPr="009752BA" w:rsidRDefault="007771E7" w:rsidP="007771E7">
      <w:pPr>
        <w:pStyle w:val="a0"/>
        <w:rPr>
          <w:szCs w:val="28"/>
        </w:rPr>
      </w:pPr>
      <w:r w:rsidRPr="009752BA">
        <w:rPr>
          <w:szCs w:val="28"/>
        </w:rPr>
        <w:t>применять нормы жилищного законодательства в процессе осуществления своего права на жилище;</w:t>
      </w:r>
    </w:p>
    <w:p w:rsidR="007771E7" w:rsidRPr="009752BA" w:rsidRDefault="007771E7" w:rsidP="007771E7">
      <w:pPr>
        <w:pStyle w:val="a0"/>
        <w:rPr>
          <w:szCs w:val="28"/>
        </w:rPr>
      </w:pPr>
      <w:r w:rsidRPr="009752BA">
        <w:rPr>
          <w:szCs w:val="28"/>
        </w:rPr>
        <w:t>дифференцировать права и обязанности участников образовательного процесса;</w:t>
      </w:r>
    </w:p>
    <w:p w:rsidR="007771E7" w:rsidRPr="009752BA" w:rsidRDefault="007771E7" w:rsidP="007771E7">
      <w:pPr>
        <w:pStyle w:val="a0"/>
        <w:rPr>
          <w:szCs w:val="28"/>
        </w:rPr>
      </w:pPr>
      <w:r w:rsidRPr="009752BA">
        <w:rPr>
          <w:szCs w:val="28"/>
        </w:rPr>
        <w:t xml:space="preserve">проводить сравнительный анализ конституционного, гражданского, арбитражного, уголовного и административного видов </w:t>
      </w:r>
      <w:r w:rsidRPr="009752BA">
        <w:rPr>
          <w:szCs w:val="28"/>
        </w:rPr>
        <w:lastRenderedPageBreak/>
        <w:t>судопроизводства, грамотно применять правовые нормы для разрешения конфликтов правовыми способами;</w:t>
      </w:r>
    </w:p>
    <w:p w:rsidR="007771E7" w:rsidRPr="009752BA" w:rsidRDefault="007771E7" w:rsidP="007771E7">
      <w:pPr>
        <w:pStyle w:val="a0"/>
        <w:rPr>
          <w:szCs w:val="28"/>
        </w:rPr>
      </w:pPr>
      <w:r w:rsidRPr="009752BA">
        <w:rPr>
          <w:szCs w:val="28"/>
        </w:rPr>
        <w:t>давать на примерах квалификацию возникающих в сфере процессуального права правоотношений;</w:t>
      </w:r>
    </w:p>
    <w:p w:rsidR="007771E7" w:rsidRPr="009752BA" w:rsidRDefault="007771E7" w:rsidP="007771E7">
      <w:pPr>
        <w:pStyle w:val="a0"/>
        <w:rPr>
          <w:szCs w:val="28"/>
        </w:rPr>
      </w:pPr>
      <w:r w:rsidRPr="009752BA">
        <w:rPr>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7771E7" w:rsidRPr="009752BA" w:rsidRDefault="007771E7" w:rsidP="007771E7">
      <w:pPr>
        <w:pStyle w:val="a0"/>
        <w:rPr>
          <w:szCs w:val="28"/>
        </w:rPr>
      </w:pPr>
      <w:r w:rsidRPr="009752BA">
        <w:rPr>
          <w:szCs w:val="28"/>
        </w:rPr>
        <w:t>выявлять особенности и специфику различных юридических профессий.</w:t>
      </w:r>
    </w:p>
    <w:p w:rsidR="007771E7" w:rsidRPr="009752BA" w:rsidRDefault="007771E7" w:rsidP="007771E7">
      <w:pPr>
        <w:rPr>
          <w:rFonts w:eastAsia="Times New Roman"/>
          <w:szCs w:val="28"/>
        </w:rPr>
      </w:pPr>
    </w:p>
    <w:p w:rsidR="007771E7" w:rsidRPr="009752BA" w:rsidRDefault="007771E7" w:rsidP="007771E7">
      <w:pPr>
        <w:rPr>
          <w:szCs w:val="28"/>
        </w:rPr>
      </w:pPr>
      <w:r w:rsidRPr="009752BA">
        <w:rPr>
          <w:rFonts w:eastAsia="Times New Roman"/>
          <w:b/>
          <w:szCs w:val="28"/>
        </w:rPr>
        <w:t>Выпускник на углубленном уровне получит возможность научиться:</w:t>
      </w:r>
    </w:p>
    <w:p w:rsidR="007771E7" w:rsidRPr="009752BA" w:rsidRDefault="007771E7" w:rsidP="007771E7">
      <w:pPr>
        <w:pStyle w:val="a0"/>
        <w:rPr>
          <w:i/>
          <w:szCs w:val="28"/>
        </w:rPr>
      </w:pPr>
      <w:r w:rsidRPr="009752BA">
        <w:rPr>
          <w:i/>
          <w:szCs w:val="28"/>
        </w:rPr>
        <w:t>проводить сравнительный анализ различных теорий государства и права;</w:t>
      </w:r>
    </w:p>
    <w:p w:rsidR="007771E7" w:rsidRPr="009752BA" w:rsidRDefault="007771E7" w:rsidP="007771E7">
      <w:pPr>
        <w:pStyle w:val="a0"/>
        <w:rPr>
          <w:i/>
          <w:szCs w:val="28"/>
        </w:rPr>
      </w:pPr>
      <w:r w:rsidRPr="009752BA">
        <w:rPr>
          <w:i/>
          <w:szCs w:val="28"/>
        </w:rPr>
        <w:t xml:space="preserve">дифференцировать теории сущности государства по источнику государственной власти; </w:t>
      </w:r>
    </w:p>
    <w:p w:rsidR="007771E7" w:rsidRPr="009752BA" w:rsidRDefault="007771E7" w:rsidP="007771E7">
      <w:pPr>
        <w:pStyle w:val="a0"/>
        <w:rPr>
          <w:i/>
          <w:szCs w:val="28"/>
        </w:rPr>
      </w:pPr>
      <w:r w:rsidRPr="009752BA">
        <w:rPr>
          <w:i/>
          <w:szCs w:val="28"/>
        </w:rPr>
        <w:t>сравнивать достоинства и недостатки различных видов и способов толкования права;</w:t>
      </w:r>
    </w:p>
    <w:p w:rsidR="007771E7" w:rsidRPr="009752BA" w:rsidRDefault="007771E7" w:rsidP="007771E7">
      <w:pPr>
        <w:pStyle w:val="a0"/>
        <w:rPr>
          <w:i/>
          <w:szCs w:val="28"/>
        </w:rPr>
      </w:pPr>
      <w:r w:rsidRPr="009752BA">
        <w:rPr>
          <w:i/>
          <w:szCs w:val="28"/>
        </w:rPr>
        <w:t>оценивать тенденции развития государства и права на современном этапе;</w:t>
      </w:r>
    </w:p>
    <w:p w:rsidR="007771E7" w:rsidRPr="009752BA" w:rsidRDefault="007771E7" w:rsidP="007771E7">
      <w:pPr>
        <w:pStyle w:val="a0"/>
        <w:rPr>
          <w:i/>
          <w:szCs w:val="28"/>
        </w:rPr>
      </w:pPr>
      <w:r w:rsidRPr="009752BA">
        <w:rPr>
          <w:i/>
          <w:szCs w:val="28"/>
        </w:rPr>
        <w:t>понимать необходимость правового воспитания и противодействия правовому нигилизму;</w:t>
      </w:r>
    </w:p>
    <w:p w:rsidR="007771E7" w:rsidRPr="009752BA" w:rsidRDefault="007771E7" w:rsidP="007771E7">
      <w:pPr>
        <w:pStyle w:val="a0"/>
        <w:rPr>
          <w:i/>
          <w:szCs w:val="28"/>
        </w:rPr>
      </w:pPr>
      <w:r w:rsidRPr="009752BA">
        <w:rPr>
          <w:i/>
          <w:szCs w:val="28"/>
        </w:rPr>
        <w:t>классифицировать виды конституций по форме выражения, по субъектам принятия, по порядку принятия и изменения;</w:t>
      </w:r>
    </w:p>
    <w:p w:rsidR="007771E7" w:rsidRPr="009752BA" w:rsidRDefault="007771E7" w:rsidP="007771E7">
      <w:pPr>
        <w:pStyle w:val="a0"/>
        <w:rPr>
          <w:i/>
          <w:szCs w:val="28"/>
        </w:rPr>
      </w:pPr>
      <w:r w:rsidRPr="009752BA">
        <w:rPr>
          <w:i/>
          <w:szCs w:val="28"/>
        </w:rPr>
        <w:t>толковать государственно-правовые явления и процессы;</w:t>
      </w:r>
    </w:p>
    <w:p w:rsidR="007771E7" w:rsidRPr="009752BA" w:rsidRDefault="007771E7" w:rsidP="007771E7">
      <w:pPr>
        <w:pStyle w:val="a0"/>
        <w:rPr>
          <w:i/>
          <w:szCs w:val="28"/>
        </w:rPr>
      </w:pPr>
      <w:r w:rsidRPr="009752BA">
        <w:rPr>
          <w:i/>
          <w:szCs w:val="28"/>
        </w:rPr>
        <w:t>проводить сравнительный анализ особенностей российской правовой системы и правовых систем других государств;</w:t>
      </w:r>
    </w:p>
    <w:p w:rsidR="007771E7" w:rsidRPr="009752BA" w:rsidRDefault="007771E7" w:rsidP="007771E7">
      <w:pPr>
        <w:pStyle w:val="a0"/>
        <w:rPr>
          <w:i/>
          <w:szCs w:val="28"/>
        </w:rPr>
      </w:pPr>
      <w:r w:rsidRPr="009752BA">
        <w:rPr>
          <w:i/>
          <w:szCs w:val="28"/>
        </w:rPr>
        <w:lastRenderedPageBreak/>
        <w:t>различать принципы и виды правотворчества;</w:t>
      </w:r>
    </w:p>
    <w:p w:rsidR="007771E7" w:rsidRPr="009752BA" w:rsidRDefault="007771E7" w:rsidP="007771E7">
      <w:pPr>
        <w:pStyle w:val="a0"/>
        <w:rPr>
          <w:i/>
          <w:szCs w:val="28"/>
        </w:rPr>
      </w:pPr>
      <w:r w:rsidRPr="009752BA">
        <w:rPr>
          <w:i/>
          <w:szCs w:val="28"/>
        </w:rPr>
        <w:t>описывать этапы становления парламентаризма в России;</w:t>
      </w:r>
    </w:p>
    <w:p w:rsidR="007771E7" w:rsidRPr="009752BA" w:rsidRDefault="007771E7" w:rsidP="007771E7">
      <w:pPr>
        <w:pStyle w:val="a0"/>
        <w:rPr>
          <w:i/>
          <w:szCs w:val="28"/>
        </w:rPr>
      </w:pPr>
      <w:r w:rsidRPr="009752BA">
        <w:rPr>
          <w:i/>
          <w:szCs w:val="28"/>
        </w:rPr>
        <w:t>сравнивать различные виды избирательных систем;</w:t>
      </w:r>
    </w:p>
    <w:p w:rsidR="007771E7" w:rsidRPr="009752BA" w:rsidRDefault="007771E7" w:rsidP="007771E7">
      <w:pPr>
        <w:pStyle w:val="a0"/>
        <w:rPr>
          <w:i/>
          <w:szCs w:val="28"/>
        </w:rPr>
      </w:pPr>
      <w:r w:rsidRPr="009752BA">
        <w:rPr>
          <w:i/>
          <w:szCs w:val="28"/>
        </w:rPr>
        <w:t>анализировать с точки зрения международного права проблемы, возникающие в современных международных отношениях;</w:t>
      </w:r>
    </w:p>
    <w:p w:rsidR="007771E7" w:rsidRPr="009752BA" w:rsidRDefault="007771E7" w:rsidP="007771E7">
      <w:pPr>
        <w:pStyle w:val="a0"/>
        <w:rPr>
          <w:i/>
          <w:szCs w:val="28"/>
        </w:rPr>
      </w:pPr>
      <w:r w:rsidRPr="009752BA">
        <w:rPr>
          <w:i/>
          <w:szCs w:val="28"/>
        </w:rPr>
        <w:t>анализировать институт международно-правового признания;</w:t>
      </w:r>
    </w:p>
    <w:p w:rsidR="007771E7" w:rsidRPr="009752BA" w:rsidRDefault="007771E7" w:rsidP="007771E7">
      <w:pPr>
        <w:pStyle w:val="a0"/>
        <w:rPr>
          <w:i/>
          <w:szCs w:val="28"/>
        </w:rPr>
      </w:pPr>
      <w:r w:rsidRPr="009752BA">
        <w:rPr>
          <w:i/>
          <w:szCs w:val="28"/>
        </w:rPr>
        <w:t>выявлять особенности международно-правовой ответственности;</w:t>
      </w:r>
    </w:p>
    <w:p w:rsidR="007771E7" w:rsidRPr="009752BA" w:rsidRDefault="007771E7" w:rsidP="007771E7">
      <w:pPr>
        <w:pStyle w:val="a0"/>
        <w:rPr>
          <w:i/>
          <w:szCs w:val="28"/>
        </w:rPr>
      </w:pPr>
      <w:r w:rsidRPr="009752BA">
        <w:rPr>
          <w:i/>
          <w:szCs w:val="28"/>
        </w:rPr>
        <w:t>выделять основные международно-правовые акты, регулирующие отношения государств в рамках международного гуманитарного права;</w:t>
      </w:r>
    </w:p>
    <w:p w:rsidR="007771E7" w:rsidRPr="009752BA" w:rsidRDefault="007771E7" w:rsidP="007771E7">
      <w:pPr>
        <w:pStyle w:val="a0"/>
        <w:rPr>
          <w:i/>
          <w:szCs w:val="28"/>
        </w:rPr>
      </w:pPr>
      <w:r w:rsidRPr="009752BA">
        <w:rPr>
          <w:i/>
          <w:szCs w:val="28"/>
        </w:rPr>
        <w:t>оценивать роль неправительственных организаций в деятельности по защите прав человека в условиях военного времени;</w:t>
      </w:r>
    </w:p>
    <w:p w:rsidR="007771E7" w:rsidRPr="009752BA" w:rsidRDefault="007771E7" w:rsidP="007771E7">
      <w:pPr>
        <w:pStyle w:val="a0"/>
        <w:rPr>
          <w:i/>
          <w:szCs w:val="28"/>
        </w:rPr>
      </w:pPr>
      <w:r w:rsidRPr="009752BA">
        <w:rPr>
          <w:i/>
          <w:szCs w:val="28"/>
        </w:rPr>
        <w:t>формулировать особенности страхования в Российской Федерации, различать виды страхования;</w:t>
      </w:r>
    </w:p>
    <w:p w:rsidR="007771E7" w:rsidRPr="009752BA" w:rsidRDefault="007771E7" w:rsidP="007771E7">
      <w:pPr>
        <w:pStyle w:val="a0"/>
        <w:rPr>
          <w:i/>
          <w:szCs w:val="28"/>
        </w:rPr>
      </w:pPr>
      <w:r w:rsidRPr="009752BA">
        <w:rPr>
          <w:i/>
          <w:szCs w:val="28"/>
        </w:rPr>
        <w:t>различать опеку и попечительство;</w:t>
      </w:r>
    </w:p>
    <w:p w:rsidR="007771E7" w:rsidRPr="009752BA" w:rsidRDefault="007771E7" w:rsidP="007771E7">
      <w:pPr>
        <w:pStyle w:val="a0"/>
        <w:rPr>
          <w:i/>
          <w:szCs w:val="28"/>
        </w:rPr>
      </w:pPr>
      <w:r w:rsidRPr="009752BA">
        <w:rPr>
          <w:i/>
          <w:szCs w:val="28"/>
        </w:rPr>
        <w:t>находить наиболее оптимальные варианты разрешения правовых споров, возникающих в процессе трудовой деятельности;</w:t>
      </w:r>
    </w:p>
    <w:p w:rsidR="007771E7" w:rsidRPr="009752BA" w:rsidRDefault="007771E7" w:rsidP="007771E7">
      <w:pPr>
        <w:pStyle w:val="a0"/>
        <w:rPr>
          <w:i/>
          <w:szCs w:val="28"/>
        </w:rPr>
      </w:pPr>
      <w:r w:rsidRPr="009752BA">
        <w:rPr>
          <w:i/>
          <w:szCs w:val="28"/>
        </w:rPr>
        <w:t>определять применимость норм финансового права в конкретной правовой ситуации;</w:t>
      </w:r>
    </w:p>
    <w:p w:rsidR="007771E7" w:rsidRPr="009752BA" w:rsidRDefault="007771E7" w:rsidP="007771E7">
      <w:pPr>
        <w:pStyle w:val="a0"/>
        <w:rPr>
          <w:i/>
          <w:szCs w:val="28"/>
        </w:rPr>
      </w:pPr>
      <w:r w:rsidRPr="009752BA">
        <w:rPr>
          <w:i/>
          <w:szCs w:val="28"/>
        </w:rPr>
        <w:t>характеризовать аудит как деятельность по проведению проверки финансовой отчетности;</w:t>
      </w:r>
    </w:p>
    <w:p w:rsidR="007771E7" w:rsidRPr="00FE7389" w:rsidRDefault="007771E7" w:rsidP="00FE7389">
      <w:pPr>
        <w:pStyle w:val="a0"/>
        <w:rPr>
          <w:i/>
          <w:szCs w:val="28"/>
        </w:rPr>
      </w:pPr>
      <w:r w:rsidRPr="009752BA">
        <w:rPr>
          <w:i/>
          <w:szCs w:val="28"/>
        </w:rPr>
        <w:t>определять судебную компетенцию, стратегию и тактику ведения процесса.</w:t>
      </w:r>
    </w:p>
    <w:p w:rsidR="007771E7" w:rsidRPr="009C170A" w:rsidRDefault="004A0BD9" w:rsidP="007771E7">
      <w:pPr>
        <w:tabs>
          <w:tab w:val="left" w:pos="521"/>
        </w:tabs>
        <w:rPr>
          <w:b/>
          <w:szCs w:val="28"/>
        </w:rPr>
      </w:pPr>
      <w:r>
        <w:rPr>
          <w:b/>
          <w:szCs w:val="28"/>
        </w:rPr>
        <w:t>1.2.3.9</w:t>
      </w:r>
      <w:r w:rsidR="007771E7" w:rsidRPr="009C170A">
        <w:rPr>
          <w:b/>
          <w:szCs w:val="28"/>
        </w:rPr>
        <w:t>.Естественные науки</w:t>
      </w:r>
    </w:p>
    <w:p w:rsidR="007771E7" w:rsidRPr="00DB2BE9" w:rsidRDefault="007771E7" w:rsidP="007771E7">
      <w:pPr>
        <w:ind w:firstLine="0"/>
      </w:pPr>
      <w:r w:rsidRPr="00DB2BE9">
        <w:t>Изучение предметной области "Естественные</w:t>
      </w:r>
      <w:r w:rsidRPr="00DB2BE9">
        <w:rPr>
          <w:spacing w:val="-12"/>
        </w:rPr>
        <w:t xml:space="preserve"> </w:t>
      </w:r>
      <w:r w:rsidRPr="00DB2BE9">
        <w:t>науки"</w:t>
      </w:r>
    </w:p>
    <w:p w:rsidR="007771E7" w:rsidRPr="00DB2BE9" w:rsidRDefault="007771E7" w:rsidP="007771E7">
      <w:pPr>
        <w:ind w:firstLine="0"/>
      </w:pPr>
      <w:r w:rsidRPr="00DB2BE9">
        <w:t xml:space="preserve">обеспечивает : </w:t>
      </w:r>
    </w:p>
    <w:p w:rsidR="007771E7" w:rsidRPr="00DB2BE9" w:rsidRDefault="007771E7" w:rsidP="007771E7">
      <w:pPr>
        <w:ind w:firstLine="0"/>
      </w:pPr>
      <w:r w:rsidRPr="00DB2BE9">
        <w:t>-сформированность основ целостной научной картины мира;</w:t>
      </w:r>
    </w:p>
    <w:p w:rsidR="007771E7" w:rsidRPr="00DB2BE9" w:rsidRDefault="007771E7" w:rsidP="007771E7">
      <w:pPr>
        <w:ind w:firstLine="0"/>
      </w:pPr>
      <w:r w:rsidRPr="00DB2BE9">
        <w:lastRenderedPageBreak/>
        <w:t xml:space="preserve">-формирование понимания взаимосвязи и взаимозависимости естественных наук; </w:t>
      </w:r>
    </w:p>
    <w:p w:rsidR="007771E7" w:rsidRPr="00DB2BE9" w:rsidRDefault="007771E7" w:rsidP="007771E7">
      <w:pPr>
        <w:ind w:firstLine="0"/>
      </w:pPr>
      <w:r w:rsidRPr="00DB2BE9">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771E7" w:rsidRPr="00DB2BE9" w:rsidRDefault="007771E7" w:rsidP="007771E7">
      <w:pPr>
        <w:ind w:firstLine="0"/>
      </w:pPr>
      <w:r w:rsidRPr="00DB2BE9">
        <w:t>-создание условий для развития навыков учебной, проектно-</w:t>
      </w:r>
    </w:p>
    <w:p w:rsidR="007771E7" w:rsidRPr="00DB2BE9" w:rsidRDefault="007771E7" w:rsidP="007771E7">
      <w:pPr>
        <w:ind w:firstLine="0"/>
      </w:pPr>
      <w:r w:rsidRPr="00DB2BE9">
        <w:t>исследовательской, творческой деятельности, мотивации обучающихся к саморазвитию;</w:t>
      </w:r>
    </w:p>
    <w:p w:rsidR="007771E7" w:rsidRPr="00DB2BE9" w:rsidRDefault="007771E7" w:rsidP="007771E7">
      <w:pPr>
        <w:ind w:firstLine="0"/>
      </w:pPr>
      <w:r w:rsidRPr="00DB2BE9">
        <w:t>-сформированность умений анализировать, оценивать, проверять на достоверность и обобщать научную информацию</w:t>
      </w:r>
    </w:p>
    <w:p w:rsidR="007771E7" w:rsidRPr="00DB2BE9" w:rsidRDefault="007771E7" w:rsidP="007771E7">
      <w:pPr>
        <w:ind w:firstLine="0"/>
      </w:pPr>
      <w:r w:rsidRPr="00DB2BE9">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771E7" w:rsidRPr="00FE7389" w:rsidRDefault="007771E7" w:rsidP="00FE7389">
      <w:pPr>
        <w:pStyle w:val="af4"/>
        <w:ind w:right="101"/>
        <w:rPr>
          <w:b/>
          <w:sz w:val="28"/>
          <w:szCs w:val="28"/>
        </w:rPr>
      </w:pPr>
      <w:r w:rsidRPr="009C170A">
        <w:rPr>
          <w:b/>
          <w:sz w:val="28"/>
          <w:szCs w:val="28"/>
        </w:rPr>
        <w:t>Предметные результаты изучения предметной области "Естественные науки" включают</w:t>
      </w:r>
      <w:r w:rsidR="00FE7389">
        <w:rPr>
          <w:b/>
          <w:sz w:val="28"/>
          <w:szCs w:val="28"/>
        </w:rPr>
        <w:t xml:space="preserve"> </w:t>
      </w:r>
      <w:r w:rsidRPr="00FE7389">
        <w:rPr>
          <w:b/>
          <w:sz w:val="28"/>
          <w:szCs w:val="28"/>
        </w:rPr>
        <w:t>предметные результаты изучения учебных предметов:"Физика" (базовый уровень)</w:t>
      </w:r>
      <w:r w:rsidRPr="00FE7389">
        <w:rPr>
          <w:sz w:val="28"/>
          <w:szCs w:val="28"/>
        </w:rPr>
        <w:t xml:space="preserve"> - требования к предметным результатам освоения базового курса физики отражают :</w:t>
      </w:r>
    </w:p>
    <w:p w:rsidR="007771E7" w:rsidRPr="00DB2BE9" w:rsidRDefault="007771E7" w:rsidP="00FE7389">
      <w:r w:rsidRPr="00DB2BE9">
        <w:t>сформированность представлений о роли и месте физики в современной</w:t>
      </w:r>
      <w:r w:rsidRPr="00DB2BE9">
        <w:rPr>
          <w:spacing w:val="-28"/>
        </w:rPr>
        <w:t xml:space="preserve"> </w:t>
      </w:r>
      <w:r w:rsidRPr="00DB2BE9">
        <w:t>научной картине мира; понимание физической сущности наблюдаемых во</w:t>
      </w:r>
      <w:r w:rsidRPr="00DB2BE9">
        <w:rPr>
          <w:spacing w:val="-11"/>
        </w:rPr>
        <w:t xml:space="preserve"> </w:t>
      </w:r>
      <w:r w:rsidRPr="00DB2BE9">
        <w:t>Вселенной явлений; понимание роли физики в формировании кругозора и функциональной грамотности человека для решения практических задач;</w:t>
      </w:r>
    </w:p>
    <w:p w:rsidR="007771E7" w:rsidRPr="00DB2BE9" w:rsidRDefault="007771E7" w:rsidP="007771E7">
      <w:r w:rsidRPr="00DB2BE9">
        <w:t>владение основополагающими физическими понятиями,</w:t>
      </w:r>
      <w:r w:rsidRPr="00DB2BE9">
        <w:rPr>
          <w:spacing w:val="-27"/>
        </w:rPr>
        <w:t xml:space="preserve"> </w:t>
      </w:r>
      <w:r w:rsidRPr="00DB2BE9">
        <w:t>закономерностями, законами и теориями; уверенное пользование физичес</w:t>
      </w:r>
      <w:r>
        <w:t>кой терминологией и символикой;</w:t>
      </w:r>
    </w:p>
    <w:p w:rsidR="007771E7" w:rsidRPr="009C170A" w:rsidRDefault="007771E7" w:rsidP="007771E7">
      <w:r w:rsidRPr="00DB2BE9">
        <w:t>владение основными методами научного познания, используемыми в физике: наблюдение, описание, измерение, эксперимент; умения обрабатывать</w:t>
      </w:r>
      <w:r w:rsidRPr="00DB2BE9">
        <w:rPr>
          <w:spacing w:val="-29"/>
        </w:rPr>
        <w:t xml:space="preserve"> </w:t>
      </w:r>
      <w:r>
        <w:t xml:space="preserve">результаты   </w:t>
      </w:r>
      <w:r w:rsidRPr="00DB2BE9">
        <w:rPr>
          <w:szCs w:val="28"/>
        </w:rPr>
        <w:t xml:space="preserve">измерений, обнаруживать зависимость между </w:t>
      </w:r>
      <w:r w:rsidRPr="00DB2BE9">
        <w:rPr>
          <w:szCs w:val="28"/>
        </w:rPr>
        <w:lastRenderedPageBreak/>
        <w:t>физическими величинами, объяснять полученные результаты и делать выводы;</w:t>
      </w:r>
    </w:p>
    <w:p w:rsidR="007771E7" w:rsidRPr="00DB2BE9" w:rsidRDefault="007771E7" w:rsidP="007771E7">
      <w:r w:rsidRPr="00DB2BE9">
        <w:t>сформированность умения решать физические</w:t>
      </w:r>
      <w:r w:rsidRPr="00DB2BE9">
        <w:rPr>
          <w:spacing w:val="-1"/>
        </w:rPr>
        <w:t xml:space="preserve"> </w:t>
      </w:r>
      <w:r w:rsidRPr="00DB2BE9">
        <w:t>задачи;</w:t>
      </w:r>
    </w:p>
    <w:p w:rsidR="007771E7" w:rsidRPr="00DB2BE9" w:rsidRDefault="007771E7" w:rsidP="007771E7">
      <w:r w:rsidRPr="00DB2BE9">
        <w:t>сформированность умения применять полученные знания для объяснения условий протекания физических явлений в природе и для принятия</w:t>
      </w:r>
      <w:r w:rsidRPr="00DB2BE9">
        <w:rPr>
          <w:spacing w:val="-30"/>
        </w:rPr>
        <w:t xml:space="preserve"> </w:t>
      </w:r>
      <w:r w:rsidRPr="00DB2BE9">
        <w:t>практических решений в повседневной</w:t>
      </w:r>
      <w:r w:rsidRPr="00DB2BE9">
        <w:rPr>
          <w:spacing w:val="-2"/>
        </w:rPr>
        <w:t xml:space="preserve"> </w:t>
      </w:r>
      <w:r>
        <w:t>жизни;</w:t>
      </w:r>
    </w:p>
    <w:p w:rsidR="007771E7" w:rsidRPr="00DB2BE9" w:rsidRDefault="007771E7" w:rsidP="007771E7">
      <w:r w:rsidRPr="00DB2BE9">
        <w:t>сформированность собственной позиции по отношению к физической информации, получаемой из разных</w:t>
      </w:r>
      <w:r w:rsidRPr="00DB2BE9">
        <w:rPr>
          <w:spacing w:val="-1"/>
        </w:rPr>
        <w:t xml:space="preserve"> </w:t>
      </w:r>
      <w:r>
        <w:t>источников;</w:t>
      </w:r>
    </w:p>
    <w:p w:rsidR="007771E7" w:rsidRPr="00DB2BE9" w:rsidRDefault="007771E7" w:rsidP="007771E7">
      <w:r w:rsidRPr="00DB2BE9">
        <w:t>овладение (сформированность представлений) правилами записи</w:t>
      </w:r>
      <w:r w:rsidRPr="00DB2BE9">
        <w:rPr>
          <w:spacing w:val="-28"/>
        </w:rPr>
        <w:t xml:space="preserve"> </w:t>
      </w:r>
      <w:r w:rsidRPr="00DB2BE9">
        <w:t>физических формул рельефно-точечной системы обозначений Л.Брайля (для слепых</w:t>
      </w:r>
      <w:r w:rsidRPr="00DB2BE9">
        <w:rPr>
          <w:spacing w:val="-12"/>
        </w:rPr>
        <w:t xml:space="preserve"> </w:t>
      </w:r>
      <w:r w:rsidRPr="00DB2BE9">
        <w:t>и слабовидящих обучающихся).</w:t>
      </w:r>
    </w:p>
    <w:p w:rsidR="007771E7" w:rsidRPr="00FE7389" w:rsidRDefault="007771E7" w:rsidP="007771E7">
      <w:pPr>
        <w:pStyle w:val="4"/>
        <w:ind w:firstLine="0"/>
        <w:rPr>
          <w:rFonts w:ascii="Times New Roman" w:hAnsi="Times New Roman" w:cs="Times New Roman"/>
          <w:color w:val="auto"/>
          <w:szCs w:val="28"/>
        </w:rPr>
      </w:pPr>
      <w:r w:rsidRPr="00FE7389">
        <w:rPr>
          <w:rFonts w:ascii="Times New Roman" w:hAnsi="Times New Roman" w:cs="Times New Roman"/>
          <w:color w:val="auto"/>
          <w:szCs w:val="28"/>
        </w:rPr>
        <w:t>Физика</w:t>
      </w:r>
    </w:p>
    <w:p w:rsidR="007771E7" w:rsidRPr="00DB2BE9" w:rsidRDefault="007771E7" w:rsidP="007771E7">
      <w:pPr>
        <w:rPr>
          <w:szCs w:val="28"/>
        </w:rPr>
      </w:pPr>
      <w:r w:rsidRPr="00DB2BE9">
        <w:rPr>
          <w:rFonts w:eastAsia="Times New Roman"/>
          <w:b/>
          <w:szCs w:val="28"/>
        </w:rPr>
        <w:t>В результате изучения учебного предмета «Физика» на уровне среднего общего образования:</w:t>
      </w:r>
    </w:p>
    <w:p w:rsidR="007771E7" w:rsidRPr="00DB2BE9" w:rsidRDefault="007771E7" w:rsidP="007771E7">
      <w:pPr>
        <w:rPr>
          <w:szCs w:val="28"/>
        </w:rPr>
      </w:pPr>
      <w:r w:rsidRPr="00DB2BE9">
        <w:rPr>
          <w:rFonts w:eastAsia="Times New Roman"/>
          <w:b/>
          <w:szCs w:val="28"/>
        </w:rPr>
        <w:t>Выпускник на базовом уровне научится:</w:t>
      </w:r>
    </w:p>
    <w:p w:rsidR="007771E7" w:rsidRPr="00DB2BE9" w:rsidRDefault="007771E7" w:rsidP="007771E7">
      <w:pPr>
        <w:pStyle w:val="a0"/>
        <w:rPr>
          <w:szCs w:val="28"/>
        </w:rPr>
      </w:pPr>
      <w:r w:rsidRPr="00DB2BE9">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771E7" w:rsidRPr="00DB2BE9" w:rsidRDefault="007771E7" w:rsidP="007771E7">
      <w:pPr>
        <w:pStyle w:val="a0"/>
        <w:rPr>
          <w:szCs w:val="28"/>
        </w:rPr>
      </w:pPr>
      <w:r w:rsidRPr="00DB2BE9">
        <w:rPr>
          <w:szCs w:val="28"/>
        </w:rPr>
        <w:t>демонстрировать на примерах взаимосвязь между физикой и другими естественными науками;</w:t>
      </w:r>
    </w:p>
    <w:p w:rsidR="007771E7" w:rsidRPr="00DB2BE9" w:rsidRDefault="007771E7" w:rsidP="007771E7">
      <w:pPr>
        <w:pStyle w:val="a0"/>
        <w:rPr>
          <w:szCs w:val="28"/>
        </w:rPr>
      </w:pPr>
      <w:r w:rsidRPr="00DB2BE9">
        <w:rPr>
          <w:szCs w:val="28"/>
        </w:rPr>
        <w:t>устанавливать взаимосвязь естественно-научных явлений и применять основные физические модели для их описания и объяснения;</w:t>
      </w:r>
    </w:p>
    <w:p w:rsidR="007771E7" w:rsidRPr="00DB2BE9" w:rsidRDefault="007771E7" w:rsidP="007771E7">
      <w:pPr>
        <w:pStyle w:val="a0"/>
        <w:rPr>
          <w:szCs w:val="28"/>
        </w:rPr>
      </w:pPr>
      <w:r w:rsidRPr="00DB2BE9">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771E7" w:rsidRPr="00DB2BE9" w:rsidRDefault="007771E7" w:rsidP="007771E7">
      <w:pPr>
        <w:pStyle w:val="a0"/>
        <w:rPr>
          <w:szCs w:val="28"/>
        </w:rPr>
      </w:pPr>
      <w:r w:rsidRPr="00DB2BE9">
        <w:rPr>
          <w:szCs w:val="28"/>
        </w:rPr>
        <w:lastRenderedPageBreak/>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771E7" w:rsidRPr="00DB2BE9" w:rsidRDefault="007771E7" w:rsidP="007771E7">
      <w:pPr>
        <w:pStyle w:val="a0"/>
        <w:rPr>
          <w:szCs w:val="28"/>
        </w:rPr>
      </w:pPr>
      <w:r w:rsidRPr="00DB2BE9">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771E7" w:rsidRPr="00DB2BE9" w:rsidRDefault="007771E7" w:rsidP="007771E7">
      <w:pPr>
        <w:pStyle w:val="a0"/>
        <w:rPr>
          <w:szCs w:val="28"/>
        </w:rPr>
      </w:pPr>
      <w:r w:rsidRPr="00DB2BE9">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771E7" w:rsidRPr="00DB2BE9" w:rsidRDefault="007771E7" w:rsidP="007771E7">
      <w:pPr>
        <w:pStyle w:val="a0"/>
        <w:rPr>
          <w:szCs w:val="28"/>
        </w:rPr>
      </w:pPr>
      <w:r w:rsidRPr="00DB2BE9">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7771E7" w:rsidRPr="00DB2BE9" w:rsidRDefault="007771E7" w:rsidP="007771E7">
      <w:pPr>
        <w:pStyle w:val="a0"/>
        <w:rPr>
          <w:szCs w:val="28"/>
        </w:rPr>
      </w:pPr>
      <w:r w:rsidRPr="00DB2BE9">
        <w:rPr>
          <w:szCs w:val="28"/>
        </w:rPr>
        <w:t>использовать для описания характера протекания физических процессов физические законы с учетом границ их применимости;</w:t>
      </w:r>
    </w:p>
    <w:p w:rsidR="007771E7" w:rsidRPr="00DB2BE9" w:rsidRDefault="007771E7" w:rsidP="007771E7">
      <w:pPr>
        <w:pStyle w:val="a0"/>
        <w:rPr>
          <w:szCs w:val="28"/>
        </w:rPr>
      </w:pPr>
      <w:r w:rsidRPr="00DB2BE9">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771E7" w:rsidRPr="00DB2BE9" w:rsidRDefault="007771E7" w:rsidP="007771E7">
      <w:pPr>
        <w:pStyle w:val="a0"/>
        <w:rPr>
          <w:szCs w:val="28"/>
        </w:rPr>
      </w:pPr>
      <w:r w:rsidRPr="00DB2BE9">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771E7" w:rsidRPr="00DB2BE9" w:rsidRDefault="007771E7" w:rsidP="007771E7">
      <w:pPr>
        <w:pStyle w:val="a0"/>
        <w:rPr>
          <w:szCs w:val="28"/>
        </w:rPr>
      </w:pPr>
      <w:r w:rsidRPr="00DB2BE9">
        <w:rPr>
          <w:szCs w:val="28"/>
        </w:rPr>
        <w:lastRenderedPageBreak/>
        <w:t>учитывать границы применения изученных физических моделей при решении физических и межпредметных задач;</w:t>
      </w:r>
    </w:p>
    <w:p w:rsidR="007771E7" w:rsidRPr="00DB2BE9" w:rsidRDefault="007771E7" w:rsidP="007771E7">
      <w:pPr>
        <w:pStyle w:val="a0"/>
        <w:rPr>
          <w:szCs w:val="28"/>
        </w:rPr>
      </w:pPr>
      <w:r w:rsidRPr="00DB2BE9">
        <w:rPr>
          <w:szCs w:val="28"/>
        </w:rPr>
        <w:t>использовать информацию и применять знания о принципах работы и основных характеристиках</w:t>
      </w:r>
      <w:r w:rsidRPr="00DB2BE9">
        <w:rPr>
          <w:i/>
          <w:iCs/>
          <w:szCs w:val="28"/>
        </w:rPr>
        <w:t xml:space="preserve"> </w:t>
      </w:r>
      <w:r w:rsidRPr="00DB2BE9">
        <w:rPr>
          <w:szCs w:val="28"/>
        </w:rPr>
        <w:t>изученных машин, приборов и других технических устройств для решения практических, учебно-исследовательских и проектных задач;</w:t>
      </w:r>
    </w:p>
    <w:p w:rsidR="007771E7" w:rsidRPr="00FE7389" w:rsidRDefault="007771E7" w:rsidP="00FE7389">
      <w:pPr>
        <w:pStyle w:val="a0"/>
        <w:rPr>
          <w:szCs w:val="28"/>
        </w:rPr>
      </w:pPr>
      <w:r w:rsidRPr="00DB2BE9">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771E7" w:rsidRPr="00DB2BE9" w:rsidRDefault="007771E7" w:rsidP="007771E7">
      <w:pPr>
        <w:rPr>
          <w:szCs w:val="28"/>
        </w:rPr>
      </w:pPr>
      <w:r w:rsidRPr="00DB2BE9">
        <w:rPr>
          <w:rFonts w:eastAsia="Times New Roman"/>
          <w:b/>
          <w:szCs w:val="28"/>
        </w:rPr>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7771E7" w:rsidRPr="00DB2BE9" w:rsidRDefault="007771E7" w:rsidP="007771E7">
      <w:pPr>
        <w:pStyle w:val="a0"/>
        <w:rPr>
          <w:i/>
          <w:szCs w:val="28"/>
        </w:rPr>
      </w:pPr>
      <w:r w:rsidRPr="00DB2BE9">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771E7" w:rsidRPr="00DB2BE9" w:rsidRDefault="007771E7" w:rsidP="007771E7">
      <w:pPr>
        <w:pStyle w:val="a0"/>
        <w:rPr>
          <w:i/>
          <w:szCs w:val="28"/>
        </w:rPr>
      </w:pPr>
      <w:r w:rsidRPr="00DB2BE9">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771E7" w:rsidRPr="00DB2BE9" w:rsidRDefault="007771E7" w:rsidP="007771E7">
      <w:pPr>
        <w:pStyle w:val="a0"/>
        <w:rPr>
          <w:i/>
          <w:szCs w:val="28"/>
        </w:rPr>
      </w:pPr>
      <w:r w:rsidRPr="00DB2BE9">
        <w:rPr>
          <w:i/>
          <w:szCs w:val="28"/>
        </w:rPr>
        <w:t>выдвигать гипотезы на основе знания основополагающих физических закономерностей и законов;</w:t>
      </w:r>
    </w:p>
    <w:p w:rsidR="007771E7" w:rsidRPr="00DB2BE9" w:rsidRDefault="007771E7" w:rsidP="007771E7">
      <w:pPr>
        <w:pStyle w:val="a0"/>
        <w:rPr>
          <w:i/>
          <w:szCs w:val="28"/>
        </w:rPr>
      </w:pPr>
      <w:r w:rsidRPr="00DB2BE9">
        <w:rPr>
          <w:i/>
          <w:szCs w:val="28"/>
        </w:rPr>
        <w:t>самостоятельно планировать и проводить физические эксперименты;</w:t>
      </w:r>
    </w:p>
    <w:p w:rsidR="007771E7" w:rsidRPr="00DB2BE9" w:rsidRDefault="007771E7" w:rsidP="007771E7">
      <w:pPr>
        <w:pStyle w:val="a0"/>
        <w:rPr>
          <w:i/>
          <w:szCs w:val="28"/>
        </w:rPr>
      </w:pPr>
      <w:r w:rsidRPr="00DB2BE9">
        <w:rPr>
          <w:i/>
          <w:szCs w:val="28"/>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771E7" w:rsidRPr="00DB2BE9" w:rsidRDefault="007771E7" w:rsidP="007771E7">
      <w:pPr>
        <w:pStyle w:val="a0"/>
        <w:rPr>
          <w:i/>
          <w:szCs w:val="28"/>
        </w:rPr>
      </w:pPr>
      <w:r w:rsidRPr="00DB2BE9">
        <w:rPr>
          <w:i/>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771E7" w:rsidRPr="00DB2BE9" w:rsidRDefault="007771E7" w:rsidP="007771E7">
      <w:pPr>
        <w:pStyle w:val="a0"/>
        <w:rPr>
          <w:i/>
          <w:szCs w:val="28"/>
        </w:rPr>
      </w:pPr>
      <w:r w:rsidRPr="00DB2BE9">
        <w:rPr>
          <w:i/>
          <w:szCs w:val="28"/>
        </w:rPr>
        <w:t>объяснять принципы работы и характеристики изученных машин, приборов и технических устройств;</w:t>
      </w:r>
    </w:p>
    <w:p w:rsidR="007771E7" w:rsidRPr="00FE7389" w:rsidRDefault="007771E7" w:rsidP="00FE7389">
      <w:pPr>
        <w:pStyle w:val="a0"/>
        <w:rPr>
          <w:i/>
          <w:szCs w:val="28"/>
        </w:rPr>
      </w:pPr>
      <w:r w:rsidRPr="00DB2BE9">
        <w:rPr>
          <w:i/>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771E7" w:rsidRPr="009C170A" w:rsidRDefault="007771E7" w:rsidP="007771E7">
      <w:pPr>
        <w:pStyle w:val="ac"/>
        <w:tabs>
          <w:tab w:val="left" w:pos="360"/>
        </w:tabs>
        <w:spacing w:before="1"/>
        <w:ind w:right="709"/>
        <w:rPr>
          <w:szCs w:val="28"/>
        </w:rPr>
      </w:pPr>
      <w:r w:rsidRPr="00DB2BE9">
        <w:rPr>
          <w:szCs w:val="28"/>
        </w:rPr>
        <w:t>"</w:t>
      </w:r>
      <w:r w:rsidRPr="009C170A">
        <w:rPr>
          <w:b/>
          <w:szCs w:val="28"/>
        </w:rPr>
        <w:t>Химия" (базовый уровень) -</w:t>
      </w:r>
      <w:r w:rsidRPr="00DB2BE9">
        <w:rPr>
          <w:szCs w:val="28"/>
        </w:rPr>
        <w:t xml:space="preserve"> </w:t>
      </w:r>
      <w:r w:rsidRPr="009C170A">
        <w:rPr>
          <w:szCs w:val="28"/>
        </w:rPr>
        <w:t>требования к предметным результатам освоения базового курса химии отражают :</w:t>
      </w:r>
    </w:p>
    <w:p w:rsidR="007771E7" w:rsidRPr="00DB2BE9" w:rsidRDefault="007771E7" w:rsidP="007771E7">
      <w:r w:rsidRPr="00DB2BE9">
        <w:t>сформированность представлений о месте химии в современной</w:t>
      </w:r>
      <w:r w:rsidRPr="00DB2BE9">
        <w:rPr>
          <w:spacing w:val="-30"/>
        </w:rPr>
        <w:t xml:space="preserve"> </w:t>
      </w:r>
      <w:r w:rsidRPr="00DB2BE9">
        <w:t>научной картине мира; понимание роли химии в формировании кругозора и функциональной грамотности человека для решения практических</w:t>
      </w:r>
      <w:r w:rsidRPr="00DB2BE9">
        <w:rPr>
          <w:spacing w:val="-19"/>
        </w:rPr>
        <w:t xml:space="preserve"> </w:t>
      </w:r>
      <w:r w:rsidRPr="00DB2BE9">
        <w:t>задач;</w:t>
      </w:r>
    </w:p>
    <w:p w:rsidR="007771E7" w:rsidRPr="00DB2BE9" w:rsidRDefault="007771E7" w:rsidP="007771E7">
      <w:r w:rsidRPr="00DB2BE9">
        <w:t>владение основополагающими химическими понятиями, теориями, законами</w:t>
      </w:r>
      <w:r w:rsidRPr="00DB2BE9">
        <w:rPr>
          <w:spacing w:val="-27"/>
        </w:rPr>
        <w:t xml:space="preserve"> </w:t>
      </w:r>
      <w:r w:rsidRPr="00DB2BE9">
        <w:t>и закономерностями; уверенное пользование химичес</w:t>
      </w:r>
      <w:r>
        <w:t>кой терминологией и символикой;</w:t>
      </w:r>
    </w:p>
    <w:p w:rsidR="007771E7" w:rsidRPr="00DB2BE9" w:rsidRDefault="007771E7" w:rsidP="007771E7">
      <w:r w:rsidRPr="00DB2BE9">
        <w:t>владение основными методами научного познания, используемыми в химии: наблюдение, описание, измерение, эксперимент; умение обрабатывать,</w:t>
      </w:r>
      <w:r w:rsidRPr="00DB2BE9">
        <w:rPr>
          <w:spacing w:val="-28"/>
        </w:rPr>
        <w:t xml:space="preserve"> </w:t>
      </w:r>
      <w:r w:rsidRPr="00DB2BE9">
        <w:t xml:space="preserve">объяснять результаты проведенных опытов и делать </w:t>
      </w:r>
      <w:r w:rsidRPr="00DB2BE9">
        <w:lastRenderedPageBreak/>
        <w:t>выводы; готовность и способность применять методы познания при решении практических</w:t>
      </w:r>
      <w:r w:rsidRPr="00DB2BE9">
        <w:rPr>
          <w:spacing w:val="-4"/>
        </w:rPr>
        <w:t xml:space="preserve"> </w:t>
      </w:r>
      <w:r w:rsidRPr="00DB2BE9">
        <w:t>задач;</w:t>
      </w:r>
    </w:p>
    <w:p w:rsidR="007771E7" w:rsidRPr="00DB2BE9" w:rsidRDefault="007771E7" w:rsidP="007771E7">
      <w:r w:rsidRPr="00DB2BE9">
        <w:t>сформированность умения давать количественные оценки и проводить</w:t>
      </w:r>
      <w:r w:rsidRPr="00DB2BE9">
        <w:rPr>
          <w:spacing w:val="-26"/>
        </w:rPr>
        <w:t xml:space="preserve"> </w:t>
      </w:r>
      <w:r w:rsidRPr="00DB2BE9">
        <w:t xml:space="preserve">расчеты по химическим </w:t>
      </w:r>
      <w:r>
        <w:t>формулам и уравнениям;</w:t>
      </w:r>
    </w:p>
    <w:p w:rsidR="007771E7" w:rsidRPr="00DB2BE9" w:rsidRDefault="007771E7" w:rsidP="007771E7">
      <w:r w:rsidRPr="00DB2BE9">
        <w:t>владение правилами техники безопасности при использовании</w:t>
      </w:r>
      <w:r w:rsidRPr="00DB2BE9">
        <w:rPr>
          <w:spacing w:val="-35"/>
        </w:rPr>
        <w:t xml:space="preserve"> </w:t>
      </w:r>
      <w:r>
        <w:t>химических веществ;</w:t>
      </w:r>
    </w:p>
    <w:p w:rsidR="007771E7" w:rsidRPr="00DB2BE9" w:rsidRDefault="007771E7" w:rsidP="007771E7">
      <w:r w:rsidRPr="00DB2BE9">
        <w:t>сформированность собственной позиции по отношению к</w:t>
      </w:r>
      <w:r w:rsidRPr="00DB2BE9">
        <w:rPr>
          <w:spacing w:val="-27"/>
        </w:rPr>
        <w:t xml:space="preserve"> </w:t>
      </w:r>
      <w:r w:rsidRPr="00DB2BE9">
        <w:t>химической информации, п</w:t>
      </w:r>
      <w:r>
        <w:t>олучаемой из разных источников;</w:t>
      </w:r>
    </w:p>
    <w:p w:rsidR="007771E7" w:rsidRPr="009C170A" w:rsidRDefault="007771E7" w:rsidP="007771E7">
      <w:r w:rsidRPr="00DB2BE9">
        <w:t>для обучающихся с ограниченными возможностями здоровья</w:t>
      </w:r>
      <w:r w:rsidRPr="00DB2BE9">
        <w:rPr>
          <w:spacing w:val="-20"/>
        </w:rPr>
        <w:t xml:space="preserve"> </w:t>
      </w:r>
      <w:r w:rsidRPr="00DB2BE9">
        <w:t>овладение основными доступными методами научного</w:t>
      </w:r>
      <w:r w:rsidRPr="00DB2BE9">
        <w:rPr>
          <w:spacing w:val="-3"/>
        </w:rPr>
        <w:t xml:space="preserve"> </w:t>
      </w:r>
      <w:r>
        <w:t>познания;</w:t>
      </w:r>
    </w:p>
    <w:p w:rsidR="007771E7" w:rsidRPr="00DB2BE9" w:rsidRDefault="007771E7" w:rsidP="007771E7">
      <w:r w:rsidRPr="009C170A">
        <w:rPr>
          <w:b/>
        </w:rPr>
        <w:t>для</w:t>
      </w:r>
      <w:r w:rsidRPr="00DB2BE9">
        <w:t xml:space="preserve"> слепых и слабовидящих обучающихся овладение правилами записи химических формул с использованием рельефно-точечной системы обозначений Л.Брайля.</w:t>
      </w:r>
    </w:p>
    <w:p w:rsidR="007771E7" w:rsidRPr="00FE7389" w:rsidRDefault="004A0BD9" w:rsidP="007771E7">
      <w:pPr>
        <w:pStyle w:val="4"/>
        <w:ind w:left="708" w:firstLine="0"/>
        <w:rPr>
          <w:rFonts w:ascii="Times New Roman" w:hAnsi="Times New Roman" w:cs="Times New Roman"/>
          <w:color w:val="auto"/>
          <w:szCs w:val="28"/>
        </w:rPr>
      </w:pPr>
      <w:r>
        <w:rPr>
          <w:rFonts w:ascii="Times New Roman" w:hAnsi="Times New Roman" w:cs="Times New Roman"/>
          <w:color w:val="auto"/>
          <w:szCs w:val="28"/>
        </w:rPr>
        <w:t>1.2.3.10</w:t>
      </w:r>
      <w:r w:rsidR="007771E7" w:rsidRPr="00FE7389">
        <w:rPr>
          <w:rFonts w:ascii="Times New Roman" w:hAnsi="Times New Roman" w:cs="Times New Roman"/>
          <w:color w:val="auto"/>
          <w:szCs w:val="28"/>
        </w:rPr>
        <w:t>Химия</w:t>
      </w:r>
    </w:p>
    <w:p w:rsidR="007771E7" w:rsidRPr="00DB2BE9" w:rsidRDefault="007771E7" w:rsidP="007771E7">
      <w:pPr>
        <w:rPr>
          <w:b/>
          <w:szCs w:val="28"/>
        </w:rPr>
      </w:pPr>
      <w:r w:rsidRPr="00DB2BE9">
        <w:rPr>
          <w:b/>
          <w:szCs w:val="28"/>
        </w:rPr>
        <w:t>В результате изучения учебного предмета «Химия» на уровне среднего общего образования:</w:t>
      </w:r>
    </w:p>
    <w:p w:rsidR="007771E7" w:rsidRPr="00DB2BE9" w:rsidRDefault="007771E7" w:rsidP="007771E7">
      <w:pPr>
        <w:rPr>
          <w:b/>
          <w:szCs w:val="28"/>
        </w:rPr>
      </w:pPr>
      <w:r w:rsidRPr="00DB2BE9">
        <w:rPr>
          <w:b/>
          <w:szCs w:val="28"/>
        </w:rPr>
        <w:t>Выпускник на базовом уровне научится:</w:t>
      </w:r>
    </w:p>
    <w:p w:rsidR="007771E7" w:rsidRPr="00DB2BE9" w:rsidRDefault="007771E7" w:rsidP="007771E7">
      <w:pPr>
        <w:pStyle w:val="a0"/>
        <w:rPr>
          <w:szCs w:val="28"/>
        </w:rPr>
      </w:pPr>
      <w:r w:rsidRPr="00DB2BE9">
        <w:rPr>
          <w:szCs w:val="28"/>
        </w:rPr>
        <w:t>раскрывать на примерах роль химии в формировании современной научной картины мира и в практической деятельности человека;</w:t>
      </w:r>
    </w:p>
    <w:p w:rsidR="007771E7" w:rsidRPr="00DB2BE9" w:rsidRDefault="007771E7" w:rsidP="007771E7">
      <w:pPr>
        <w:pStyle w:val="a0"/>
        <w:rPr>
          <w:szCs w:val="28"/>
        </w:rPr>
      </w:pPr>
      <w:r w:rsidRPr="00DB2BE9">
        <w:rPr>
          <w:szCs w:val="28"/>
        </w:rPr>
        <w:t>демонстрировать на примерах взаимосвязь между химией и другими естественными науками;</w:t>
      </w:r>
    </w:p>
    <w:p w:rsidR="007771E7" w:rsidRPr="00DB2BE9" w:rsidRDefault="007771E7" w:rsidP="007771E7">
      <w:pPr>
        <w:pStyle w:val="a0"/>
        <w:rPr>
          <w:szCs w:val="28"/>
        </w:rPr>
      </w:pPr>
      <w:r w:rsidRPr="00DB2BE9">
        <w:rPr>
          <w:szCs w:val="28"/>
        </w:rPr>
        <w:t>раскрывать на примерах положения теории химического строения А.М. Бутлерова;</w:t>
      </w:r>
    </w:p>
    <w:p w:rsidR="007771E7" w:rsidRPr="00DB2BE9" w:rsidRDefault="007771E7" w:rsidP="007771E7">
      <w:pPr>
        <w:pStyle w:val="a0"/>
        <w:rPr>
          <w:szCs w:val="28"/>
        </w:rPr>
      </w:pPr>
      <w:r w:rsidRPr="00DB2BE9">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771E7" w:rsidRPr="00DB2BE9" w:rsidRDefault="007771E7" w:rsidP="007771E7">
      <w:pPr>
        <w:pStyle w:val="a0"/>
        <w:rPr>
          <w:szCs w:val="28"/>
        </w:rPr>
      </w:pPr>
      <w:r w:rsidRPr="00DB2BE9">
        <w:rPr>
          <w:szCs w:val="28"/>
        </w:rPr>
        <w:lastRenderedPageBreak/>
        <w:t>объяснять причины многообразия веществ на основе общих представлений об их составе и строении;</w:t>
      </w:r>
    </w:p>
    <w:p w:rsidR="007771E7" w:rsidRPr="00DB2BE9" w:rsidRDefault="007771E7" w:rsidP="007771E7">
      <w:pPr>
        <w:pStyle w:val="a0"/>
        <w:rPr>
          <w:szCs w:val="28"/>
        </w:rPr>
      </w:pPr>
      <w:r w:rsidRPr="00DB2BE9">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771E7" w:rsidRPr="00DB2BE9" w:rsidRDefault="007771E7" w:rsidP="007771E7">
      <w:pPr>
        <w:pStyle w:val="a0"/>
        <w:rPr>
          <w:szCs w:val="28"/>
        </w:rPr>
      </w:pPr>
      <w:r w:rsidRPr="00DB2BE9">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771E7" w:rsidRPr="00DB2BE9" w:rsidRDefault="007771E7" w:rsidP="007771E7">
      <w:pPr>
        <w:pStyle w:val="a0"/>
        <w:rPr>
          <w:szCs w:val="28"/>
        </w:rPr>
      </w:pPr>
      <w:r w:rsidRPr="00DB2BE9">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771E7" w:rsidRPr="00DB2BE9" w:rsidRDefault="007771E7" w:rsidP="007771E7">
      <w:pPr>
        <w:pStyle w:val="a0"/>
        <w:rPr>
          <w:szCs w:val="28"/>
        </w:rPr>
      </w:pPr>
      <w:r w:rsidRPr="00DB2BE9">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771E7" w:rsidRPr="00DB2BE9" w:rsidRDefault="007771E7" w:rsidP="007771E7">
      <w:pPr>
        <w:pStyle w:val="a0"/>
        <w:rPr>
          <w:szCs w:val="28"/>
        </w:rPr>
      </w:pPr>
      <w:r w:rsidRPr="00DB2BE9">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771E7" w:rsidRPr="00DB2BE9" w:rsidRDefault="007771E7" w:rsidP="007771E7">
      <w:pPr>
        <w:pStyle w:val="a0"/>
        <w:rPr>
          <w:szCs w:val="28"/>
        </w:rPr>
      </w:pPr>
      <w:r w:rsidRPr="00DB2BE9">
        <w:rPr>
          <w:szCs w:val="28"/>
        </w:rPr>
        <w:t>использовать знания о составе, строении и химических свойствах веществ для безопасного применения в практической деятельности;</w:t>
      </w:r>
    </w:p>
    <w:p w:rsidR="007771E7" w:rsidRPr="00DB2BE9" w:rsidRDefault="007771E7" w:rsidP="007771E7">
      <w:pPr>
        <w:pStyle w:val="a0"/>
        <w:rPr>
          <w:szCs w:val="28"/>
        </w:rPr>
      </w:pPr>
      <w:r w:rsidRPr="00DB2BE9">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771E7" w:rsidRPr="00DB2BE9" w:rsidRDefault="007771E7" w:rsidP="007771E7">
      <w:pPr>
        <w:pStyle w:val="a0"/>
        <w:rPr>
          <w:szCs w:val="28"/>
        </w:rPr>
      </w:pPr>
      <w:r w:rsidRPr="00DB2BE9">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771E7" w:rsidRPr="00DB2BE9" w:rsidRDefault="007771E7" w:rsidP="007771E7">
      <w:pPr>
        <w:pStyle w:val="a0"/>
        <w:rPr>
          <w:szCs w:val="28"/>
        </w:rPr>
      </w:pPr>
      <w:r w:rsidRPr="00DB2BE9">
        <w:rPr>
          <w:szCs w:val="28"/>
        </w:rPr>
        <w:t>владеть правилами и приемами безопасной работы с химическими веществами и лабораторным оборудованием;</w:t>
      </w:r>
    </w:p>
    <w:p w:rsidR="007771E7" w:rsidRPr="00DB2BE9" w:rsidRDefault="007771E7" w:rsidP="007771E7">
      <w:pPr>
        <w:pStyle w:val="a0"/>
        <w:rPr>
          <w:szCs w:val="28"/>
        </w:rPr>
      </w:pPr>
      <w:r w:rsidRPr="00DB2BE9">
        <w:rPr>
          <w:szCs w:val="28"/>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771E7" w:rsidRPr="00DB2BE9" w:rsidRDefault="007771E7" w:rsidP="007771E7">
      <w:pPr>
        <w:pStyle w:val="a0"/>
        <w:rPr>
          <w:szCs w:val="28"/>
        </w:rPr>
      </w:pPr>
      <w:r w:rsidRPr="00DB2BE9">
        <w:rPr>
          <w:szCs w:val="28"/>
        </w:rPr>
        <w:t>приводить примеры гидролиза солей в повседневной жизни человека;</w:t>
      </w:r>
    </w:p>
    <w:p w:rsidR="007771E7" w:rsidRPr="00DB2BE9" w:rsidRDefault="007771E7" w:rsidP="007771E7">
      <w:pPr>
        <w:pStyle w:val="a0"/>
        <w:rPr>
          <w:szCs w:val="28"/>
        </w:rPr>
      </w:pPr>
      <w:r w:rsidRPr="00DB2BE9">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7771E7" w:rsidRPr="00DB2BE9" w:rsidRDefault="007771E7" w:rsidP="007771E7">
      <w:pPr>
        <w:pStyle w:val="a0"/>
        <w:rPr>
          <w:szCs w:val="28"/>
        </w:rPr>
      </w:pPr>
      <w:r w:rsidRPr="00DB2BE9">
        <w:rPr>
          <w:rStyle w:val="a9"/>
        </w:rPr>
        <w:t>приводить примеры химических реакций, раскрывающих общие химические свойства простых веществ – металлов и неметаллов;</w:t>
      </w:r>
    </w:p>
    <w:p w:rsidR="007771E7" w:rsidRPr="00DB2BE9" w:rsidRDefault="007771E7" w:rsidP="007771E7">
      <w:pPr>
        <w:pStyle w:val="a0"/>
        <w:rPr>
          <w:szCs w:val="28"/>
        </w:rPr>
      </w:pPr>
      <w:r w:rsidRPr="00DB2BE9">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771E7" w:rsidRPr="00DB2BE9" w:rsidRDefault="007771E7" w:rsidP="007771E7">
      <w:pPr>
        <w:pStyle w:val="a0"/>
        <w:rPr>
          <w:szCs w:val="28"/>
        </w:rPr>
      </w:pPr>
      <w:r w:rsidRPr="00DB2BE9">
        <w:rPr>
          <w:szCs w:val="28"/>
        </w:rPr>
        <w:t>владеть правилами безопасного обращения с едкими, горючими и токсичными веществами, средствами бытовой химии;</w:t>
      </w:r>
    </w:p>
    <w:p w:rsidR="007771E7" w:rsidRPr="00DB2BE9" w:rsidRDefault="007771E7" w:rsidP="007771E7">
      <w:pPr>
        <w:pStyle w:val="a0"/>
        <w:rPr>
          <w:szCs w:val="28"/>
        </w:rPr>
      </w:pPr>
      <w:r w:rsidRPr="00DB2BE9">
        <w:rPr>
          <w:szCs w:val="28"/>
        </w:rPr>
        <w:t>осуществлять поиск химической информации по названиям, идентификаторам, структурным формулам веществ;</w:t>
      </w:r>
    </w:p>
    <w:p w:rsidR="007771E7" w:rsidRPr="00DB2BE9" w:rsidRDefault="007771E7" w:rsidP="007771E7">
      <w:pPr>
        <w:pStyle w:val="a0"/>
        <w:rPr>
          <w:szCs w:val="28"/>
        </w:rPr>
      </w:pPr>
      <w:r w:rsidRPr="00DB2BE9">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771E7" w:rsidRPr="00DB2BE9" w:rsidRDefault="007771E7" w:rsidP="007771E7">
      <w:pPr>
        <w:pStyle w:val="a0"/>
        <w:rPr>
          <w:szCs w:val="28"/>
        </w:rPr>
      </w:pPr>
      <w:r w:rsidRPr="00DB2BE9">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771E7" w:rsidRDefault="007771E7" w:rsidP="007771E7">
      <w:pPr>
        <w:rPr>
          <w:szCs w:val="28"/>
        </w:rPr>
      </w:pPr>
    </w:p>
    <w:p w:rsidR="00FE7389" w:rsidRPr="00DB2BE9" w:rsidRDefault="00FE7389" w:rsidP="007771E7">
      <w:pPr>
        <w:rPr>
          <w:szCs w:val="28"/>
        </w:rPr>
      </w:pPr>
    </w:p>
    <w:p w:rsidR="007771E7" w:rsidRPr="00DB2BE9" w:rsidRDefault="007771E7" w:rsidP="007771E7">
      <w:pPr>
        <w:rPr>
          <w:b/>
          <w:szCs w:val="28"/>
        </w:rPr>
      </w:pPr>
      <w:r w:rsidRPr="00DB2BE9">
        <w:rPr>
          <w:b/>
          <w:szCs w:val="28"/>
        </w:rPr>
        <w:lastRenderedPageBreak/>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иллюстрировать на примерах становление и эволюцию органической химии как науки на различных исторических этапах ее развития;</w:t>
      </w:r>
    </w:p>
    <w:p w:rsidR="007771E7" w:rsidRPr="00DB2BE9" w:rsidRDefault="007771E7" w:rsidP="007771E7">
      <w:pPr>
        <w:pStyle w:val="a0"/>
        <w:rPr>
          <w:i/>
          <w:szCs w:val="28"/>
        </w:rPr>
      </w:pPr>
      <w:r w:rsidRPr="00DB2BE9">
        <w:rPr>
          <w:i/>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771E7" w:rsidRPr="00DB2BE9" w:rsidRDefault="007771E7" w:rsidP="007771E7">
      <w:pPr>
        <w:pStyle w:val="a0"/>
        <w:rPr>
          <w:i/>
          <w:szCs w:val="28"/>
        </w:rPr>
      </w:pPr>
      <w:r w:rsidRPr="00DB2BE9">
        <w:rPr>
          <w:i/>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771E7" w:rsidRPr="00DB2BE9" w:rsidRDefault="007771E7" w:rsidP="007771E7">
      <w:pPr>
        <w:pStyle w:val="a0"/>
        <w:rPr>
          <w:i/>
          <w:szCs w:val="28"/>
        </w:rPr>
      </w:pPr>
      <w:r w:rsidRPr="00DB2BE9">
        <w:rPr>
          <w:i/>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771E7" w:rsidRPr="00FE7389" w:rsidRDefault="007771E7" w:rsidP="00FE7389">
      <w:pPr>
        <w:pStyle w:val="a0"/>
        <w:rPr>
          <w:i/>
          <w:szCs w:val="28"/>
        </w:rPr>
      </w:pPr>
      <w:r w:rsidRPr="00DB2BE9">
        <w:rPr>
          <w:i/>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771E7" w:rsidRPr="009752BA" w:rsidRDefault="004A0BD9" w:rsidP="007771E7">
      <w:r>
        <w:t>1.2.3.11</w:t>
      </w:r>
      <w:r w:rsidR="007771E7" w:rsidRPr="009752BA">
        <w:t>"</w:t>
      </w:r>
      <w:r w:rsidR="007771E7" w:rsidRPr="009752BA">
        <w:rPr>
          <w:b/>
        </w:rPr>
        <w:t>Биология" (углубленный уровень)</w:t>
      </w:r>
      <w:r w:rsidR="007771E7" w:rsidRPr="009752BA">
        <w:t xml:space="preserve"> - требования к предметным результатам освоения углубленного курса биологии должны</w:t>
      </w:r>
      <w:r w:rsidR="007771E7" w:rsidRPr="009752BA">
        <w:rPr>
          <w:spacing w:val="-22"/>
        </w:rPr>
        <w:t xml:space="preserve"> </w:t>
      </w:r>
      <w:r w:rsidR="007771E7" w:rsidRPr="009752BA">
        <w:t>включать требования к результатам освоения базового курса и дополнительно</w:t>
      </w:r>
      <w:r w:rsidR="007771E7" w:rsidRPr="009752BA">
        <w:rPr>
          <w:spacing w:val="-12"/>
        </w:rPr>
        <w:t xml:space="preserve"> </w:t>
      </w:r>
      <w:r w:rsidR="007771E7" w:rsidRPr="009752BA">
        <w:t>отражают :</w:t>
      </w:r>
    </w:p>
    <w:p w:rsidR="007771E7" w:rsidRPr="009752BA" w:rsidRDefault="007771E7" w:rsidP="007771E7">
      <w:r w:rsidRPr="009752BA">
        <w:t>сформированность системы знаний об общих биологических</w:t>
      </w:r>
      <w:r w:rsidRPr="009752BA">
        <w:rPr>
          <w:spacing w:val="-21"/>
        </w:rPr>
        <w:t xml:space="preserve"> </w:t>
      </w:r>
      <w:r w:rsidRPr="009752BA">
        <w:t>закономерностях, законах,</w:t>
      </w:r>
      <w:r w:rsidRPr="009752BA">
        <w:rPr>
          <w:spacing w:val="-1"/>
        </w:rPr>
        <w:t xml:space="preserve"> </w:t>
      </w:r>
      <w:r w:rsidRPr="009752BA">
        <w:t>теориях;</w:t>
      </w:r>
    </w:p>
    <w:p w:rsidR="007771E7" w:rsidRPr="009752BA" w:rsidRDefault="007771E7" w:rsidP="007771E7">
      <w:r w:rsidRPr="009752BA">
        <w:t>сформированность умений исследовать и анализировать биологические</w:t>
      </w:r>
      <w:r w:rsidRPr="009752BA">
        <w:rPr>
          <w:spacing w:val="-25"/>
        </w:rPr>
        <w:t xml:space="preserve"> </w:t>
      </w:r>
      <w:r w:rsidRPr="009752BA">
        <w:t>объекты и системы, объяснять закономерности биологических процессов и явлений; прогнозировать последствия значимых биологических</w:t>
      </w:r>
      <w:r w:rsidRPr="009752BA">
        <w:rPr>
          <w:spacing w:val="-6"/>
        </w:rPr>
        <w:t xml:space="preserve"> </w:t>
      </w:r>
      <w:r w:rsidRPr="009752BA">
        <w:t>исследований;</w:t>
      </w:r>
    </w:p>
    <w:p w:rsidR="007771E7" w:rsidRPr="009752BA" w:rsidRDefault="007771E7" w:rsidP="007771E7">
      <w:r w:rsidRPr="009752BA">
        <w:lastRenderedPageBreak/>
        <w:t>владение умениями выдвигать гипотезы на основе знаний об</w:t>
      </w:r>
      <w:r w:rsidRPr="009752BA">
        <w:rPr>
          <w:spacing w:val="-33"/>
        </w:rPr>
        <w:t xml:space="preserve"> </w:t>
      </w:r>
      <w:r w:rsidRPr="009752BA">
        <w:t>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sidRPr="009752BA">
        <w:rPr>
          <w:spacing w:val="-2"/>
        </w:rPr>
        <w:t xml:space="preserve"> </w:t>
      </w:r>
      <w:r w:rsidRPr="009752BA">
        <w:t>исследования;</w:t>
      </w:r>
    </w:p>
    <w:p w:rsidR="007771E7" w:rsidRPr="009752BA" w:rsidRDefault="007771E7" w:rsidP="007771E7">
      <w:r w:rsidRPr="009752BA">
        <w:t>владение методами самостоятельной постановки биологических</w:t>
      </w:r>
      <w:r w:rsidRPr="009752BA">
        <w:rPr>
          <w:spacing w:val="-25"/>
        </w:rPr>
        <w:t xml:space="preserve"> </w:t>
      </w:r>
      <w:r w:rsidRPr="009752BA">
        <w:t>экспериментов, описания, анализа и оценки достоверности полученного</w:t>
      </w:r>
      <w:r w:rsidRPr="009752BA">
        <w:rPr>
          <w:spacing w:val="-8"/>
        </w:rPr>
        <w:t xml:space="preserve"> </w:t>
      </w:r>
      <w:r w:rsidRPr="009752BA">
        <w:t>результата;</w:t>
      </w:r>
    </w:p>
    <w:p w:rsidR="007771E7" w:rsidRPr="009752BA" w:rsidRDefault="007771E7" w:rsidP="007771E7">
      <w:pPr>
        <w:pStyle w:val="4"/>
        <w:rPr>
          <w:rFonts w:ascii="Times New Roman" w:hAnsi="Times New Roman" w:cs="Times New Roman"/>
          <w:b w:val="0"/>
          <w:color w:val="auto"/>
          <w:szCs w:val="28"/>
        </w:rPr>
      </w:pPr>
      <w:r w:rsidRPr="009752BA">
        <w:rPr>
          <w:b w:val="0"/>
          <w:color w:val="auto"/>
        </w:rPr>
        <w:t>сформированность убежденности в необходимости соблюдения этических норм и экологических требований при проведении</w:t>
      </w:r>
      <w:r w:rsidRPr="009752BA">
        <w:rPr>
          <w:b w:val="0"/>
          <w:color w:val="auto"/>
          <w:spacing w:val="-6"/>
        </w:rPr>
        <w:t xml:space="preserve"> </w:t>
      </w:r>
      <w:r w:rsidRPr="009752BA">
        <w:rPr>
          <w:b w:val="0"/>
          <w:color w:val="auto"/>
        </w:rPr>
        <w:t>биологических исследований.</w:t>
      </w:r>
      <w:bookmarkStart w:id="26" w:name="_Toc453968161"/>
      <w:r w:rsidRPr="009752BA">
        <w:rPr>
          <w:rFonts w:ascii="Times New Roman" w:hAnsi="Times New Roman" w:cs="Times New Roman"/>
          <w:b w:val="0"/>
          <w:color w:val="auto"/>
          <w:szCs w:val="28"/>
        </w:rPr>
        <w:t xml:space="preserve"> </w:t>
      </w:r>
      <w:bookmarkEnd w:id="26"/>
    </w:p>
    <w:p w:rsidR="007771E7" w:rsidRPr="009752BA" w:rsidRDefault="007771E7" w:rsidP="007771E7">
      <w:pPr>
        <w:rPr>
          <w:b/>
          <w:szCs w:val="28"/>
        </w:rPr>
      </w:pPr>
      <w:r w:rsidRPr="009752BA">
        <w:rPr>
          <w:b/>
          <w:szCs w:val="28"/>
        </w:rPr>
        <w:t>В результате изучения учебного предмета «Биология» на уровне среднего общего образования:</w:t>
      </w:r>
    </w:p>
    <w:p w:rsidR="007771E7" w:rsidRPr="009752BA" w:rsidRDefault="007771E7" w:rsidP="007771E7">
      <w:pPr>
        <w:rPr>
          <w:b/>
        </w:rPr>
      </w:pPr>
      <w:r w:rsidRPr="009752BA">
        <w:rPr>
          <w:b/>
        </w:rPr>
        <w:t>Выпускник на углубленном уровне научится:</w:t>
      </w:r>
    </w:p>
    <w:p w:rsidR="007771E7" w:rsidRPr="009752BA" w:rsidRDefault="007771E7" w:rsidP="007771E7">
      <w:pPr>
        <w:pStyle w:val="a0"/>
      </w:pPr>
      <w:r w:rsidRPr="009752BA">
        <w:t>оценивать роль биологических открытий и современных исследований в развитии науки и в практической деятельности людей;</w:t>
      </w:r>
    </w:p>
    <w:p w:rsidR="007771E7" w:rsidRPr="009752BA" w:rsidRDefault="007771E7" w:rsidP="007771E7">
      <w:pPr>
        <w:pStyle w:val="a0"/>
      </w:pPr>
      <w:r w:rsidRPr="009752BA">
        <w:t>оценивать роль биологии в формировании современной научной картины мира, прогнозировать перспективы развития биологии;</w:t>
      </w:r>
    </w:p>
    <w:p w:rsidR="007771E7" w:rsidRPr="009752BA" w:rsidRDefault="007771E7" w:rsidP="007771E7">
      <w:pPr>
        <w:pStyle w:val="a0"/>
      </w:pPr>
      <w:r w:rsidRPr="009752BA">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771E7" w:rsidRPr="009752BA" w:rsidRDefault="007771E7" w:rsidP="007771E7">
      <w:pPr>
        <w:pStyle w:val="a0"/>
      </w:pPr>
      <w:r w:rsidRPr="009752BA">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771E7" w:rsidRPr="009752BA" w:rsidRDefault="007771E7" w:rsidP="007771E7">
      <w:pPr>
        <w:pStyle w:val="a0"/>
      </w:pPr>
      <w:r w:rsidRPr="009752BA">
        <w:t xml:space="preserve">проводить учебно-исследовательскую деятельность по биологии: выдвигать гипотезы, планировать работу, отбирать и преобразовывать </w:t>
      </w:r>
      <w:r w:rsidRPr="009752BA">
        <w:lastRenderedPageBreak/>
        <w:t>необходимую информацию, проводить эксперименты, интерпретировать результаты, делать выводы на основе полученных результатов;</w:t>
      </w:r>
    </w:p>
    <w:p w:rsidR="007771E7" w:rsidRPr="009752BA" w:rsidRDefault="007771E7" w:rsidP="007771E7">
      <w:pPr>
        <w:pStyle w:val="a0"/>
      </w:pPr>
      <w:r w:rsidRPr="009752BA">
        <w:t>выявлять и обосновывать существенные особенности разных уровней организации жизни;</w:t>
      </w:r>
    </w:p>
    <w:p w:rsidR="007771E7" w:rsidRPr="009752BA" w:rsidRDefault="007771E7" w:rsidP="007771E7">
      <w:pPr>
        <w:pStyle w:val="a0"/>
      </w:pPr>
      <w:r w:rsidRPr="009752BA">
        <w:t>устанавливать связь строения и функций основных биологических макромолекул, их роль в процессах клеточного метаболизма;</w:t>
      </w:r>
    </w:p>
    <w:p w:rsidR="007771E7" w:rsidRPr="009752BA" w:rsidRDefault="007771E7" w:rsidP="007771E7">
      <w:pPr>
        <w:pStyle w:val="a0"/>
      </w:pPr>
      <w:r w:rsidRPr="009752BA">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7771E7" w:rsidRPr="009752BA" w:rsidRDefault="007771E7" w:rsidP="007771E7">
      <w:pPr>
        <w:pStyle w:val="a0"/>
      </w:pPr>
      <w:r w:rsidRPr="009752BA">
        <w:t>делать выводы об изменениях, которые произойдут в процессах матричного синтеза в случае изменения последовательности нуклеотидов ДНК;</w:t>
      </w:r>
    </w:p>
    <w:p w:rsidR="007771E7" w:rsidRPr="009752BA" w:rsidRDefault="007771E7" w:rsidP="007771E7">
      <w:pPr>
        <w:pStyle w:val="a0"/>
      </w:pPr>
      <w:r w:rsidRPr="009752BA">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771E7" w:rsidRPr="009752BA" w:rsidRDefault="007771E7" w:rsidP="007771E7">
      <w:pPr>
        <w:pStyle w:val="a0"/>
      </w:pPr>
      <w:r w:rsidRPr="009752BA">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771E7" w:rsidRPr="009752BA" w:rsidRDefault="007771E7" w:rsidP="007771E7">
      <w:pPr>
        <w:pStyle w:val="a0"/>
      </w:pPr>
      <w:r w:rsidRPr="009752BA">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771E7" w:rsidRPr="009752BA" w:rsidRDefault="007771E7" w:rsidP="007771E7">
      <w:pPr>
        <w:pStyle w:val="a0"/>
      </w:pPr>
      <w:r w:rsidRPr="009752BA">
        <w:t>определять количество хромосом в клетках растений основных отделов на разных этапах жизненного цикла;</w:t>
      </w:r>
    </w:p>
    <w:p w:rsidR="007771E7" w:rsidRPr="009752BA" w:rsidRDefault="007771E7" w:rsidP="007771E7">
      <w:pPr>
        <w:pStyle w:val="a0"/>
      </w:pPr>
      <w:r w:rsidRPr="009752BA">
        <w:t xml:space="preserve">решать генетические задачи на дигибридное скрещивание, сцепленное (в том числе сцепленное с полом) наследование, </w:t>
      </w:r>
      <w:r w:rsidRPr="009752BA">
        <w:lastRenderedPageBreak/>
        <w:t>анализирующее скрещивание, применяя законы наследственности и закономерности сцепленного наследования;</w:t>
      </w:r>
    </w:p>
    <w:p w:rsidR="007771E7" w:rsidRPr="009752BA" w:rsidRDefault="007771E7" w:rsidP="007771E7">
      <w:pPr>
        <w:pStyle w:val="a0"/>
      </w:pPr>
      <w:r w:rsidRPr="009752BA">
        <w:t>раскрывать причины наследственных заболеваний, аргументировать необходимость мер предупреждения таких заболеваний;</w:t>
      </w:r>
    </w:p>
    <w:p w:rsidR="007771E7" w:rsidRPr="009752BA" w:rsidRDefault="007771E7" w:rsidP="007771E7">
      <w:pPr>
        <w:pStyle w:val="a0"/>
      </w:pPr>
      <w:r w:rsidRPr="009752BA">
        <w:t>сравнивать разные способы размножения организмов;</w:t>
      </w:r>
    </w:p>
    <w:p w:rsidR="007771E7" w:rsidRPr="009752BA" w:rsidRDefault="007771E7" w:rsidP="007771E7">
      <w:pPr>
        <w:pStyle w:val="a0"/>
      </w:pPr>
      <w:r w:rsidRPr="009752BA">
        <w:t>характеризовать основные этапы онтогенеза организмов;</w:t>
      </w:r>
    </w:p>
    <w:p w:rsidR="007771E7" w:rsidRPr="009752BA" w:rsidRDefault="007771E7" w:rsidP="007771E7">
      <w:pPr>
        <w:pStyle w:val="a0"/>
      </w:pPr>
      <w:r w:rsidRPr="009752BA">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7771E7" w:rsidRPr="009752BA" w:rsidRDefault="007771E7" w:rsidP="007771E7">
      <w:pPr>
        <w:pStyle w:val="a0"/>
      </w:pPr>
      <w:r w:rsidRPr="009752BA">
        <w:t>обосновывать значение разных методов селекции в создании сортов растений, пород животных и штаммов микроорганизмов;</w:t>
      </w:r>
    </w:p>
    <w:p w:rsidR="007771E7" w:rsidRPr="009752BA" w:rsidRDefault="007771E7" w:rsidP="007771E7">
      <w:pPr>
        <w:pStyle w:val="a0"/>
      </w:pPr>
      <w:r w:rsidRPr="009752BA">
        <w:t>обосновывать причины изменяемости и многообразия видов, применяя синтетическую теорию эволюции;</w:t>
      </w:r>
    </w:p>
    <w:p w:rsidR="007771E7" w:rsidRPr="009752BA" w:rsidRDefault="007771E7" w:rsidP="007771E7">
      <w:pPr>
        <w:pStyle w:val="a0"/>
      </w:pPr>
      <w:r w:rsidRPr="009752BA">
        <w:t>характеризовать популяцию как единицу эволюции, вид как систематическую категорию и как результат эволюции;</w:t>
      </w:r>
    </w:p>
    <w:p w:rsidR="007771E7" w:rsidRPr="009752BA" w:rsidRDefault="007771E7" w:rsidP="007771E7">
      <w:pPr>
        <w:pStyle w:val="a0"/>
      </w:pPr>
      <w:r w:rsidRPr="009752BA">
        <w:t>устанавливать связь структуры и свойств экосистемы;</w:t>
      </w:r>
    </w:p>
    <w:p w:rsidR="007771E7" w:rsidRPr="009752BA" w:rsidRDefault="007771E7" w:rsidP="007771E7">
      <w:pPr>
        <w:pStyle w:val="a0"/>
      </w:pPr>
      <w:r w:rsidRPr="009752BA">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771E7" w:rsidRPr="009752BA" w:rsidRDefault="007771E7" w:rsidP="007771E7">
      <w:pPr>
        <w:pStyle w:val="a0"/>
      </w:pPr>
      <w:r w:rsidRPr="009752BA">
        <w:t>аргументировать собственную позицию по отношению к экологическим проблемам и поведению в природной среде;</w:t>
      </w:r>
    </w:p>
    <w:p w:rsidR="007771E7" w:rsidRPr="009752BA" w:rsidRDefault="007771E7" w:rsidP="007771E7">
      <w:pPr>
        <w:pStyle w:val="a0"/>
      </w:pPr>
      <w:r w:rsidRPr="009752BA">
        <w:t>обосновывать необходимость устойчивого развития как условия сохранения биосферы;</w:t>
      </w:r>
    </w:p>
    <w:p w:rsidR="007771E7" w:rsidRPr="009752BA" w:rsidRDefault="007771E7" w:rsidP="007771E7">
      <w:pPr>
        <w:pStyle w:val="a0"/>
      </w:pPr>
      <w:r w:rsidRPr="009752BA">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771E7" w:rsidRPr="009752BA" w:rsidRDefault="007771E7" w:rsidP="007771E7">
      <w:pPr>
        <w:pStyle w:val="a0"/>
      </w:pPr>
      <w:r w:rsidRPr="009752BA">
        <w:lastRenderedPageBreak/>
        <w:t>выявлять в тексте биологического содержания проблему и аргументированно ее объяснять;</w:t>
      </w:r>
    </w:p>
    <w:p w:rsidR="007771E7" w:rsidRPr="009752BA" w:rsidRDefault="007771E7" w:rsidP="00FE7389">
      <w:pPr>
        <w:pStyle w:val="a0"/>
      </w:pPr>
      <w:r w:rsidRPr="009752BA">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771E7" w:rsidRPr="009752BA" w:rsidRDefault="007771E7" w:rsidP="007771E7">
      <w:pPr>
        <w:rPr>
          <w:b/>
        </w:rPr>
      </w:pPr>
      <w:r w:rsidRPr="009752BA">
        <w:rPr>
          <w:b/>
        </w:rPr>
        <w:t>Выпускник на углубленном уровне получит возможность научиться:</w:t>
      </w:r>
    </w:p>
    <w:p w:rsidR="007771E7" w:rsidRPr="009752BA" w:rsidRDefault="007771E7" w:rsidP="007771E7">
      <w:pPr>
        <w:pStyle w:val="a0"/>
        <w:rPr>
          <w:i/>
        </w:rPr>
      </w:pPr>
      <w:r w:rsidRPr="009752BA">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771E7" w:rsidRPr="009752BA" w:rsidRDefault="007771E7" w:rsidP="007771E7">
      <w:pPr>
        <w:pStyle w:val="a0"/>
        <w:rPr>
          <w:i/>
        </w:rPr>
      </w:pPr>
      <w:r w:rsidRPr="009752BA">
        <w:rPr>
          <w:i/>
        </w:rPr>
        <w:t>прогнозировать последствия собственных исследований с учетом этических норм и экологических требований;</w:t>
      </w:r>
    </w:p>
    <w:p w:rsidR="007771E7" w:rsidRPr="009752BA" w:rsidRDefault="007771E7" w:rsidP="007771E7">
      <w:pPr>
        <w:pStyle w:val="a0"/>
        <w:rPr>
          <w:i/>
        </w:rPr>
      </w:pPr>
      <w:r w:rsidRPr="009752BA">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771E7" w:rsidRPr="009752BA" w:rsidRDefault="007771E7" w:rsidP="007771E7">
      <w:pPr>
        <w:pStyle w:val="a0"/>
        <w:rPr>
          <w:i/>
        </w:rPr>
      </w:pPr>
      <w:r w:rsidRPr="009752BA">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771E7" w:rsidRPr="009752BA" w:rsidRDefault="007771E7" w:rsidP="007771E7">
      <w:pPr>
        <w:pStyle w:val="a0"/>
        <w:rPr>
          <w:i/>
        </w:rPr>
      </w:pPr>
      <w:r w:rsidRPr="009752BA">
        <w:rPr>
          <w:i/>
        </w:rPr>
        <w:t>аргументировать необходимость синтеза естественно-научного и социогуманитарного знания в эпоху информационной цивилизации;</w:t>
      </w:r>
    </w:p>
    <w:p w:rsidR="007771E7" w:rsidRPr="009752BA" w:rsidRDefault="007771E7" w:rsidP="007771E7">
      <w:pPr>
        <w:pStyle w:val="a0"/>
        <w:rPr>
          <w:i/>
        </w:rPr>
      </w:pPr>
      <w:r w:rsidRPr="009752BA">
        <w:rPr>
          <w:i/>
        </w:rPr>
        <w:t>моделировать изменение экосистем под влиянием различных групп факторов окружающей среды;</w:t>
      </w:r>
    </w:p>
    <w:p w:rsidR="007771E7" w:rsidRPr="009752BA" w:rsidRDefault="007771E7" w:rsidP="007771E7">
      <w:pPr>
        <w:pStyle w:val="a0"/>
        <w:rPr>
          <w:i/>
        </w:rPr>
      </w:pPr>
      <w:r w:rsidRPr="009752BA">
        <w:rPr>
          <w:i/>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771E7" w:rsidRPr="00FE7389" w:rsidRDefault="007771E7" w:rsidP="00FE7389">
      <w:pPr>
        <w:pStyle w:val="a0"/>
        <w:rPr>
          <w:i/>
        </w:rPr>
      </w:pPr>
      <w:r w:rsidRPr="009752BA">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771E7" w:rsidRPr="00DB2BE9" w:rsidRDefault="004A0BD9" w:rsidP="007771E7">
      <w:pPr>
        <w:tabs>
          <w:tab w:val="left" w:pos="360"/>
        </w:tabs>
        <w:ind w:right="389"/>
        <w:rPr>
          <w:szCs w:val="28"/>
        </w:rPr>
      </w:pPr>
      <w:r>
        <w:rPr>
          <w:b/>
          <w:szCs w:val="28"/>
        </w:rPr>
        <w:t>1.2.3.12</w:t>
      </w:r>
      <w:r w:rsidR="007771E7" w:rsidRPr="00C43802">
        <w:rPr>
          <w:b/>
          <w:szCs w:val="28"/>
        </w:rPr>
        <w:t>"Астрономия" (базовый уровень)</w:t>
      </w:r>
      <w:r w:rsidR="007771E7" w:rsidRPr="00DB2BE9">
        <w:rPr>
          <w:szCs w:val="28"/>
        </w:rPr>
        <w:t xml:space="preserve"> - требования к предметным результатам освоения учебного предмета отражают </w:t>
      </w:r>
      <w:r w:rsidR="007771E7">
        <w:rPr>
          <w:szCs w:val="28"/>
        </w:rPr>
        <w:t>:</w:t>
      </w:r>
    </w:p>
    <w:p w:rsidR="007771E7" w:rsidRPr="00DB2BE9" w:rsidRDefault="007771E7" w:rsidP="007771E7">
      <w:r w:rsidRPr="00DB2BE9">
        <w:t>сформированность представлений о строении Солнечной системы,</w:t>
      </w:r>
      <w:r w:rsidRPr="00DB2BE9">
        <w:rPr>
          <w:spacing w:val="-27"/>
        </w:rPr>
        <w:t xml:space="preserve"> </w:t>
      </w:r>
      <w:r w:rsidRPr="00DB2BE9">
        <w:t>эволюции звезд и Вселенной, пространственно-временных масштабах</w:t>
      </w:r>
      <w:r w:rsidRPr="00DB2BE9">
        <w:rPr>
          <w:spacing w:val="-4"/>
        </w:rPr>
        <w:t xml:space="preserve"> </w:t>
      </w:r>
      <w:r w:rsidRPr="00DB2BE9">
        <w:t>Вселенной;</w:t>
      </w:r>
    </w:p>
    <w:p w:rsidR="007771E7" w:rsidRPr="00DB2BE9" w:rsidRDefault="007771E7" w:rsidP="007771E7">
      <w:pPr>
        <w:ind w:firstLine="0"/>
      </w:pPr>
      <w:r>
        <w:t xml:space="preserve">          </w:t>
      </w:r>
      <w:r w:rsidRPr="00DB2BE9">
        <w:t>понимание сущности наблюдаемых во Вселенной</w:t>
      </w:r>
      <w:r w:rsidRPr="00DB2BE9">
        <w:rPr>
          <w:spacing w:val="-1"/>
        </w:rPr>
        <w:t xml:space="preserve"> </w:t>
      </w:r>
      <w:r>
        <w:t>явлений;</w:t>
      </w:r>
    </w:p>
    <w:p w:rsidR="007771E7" w:rsidRDefault="007771E7" w:rsidP="00FE7389">
      <w:r w:rsidRPr="00DB2BE9">
        <w:t>владение основополагающими астрономическими понятиями,</w:t>
      </w:r>
      <w:r w:rsidRPr="00DB2BE9">
        <w:rPr>
          <w:spacing w:val="-27"/>
        </w:rPr>
        <w:t xml:space="preserve"> </w:t>
      </w:r>
      <w:r w:rsidRPr="00DB2BE9">
        <w:t>теориями, законами и закономерностями, уверенное пользование астрономической терминологией и</w:t>
      </w:r>
      <w:r w:rsidRPr="00DB2BE9">
        <w:rPr>
          <w:spacing w:val="-3"/>
        </w:rPr>
        <w:t xml:space="preserve"> </w:t>
      </w:r>
      <w:r w:rsidRPr="00DB2BE9">
        <w:t>символикой;</w:t>
      </w:r>
    </w:p>
    <w:p w:rsidR="007771E7" w:rsidRPr="00DB2BE9" w:rsidRDefault="007771E7" w:rsidP="007771E7">
      <w:pPr>
        <w:ind w:left="567" w:firstLine="0"/>
      </w:pPr>
      <w:r w:rsidRPr="00DB2BE9">
        <w:t>сформированность представлений о значении астрономии в практической деятельности человека и дальнейшем научно-техническом</w:t>
      </w:r>
      <w:r w:rsidRPr="00DB2BE9">
        <w:rPr>
          <w:spacing w:val="-8"/>
        </w:rPr>
        <w:t xml:space="preserve"> </w:t>
      </w:r>
      <w:r w:rsidRPr="00DB2BE9">
        <w:t>развитии;</w:t>
      </w:r>
    </w:p>
    <w:p w:rsidR="007771E7" w:rsidRPr="00DB2BE9" w:rsidRDefault="007771E7" w:rsidP="007771E7">
      <w:pPr>
        <w:ind w:left="567" w:firstLine="0"/>
      </w:pPr>
      <w:r>
        <w:t xml:space="preserve">                </w:t>
      </w:r>
      <w:r w:rsidRPr="00DB2BE9">
        <w:t>осознание роли отечественной науки в освоении и использовании</w:t>
      </w:r>
      <w:r w:rsidRPr="00DB2BE9">
        <w:rPr>
          <w:spacing w:val="-36"/>
        </w:rPr>
        <w:t xml:space="preserve"> </w:t>
      </w:r>
      <w:r w:rsidRPr="00DB2BE9">
        <w:t xml:space="preserve">космического пространства и развитии международного сотрудничества в этой области </w:t>
      </w:r>
    </w:p>
    <w:p w:rsidR="007771E7" w:rsidRPr="00DB2BE9" w:rsidRDefault="007771E7" w:rsidP="007771E7">
      <w:pPr>
        <w:sectPr w:rsidR="007771E7" w:rsidRPr="00DB2BE9">
          <w:pgSz w:w="12240" w:h="15840"/>
          <w:pgMar w:top="1360" w:right="1680" w:bottom="280" w:left="1700" w:header="720" w:footer="720" w:gutter="0"/>
          <w:cols w:space="720"/>
        </w:sectPr>
      </w:pPr>
    </w:p>
    <w:p w:rsidR="007771E7" w:rsidRPr="00FE7389" w:rsidRDefault="00FE7389" w:rsidP="00FE7389">
      <w:pPr>
        <w:ind w:left="567" w:firstLine="0"/>
      </w:pPr>
      <w:r>
        <w:lastRenderedPageBreak/>
        <w:t xml:space="preserve">  </w:t>
      </w:r>
    </w:p>
    <w:p w:rsidR="007771E7" w:rsidRPr="00DB2BE9" w:rsidRDefault="007771E7" w:rsidP="007771E7">
      <w:pPr>
        <w:autoSpaceDE w:val="0"/>
        <w:autoSpaceDN w:val="0"/>
        <w:adjustRightInd w:val="0"/>
        <w:ind w:left="567" w:firstLine="0"/>
        <w:rPr>
          <w:b/>
          <w:szCs w:val="28"/>
        </w:rPr>
      </w:pPr>
      <w:r w:rsidRPr="00DB2BE9">
        <w:rPr>
          <w:b/>
          <w:szCs w:val="28"/>
        </w:rPr>
        <w:t>Астрономия</w:t>
      </w:r>
    </w:p>
    <w:p w:rsidR="007771E7" w:rsidRPr="00DB2BE9" w:rsidRDefault="007771E7" w:rsidP="007771E7">
      <w:pPr>
        <w:ind w:left="567" w:firstLine="0"/>
        <w:rPr>
          <w:b/>
          <w:szCs w:val="28"/>
        </w:rPr>
      </w:pPr>
      <w:r w:rsidRPr="00DB2BE9">
        <w:rPr>
          <w:b/>
          <w:szCs w:val="28"/>
        </w:rPr>
        <w:t>В результате изучения учебного предмета «Астрономия» на уровне среднего общего образования:</w:t>
      </w:r>
    </w:p>
    <w:p w:rsidR="007771E7" w:rsidRPr="00C43802" w:rsidRDefault="007771E7" w:rsidP="007771E7">
      <w:pPr>
        <w:pStyle w:val="34"/>
        <w:ind w:firstLine="720"/>
        <w:jc w:val="both"/>
        <w:rPr>
          <w:rFonts w:ascii="Times New Roman" w:eastAsia="Times New Roman" w:hAnsi="Times New Roman" w:cs="Times New Roman"/>
          <w:b/>
          <w:sz w:val="28"/>
          <w:szCs w:val="28"/>
        </w:rPr>
      </w:pPr>
      <w:r w:rsidRPr="00DB2BE9">
        <w:rPr>
          <w:rFonts w:ascii="Times New Roman" w:eastAsia="Times New Roman" w:hAnsi="Times New Roman" w:cs="Times New Roman"/>
          <w:b/>
          <w:sz w:val="28"/>
          <w:szCs w:val="28"/>
        </w:rPr>
        <w:t>Выпуск</w:t>
      </w:r>
      <w:r>
        <w:rPr>
          <w:rFonts w:ascii="Times New Roman" w:eastAsia="Times New Roman" w:hAnsi="Times New Roman" w:cs="Times New Roman"/>
          <w:b/>
          <w:sz w:val="28"/>
          <w:szCs w:val="28"/>
        </w:rPr>
        <w:t xml:space="preserve">ник на базовом уровне научится: </w:t>
      </w:r>
    </w:p>
    <w:p w:rsidR="007771E7" w:rsidRPr="00DB2BE9" w:rsidRDefault="007771E7" w:rsidP="007771E7">
      <w:pPr>
        <w:ind w:left="567" w:firstLine="0"/>
      </w:pPr>
      <w:r>
        <w:rPr>
          <w:w w:val="110"/>
        </w:rPr>
        <w:t xml:space="preserve">    </w:t>
      </w:r>
      <w:r w:rsidRPr="00DB2BE9">
        <w:rPr>
          <w:w w:val="110"/>
        </w:rPr>
        <w:t>формулировать</w:t>
      </w:r>
      <w:r w:rsidRPr="00DB2BE9">
        <w:rPr>
          <w:spacing w:val="-17"/>
          <w:w w:val="110"/>
        </w:rPr>
        <w:t xml:space="preserve"> </w:t>
      </w:r>
      <w:r w:rsidRPr="00DB2BE9">
        <w:rPr>
          <w:w w:val="110"/>
        </w:rPr>
        <w:t>научную</w:t>
      </w:r>
      <w:r w:rsidRPr="00DB2BE9">
        <w:rPr>
          <w:spacing w:val="-17"/>
          <w:w w:val="110"/>
        </w:rPr>
        <w:t xml:space="preserve"> </w:t>
      </w:r>
      <w:r w:rsidRPr="00DB2BE9">
        <w:rPr>
          <w:w w:val="110"/>
        </w:rPr>
        <w:t>гипотезу,</w:t>
      </w:r>
      <w:r w:rsidRPr="00DB2BE9">
        <w:rPr>
          <w:spacing w:val="-16"/>
          <w:w w:val="110"/>
        </w:rPr>
        <w:t xml:space="preserve"> </w:t>
      </w:r>
      <w:r w:rsidRPr="00DB2BE9">
        <w:rPr>
          <w:w w:val="110"/>
        </w:rPr>
        <w:t>ставить</w:t>
      </w:r>
      <w:r w:rsidRPr="00DB2BE9">
        <w:rPr>
          <w:spacing w:val="-17"/>
          <w:w w:val="110"/>
        </w:rPr>
        <w:t xml:space="preserve"> </w:t>
      </w:r>
      <w:r w:rsidRPr="00DB2BE9">
        <w:rPr>
          <w:w w:val="110"/>
        </w:rPr>
        <w:t>цель</w:t>
      </w:r>
      <w:r w:rsidRPr="00DB2BE9">
        <w:rPr>
          <w:spacing w:val="-17"/>
          <w:w w:val="110"/>
        </w:rPr>
        <w:t xml:space="preserve"> </w:t>
      </w:r>
      <w:r w:rsidRPr="00DB2BE9">
        <w:rPr>
          <w:w w:val="110"/>
        </w:rPr>
        <w:t>в</w:t>
      </w:r>
      <w:r w:rsidRPr="00DB2BE9">
        <w:rPr>
          <w:spacing w:val="-18"/>
          <w:w w:val="110"/>
        </w:rPr>
        <w:t xml:space="preserve"> </w:t>
      </w:r>
      <w:r w:rsidRPr="00DB2BE9">
        <w:rPr>
          <w:w w:val="110"/>
        </w:rPr>
        <w:t>рамках</w:t>
      </w:r>
      <w:r w:rsidRPr="00DB2BE9">
        <w:rPr>
          <w:spacing w:val="-16"/>
          <w:w w:val="110"/>
        </w:rPr>
        <w:t xml:space="preserve"> </w:t>
      </w:r>
      <w:r w:rsidRPr="00DB2BE9">
        <w:rPr>
          <w:w w:val="110"/>
        </w:rPr>
        <w:t>исследования</w:t>
      </w:r>
      <w:r w:rsidRPr="00DB2BE9">
        <w:rPr>
          <w:spacing w:val="-17"/>
          <w:w w:val="110"/>
        </w:rPr>
        <w:t xml:space="preserve"> </w:t>
      </w:r>
      <w:r w:rsidRPr="00DB2BE9">
        <w:rPr>
          <w:w w:val="110"/>
        </w:rPr>
        <w:t>и</w:t>
      </w:r>
    </w:p>
    <w:p w:rsidR="007771E7" w:rsidRPr="00DB2BE9" w:rsidRDefault="007771E7" w:rsidP="007771E7">
      <w:pPr>
        <w:ind w:left="567" w:firstLine="0"/>
      </w:pPr>
      <w:r w:rsidRPr="00DB2BE9">
        <w:rPr>
          <w:w w:val="110"/>
        </w:rPr>
        <w:t>проектирования,</w:t>
      </w:r>
      <w:r w:rsidRPr="00DB2BE9">
        <w:rPr>
          <w:spacing w:val="-24"/>
          <w:w w:val="110"/>
        </w:rPr>
        <w:t xml:space="preserve"> </w:t>
      </w:r>
      <w:r w:rsidRPr="00DB2BE9">
        <w:rPr>
          <w:w w:val="110"/>
        </w:rPr>
        <w:t>исходя</w:t>
      </w:r>
      <w:r w:rsidRPr="00DB2BE9">
        <w:rPr>
          <w:spacing w:val="-24"/>
          <w:w w:val="110"/>
        </w:rPr>
        <w:t xml:space="preserve"> </w:t>
      </w:r>
      <w:r w:rsidRPr="00DB2BE9">
        <w:rPr>
          <w:w w:val="110"/>
        </w:rPr>
        <w:t>из</w:t>
      </w:r>
      <w:r w:rsidRPr="00DB2BE9">
        <w:rPr>
          <w:spacing w:val="-25"/>
          <w:w w:val="110"/>
        </w:rPr>
        <w:t xml:space="preserve"> </w:t>
      </w:r>
      <w:r w:rsidRPr="00DB2BE9">
        <w:rPr>
          <w:w w:val="110"/>
        </w:rPr>
        <w:t>культурной</w:t>
      </w:r>
      <w:r w:rsidRPr="00DB2BE9">
        <w:rPr>
          <w:spacing w:val="-24"/>
          <w:w w:val="110"/>
        </w:rPr>
        <w:t xml:space="preserve"> </w:t>
      </w:r>
      <w:r w:rsidRPr="00DB2BE9">
        <w:rPr>
          <w:w w:val="110"/>
        </w:rPr>
        <w:t>нормы</w:t>
      </w:r>
      <w:r w:rsidRPr="00DB2BE9">
        <w:rPr>
          <w:spacing w:val="-24"/>
          <w:w w:val="110"/>
        </w:rPr>
        <w:t xml:space="preserve"> </w:t>
      </w:r>
      <w:r w:rsidRPr="00DB2BE9">
        <w:rPr>
          <w:w w:val="110"/>
        </w:rPr>
        <w:t>и</w:t>
      </w:r>
      <w:r w:rsidRPr="00DB2BE9">
        <w:rPr>
          <w:spacing w:val="-25"/>
          <w:w w:val="110"/>
        </w:rPr>
        <w:t xml:space="preserve"> </w:t>
      </w:r>
      <w:r w:rsidRPr="00DB2BE9">
        <w:rPr>
          <w:w w:val="110"/>
        </w:rPr>
        <w:t>сообразуясь</w:t>
      </w:r>
      <w:r w:rsidRPr="00DB2BE9">
        <w:rPr>
          <w:spacing w:val="-25"/>
          <w:w w:val="110"/>
        </w:rPr>
        <w:t xml:space="preserve"> </w:t>
      </w:r>
      <w:r w:rsidRPr="00DB2BE9">
        <w:rPr>
          <w:w w:val="110"/>
        </w:rPr>
        <w:t>с</w:t>
      </w:r>
      <w:r w:rsidRPr="00DB2BE9">
        <w:rPr>
          <w:spacing w:val="-24"/>
          <w:w w:val="110"/>
        </w:rPr>
        <w:t xml:space="preserve"> </w:t>
      </w:r>
      <w:r w:rsidRPr="00DB2BE9">
        <w:rPr>
          <w:w w:val="110"/>
        </w:rPr>
        <w:t>представлениями</w:t>
      </w:r>
      <w:r w:rsidRPr="00DB2BE9">
        <w:rPr>
          <w:spacing w:val="-24"/>
          <w:w w:val="110"/>
        </w:rPr>
        <w:t xml:space="preserve"> </w:t>
      </w:r>
      <w:r w:rsidRPr="00DB2BE9">
        <w:rPr>
          <w:w w:val="110"/>
        </w:rPr>
        <w:t>об</w:t>
      </w:r>
      <w:r w:rsidRPr="00DB2BE9">
        <w:rPr>
          <w:spacing w:val="-25"/>
          <w:w w:val="110"/>
        </w:rPr>
        <w:t xml:space="preserve"> </w:t>
      </w:r>
      <w:r w:rsidRPr="00DB2BE9">
        <w:rPr>
          <w:w w:val="110"/>
        </w:rPr>
        <w:t>общем</w:t>
      </w:r>
      <w:r w:rsidRPr="00DB2BE9">
        <w:rPr>
          <w:spacing w:val="-24"/>
          <w:w w:val="110"/>
        </w:rPr>
        <w:t xml:space="preserve"> </w:t>
      </w:r>
      <w:r w:rsidRPr="00DB2BE9">
        <w:rPr>
          <w:w w:val="110"/>
        </w:rPr>
        <w:t>благе;</w:t>
      </w:r>
    </w:p>
    <w:p w:rsidR="007771E7" w:rsidRPr="00DB2BE9" w:rsidRDefault="007771E7" w:rsidP="007771E7">
      <w:pPr>
        <w:ind w:left="567" w:firstLine="0"/>
      </w:pPr>
      <w:r>
        <w:rPr>
          <w:w w:val="110"/>
        </w:rPr>
        <w:t xml:space="preserve">      </w:t>
      </w:r>
      <w:r w:rsidRPr="00DB2BE9">
        <w:rPr>
          <w:w w:val="110"/>
        </w:rPr>
        <w:t>восстанавливать</w:t>
      </w:r>
      <w:r w:rsidRPr="00DB2BE9">
        <w:rPr>
          <w:spacing w:val="-20"/>
          <w:w w:val="110"/>
        </w:rPr>
        <w:t xml:space="preserve"> </w:t>
      </w:r>
      <w:r w:rsidRPr="00DB2BE9">
        <w:rPr>
          <w:w w:val="110"/>
        </w:rPr>
        <w:t>контексты</w:t>
      </w:r>
      <w:r w:rsidRPr="00DB2BE9">
        <w:rPr>
          <w:spacing w:val="-18"/>
          <w:w w:val="110"/>
        </w:rPr>
        <w:t xml:space="preserve"> </w:t>
      </w:r>
      <w:r w:rsidRPr="00DB2BE9">
        <w:rPr>
          <w:w w:val="110"/>
        </w:rPr>
        <w:t>и</w:t>
      </w:r>
      <w:r w:rsidRPr="00DB2BE9">
        <w:rPr>
          <w:spacing w:val="-18"/>
          <w:w w:val="110"/>
        </w:rPr>
        <w:t xml:space="preserve"> </w:t>
      </w:r>
      <w:r w:rsidRPr="00DB2BE9">
        <w:rPr>
          <w:w w:val="110"/>
        </w:rPr>
        <w:t>пути</w:t>
      </w:r>
      <w:r w:rsidRPr="00DB2BE9">
        <w:rPr>
          <w:spacing w:val="-18"/>
          <w:w w:val="110"/>
        </w:rPr>
        <w:t xml:space="preserve"> </w:t>
      </w:r>
      <w:r w:rsidRPr="00DB2BE9">
        <w:rPr>
          <w:w w:val="110"/>
        </w:rPr>
        <w:t>развития</w:t>
      </w:r>
      <w:r w:rsidRPr="00DB2BE9">
        <w:rPr>
          <w:spacing w:val="-18"/>
          <w:w w:val="110"/>
        </w:rPr>
        <w:t xml:space="preserve"> </w:t>
      </w:r>
      <w:r w:rsidRPr="00DB2BE9">
        <w:rPr>
          <w:w w:val="110"/>
        </w:rPr>
        <w:t>того</w:t>
      </w:r>
      <w:r w:rsidRPr="00DB2BE9">
        <w:rPr>
          <w:spacing w:val="-18"/>
          <w:w w:val="110"/>
        </w:rPr>
        <w:t xml:space="preserve"> </w:t>
      </w:r>
      <w:r w:rsidRPr="00DB2BE9">
        <w:rPr>
          <w:w w:val="110"/>
        </w:rPr>
        <w:t>или</w:t>
      </w:r>
      <w:r w:rsidRPr="00DB2BE9">
        <w:rPr>
          <w:spacing w:val="-18"/>
          <w:w w:val="110"/>
        </w:rPr>
        <w:t xml:space="preserve"> </w:t>
      </w:r>
      <w:r w:rsidRPr="00DB2BE9">
        <w:rPr>
          <w:w w:val="110"/>
        </w:rPr>
        <w:t>иного</w:t>
      </w:r>
      <w:r w:rsidRPr="00DB2BE9">
        <w:rPr>
          <w:spacing w:val="-19"/>
          <w:w w:val="110"/>
        </w:rPr>
        <w:t xml:space="preserve"> </w:t>
      </w:r>
      <w:r w:rsidRPr="00DB2BE9">
        <w:rPr>
          <w:w w:val="110"/>
        </w:rPr>
        <w:t>вида</w:t>
      </w:r>
      <w:r w:rsidRPr="00DB2BE9">
        <w:rPr>
          <w:spacing w:val="-18"/>
          <w:w w:val="110"/>
        </w:rPr>
        <w:t xml:space="preserve"> </w:t>
      </w:r>
      <w:r w:rsidRPr="00DB2BE9">
        <w:rPr>
          <w:w w:val="110"/>
        </w:rPr>
        <w:t>научной</w:t>
      </w:r>
      <w:r w:rsidRPr="00DB2BE9">
        <w:rPr>
          <w:spacing w:val="-18"/>
          <w:w w:val="110"/>
        </w:rPr>
        <w:t xml:space="preserve"> </w:t>
      </w:r>
      <w:r w:rsidRPr="00DB2BE9">
        <w:rPr>
          <w:w w:val="110"/>
        </w:rPr>
        <w:t>деятельности, определяя</w:t>
      </w:r>
      <w:r w:rsidRPr="00DB2BE9">
        <w:rPr>
          <w:spacing w:val="-19"/>
          <w:w w:val="110"/>
        </w:rPr>
        <w:t xml:space="preserve"> </w:t>
      </w:r>
      <w:r w:rsidRPr="00DB2BE9">
        <w:rPr>
          <w:w w:val="110"/>
        </w:rPr>
        <w:t>место</w:t>
      </w:r>
      <w:r w:rsidRPr="00DB2BE9">
        <w:rPr>
          <w:spacing w:val="-18"/>
          <w:w w:val="110"/>
        </w:rPr>
        <w:t xml:space="preserve"> </w:t>
      </w:r>
      <w:r w:rsidRPr="00DB2BE9">
        <w:rPr>
          <w:w w:val="110"/>
        </w:rPr>
        <w:t>своего</w:t>
      </w:r>
      <w:r w:rsidRPr="00DB2BE9">
        <w:rPr>
          <w:spacing w:val="-18"/>
          <w:w w:val="110"/>
        </w:rPr>
        <w:t xml:space="preserve"> </w:t>
      </w:r>
      <w:r w:rsidRPr="00DB2BE9">
        <w:rPr>
          <w:w w:val="110"/>
        </w:rPr>
        <w:t>исследования</w:t>
      </w:r>
      <w:r w:rsidRPr="00DB2BE9">
        <w:rPr>
          <w:spacing w:val="-18"/>
          <w:w w:val="110"/>
        </w:rPr>
        <w:t xml:space="preserve"> </w:t>
      </w:r>
      <w:r w:rsidRPr="00DB2BE9">
        <w:rPr>
          <w:w w:val="110"/>
        </w:rPr>
        <w:t>или</w:t>
      </w:r>
      <w:r w:rsidRPr="00DB2BE9">
        <w:rPr>
          <w:spacing w:val="-18"/>
          <w:w w:val="110"/>
        </w:rPr>
        <w:t xml:space="preserve"> </w:t>
      </w:r>
      <w:r w:rsidRPr="00DB2BE9">
        <w:rPr>
          <w:w w:val="110"/>
        </w:rPr>
        <w:t>проекта</w:t>
      </w:r>
      <w:r w:rsidRPr="00DB2BE9">
        <w:rPr>
          <w:spacing w:val="-18"/>
          <w:w w:val="110"/>
        </w:rPr>
        <w:t xml:space="preserve"> </w:t>
      </w:r>
      <w:r w:rsidRPr="00DB2BE9">
        <w:rPr>
          <w:w w:val="110"/>
        </w:rPr>
        <w:t>в</w:t>
      </w:r>
      <w:r w:rsidRPr="00DB2BE9">
        <w:rPr>
          <w:spacing w:val="-18"/>
          <w:w w:val="110"/>
        </w:rPr>
        <w:t xml:space="preserve"> </w:t>
      </w:r>
      <w:r w:rsidRPr="00DB2BE9">
        <w:rPr>
          <w:w w:val="110"/>
        </w:rPr>
        <w:t>общем</w:t>
      </w:r>
      <w:r w:rsidRPr="00DB2BE9">
        <w:rPr>
          <w:spacing w:val="-18"/>
          <w:w w:val="110"/>
        </w:rPr>
        <w:t xml:space="preserve"> </w:t>
      </w:r>
      <w:r w:rsidRPr="00DB2BE9">
        <w:rPr>
          <w:w w:val="110"/>
        </w:rPr>
        <w:t>культурном</w:t>
      </w:r>
      <w:r w:rsidRPr="00DB2BE9">
        <w:rPr>
          <w:spacing w:val="-18"/>
          <w:w w:val="110"/>
        </w:rPr>
        <w:t xml:space="preserve"> </w:t>
      </w:r>
      <w:r w:rsidRPr="00DB2BE9">
        <w:rPr>
          <w:w w:val="110"/>
        </w:rPr>
        <w:t>пространстве;</w:t>
      </w:r>
    </w:p>
    <w:p w:rsidR="007771E7" w:rsidRPr="00DB2BE9" w:rsidRDefault="007771E7" w:rsidP="007771E7">
      <w:pPr>
        <w:ind w:left="567" w:firstLine="0"/>
      </w:pPr>
      <w:r>
        <w:rPr>
          <w:w w:val="110"/>
        </w:rPr>
        <w:t xml:space="preserve">     </w:t>
      </w:r>
      <w:r w:rsidRPr="00DB2BE9">
        <w:rPr>
          <w:w w:val="110"/>
        </w:rPr>
        <w:t>отслеживать</w:t>
      </w:r>
      <w:r w:rsidRPr="00DB2BE9">
        <w:rPr>
          <w:spacing w:val="-15"/>
          <w:w w:val="110"/>
        </w:rPr>
        <w:t xml:space="preserve"> </w:t>
      </w:r>
      <w:r w:rsidRPr="00DB2BE9">
        <w:rPr>
          <w:w w:val="110"/>
        </w:rPr>
        <w:t>и</w:t>
      </w:r>
      <w:r w:rsidRPr="00DB2BE9">
        <w:rPr>
          <w:spacing w:val="-15"/>
          <w:w w:val="110"/>
        </w:rPr>
        <w:t xml:space="preserve"> </w:t>
      </w:r>
      <w:r w:rsidRPr="00DB2BE9">
        <w:rPr>
          <w:w w:val="110"/>
        </w:rPr>
        <w:t>принимать</w:t>
      </w:r>
      <w:r w:rsidRPr="00DB2BE9">
        <w:rPr>
          <w:spacing w:val="-15"/>
          <w:w w:val="110"/>
        </w:rPr>
        <w:t xml:space="preserve"> </w:t>
      </w:r>
      <w:r w:rsidRPr="00DB2BE9">
        <w:rPr>
          <w:w w:val="110"/>
        </w:rPr>
        <w:t>во</w:t>
      </w:r>
      <w:r w:rsidRPr="00DB2BE9">
        <w:rPr>
          <w:spacing w:val="-15"/>
          <w:w w:val="110"/>
        </w:rPr>
        <w:t xml:space="preserve"> </w:t>
      </w:r>
      <w:r w:rsidRPr="00DB2BE9">
        <w:rPr>
          <w:w w:val="110"/>
        </w:rPr>
        <w:t>внимание</w:t>
      </w:r>
      <w:r w:rsidRPr="00DB2BE9">
        <w:rPr>
          <w:spacing w:val="-15"/>
          <w:w w:val="110"/>
        </w:rPr>
        <w:t xml:space="preserve"> </w:t>
      </w:r>
      <w:r w:rsidRPr="00DB2BE9">
        <w:rPr>
          <w:w w:val="110"/>
        </w:rPr>
        <w:t>тренды</w:t>
      </w:r>
      <w:r w:rsidRPr="00DB2BE9">
        <w:rPr>
          <w:spacing w:val="-13"/>
          <w:w w:val="110"/>
        </w:rPr>
        <w:t xml:space="preserve"> </w:t>
      </w:r>
      <w:r w:rsidRPr="00DB2BE9">
        <w:rPr>
          <w:w w:val="110"/>
        </w:rPr>
        <w:t>и</w:t>
      </w:r>
      <w:r w:rsidRPr="00DB2BE9">
        <w:rPr>
          <w:spacing w:val="-15"/>
          <w:w w:val="110"/>
        </w:rPr>
        <w:t xml:space="preserve"> </w:t>
      </w:r>
      <w:r w:rsidRPr="00DB2BE9">
        <w:rPr>
          <w:w w:val="110"/>
        </w:rPr>
        <w:t>тенденции</w:t>
      </w:r>
      <w:r w:rsidRPr="00DB2BE9">
        <w:rPr>
          <w:spacing w:val="-17"/>
          <w:w w:val="110"/>
        </w:rPr>
        <w:t xml:space="preserve"> </w:t>
      </w:r>
      <w:r w:rsidRPr="00DB2BE9">
        <w:rPr>
          <w:w w:val="110"/>
        </w:rPr>
        <w:t>развития</w:t>
      </w:r>
      <w:r w:rsidRPr="00DB2BE9">
        <w:rPr>
          <w:spacing w:val="-15"/>
          <w:w w:val="110"/>
        </w:rPr>
        <w:t xml:space="preserve"> </w:t>
      </w:r>
      <w:r w:rsidRPr="00DB2BE9">
        <w:rPr>
          <w:w w:val="110"/>
        </w:rPr>
        <w:t>различных</w:t>
      </w:r>
      <w:r w:rsidRPr="00DB2BE9">
        <w:rPr>
          <w:spacing w:val="-15"/>
          <w:w w:val="110"/>
        </w:rPr>
        <w:t xml:space="preserve"> </w:t>
      </w:r>
      <w:r w:rsidRPr="00DB2BE9">
        <w:rPr>
          <w:w w:val="110"/>
        </w:rPr>
        <w:t>видов деятельности,</w:t>
      </w:r>
      <w:r w:rsidRPr="00DB2BE9">
        <w:rPr>
          <w:spacing w:val="-19"/>
          <w:w w:val="110"/>
        </w:rPr>
        <w:t xml:space="preserve"> </w:t>
      </w:r>
      <w:r w:rsidRPr="00DB2BE9">
        <w:rPr>
          <w:w w:val="110"/>
        </w:rPr>
        <w:t>в</w:t>
      </w:r>
      <w:r w:rsidRPr="00DB2BE9">
        <w:rPr>
          <w:spacing w:val="-19"/>
          <w:w w:val="110"/>
        </w:rPr>
        <w:t xml:space="preserve"> </w:t>
      </w:r>
      <w:r w:rsidRPr="00DB2BE9">
        <w:rPr>
          <w:w w:val="110"/>
        </w:rPr>
        <w:t>том</w:t>
      </w:r>
      <w:r w:rsidRPr="00DB2BE9">
        <w:rPr>
          <w:spacing w:val="-20"/>
          <w:w w:val="110"/>
        </w:rPr>
        <w:t xml:space="preserve"> </w:t>
      </w:r>
      <w:r w:rsidRPr="00DB2BE9">
        <w:rPr>
          <w:w w:val="110"/>
        </w:rPr>
        <w:t>числе</w:t>
      </w:r>
      <w:r w:rsidRPr="00DB2BE9">
        <w:rPr>
          <w:spacing w:val="-20"/>
          <w:w w:val="110"/>
        </w:rPr>
        <w:t xml:space="preserve"> </w:t>
      </w:r>
      <w:r w:rsidRPr="00DB2BE9">
        <w:rPr>
          <w:w w:val="110"/>
        </w:rPr>
        <w:t>научных,</w:t>
      </w:r>
      <w:r w:rsidRPr="00DB2BE9">
        <w:rPr>
          <w:spacing w:val="-18"/>
          <w:w w:val="110"/>
        </w:rPr>
        <w:t xml:space="preserve"> </w:t>
      </w:r>
      <w:r w:rsidRPr="00DB2BE9">
        <w:rPr>
          <w:w w:val="110"/>
        </w:rPr>
        <w:t>учитывать</w:t>
      </w:r>
      <w:r w:rsidRPr="00DB2BE9">
        <w:rPr>
          <w:spacing w:val="-19"/>
          <w:w w:val="110"/>
        </w:rPr>
        <w:t xml:space="preserve"> </w:t>
      </w:r>
      <w:r w:rsidRPr="00DB2BE9">
        <w:rPr>
          <w:w w:val="110"/>
        </w:rPr>
        <w:t>их</w:t>
      </w:r>
      <w:r w:rsidRPr="00DB2BE9">
        <w:rPr>
          <w:spacing w:val="-20"/>
          <w:w w:val="110"/>
        </w:rPr>
        <w:t xml:space="preserve"> </w:t>
      </w:r>
      <w:r w:rsidRPr="00DB2BE9">
        <w:rPr>
          <w:w w:val="110"/>
        </w:rPr>
        <w:t>при</w:t>
      </w:r>
      <w:r w:rsidRPr="00DB2BE9">
        <w:rPr>
          <w:spacing w:val="-19"/>
          <w:w w:val="110"/>
        </w:rPr>
        <w:t xml:space="preserve"> </w:t>
      </w:r>
      <w:r w:rsidRPr="00DB2BE9">
        <w:rPr>
          <w:w w:val="110"/>
        </w:rPr>
        <w:t>постановке</w:t>
      </w:r>
      <w:r w:rsidRPr="00DB2BE9">
        <w:rPr>
          <w:spacing w:val="-19"/>
          <w:w w:val="110"/>
        </w:rPr>
        <w:t xml:space="preserve"> </w:t>
      </w:r>
      <w:r w:rsidRPr="00DB2BE9">
        <w:rPr>
          <w:w w:val="110"/>
        </w:rPr>
        <w:t>собственных</w:t>
      </w:r>
      <w:r w:rsidRPr="00DB2BE9">
        <w:rPr>
          <w:spacing w:val="-20"/>
          <w:w w:val="110"/>
        </w:rPr>
        <w:t xml:space="preserve"> </w:t>
      </w:r>
      <w:r w:rsidRPr="00DB2BE9">
        <w:rPr>
          <w:w w:val="110"/>
        </w:rPr>
        <w:t>целей;</w:t>
      </w:r>
    </w:p>
    <w:p w:rsidR="007771E7" w:rsidRPr="00DB2BE9" w:rsidRDefault="007771E7" w:rsidP="007771E7">
      <w:pPr>
        <w:ind w:left="567" w:firstLine="0"/>
      </w:pPr>
      <w:r>
        <w:rPr>
          <w:w w:val="110"/>
        </w:rPr>
        <w:t xml:space="preserve">      </w:t>
      </w:r>
      <w:r w:rsidRPr="00DB2BE9">
        <w:rPr>
          <w:w w:val="110"/>
        </w:rPr>
        <w:t>оценивать</w:t>
      </w:r>
      <w:r w:rsidRPr="00DB2BE9">
        <w:rPr>
          <w:spacing w:val="-25"/>
          <w:w w:val="110"/>
        </w:rPr>
        <w:t xml:space="preserve"> </w:t>
      </w:r>
      <w:r w:rsidRPr="00DB2BE9">
        <w:rPr>
          <w:w w:val="110"/>
        </w:rPr>
        <w:t>ресурсы,</w:t>
      </w:r>
      <w:r w:rsidRPr="00DB2BE9">
        <w:rPr>
          <w:spacing w:val="-22"/>
          <w:w w:val="110"/>
        </w:rPr>
        <w:t xml:space="preserve"> </w:t>
      </w:r>
      <w:r w:rsidRPr="00DB2BE9">
        <w:rPr>
          <w:w w:val="110"/>
        </w:rPr>
        <w:t>в</w:t>
      </w:r>
      <w:r w:rsidRPr="00DB2BE9">
        <w:rPr>
          <w:spacing w:val="-24"/>
          <w:w w:val="110"/>
        </w:rPr>
        <w:t xml:space="preserve"> </w:t>
      </w:r>
      <w:r w:rsidRPr="00DB2BE9">
        <w:rPr>
          <w:w w:val="110"/>
        </w:rPr>
        <w:t>том</w:t>
      </w:r>
      <w:r w:rsidRPr="00DB2BE9">
        <w:rPr>
          <w:spacing w:val="-24"/>
          <w:w w:val="110"/>
        </w:rPr>
        <w:t xml:space="preserve"> </w:t>
      </w:r>
      <w:r w:rsidRPr="00DB2BE9">
        <w:rPr>
          <w:w w:val="110"/>
        </w:rPr>
        <w:t>числе</w:t>
      </w:r>
      <w:r w:rsidRPr="00DB2BE9">
        <w:rPr>
          <w:spacing w:val="-24"/>
          <w:w w:val="110"/>
        </w:rPr>
        <w:t xml:space="preserve"> </w:t>
      </w:r>
      <w:r w:rsidRPr="00DB2BE9">
        <w:rPr>
          <w:w w:val="110"/>
        </w:rPr>
        <w:t>и</w:t>
      </w:r>
      <w:r w:rsidRPr="00DB2BE9">
        <w:rPr>
          <w:spacing w:val="-24"/>
          <w:w w:val="110"/>
        </w:rPr>
        <w:t xml:space="preserve"> </w:t>
      </w:r>
      <w:r w:rsidRPr="00DB2BE9">
        <w:rPr>
          <w:w w:val="110"/>
        </w:rPr>
        <w:t>нематериальные,</w:t>
      </w:r>
      <w:r w:rsidRPr="00DB2BE9">
        <w:rPr>
          <w:spacing w:val="-22"/>
          <w:w w:val="110"/>
        </w:rPr>
        <w:t xml:space="preserve"> </w:t>
      </w:r>
      <w:r w:rsidRPr="00DB2BE9">
        <w:rPr>
          <w:w w:val="110"/>
        </w:rPr>
        <w:t>такие</w:t>
      </w:r>
      <w:r w:rsidRPr="00DB2BE9">
        <w:rPr>
          <w:spacing w:val="-23"/>
          <w:w w:val="110"/>
        </w:rPr>
        <w:t xml:space="preserve"> </w:t>
      </w:r>
      <w:r w:rsidRPr="00DB2BE9">
        <w:rPr>
          <w:w w:val="110"/>
        </w:rPr>
        <w:t>как</w:t>
      </w:r>
      <w:r w:rsidRPr="00DB2BE9">
        <w:rPr>
          <w:spacing w:val="-23"/>
          <w:w w:val="110"/>
        </w:rPr>
        <w:t xml:space="preserve"> </w:t>
      </w:r>
      <w:r w:rsidRPr="00DB2BE9">
        <w:rPr>
          <w:w w:val="110"/>
        </w:rPr>
        <w:t>время,</w:t>
      </w:r>
      <w:r w:rsidRPr="00DB2BE9">
        <w:rPr>
          <w:spacing w:val="-23"/>
          <w:w w:val="110"/>
        </w:rPr>
        <w:t xml:space="preserve"> </w:t>
      </w:r>
      <w:r w:rsidRPr="00DB2BE9">
        <w:rPr>
          <w:w w:val="110"/>
        </w:rPr>
        <w:t>необходимые</w:t>
      </w:r>
      <w:r w:rsidRPr="00DB2BE9">
        <w:rPr>
          <w:spacing w:val="-23"/>
          <w:w w:val="110"/>
        </w:rPr>
        <w:t xml:space="preserve"> </w:t>
      </w:r>
      <w:r w:rsidRPr="00DB2BE9">
        <w:rPr>
          <w:w w:val="110"/>
        </w:rPr>
        <w:t>для достижения поставленной</w:t>
      </w:r>
      <w:r w:rsidRPr="00DB2BE9">
        <w:rPr>
          <w:spacing w:val="-29"/>
          <w:w w:val="110"/>
        </w:rPr>
        <w:t xml:space="preserve"> </w:t>
      </w:r>
      <w:r w:rsidRPr="00DB2BE9">
        <w:rPr>
          <w:w w:val="110"/>
        </w:rPr>
        <w:t>цели;</w:t>
      </w:r>
    </w:p>
    <w:p w:rsidR="007771E7" w:rsidRPr="00DB2BE9" w:rsidRDefault="007771E7" w:rsidP="007771E7">
      <w:pPr>
        <w:ind w:left="567" w:firstLine="0"/>
      </w:pPr>
      <w:r>
        <w:rPr>
          <w:w w:val="110"/>
        </w:rPr>
        <w:t xml:space="preserve">      </w:t>
      </w:r>
      <w:r w:rsidRPr="00DB2BE9">
        <w:rPr>
          <w:w w:val="110"/>
        </w:rPr>
        <w:t>находить</w:t>
      </w:r>
      <w:r w:rsidRPr="00DB2BE9">
        <w:rPr>
          <w:spacing w:val="-18"/>
          <w:w w:val="110"/>
        </w:rPr>
        <w:t xml:space="preserve"> </w:t>
      </w:r>
      <w:r w:rsidRPr="00DB2BE9">
        <w:rPr>
          <w:w w:val="110"/>
        </w:rPr>
        <w:t>различные</w:t>
      </w:r>
      <w:r w:rsidRPr="00DB2BE9">
        <w:rPr>
          <w:spacing w:val="-17"/>
          <w:w w:val="110"/>
        </w:rPr>
        <w:t xml:space="preserve"> </w:t>
      </w:r>
      <w:r w:rsidRPr="00DB2BE9">
        <w:rPr>
          <w:w w:val="110"/>
        </w:rPr>
        <w:t>источники</w:t>
      </w:r>
      <w:r w:rsidRPr="00DB2BE9">
        <w:rPr>
          <w:spacing w:val="-17"/>
          <w:w w:val="110"/>
        </w:rPr>
        <w:t xml:space="preserve"> </w:t>
      </w:r>
      <w:r w:rsidRPr="00DB2BE9">
        <w:rPr>
          <w:w w:val="110"/>
        </w:rPr>
        <w:t>материальных</w:t>
      </w:r>
      <w:r w:rsidRPr="00DB2BE9">
        <w:rPr>
          <w:spacing w:val="-17"/>
          <w:w w:val="110"/>
        </w:rPr>
        <w:t xml:space="preserve"> </w:t>
      </w:r>
      <w:r w:rsidRPr="00DB2BE9">
        <w:rPr>
          <w:w w:val="110"/>
        </w:rPr>
        <w:t>и</w:t>
      </w:r>
      <w:r w:rsidRPr="00DB2BE9">
        <w:rPr>
          <w:spacing w:val="-16"/>
          <w:w w:val="110"/>
        </w:rPr>
        <w:t xml:space="preserve"> </w:t>
      </w:r>
      <w:r w:rsidRPr="00DB2BE9">
        <w:rPr>
          <w:w w:val="110"/>
        </w:rPr>
        <w:t>нематериальных</w:t>
      </w:r>
      <w:r w:rsidRPr="00DB2BE9">
        <w:rPr>
          <w:spacing w:val="-18"/>
          <w:w w:val="110"/>
        </w:rPr>
        <w:t xml:space="preserve"> </w:t>
      </w:r>
      <w:r w:rsidRPr="00DB2BE9">
        <w:rPr>
          <w:w w:val="110"/>
        </w:rPr>
        <w:t>ресурсов,</w:t>
      </w:r>
    </w:p>
    <w:p w:rsidR="007771E7" w:rsidRPr="00DB2BE9" w:rsidRDefault="007771E7" w:rsidP="007771E7">
      <w:pPr>
        <w:ind w:left="567" w:firstLine="0"/>
      </w:pPr>
      <w:r w:rsidRPr="00DB2BE9">
        <w:rPr>
          <w:w w:val="110"/>
        </w:rPr>
        <w:t>предоставляющих</w:t>
      </w:r>
      <w:r w:rsidRPr="00DB2BE9">
        <w:rPr>
          <w:spacing w:val="-26"/>
          <w:w w:val="110"/>
        </w:rPr>
        <w:t xml:space="preserve"> </w:t>
      </w:r>
      <w:r w:rsidRPr="00DB2BE9">
        <w:rPr>
          <w:w w:val="110"/>
        </w:rPr>
        <w:t>средства</w:t>
      </w:r>
      <w:r w:rsidRPr="00DB2BE9">
        <w:rPr>
          <w:spacing w:val="-25"/>
          <w:w w:val="110"/>
        </w:rPr>
        <w:t xml:space="preserve"> </w:t>
      </w:r>
      <w:r w:rsidRPr="00DB2BE9">
        <w:rPr>
          <w:w w:val="110"/>
        </w:rPr>
        <w:t>для</w:t>
      </w:r>
      <w:r w:rsidRPr="00DB2BE9">
        <w:rPr>
          <w:spacing w:val="-25"/>
          <w:w w:val="110"/>
        </w:rPr>
        <w:t xml:space="preserve"> </w:t>
      </w:r>
      <w:r w:rsidRPr="00DB2BE9">
        <w:rPr>
          <w:w w:val="110"/>
        </w:rPr>
        <w:t>проведения</w:t>
      </w:r>
      <w:r w:rsidRPr="00DB2BE9">
        <w:rPr>
          <w:spacing w:val="-27"/>
          <w:w w:val="110"/>
        </w:rPr>
        <w:t xml:space="preserve"> </w:t>
      </w:r>
      <w:r w:rsidRPr="00DB2BE9">
        <w:rPr>
          <w:w w:val="110"/>
        </w:rPr>
        <w:t>исследований</w:t>
      </w:r>
      <w:r w:rsidRPr="00DB2BE9">
        <w:rPr>
          <w:spacing w:val="-25"/>
          <w:w w:val="110"/>
        </w:rPr>
        <w:t xml:space="preserve"> </w:t>
      </w:r>
      <w:r w:rsidRPr="00DB2BE9">
        <w:rPr>
          <w:w w:val="110"/>
        </w:rPr>
        <w:t>и</w:t>
      </w:r>
      <w:r w:rsidRPr="00DB2BE9">
        <w:rPr>
          <w:spacing w:val="-26"/>
          <w:w w:val="110"/>
        </w:rPr>
        <w:t xml:space="preserve"> </w:t>
      </w:r>
      <w:r w:rsidRPr="00DB2BE9">
        <w:rPr>
          <w:w w:val="110"/>
        </w:rPr>
        <w:t>реализации</w:t>
      </w:r>
      <w:r w:rsidRPr="00DB2BE9">
        <w:rPr>
          <w:spacing w:val="-25"/>
          <w:w w:val="110"/>
        </w:rPr>
        <w:t xml:space="preserve"> </w:t>
      </w:r>
      <w:r w:rsidRPr="00DB2BE9">
        <w:rPr>
          <w:w w:val="110"/>
        </w:rPr>
        <w:t>проектов</w:t>
      </w:r>
      <w:r w:rsidRPr="00DB2BE9">
        <w:rPr>
          <w:spacing w:val="-26"/>
          <w:w w:val="110"/>
        </w:rPr>
        <w:t xml:space="preserve"> </w:t>
      </w:r>
      <w:r w:rsidRPr="00DB2BE9">
        <w:rPr>
          <w:w w:val="110"/>
        </w:rPr>
        <w:t>в</w:t>
      </w:r>
      <w:r w:rsidRPr="00DB2BE9">
        <w:rPr>
          <w:spacing w:val="-25"/>
          <w:w w:val="110"/>
        </w:rPr>
        <w:t xml:space="preserve"> </w:t>
      </w:r>
      <w:r w:rsidRPr="00DB2BE9">
        <w:rPr>
          <w:w w:val="110"/>
        </w:rPr>
        <w:t>различных областях деятельности</w:t>
      </w:r>
      <w:r w:rsidRPr="00DB2BE9">
        <w:rPr>
          <w:spacing w:val="-30"/>
          <w:w w:val="110"/>
        </w:rPr>
        <w:t xml:space="preserve"> </w:t>
      </w:r>
      <w:r w:rsidRPr="00DB2BE9">
        <w:rPr>
          <w:w w:val="110"/>
        </w:rPr>
        <w:t>человека;</w:t>
      </w:r>
    </w:p>
    <w:p w:rsidR="007771E7" w:rsidRPr="00DB2BE9" w:rsidRDefault="007771E7" w:rsidP="007771E7">
      <w:pPr>
        <w:ind w:left="567" w:firstLine="0"/>
      </w:pPr>
      <w:r>
        <w:rPr>
          <w:w w:val="110"/>
        </w:rPr>
        <w:t xml:space="preserve">        </w:t>
      </w:r>
      <w:r w:rsidRPr="00DB2BE9">
        <w:rPr>
          <w:w w:val="110"/>
        </w:rPr>
        <w:t>вступать</w:t>
      </w:r>
      <w:r w:rsidRPr="00DB2BE9">
        <w:rPr>
          <w:spacing w:val="-28"/>
          <w:w w:val="110"/>
        </w:rPr>
        <w:t xml:space="preserve"> </w:t>
      </w:r>
      <w:r w:rsidRPr="00DB2BE9">
        <w:rPr>
          <w:w w:val="110"/>
        </w:rPr>
        <w:t>в</w:t>
      </w:r>
      <w:r w:rsidRPr="00DB2BE9">
        <w:rPr>
          <w:spacing w:val="-28"/>
          <w:w w:val="110"/>
        </w:rPr>
        <w:t xml:space="preserve"> </w:t>
      </w:r>
      <w:r w:rsidRPr="00DB2BE9">
        <w:rPr>
          <w:w w:val="110"/>
        </w:rPr>
        <w:t>коммуникацию</w:t>
      </w:r>
      <w:r w:rsidRPr="00DB2BE9">
        <w:rPr>
          <w:spacing w:val="-26"/>
          <w:w w:val="110"/>
        </w:rPr>
        <w:t xml:space="preserve"> </w:t>
      </w:r>
      <w:r w:rsidRPr="00DB2BE9">
        <w:rPr>
          <w:w w:val="110"/>
        </w:rPr>
        <w:t>с</w:t>
      </w:r>
      <w:r w:rsidRPr="00DB2BE9">
        <w:rPr>
          <w:spacing w:val="-28"/>
          <w:w w:val="110"/>
        </w:rPr>
        <w:t xml:space="preserve"> </w:t>
      </w:r>
      <w:r w:rsidRPr="00DB2BE9">
        <w:rPr>
          <w:w w:val="110"/>
        </w:rPr>
        <w:t>держателями</w:t>
      </w:r>
      <w:r w:rsidRPr="00DB2BE9">
        <w:rPr>
          <w:spacing w:val="-28"/>
          <w:w w:val="110"/>
        </w:rPr>
        <w:t xml:space="preserve"> </w:t>
      </w:r>
      <w:r w:rsidRPr="00DB2BE9">
        <w:rPr>
          <w:w w:val="110"/>
        </w:rPr>
        <w:t>различных</w:t>
      </w:r>
      <w:r w:rsidRPr="00DB2BE9">
        <w:rPr>
          <w:spacing w:val="-27"/>
          <w:w w:val="110"/>
        </w:rPr>
        <w:t xml:space="preserve"> </w:t>
      </w:r>
      <w:r w:rsidRPr="00DB2BE9">
        <w:rPr>
          <w:w w:val="110"/>
        </w:rPr>
        <w:t>типов</w:t>
      </w:r>
      <w:r w:rsidRPr="00DB2BE9">
        <w:rPr>
          <w:spacing w:val="-28"/>
          <w:w w:val="110"/>
        </w:rPr>
        <w:t xml:space="preserve"> </w:t>
      </w:r>
      <w:r w:rsidRPr="00DB2BE9">
        <w:rPr>
          <w:w w:val="110"/>
        </w:rPr>
        <w:t>ресурсов,</w:t>
      </w:r>
      <w:r w:rsidRPr="00DB2BE9">
        <w:rPr>
          <w:spacing w:val="-27"/>
          <w:w w:val="110"/>
        </w:rPr>
        <w:t xml:space="preserve"> </w:t>
      </w:r>
      <w:r w:rsidRPr="00DB2BE9">
        <w:rPr>
          <w:w w:val="110"/>
        </w:rPr>
        <w:t>точно</w:t>
      </w:r>
      <w:r w:rsidRPr="00DB2BE9">
        <w:rPr>
          <w:spacing w:val="-27"/>
          <w:w w:val="110"/>
        </w:rPr>
        <w:t xml:space="preserve"> </w:t>
      </w:r>
      <w:r w:rsidRPr="00DB2BE9">
        <w:rPr>
          <w:w w:val="110"/>
        </w:rPr>
        <w:t>и</w:t>
      </w:r>
      <w:r w:rsidRPr="00DB2BE9">
        <w:rPr>
          <w:spacing w:val="-28"/>
          <w:w w:val="110"/>
        </w:rPr>
        <w:t xml:space="preserve"> </w:t>
      </w:r>
      <w:r w:rsidRPr="00DB2BE9">
        <w:rPr>
          <w:w w:val="110"/>
        </w:rPr>
        <w:t>объективно презентуя</w:t>
      </w:r>
      <w:r w:rsidRPr="00DB2BE9">
        <w:rPr>
          <w:spacing w:val="-18"/>
          <w:w w:val="110"/>
        </w:rPr>
        <w:t xml:space="preserve"> </w:t>
      </w:r>
      <w:r w:rsidRPr="00DB2BE9">
        <w:rPr>
          <w:w w:val="110"/>
        </w:rPr>
        <w:t>свой</w:t>
      </w:r>
      <w:r w:rsidRPr="00DB2BE9">
        <w:rPr>
          <w:spacing w:val="-18"/>
          <w:w w:val="110"/>
        </w:rPr>
        <w:t xml:space="preserve"> </w:t>
      </w:r>
      <w:r w:rsidRPr="00DB2BE9">
        <w:rPr>
          <w:w w:val="110"/>
        </w:rPr>
        <w:t>проект</w:t>
      </w:r>
      <w:r w:rsidRPr="00DB2BE9">
        <w:rPr>
          <w:spacing w:val="-17"/>
          <w:w w:val="110"/>
        </w:rPr>
        <w:t xml:space="preserve"> </w:t>
      </w:r>
      <w:r w:rsidRPr="00DB2BE9">
        <w:rPr>
          <w:w w:val="110"/>
        </w:rPr>
        <w:t>или</w:t>
      </w:r>
      <w:r w:rsidRPr="00DB2BE9">
        <w:rPr>
          <w:spacing w:val="-18"/>
          <w:w w:val="110"/>
        </w:rPr>
        <w:t xml:space="preserve"> </w:t>
      </w:r>
      <w:r w:rsidRPr="00DB2BE9">
        <w:rPr>
          <w:w w:val="110"/>
        </w:rPr>
        <w:t>возможные</w:t>
      </w:r>
      <w:r w:rsidRPr="00DB2BE9">
        <w:rPr>
          <w:spacing w:val="-17"/>
          <w:w w:val="110"/>
        </w:rPr>
        <w:t xml:space="preserve"> </w:t>
      </w:r>
      <w:r w:rsidRPr="00DB2BE9">
        <w:rPr>
          <w:w w:val="110"/>
        </w:rPr>
        <w:t>результаты</w:t>
      </w:r>
      <w:r w:rsidRPr="00DB2BE9">
        <w:rPr>
          <w:spacing w:val="-18"/>
          <w:w w:val="110"/>
        </w:rPr>
        <w:t xml:space="preserve"> </w:t>
      </w:r>
      <w:r w:rsidRPr="00DB2BE9">
        <w:rPr>
          <w:w w:val="110"/>
        </w:rPr>
        <w:t>исследования,</w:t>
      </w:r>
      <w:r w:rsidRPr="00DB2BE9">
        <w:rPr>
          <w:spacing w:val="-16"/>
          <w:w w:val="110"/>
        </w:rPr>
        <w:t xml:space="preserve"> </w:t>
      </w:r>
      <w:r w:rsidRPr="00DB2BE9">
        <w:rPr>
          <w:w w:val="110"/>
        </w:rPr>
        <w:t>с</w:t>
      </w:r>
      <w:r w:rsidRPr="00DB2BE9">
        <w:rPr>
          <w:spacing w:val="-18"/>
          <w:w w:val="110"/>
        </w:rPr>
        <w:t xml:space="preserve"> </w:t>
      </w:r>
      <w:r w:rsidRPr="00DB2BE9">
        <w:rPr>
          <w:w w:val="110"/>
        </w:rPr>
        <w:t>целью</w:t>
      </w:r>
      <w:r w:rsidRPr="00DB2BE9">
        <w:rPr>
          <w:spacing w:val="-17"/>
          <w:w w:val="110"/>
        </w:rPr>
        <w:t xml:space="preserve"> </w:t>
      </w:r>
      <w:r w:rsidRPr="00DB2BE9">
        <w:rPr>
          <w:w w:val="110"/>
        </w:rPr>
        <w:t>обеспечения</w:t>
      </w:r>
      <w:r>
        <w:t xml:space="preserve">  </w:t>
      </w:r>
      <w:r w:rsidRPr="00DB2BE9">
        <w:rPr>
          <w:w w:val="110"/>
        </w:rPr>
        <w:t>продуктивного взаимовыгодного сотрудничества;</w:t>
      </w:r>
    </w:p>
    <w:p w:rsidR="007771E7" w:rsidRPr="00DB2BE9" w:rsidRDefault="007771E7" w:rsidP="007771E7">
      <w:pPr>
        <w:ind w:left="567" w:firstLine="0"/>
      </w:pPr>
      <w:r>
        <w:rPr>
          <w:w w:val="110"/>
        </w:rPr>
        <w:lastRenderedPageBreak/>
        <w:t xml:space="preserve">          </w:t>
      </w:r>
      <w:r w:rsidRPr="00DB2BE9">
        <w:rPr>
          <w:w w:val="110"/>
        </w:rPr>
        <w:t>самостоятельно</w:t>
      </w:r>
      <w:r w:rsidRPr="00DB2BE9">
        <w:rPr>
          <w:spacing w:val="-25"/>
          <w:w w:val="110"/>
        </w:rPr>
        <w:t xml:space="preserve"> </w:t>
      </w:r>
      <w:r w:rsidRPr="00DB2BE9">
        <w:rPr>
          <w:w w:val="110"/>
        </w:rPr>
        <w:t>и</w:t>
      </w:r>
      <w:r w:rsidRPr="00DB2BE9">
        <w:rPr>
          <w:spacing w:val="-24"/>
          <w:w w:val="110"/>
        </w:rPr>
        <w:t xml:space="preserve"> </w:t>
      </w:r>
      <w:r w:rsidRPr="00DB2BE9">
        <w:rPr>
          <w:w w:val="110"/>
        </w:rPr>
        <w:t>совместно</w:t>
      </w:r>
      <w:r w:rsidRPr="00DB2BE9">
        <w:rPr>
          <w:spacing w:val="-24"/>
          <w:w w:val="110"/>
        </w:rPr>
        <w:t xml:space="preserve"> </w:t>
      </w:r>
      <w:r w:rsidRPr="00DB2BE9">
        <w:rPr>
          <w:w w:val="110"/>
        </w:rPr>
        <w:t>с</w:t>
      </w:r>
      <w:r w:rsidRPr="00DB2BE9">
        <w:rPr>
          <w:spacing w:val="-25"/>
          <w:w w:val="110"/>
        </w:rPr>
        <w:t xml:space="preserve"> </w:t>
      </w:r>
      <w:r w:rsidRPr="00DB2BE9">
        <w:rPr>
          <w:w w:val="110"/>
        </w:rPr>
        <w:t>другими</w:t>
      </w:r>
      <w:r w:rsidRPr="00DB2BE9">
        <w:rPr>
          <w:spacing w:val="-24"/>
          <w:w w:val="110"/>
        </w:rPr>
        <w:t xml:space="preserve"> </w:t>
      </w:r>
      <w:r w:rsidRPr="00DB2BE9">
        <w:rPr>
          <w:w w:val="110"/>
        </w:rPr>
        <w:t>авторами</w:t>
      </w:r>
      <w:r w:rsidRPr="00DB2BE9">
        <w:rPr>
          <w:spacing w:val="-24"/>
          <w:w w:val="110"/>
        </w:rPr>
        <w:t xml:space="preserve"> </w:t>
      </w:r>
      <w:r w:rsidRPr="00DB2BE9">
        <w:rPr>
          <w:w w:val="110"/>
        </w:rPr>
        <w:t>разрабатывать</w:t>
      </w:r>
      <w:r w:rsidRPr="00DB2BE9">
        <w:rPr>
          <w:spacing w:val="-25"/>
          <w:w w:val="110"/>
        </w:rPr>
        <w:t xml:space="preserve"> </w:t>
      </w:r>
      <w:r w:rsidRPr="00DB2BE9">
        <w:rPr>
          <w:w w:val="110"/>
        </w:rPr>
        <w:t>систему</w:t>
      </w:r>
      <w:r w:rsidRPr="00DB2BE9">
        <w:rPr>
          <w:spacing w:val="-25"/>
          <w:w w:val="110"/>
        </w:rPr>
        <w:t xml:space="preserve"> </w:t>
      </w:r>
      <w:r w:rsidRPr="00DB2BE9">
        <w:rPr>
          <w:w w:val="110"/>
        </w:rPr>
        <w:t>параметров</w:t>
      </w:r>
      <w:r w:rsidRPr="00DB2BE9">
        <w:rPr>
          <w:spacing w:val="-25"/>
          <w:w w:val="110"/>
        </w:rPr>
        <w:t xml:space="preserve"> </w:t>
      </w:r>
      <w:r w:rsidRPr="00DB2BE9">
        <w:rPr>
          <w:w w:val="110"/>
        </w:rPr>
        <w:t>и критериев</w:t>
      </w:r>
      <w:r w:rsidRPr="00DB2BE9">
        <w:rPr>
          <w:spacing w:val="-20"/>
          <w:w w:val="110"/>
        </w:rPr>
        <w:t xml:space="preserve"> </w:t>
      </w:r>
      <w:r w:rsidRPr="00DB2BE9">
        <w:rPr>
          <w:w w:val="110"/>
        </w:rPr>
        <w:t>оценки</w:t>
      </w:r>
      <w:r w:rsidRPr="00DB2BE9">
        <w:rPr>
          <w:spacing w:val="-20"/>
          <w:w w:val="110"/>
        </w:rPr>
        <w:t xml:space="preserve"> </w:t>
      </w:r>
      <w:r w:rsidRPr="00DB2BE9">
        <w:rPr>
          <w:w w:val="110"/>
        </w:rPr>
        <w:t>эффективности</w:t>
      </w:r>
      <w:r w:rsidRPr="00DB2BE9">
        <w:rPr>
          <w:spacing w:val="-19"/>
          <w:w w:val="110"/>
        </w:rPr>
        <w:t xml:space="preserve"> </w:t>
      </w:r>
      <w:r w:rsidRPr="00DB2BE9">
        <w:rPr>
          <w:w w:val="110"/>
        </w:rPr>
        <w:t>и</w:t>
      </w:r>
      <w:r w:rsidRPr="00DB2BE9">
        <w:rPr>
          <w:spacing w:val="-20"/>
          <w:w w:val="110"/>
        </w:rPr>
        <w:t xml:space="preserve"> </w:t>
      </w:r>
      <w:r w:rsidRPr="00DB2BE9">
        <w:rPr>
          <w:w w:val="110"/>
        </w:rPr>
        <w:t>продуктивности</w:t>
      </w:r>
      <w:r w:rsidRPr="00DB2BE9">
        <w:rPr>
          <w:spacing w:val="-19"/>
          <w:w w:val="110"/>
        </w:rPr>
        <w:t xml:space="preserve"> </w:t>
      </w:r>
      <w:r w:rsidRPr="00DB2BE9">
        <w:rPr>
          <w:w w:val="110"/>
        </w:rPr>
        <w:t>реализации</w:t>
      </w:r>
      <w:r w:rsidRPr="00DB2BE9">
        <w:rPr>
          <w:spacing w:val="-20"/>
          <w:w w:val="110"/>
        </w:rPr>
        <w:t xml:space="preserve"> </w:t>
      </w:r>
      <w:r w:rsidRPr="00DB2BE9">
        <w:rPr>
          <w:w w:val="110"/>
        </w:rPr>
        <w:t>проекта</w:t>
      </w:r>
      <w:r w:rsidRPr="00DB2BE9">
        <w:rPr>
          <w:spacing w:val="-19"/>
          <w:w w:val="110"/>
        </w:rPr>
        <w:t xml:space="preserve"> </w:t>
      </w:r>
      <w:r w:rsidRPr="00DB2BE9">
        <w:rPr>
          <w:w w:val="110"/>
        </w:rPr>
        <w:t>или</w:t>
      </w:r>
      <w:r w:rsidRPr="00DB2BE9">
        <w:rPr>
          <w:spacing w:val="-20"/>
          <w:w w:val="110"/>
        </w:rPr>
        <w:t xml:space="preserve"> </w:t>
      </w:r>
      <w:r w:rsidRPr="00DB2BE9">
        <w:rPr>
          <w:w w:val="110"/>
        </w:rPr>
        <w:t>исследования</w:t>
      </w:r>
      <w:r w:rsidRPr="00DB2BE9">
        <w:rPr>
          <w:spacing w:val="-20"/>
          <w:w w:val="110"/>
        </w:rPr>
        <w:t xml:space="preserve"> </w:t>
      </w:r>
      <w:r w:rsidRPr="00DB2BE9">
        <w:rPr>
          <w:w w:val="110"/>
        </w:rPr>
        <w:t>на каждом</w:t>
      </w:r>
      <w:r w:rsidRPr="00DB2BE9">
        <w:rPr>
          <w:spacing w:val="-16"/>
          <w:w w:val="110"/>
        </w:rPr>
        <w:t xml:space="preserve"> </w:t>
      </w:r>
      <w:r w:rsidRPr="00DB2BE9">
        <w:rPr>
          <w:w w:val="110"/>
        </w:rPr>
        <w:t>этапе</w:t>
      </w:r>
      <w:r w:rsidRPr="00DB2BE9">
        <w:rPr>
          <w:spacing w:val="-14"/>
          <w:w w:val="110"/>
        </w:rPr>
        <w:t xml:space="preserve"> </w:t>
      </w:r>
      <w:r w:rsidRPr="00DB2BE9">
        <w:rPr>
          <w:w w:val="110"/>
        </w:rPr>
        <w:t>реализации</w:t>
      </w:r>
      <w:r w:rsidRPr="00DB2BE9">
        <w:rPr>
          <w:spacing w:val="-15"/>
          <w:w w:val="110"/>
        </w:rPr>
        <w:t xml:space="preserve"> </w:t>
      </w:r>
      <w:r w:rsidRPr="00DB2BE9">
        <w:rPr>
          <w:w w:val="110"/>
        </w:rPr>
        <w:t>и</w:t>
      </w:r>
      <w:r w:rsidRPr="00DB2BE9">
        <w:rPr>
          <w:spacing w:val="-14"/>
          <w:w w:val="110"/>
        </w:rPr>
        <w:t xml:space="preserve"> </w:t>
      </w:r>
      <w:r w:rsidRPr="00DB2BE9">
        <w:rPr>
          <w:w w:val="110"/>
        </w:rPr>
        <w:t>по</w:t>
      </w:r>
      <w:r w:rsidRPr="00DB2BE9">
        <w:rPr>
          <w:spacing w:val="-15"/>
          <w:w w:val="110"/>
        </w:rPr>
        <w:t xml:space="preserve"> </w:t>
      </w:r>
      <w:r w:rsidRPr="00DB2BE9">
        <w:rPr>
          <w:w w:val="110"/>
        </w:rPr>
        <w:t>завершении</w:t>
      </w:r>
      <w:r w:rsidRPr="00DB2BE9">
        <w:rPr>
          <w:spacing w:val="-16"/>
          <w:w w:val="110"/>
        </w:rPr>
        <w:t xml:space="preserve"> </w:t>
      </w:r>
      <w:r w:rsidRPr="00DB2BE9">
        <w:rPr>
          <w:w w:val="110"/>
        </w:rPr>
        <w:t>работы;</w:t>
      </w:r>
    </w:p>
    <w:p w:rsidR="007771E7" w:rsidRPr="00DB2BE9" w:rsidRDefault="007771E7" w:rsidP="007771E7">
      <w:pPr>
        <w:ind w:left="567" w:firstLine="0"/>
      </w:pPr>
      <w:r>
        <w:rPr>
          <w:w w:val="110"/>
        </w:rPr>
        <w:t xml:space="preserve">          </w:t>
      </w:r>
      <w:r w:rsidRPr="00DB2BE9">
        <w:rPr>
          <w:w w:val="110"/>
        </w:rPr>
        <w:t>адекватно</w:t>
      </w:r>
      <w:r w:rsidRPr="00DB2BE9">
        <w:rPr>
          <w:spacing w:val="-19"/>
          <w:w w:val="110"/>
        </w:rPr>
        <w:t xml:space="preserve"> </w:t>
      </w:r>
      <w:r w:rsidRPr="00DB2BE9">
        <w:rPr>
          <w:w w:val="110"/>
        </w:rPr>
        <w:t>оценивать</w:t>
      </w:r>
      <w:r w:rsidRPr="00DB2BE9">
        <w:rPr>
          <w:spacing w:val="-19"/>
          <w:w w:val="110"/>
        </w:rPr>
        <w:t xml:space="preserve"> </w:t>
      </w:r>
      <w:r w:rsidRPr="00DB2BE9">
        <w:rPr>
          <w:w w:val="110"/>
        </w:rPr>
        <w:t>риски</w:t>
      </w:r>
      <w:r w:rsidRPr="00DB2BE9">
        <w:rPr>
          <w:spacing w:val="-18"/>
          <w:w w:val="110"/>
        </w:rPr>
        <w:t xml:space="preserve"> </w:t>
      </w:r>
      <w:r w:rsidRPr="00DB2BE9">
        <w:rPr>
          <w:w w:val="110"/>
        </w:rPr>
        <w:t>реализации</w:t>
      </w:r>
      <w:r w:rsidRPr="00DB2BE9">
        <w:rPr>
          <w:spacing w:val="-18"/>
          <w:w w:val="110"/>
        </w:rPr>
        <w:t xml:space="preserve"> </w:t>
      </w:r>
      <w:r w:rsidRPr="00DB2BE9">
        <w:rPr>
          <w:w w:val="110"/>
        </w:rPr>
        <w:t>проекта</w:t>
      </w:r>
      <w:r w:rsidRPr="00DB2BE9">
        <w:rPr>
          <w:spacing w:val="-17"/>
          <w:w w:val="110"/>
        </w:rPr>
        <w:t xml:space="preserve"> </w:t>
      </w:r>
      <w:r w:rsidRPr="00DB2BE9">
        <w:rPr>
          <w:w w:val="110"/>
        </w:rPr>
        <w:t>и</w:t>
      </w:r>
      <w:r w:rsidRPr="00DB2BE9">
        <w:rPr>
          <w:spacing w:val="-19"/>
          <w:w w:val="110"/>
        </w:rPr>
        <w:t xml:space="preserve"> </w:t>
      </w:r>
      <w:r w:rsidRPr="00DB2BE9">
        <w:rPr>
          <w:w w:val="110"/>
        </w:rPr>
        <w:t>проведения</w:t>
      </w:r>
      <w:r w:rsidRPr="00DB2BE9">
        <w:rPr>
          <w:spacing w:val="-18"/>
          <w:w w:val="110"/>
        </w:rPr>
        <w:t xml:space="preserve"> </w:t>
      </w:r>
      <w:r w:rsidRPr="00DB2BE9">
        <w:rPr>
          <w:w w:val="110"/>
        </w:rPr>
        <w:t>исследования</w:t>
      </w:r>
      <w:r w:rsidRPr="00DB2BE9">
        <w:rPr>
          <w:spacing w:val="-18"/>
          <w:w w:val="110"/>
        </w:rPr>
        <w:t xml:space="preserve"> </w:t>
      </w:r>
      <w:r w:rsidRPr="00DB2BE9">
        <w:rPr>
          <w:w w:val="110"/>
        </w:rPr>
        <w:t>и предусматривать</w:t>
      </w:r>
      <w:r w:rsidRPr="00DB2BE9">
        <w:rPr>
          <w:spacing w:val="-16"/>
          <w:w w:val="110"/>
        </w:rPr>
        <w:t xml:space="preserve"> </w:t>
      </w:r>
      <w:r w:rsidRPr="00DB2BE9">
        <w:rPr>
          <w:w w:val="110"/>
        </w:rPr>
        <w:t>пути</w:t>
      </w:r>
      <w:r w:rsidRPr="00DB2BE9">
        <w:rPr>
          <w:spacing w:val="-15"/>
          <w:w w:val="110"/>
        </w:rPr>
        <w:t xml:space="preserve"> </w:t>
      </w:r>
      <w:r w:rsidRPr="00DB2BE9">
        <w:rPr>
          <w:w w:val="110"/>
        </w:rPr>
        <w:t>минимизации</w:t>
      </w:r>
      <w:r w:rsidRPr="00DB2BE9">
        <w:rPr>
          <w:spacing w:val="-15"/>
          <w:w w:val="110"/>
        </w:rPr>
        <w:t xml:space="preserve"> </w:t>
      </w:r>
      <w:r w:rsidRPr="00DB2BE9">
        <w:rPr>
          <w:w w:val="110"/>
        </w:rPr>
        <w:t>этих</w:t>
      </w:r>
      <w:r w:rsidRPr="00DB2BE9">
        <w:rPr>
          <w:spacing w:val="-13"/>
          <w:w w:val="110"/>
        </w:rPr>
        <w:t xml:space="preserve"> </w:t>
      </w:r>
      <w:r w:rsidRPr="00DB2BE9">
        <w:rPr>
          <w:w w:val="110"/>
        </w:rPr>
        <w:t>рисков;</w:t>
      </w:r>
    </w:p>
    <w:p w:rsidR="007771E7" w:rsidRPr="00DB2BE9" w:rsidRDefault="007771E7" w:rsidP="007771E7">
      <w:pPr>
        <w:ind w:left="567" w:firstLine="0"/>
      </w:pPr>
      <w:r>
        <w:rPr>
          <w:w w:val="110"/>
        </w:rPr>
        <w:t xml:space="preserve">             </w:t>
      </w:r>
      <w:r w:rsidRPr="00DB2BE9">
        <w:rPr>
          <w:w w:val="110"/>
        </w:rPr>
        <w:t>адекватно</w:t>
      </w:r>
      <w:r w:rsidRPr="00DB2BE9">
        <w:rPr>
          <w:spacing w:val="-19"/>
          <w:w w:val="110"/>
        </w:rPr>
        <w:t xml:space="preserve"> </w:t>
      </w:r>
      <w:r w:rsidRPr="00DB2BE9">
        <w:rPr>
          <w:w w:val="110"/>
        </w:rPr>
        <w:t>оценивать</w:t>
      </w:r>
      <w:r w:rsidRPr="00DB2BE9">
        <w:rPr>
          <w:spacing w:val="-20"/>
          <w:w w:val="110"/>
        </w:rPr>
        <w:t xml:space="preserve"> </w:t>
      </w:r>
      <w:r w:rsidRPr="00DB2BE9">
        <w:rPr>
          <w:w w:val="110"/>
        </w:rPr>
        <w:t>последствия</w:t>
      </w:r>
      <w:r w:rsidRPr="00DB2BE9">
        <w:rPr>
          <w:spacing w:val="-19"/>
          <w:w w:val="110"/>
        </w:rPr>
        <w:t xml:space="preserve"> </w:t>
      </w:r>
      <w:r w:rsidRPr="00DB2BE9">
        <w:rPr>
          <w:w w:val="110"/>
        </w:rPr>
        <w:t>реализации</w:t>
      </w:r>
      <w:r w:rsidRPr="00DB2BE9">
        <w:rPr>
          <w:spacing w:val="-19"/>
          <w:w w:val="110"/>
        </w:rPr>
        <w:t xml:space="preserve"> </w:t>
      </w:r>
      <w:r w:rsidRPr="00DB2BE9">
        <w:rPr>
          <w:w w:val="110"/>
        </w:rPr>
        <w:t>своего</w:t>
      </w:r>
      <w:r w:rsidRPr="00DB2BE9">
        <w:rPr>
          <w:spacing w:val="-19"/>
          <w:w w:val="110"/>
        </w:rPr>
        <w:t xml:space="preserve"> </w:t>
      </w:r>
      <w:r w:rsidRPr="00DB2BE9">
        <w:rPr>
          <w:w w:val="110"/>
        </w:rPr>
        <w:t>проекта</w:t>
      </w:r>
      <w:r w:rsidRPr="00DB2BE9">
        <w:rPr>
          <w:spacing w:val="-19"/>
          <w:w w:val="110"/>
        </w:rPr>
        <w:t xml:space="preserve"> </w:t>
      </w:r>
      <w:r w:rsidRPr="00DB2BE9">
        <w:rPr>
          <w:w w:val="110"/>
        </w:rPr>
        <w:t>(изменения,</w:t>
      </w:r>
      <w:r w:rsidRPr="00DB2BE9">
        <w:rPr>
          <w:spacing w:val="-18"/>
          <w:w w:val="110"/>
        </w:rPr>
        <w:t xml:space="preserve"> </w:t>
      </w:r>
      <w:r w:rsidRPr="00DB2BE9">
        <w:rPr>
          <w:w w:val="110"/>
        </w:rPr>
        <w:t>которые</w:t>
      </w:r>
      <w:r w:rsidRPr="00DB2BE9">
        <w:rPr>
          <w:spacing w:val="-19"/>
          <w:w w:val="110"/>
        </w:rPr>
        <w:t xml:space="preserve"> </w:t>
      </w:r>
      <w:r w:rsidRPr="00DB2BE9">
        <w:rPr>
          <w:w w:val="110"/>
        </w:rPr>
        <w:t>он повлечет</w:t>
      </w:r>
      <w:r w:rsidRPr="00DB2BE9">
        <w:rPr>
          <w:spacing w:val="-16"/>
          <w:w w:val="110"/>
        </w:rPr>
        <w:t xml:space="preserve"> </w:t>
      </w:r>
      <w:r w:rsidRPr="00DB2BE9">
        <w:rPr>
          <w:w w:val="110"/>
        </w:rPr>
        <w:t>в</w:t>
      </w:r>
      <w:r w:rsidRPr="00DB2BE9">
        <w:rPr>
          <w:spacing w:val="-16"/>
          <w:w w:val="110"/>
        </w:rPr>
        <w:t xml:space="preserve"> </w:t>
      </w:r>
      <w:r w:rsidRPr="00DB2BE9">
        <w:rPr>
          <w:w w:val="110"/>
        </w:rPr>
        <w:t>жизни</w:t>
      </w:r>
      <w:r w:rsidRPr="00DB2BE9">
        <w:rPr>
          <w:spacing w:val="-15"/>
          <w:w w:val="110"/>
        </w:rPr>
        <w:t xml:space="preserve"> </w:t>
      </w:r>
      <w:r w:rsidRPr="00DB2BE9">
        <w:rPr>
          <w:w w:val="110"/>
        </w:rPr>
        <w:t>других</w:t>
      </w:r>
      <w:r w:rsidRPr="00DB2BE9">
        <w:rPr>
          <w:spacing w:val="-15"/>
          <w:w w:val="110"/>
        </w:rPr>
        <w:t xml:space="preserve"> </w:t>
      </w:r>
      <w:r w:rsidRPr="00DB2BE9">
        <w:rPr>
          <w:w w:val="110"/>
        </w:rPr>
        <w:t>людей,</w:t>
      </w:r>
      <w:r w:rsidRPr="00DB2BE9">
        <w:rPr>
          <w:spacing w:val="-13"/>
          <w:w w:val="110"/>
        </w:rPr>
        <w:t xml:space="preserve"> </w:t>
      </w:r>
      <w:r w:rsidRPr="00DB2BE9">
        <w:rPr>
          <w:w w:val="110"/>
        </w:rPr>
        <w:t>сообществ);</w:t>
      </w:r>
    </w:p>
    <w:p w:rsidR="007771E7" w:rsidRPr="00FE7389" w:rsidRDefault="007771E7" w:rsidP="00FE7389">
      <w:pPr>
        <w:ind w:left="567" w:firstLine="0"/>
      </w:pPr>
      <w:r>
        <w:rPr>
          <w:w w:val="110"/>
        </w:rPr>
        <w:t xml:space="preserve">             </w:t>
      </w:r>
      <w:r w:rsidRPr="00DB2BE9">
        <w:rPr>
          <w:w w:val="110"/>
        </w:rPr>
        <w:t>адекватно</w:t>
      </w:r>
      <w:r w:rsidRPr="00DB2BE9">
        <w:rPr>
          <w:spacing w:val="-19"/>
          <w:w w:val="110"/>
        </w:rPr>
        <w:t xml:space="preserve"> </w:t>
      </w:r>
      <w:r w:rsidRPr="00DB2BE9">
        <w:rPr>
          <w:w w:val="110"/>
        </w:rPr>
        <w:t>оценивать</w:t>
      </w:r>
      <w:r w:rsidRPr="00DB2BE9">
        <w:rPr>
          <w:spacing w:val="-20"/>
          <w:w w:val="110"/>
        </w:rPr>
        <w:t xml:space="preserve"> </w:t>
      </w:r>
      <w:r w:rsidRPr="00DB2BE9">
        <w:rPr>
          <w:w w:val="110"/>
        </w:rPr>
        <w:t>дальнейшее</w:t>
      </w:r>
      <w:r w:rsidRPr="00DB2BE9">
        <w:rPr>
          <w:spacing w:val="-17"/>
          <w:w w:val="110"/>
        </w:rPr>
        <w:t xml:space="preserve"> </w:t>
      </w:r>
      <w:r w:rsidRPr="00DB2BE9">
        <w:rPr>
          <w:w w:val="110"/>
        </w:rPr>
        <w:t>развитие</w:t>
      </w:r>
      <w:r w:rsidRPr="00DB2BE9">
        <w:rPr>
          <w:spacing w:val="-21"/>
          <w:w w:val="110"/>
        </w:rPr>
        <w:t xml:space="preserve"> </w:t>
      </w:r>
      <w:r w:rsidRPr="00DB2BE9">
        <w:rPr>
          <w:w w:val="110"/>
        </w:rPr>
        <w:t>своего</w:t>
      </w:r>
      <w:r w:rsidRPr="00DB2BE9">
        <w:rPr>
          <w:spacing w:val="-18"/>
          <w:w w:val="110"/>
        </w:rPr>
        <w:t xml:space="preserve"> </w:t>
      </w:r>
      <w:r w:rsidRPr="00DB2BE9">
        <w:rPr>
          <w:w w:val="110"/>
        </w:rPr>
        <w:t>проекта</w:t>
      </w:r>
      <w:r w:rsidRPr="00DB2BE9">
        <w:rPr>
          <w:spacing w:val="-19"/>
          <w:w w:val="110"/>
        </w:rPr>
        <w:t xml:space="preserve"> </w:t>
      </w:r>
      <w:r w:rsidRPr="00DB2BE9">
        <w:rPr>
          <w:w w:val="110"/>
        </w:rPr>
        <w:t>или</w:t>
      </w:r>
      <w:r w:rsidRPr="00DB2BE9">
        <w:rPr>
          <w:spacing w:val="-18"/>
          <w:w w:val="110"/>
        </w:rPr>
        <w:t xml:space="preserve"> </w:t>
      </w:r>
      <w:r w:rsidRPr="00DB2BE9">
        <w:rPr>
          <w:w w:val="110"/>
        </w:rPr>
        <w:t>исследования,</w:t>
      </w:r>
      <w:r w:rsidRPr="00DB2BE9">
        <w:rPr>
          <w:spacing w:val="-18"/>
          <w:w w:val="110"/>
        </w:rPr>
        <w:t xml:space="preserve"> </w:t>
      </w:r>
      <w:r w:rsidRPr="00DB2BE9">
        <w:rPr>
          <w:w w:val="110"/>
        </w:rPr>
        <w:t>видеть возможные варианты применения</w:t>
      </w:r>
      <w:r w:rsidRPr="00DB2BE9">
        <w:rPr>
          <w:spacing w:val="-43"/>
          <w:w w:val="110"/>
        </w:rPr>
        <w:t xml:space="preserve"> </w:t>
      </w:r>
      <w:r w:rsidRPr="00DB2BE9">
        <w:rPr>
          <w:w w:val="110"/>
        </w:rPr>
        <w:t>результатов.</w:t>
      </w:r>
    </w:p>
    <w:p w:rsidR="007771E7" w:rsidRPr="00DB2BE9" w:rsidRDefault="007771E7" w:rsidP="007771E7">
      <w:pPr>
        <w:rPr>
          <w:b/>
          <w:szCs w:val="28"/>
        </w:rPr>
      </w:pPr>
      <w:r w:rsidRPr="00DB2BE9">
        <w:rPr>
          <w:b/>
          <w:szCs w:val="28"/>
        </w:rPr>
        <w:t>Выпускник на базовом уровне получит возможность научиться:</w:t>
      </w:r>
    </w:p>
    <w:p w:rsidR="007771E7" w:rsidRPr="003D218F" w:rsidRDefault="007771E7" w:rsidP="007771E7">
      <w:pPr>
        <w:rPr>
          <w:i/>
        </w:rPr>
      </w:pPr>
      <w:r w:rsidRPr="003D218F">
        <w:rPr>
          <w:i/>
          <w:w w:val="110"/>
        </w:rPr>
        <w:t>решать</w:t>
      </w:r>
      <w:r w:rsidRPr="003D218F">
        <w:rPr>
          <w:i/>
          <w:spacing w:val="-33"/>
          <w:w w:val="110"/>
        </w:rPr>
        <w:t xml:space="preserve"> </w:t>
      </w:r>
      <w:r w:rsidRPr="003D218F">
        <w:rPr>
          <w:i/>
          <w:w w:val="110"/>
        </w:rPr>
        <w:t>задачи,</w:t>
      </w:r>
      <w:r w:rsidRPr="003D218F">
        <w:rPr>
          <w:i/>
          <w:spacing w:val="-33"/>
          <w:w w:val="110"/>
        </w:rPr>
        <w:t xml:space="preserve"> </w:t>
      </w:r>
      <w:r w:rsidRPr="003D218F">
        <w:rPr>
          <w:i/>
          <w:w w:val="110"/>
        </w:rPr>
        <w:t>находящиеся</w:t>
      </w:r>
      <w:r w:rsidRPr="003D218F">
        <w:rPr>
          <w:i/>
          <w:spacing w:val="-33"/>
          <w:w w:val="110"/>
        </w:rPr>
        <w:t xml:space="preserve"> </w:t>
      </w:r>
      <w:r w:rsidRPr="003D218F">
        <w:rPr>
          <w:i/>
          <w:w w:val="110"/>
        </w:rPr>
        <w:t>на</w:t>
      </w:r>
      <w:r w:rsidRPr="003D218F">
        <w:rPr>
          <w:i/>
          <w:spacing w:val="-31"/>
          <w:w w:val="110"/>
        </w:rPr>
        <w:t xml:space="preserve"> </w:t>
      </w:r>
      <w:r w:rsidRPr="003D218F">
        <w:rPr>
          <w:i/>
          <w:w w:val="110"/>
        </w:rPr>
        <w:t>стыке</w:t>
      </w:r>
      <w:r w:rsidRPr="003D218F">
        <w:rPr>
          <w:i/>
          <w:spacing w:val="-33"/>
          <w:w w:val="110"/>
        </w:rPr>
        <w:t xml:space="preserve"> </w:t>
      </w:r>
      <w:r w:rsidRPr="003D218F">
        <w:rPr>
          <w:i/>
          <w:w w:val="110"/>
        </w:rPr>
        <w:t>нескольких</w:t>
      </w:r>
      <w:r w:rsidRPr="003D218F">
        <w:rPr>
          <w:i/>
          <w:spacing w:val="-33"/>
          <w:w w:val="110"/>
        </w:rPr>
        <w:t xml:space="preserve"> </w:t>
      </w:r>
      <w:r w:rsidRPr="003D218F">
        <w:rPr>
          <w:i/>
          <w:w w:val="110"/>
        </w:rPr>
        <w:t>учебных</w:t>
      </w:r>
      <w:r w:rsidRPr="003D218F">
        <w:rPr>
          <w:i/>
          <w:spacing w:val="-33"/>
          <w:w w:val="110"/>
        </w:rPr>
        <w:t xml:space="preserve"> </w:t>
      </w:r>
      <w:r w:rsidRPr="003D218F">
        <w:rPr>
          <w:i/>
          <w:w w:val="110"/>
        </w:rPr>
        <w:t>дисциплин</w:t>
      </w:r>
      <w:r w:rsidRPr="003D218F">
        <w:rPr>
          <w:i/>
          <w:spacing w:val="-33"/>
          <w:w w:val="110"/>
        </w:rPr>
        <w:t xml:space="preserve"> </w:t>
      </w:r>
      <w:r w:rsidRPr="003D218F">
        <w:rPr>
          <w:i/>
          <w:w w:val="110"/>
        </w:rPr>
        <w:t>(межпредметные задачи);</w:t>
      </w:r>
    </w:p>
    <w:p w:rsidR="007771E7" w:rsidRPr="003D218F" w:rsidRDefault="007771E7" w:rsidP="007771E7">
      <w:pPr>
        <w:rPr>
          <w:i/>
        </w:rPr>
      </w:pPr>
      <w:r w:rsidRPr="003D218F">
        <w:rPr>
          <w:i/>
          <w:w w:val="110"/>
        </w:rPr>
        <w:t>использовать</w:t>
      </w:r>
      <w:r w:rsidRPr="003D218F">
        <w:rPr>
          <w:i/>
          <w:spacing w:val="-32"/>
          <w:w w:val="110"/>
        </w:rPr>
        <w:t xml:space="preserve"> </w:t>
      </w:r>
      <w:r w:rsidRPr="003D218F">
        <w:rPr>
          <w:i/>
          <w:w w:val="110"/>
        </w:rPr>
        <w:t>основной</w:t>
      </w:r>
      <w:r w:rsidRPr="003D218F">
        <w:rPr>
          <w:i/>
          <w:spacing w:val="-32"/>
          <w:w w:val="110"/>
        </w:rPr>
        <w:t xml:space="preserve"> </w:t>
      </w:r>
      <w:r w:rsidRPr="003D218F">
        <w:rPr>
          <w:i/>
          <w:w w:val="110"/>
        </w:rPr>
        <w:t>алгоритм</w:t>
      </w:r>
      <w:r w:rsidRPr="003D218F">
        <w:rPr>
          <w:i/>
          <w:spacing w:val="-32"/>
          <w:w w:val="110"/>
        </w:rPr>
        <w:t xml:space="preserve"> </w:t>
      </w:r>
      <w:r w:rsidRPr="003D218F">
        <w:rPr>
          <w:i/>
          <w:w w:val="110"/>
        </w:rPr>
        <w:t>исследования</w:t>
      </w:r>
      <w:r w:rsidRPr="003D218F">
        <w:rPr>
          <w:i/>
          <w:spacing w:val="-32"/>
          <w:w w:val="110"/>
        </w:rPr>
        <w:t xml:space="preserve"> </w:t>
      </w:r>
      <w:r w:rsidRPr="003D218F">
        <w:rPr>
          <w:i/>
          <w:w w:val="110"/>
        </w:rPr>
        <w:t>при</w:t>
      </w:r>
      <w:r w:rsidRPr="003D218F">
        <w:rPr>
          <w:i/>
          <w:spacing w:val="-32"/>
          <w:w w:val="110"/>
        </w:rPr>
        <w:t xml:space="preserve"> </w:t>
      </w:r>
      <w:r w:rsidRPr="003D218F">
        <w:rPr>
          <w:i/>
          <w:w w:val="110"/>
        </w:rPr>
        <w:t>решении</w:t>
      </w:r>
      <w:r w:rsidRPr="003D218F">
        <w:rPr>
          <w:i/>
          <w:spacing w:val="-32"/>
          <w:w w:val="110"/>
        </w:rPr>
        <w:t xml:space="preserve"> </w:t>
      </w:r>
      <w:r w:rsidRPr="003D218F">
        <w:rPr>
          <w:i/>
          <w:w w:val="110"/>
        </w:rPr>
        <w:t>своих</w:t>
      </w:r>
      <w:r w:rsidRPr="003D218F">
        <w:rPr>
          <w:i/>
          <w:spacing w:val="-32"/>
          <w:w w:val="110"/>
        </w:rPr>
        <w:t xml:space="preserve"> </w:t>
      </w:r>
      <w:r w:rsidRPr="003D218F">
        <w:rPr>
          <w:i/>
          <w:w w:val="110"/>
        </w:rPr>
        <w:t>учебно- познавательных</w:t>
      </w:r>
      <w:r w:rsidRPr="003D218F">
        <w:rPr>
          <w:i/>
          <w:spacing w:val="-16"/>
          <w:w w:val="110"/>
        </w:rPr>
        <w:t xml:space="preserve"> </w:t>
      </w:r>
      <w:r w:rsidRPr="003D218F">
        <w:rPr>
          <w:i/>
          <w:w w:val="110"/>
        </w:rPr>
        <w:t>задач;</w:t>
      </w:r>
    </w:p>
    <w:p w:rsidR="007771E7" w:rsidRPr="003D218F" w:rsidRDefault="007771E7" w:rsidP="007771E7">
      <w:pPr>
        <w:rPr>
          <w:i/>
        </w:rPr>
      </w:pPr>
      <w:r w:rsidRPr="003D218F">
        <w:rPr>
          <w:i/>
          <w:w w:val="110"/>
        </w:rPr>
        <w:t>использовать</w:t>
      </w:r>
      <w:r w:rsidRPr="003D218F">
        <w:rPr>
          <w:i/>
          <w:spacing w:val="-28"/>
          <w:w w:val="110"/>
        </w:rPr>
        <w:t xml:space="preserve"> </w:t>
      </w:r>
      <w:r w:rsidRPr="003D218F">
        <w:rPr>
          <w:i/>
          <w:w w:val="110"/>
        </w:rPr>
        <w:t>основные</w:t>
      </w:r>
      <w:r w:rsidRPr="003D218F">
        <w:rPr>
          <w:i/>
          <w:spacing w:val="-27"/>
          <w:w w:val="110"/>
        </w:rPr>
        <w:t xml:space="preserve"> </w:t>
      </w:r>
      <w:r w:rsidRPr="003D218F">
        <w:rPr>
          <w:i/>
          <w:w w:val="110"/>
        </w:rPr>
        <w:t>принципы</w:t>
      </w:r>
      <w:r w:rsidRPr="003D218F">
        <w:rPr>
          <w:i/>
          <w:spacing w:val="-27"/>
          <w:w w:val="110"/>
        </w:rPr>
        <w:t xml:space="preserve"> </w:t>
      </w:r>
      <w:r w:rsidRPr="003D218F">
        <w:rPr>
          <w:i/>
          <w:w w:val="110"/>
        </w:rPr>
        <w:t>проектной</w:t>
      </w:r>
      <w:r w:rsidRPr="003D218F">
        <w:rPr>
          <w:i/>
          <w:spacing w:val="-28"/>
          <w:w w:val="110"/>
        </w:rPr>
        <w:t xml:space="preserve"> </w:t>
      </w:r>
      <w:r w:rsidRPr="003D218F">
        <w:rPr>
          <w:i/>
          <w:w w:val="110"/>
        </w:rPr>
        <w:t>деятельности</w:t>
      </w:r>
      <w:r w:rsidRPr="003D218F">
        <w:rPr>
          <w:i/>
          <w:spacing w:val="-27"/>
          <w:w w:val="110"/>
        </w:rPr>
        <w:t xml:space="preserve"> </w:t>
      </w:r>
      <w:r w:rsidRPr="003D218F">
        <w:rPr>
          <w:i/>
          <w:w w:val="110"/>
        </w:rPr>
        <w:t>при</w:t>
      </w:r>
      <w:r w:rsidRPr="003D218F">
        <w:rPr>
          <w:i/>
          <w:spacing w:val="-29"/>
          <w:w w:val="110"/>
        </w:rPr>
        <w:t xml:space="preserve"> </w:t>
      </w:r>
      <w:r w:rsidRPr="003D218F">
        <w:rPr>
          <w:i/>
          <w:w w:val="110"/>
        </w:rPr>
        <w:t>решении</w:t>
      </w:r>
      <w:r w:rsidRPr="003D218F">
        <w:rPr>
          <w:i/>
          <w:spacing w:val="-27"/>
          <w:w w:val="110"/>
        </w:rPr>
        <w:t xml:space="preserve"> </w:t>
      </w:r>
      <w:r w:rsidRPr="003D218F">
        <w:rPr>
          <w:i/>
          <w:w w:val="110"/>
        </w:rPr>
        <w:t>своих</w:t>
      </w:r>
      <w:r w:rsidRPr="003D218F">
        <w:rPr>
          <w:i/>
          <w:spacing w:val="-29"/>
          <w:w w:val="110"/>
        </w:rPr>
        <w:t xml:space="preserve"> </w:t>
      </w:r>
      <w:r w:rsidRPr="003D218F">
        <w:rPr>
          <w:i/>
          <w:w w:val="110"/>
        </w:rPr>
        <w:t>учебно- познавательных</w:t>
      </w:r>
      <w:r w:rsidRPr="003D218F">
        <w:rPr>
          <w:i/>
          <w:spacing w:val="-18"/>
          <w:w w:val="110"/>
        </w:rPr>
        <w:t xml:space="preserve"> </w:t>
      </w:r>
      <w:r w:rsidRPr="003D218F">
        <w:rPr>
          <w:i/>
          <w:w w:val="110"/>
        </w:rPr>
        <w:t>задач</w:t>
      </w:r>
      <w:r w:rsidRPr="003D218F">
        <w:rPr>
          <w:i/>
          <w:spacing w:val="-17"/>
          <w:w w:val="110"/>
        </w:rPr>
        <w:t xml:space="preserve"> </w:t>
      </w:r>
      <w:r w:rsidRPr="003D218F">
        <w:rPr>
          <w:i/>
          <w:w w:val="110"/>
        </w:rPr>
        <w:t>и</w:t>
      </w:r>
      <w:r w:rsidRPr="003D218F">
        <w:rPr>
          <w:i/>
          <w:spacing w:val="-17"/>
          <w:w w:val="110"/>
        </w:rPr>
        <w:t xml:space="preserve"> </w:t>
      </w:r>
      <w:r w:rsidRPr="003D218F">
        <w:rPr>
          <w:i/>
          <w:w w:val="110"/>
        </w:rPr>
        <w:t>задач,</w:t>
      </w:r>
      <w:r w:rsidRPr="003D218F">
        <w:rPr>
          <w:i/>
          <w:spacing w:val="-16"/>
          <w:w w:val="110"/>
        </w:rPr>
        <w:t xml:space="preserve"> </w:t>
      </w:r>
      <w:r w:rsidRPr="003D218F">
        <w:rPr>
          <w:i/>
          <w:w w:val="110"/>
        </w:rPr>
        <w:t>возникающих</w:t>
      </w:r>
      <w:r w:rsidRPr="003D218F">
        <w:rPr>
          <w:i/>
          <w:spacing w:val="-16"/>
          <w:w w:val="110"/>
        </w:rPr>
        <w:t xml:space="preserve"> </w:t>
      </w:r>
      <w:r w:rsidRPr="003D218F">
        <w:rPr>
          <w:i/>
          <w:w w:val="110"/>
        </w:rPr>
        <w:t>в</w:t>
      </w:r>
      <w:r w:rsidRPr="003D218F">
        <w:rPr>
          <w:i/>
          <w:spacing w:val="-18"/>
          <w:w w:val="110"/>
        </w:rPr>
        <w:t xml:space="preserve"> </w:t>
      </w:r>
      <w:r w:rsidRPr="003D218F">
        <w:rPr>
          <w:i/>
          <w:w w:val="110"/>
        </w:rPr>
        <w:t>культурной</w:t>
      </w:r>
      <w:r w:rsidRPr="003D218F">
        <w:rPr>
          <w:i/>
          <w:spacing w:val="-17"/>
          <w:w w:val="110"/>
        </w:rPr>
        <w:t xml:space="preserve"> </w:t>
      </w:r>
      <w:r w:rsidRPr="003D218F">
        <w:rPr>
          <w:i/>
          <w:w w:val="110"/>
        </w:rPr>
        <w:t>и</w:t>
      </w:r>
      <w:r w:rsidRPr="003D218F">
        <w:rPr>
          <w:i/>
          <w:spacing w:val="-17"/>
          <w:w w:val="110"/>
        </w:rPr>
        <w:t xml:space="preserve"> </w:t>
      </w:r>
      <w:r w:rsidRPr="003D218F">
        <w:rPr>
          <w:i/>
          <w:w w:val="110"/>
        </w:rPr>
        <w:t>социальной</w:t>
      </w:r>
      <w:r w:rsidRPr="003D218F">
        <w:rPr>
          <w:i/>
          <w:spacing w:val="-17"/>
          <w:w w:val="110"/>
        </w:rPr>
        <w:t xml:space="preserve"> </w:t>
      </w:r>
      <w:r w:rsidRPr="003D218F">
        <w:rPr>
          <w:i/>
          <w:w w:val="110"/>
        </w:rPr>
        <w:t>жизни;</w:t>
      </w:r>
    </w:p>
    <w:p w:rsidR="007771E7" w:rsidRPr="003D218F" w:rsidRDefault="007771E7" w:rsidP="007771E7">
      <w:pPr>
        <w:rPr>
          <w:i/>
        </w:rPr>
      </w:pPr>
      <w:r w:rsidRPr="003D218F">
        <w:rPr>
          <w:i/>
          <w:w w:val="110"/>
        </w:rPr>
        <w:t>использовать</w:t>
      </w:r>
      <w:r w:rsidRPr="003D218F">
        <w:rPr>
          <w:i/>
          <w:spacing w:val="-24"/>
          <w:w w:val="110"/>
        </w:rPr>
        <w:t xml:space="preserve"> </w:t>
      </w:r>
      <w:r w:rsidRPr="003D218F">
        <w:rPr>
          <w:i/>
          <w:w w:val="110"/>
        </w:rPr>
        <w:t>элементы</w:t>
      </w:r>
      <w:r w:rsidRPr="003D218F">
        <w:rPr>
          <w:i/>
          <w:spacing w:val="-23"/>
          <w:w w:val="110"/>
        </w:rPr>
        <w:t xml:space="preserve"> </w:t>
      </w:r>
      <w:r w:rsidRPr="003D218F">
        <w:rPr>
          <w:i/>
          <w:w w:val="110"/>
        </w:rPr>
        <w:t>математического</w:t>
      </w:r>
      <w:r w:rsidRPr="003D218F">
        <w:rPr>
          <w:i/>
          <w:spacing w:val="-23"/>
          <w:w w:val="110"/>
        </w:rPr>
        <w:t xml:space="preserve"> </w:t>
      </w:r>
      <w:r w:rsidRPr="003D218F">
        <w:rPr>
          <w:i/>
          <w:w w:val="110"/>
        </w:rPr>
        <w:t>моделирования</w:t>
      </w:r>
      <w:r w:rsidRPr="003D218F">
        <w:rPr>
          <w:i/>
          <w:spacing w:val="-23"/>
          <w:w w:val="110"/>
        </w:rPr>
        <w:t xml:space="preserve"> </w:t>
      </w:r>
      <w:r w:rsidRPr="003D218F">
        <w:rPr>
          <w:i/>
          <w:w w:val="110"/>
        </w:rPr>
        <w:t>при</w:t>
      </w:r>
      <w:r w:rsidRPr="003D218F">
        <w:rPr>
          <w:i/>
          <w:spacing w:val="-25"/>
          <w:w w:val="110"/>
        </w:rPr>
        <w:t xml:space="preserve"> </w:t>
      </w:r>
      <w:r w:rsidRPr="003D218F">
        <w:rPr>
          <w:i/>
          <w:w w:val="110"/>
        </w:rPr>
        <w:t>решении исследовательских</w:t>
      </w:r>
      <w:r w:rsidRPr="003D218F">
        <w:rPr>
          <w:i/>
          <w:spacing w:val="-16"/>
          <w:w w:val="110"/>
        </w:rPr>
        <w:t xml:space="preserve"> </w:t>
      </w:r>
      <w:r w:rsidRPr="003D218F">
        <w:rPr>
          <w:i/>
          <w:w w:val="110"/>
        </w:rPr>
        <w:t>задач;</w:t>
      </w:r>
    </w:p>
    <w:p w:rsidR="007771E7" w:rsidRPr="00FE7389" w:rsidRDefault="007771E7" w:rsidP="00FE7389">
      <w:pPr>
        <w:rPr>
          <w:i/>
        </w:rPr>
      </w:pPr>
      <w:r w:rsidRPr="003D218F">
        <w:rPr>
          <w:i/>
          <w:w w:val="110"/>
        </w:rPr>
        <w:lastRenderedPageBreak/>
        <w:t>использовать</w:t>
      </w:r>
      <w:r w:rsidRPr="003D218F">
        <w:rPr>
          <w:i/>
          <w:spacing w:val="-18"/>
          <w:w w:val="110"/>
        </w:rPr>
        <w:t xml:space="preserve"> </w:t>
      </w:r>
      <w:r w:rsidRPr="003D218F">
        <w:rPr>
          <w:i/>
          <w:w w:val="110"/>
        </w:rPr>
        <w:t>элементы</w:t>
      </w:r>
      <w:r w:rsidRPr="003D218F">
        <w:rPr>
          <w:i/>
          <w:spacing w:val="-17"/>
          <w:w w:val="110"/>
        </w:rPr>
        <w:t xml:space="preserve"> </w:t>
      </w:r>
      <w:r w:rsidRPr="003D218F">
        <w:rPr>
          <w:i/>
          <w:w w:val="110"/>
        </w:rPr>
        <w:t>математического</w:t>
      </w:r>
      <w:r w:rsidRPr="003D218F">
        <w:rPr>
          <w:i/>
          <w:spacing w:val="-18"/>
          <w:w w:val="110"/>
        </w:rPr>
        <w:t xml:space="preserve"> </w:t>
      </w:r>
      <w:r w:rsidRPr="003D218F">
        <w:rPr>
          <w:i/>
          <w:w w:val="110"/>
        </w:rPr>
        <w:t>анализа</w:t>
      </w:r>
      <w:r w:rsidRPr="003D218F">
        <w:rPr>
          <w:i/>
          <w:spacing w:val="-17"/>
          <w:w w:val="110"/>
        </w:rPr>
        <w:t xml:space="preserve"> </w:t>
      </w:r>
      <w:r w:rsidRPr="003D218F">
        <w:rPr>
          <w:i/>
          <w:w w:val="110"/>
        </w:rPr>
        <w:t>для</w:t>
      </w:r>
      <w:r w:rsidRPr="003D218F">
        <w:rPr>
          <w:i/>
          <w:spacing w:val="-18"/>
          <w:w w:val="110"/>
        </w:rPr>
        <w:t xml:space="preserve"> </w:t>
      </w:r>
      <w:r w:rsidRPr="003D218F">
        <w:rPr>
          <w:i/>
          <w:w w:val="110"/>
        </w:rPr>
        <w:t>интерпретации</w:t>
      </w:r>
      <w:r w:rsidRPr="003D218F">
        <w:rPr>
          <w:i/>
          <w:spacing w:val="-17"/>
          <w:w w:val="110"/>
        </w:rPr>
        <w:t xml:space="preserve"> </w:t>
      </w:r>
      <w:r w:rsidRPr="003D218F">
        <w:rPr>
          <w:i/>
          <w:w w:val="110"/>
        </w:rPr>
        <w:t>результатов, полученных</w:t>
      </w:r>
      <w:r w:rsidRPr="003D218F">
        <w:rPr>
          <w:i/>
          <w:spacing w:val="-16"/>
          <w:w w:val="110"/>
        </w:rPr>
        <w:t xml:space="preserve"> </w:t>
      </w:r>
      <w:r w:rsidRPr="003D218F">
        <w:rPr>
          <w:i/>
          <w:w w:val="110"/>
        </w:rPr>
        <w:t>в</w:t>
      </w:r>
      <w:r w:rsidRPr="003D218F">
        <w:rPr>
          <w:i/>
          <w:spacing w:val="-17"/>
          <w:w w:val="110"/>
        </w:rPr>
        <w:t xml:space="preserve"> </w:t>
      </w:r>
      <w:r w:rsidRPr="003D218F">
        <w:rPr>
          <w:i/>
          <w:w w:val="110"/>
        </w:rPr>
        <w:t>ходе</w:t>
      </w:r>
      <w:r w:rsidRPr="003D218F">
        <w:rPr>
          <w:i/>
          <w:spacing w:val="-16"/>
          <w:w w:val="110"/>
        </w:rPr>
        <w:t xml:space="preserve"> </w:t>
      </w:r>
      <w:r w:rsidRPr="003D218F">
        <w:rPr>
          <w:i/>
          <w:w w:val="110"/>
        </w:rPr>
        <w:t>учебно-исследовательской</w:t>
      </w:r>
      <w:r w:rsidRPr="003D218F">
        <w:rPr>
          <w:i/>
          <w:spacing w:val="-15"/>
          <w:w w:val="110"/>
        </w:rPr>
        <w:t xml:space="preserve"> </w:t>
      </w:r>
      <w:r w:rsidR="00FE7389">
        <w:rPr>
          <w:i/>
          <w:w w:val="110"/>
        </w:rPr>
        <w:t>работы</w:t>
      </w:r>
    </w:p>
    <w:p w:rsidR="007771E7" w:rsidRPr="003D218F" w:rsidRDefault="004A0BD9" w:rsidP="007771E7">
      <w:pPr>
        <w:tabs>
          <w:tab w:val="left" w:pos="521"/>
        </w:tabs>
        <w:rPr>
          <w:b/>
          <w:szCs w:val="28"/>
        </w:rPr>
      </w:pPr>
      <w:r>
        <w:rPr>
          <w:b/>
          <w:szCs w:val="28"/>
        </w:rPr>
        <w:t xml:space="preserve">1.2.3.13 </w:t>
      </w:r>
      <w:r w:rsidR="007771E7">
        <w:rPr>
          <w:b/>
          <w:szCs w:val="28"/>
        </w:rPr>
        <w:t>.</w:t>
      </w:r>
      <w:r w:rsidR="007771E7" w:rsidRPr="003D218F">
        <w:rPr>
          <w:b/>
          <w:szCs w:val="28"/>
        </w:rPr>
        <w:t>Физическая культура, экология и основы</w:t>
      </w:r>
      <w:r w:rsidR="007771E7" w:rsidRPr="003D218F">
        <w:rPr>
          <w:b/>
          <w:spacing w:val="-3"/>
          <w:szCs w:val="28"/>
        </w:rPr>
        <w:t xml:space="preserve"> </w:t>
      </w:r>
      <w:r w:rsidR="007771E7" w:rsidRPr="003D218F">
        <w:rPr>
          <w:b/>
          <w:szCs w:val="28"/>
        </w:rPr>
        <w:t>безопасности</w:t>
      </w:r>
    </w:p>
    <w:p w:rsidR="007771E7" w:rsidRPr="00DB2BE9" w:rsidRDefault="007771E7" w:rsidP="007771E7">
      <w:pPr>
        <w:pStyle w:val="af4"/>
        <w:ind w:right="583"/>
        <w:rPr>
          <w:b/>
          <w:sz w:val="28"/>
          <w:szCs w:val="28"/>
        </w:rPr>
      </w:pPr>
      <w:r w:rsidRPr="00DB2BE9">
        <w:rPr>
          <w:b/>
          <w:sz w:val="28"/>
          <w:szCs w:val="28"/>
        </w:rPr>
        <w:t>жизнедеятельности</w:t>
      </w:r>
    </w:p>
    <w:p w:rsidR="007771E7" w:rsidRPr="00DB2BE9" w:rsidRDefault="007771E7" w:rsidP="007771E7">
      <w:r w:rsidRPr="00DB2BE9">
        <w:t>Изучение учебных предметов "Физическая культура" и "Основы безопасности жизнедеятельности" обеспечивает :</w:t>
      </w:r>
    </w:p>
    <w:p w:rsidR="007771E7" w:rsidRPr="00DB2BE9" w:rsidRDefault="007771E7" w:rsidP="007771E7">
      <w:r w:rsidRPr="00DB2BE9">
        <w:t>- сформированность экологического мышления, навыков здорового,</w:t>
      </w:r>
    </w:p>
    <w:p w:rsidR="007771E7" w:rsidRPr="00DB2BE9" w:rsidRDefault="007771E7" w:rsidP="007771E7">
      <w:r w:rsidRPr="00DB2BE9">
        <w:t>безопасного и экологически целесообразного образа жизни, понимание рисков и угроз современного мира</w:t>
      </w:r>
    </w:p>
    <w:p w:rsidR="007771E7" w:rsidRPr="00DB2BE9" w:rsidRDefault="007771E7" w:rsidP="007771E7">
      <w:r w:rsidRPr="00DB2BE9">
        <w:t>- знание правил и владение навыками поведения в опасных и чрезвычайных ситуациях природного, социального и техногенного</w:t>
      </w:r>
    </w:p>
    <w:p w:rsidR="007771E7" w:rsidRPr="00DB2BE9" w:rsidRDefault="007771E7" w:rsidP="007771E7">
      <w:r w:rsidRPr="00DB2BE9">
        <w:t>характера;</w:t>
      </w:r>
    </w:p>
    <w:p w:rsidR="007771E7" w:rsidRPr="00DB2BE9" w:rsidRDefault="007771E7" w:rsidP="007771E7">
      <w:r w:rsidRPr="00DB2BE9">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771E7" w:rsidRPr="00DB2BE9" w:rsidRDefault="007771E7" w:rsidP="007771E7">
      <w:r w:rsidRPr="00DB2BE9">
        <w:t>-умение действовать индивидуально и в группе в опасных и чрезвычайных ситуациях.</w:t>
      </w:r>
    </w:p>
    <w:p w:rsidR="007771E7" w:rsidRPr="00DB2BE9" w:rsidRDefault="007771E7" w:rsidP="004A0BD9">
      <w:pPr>
        <w:ind w:firstLine="0"/>
      </w:pPr>
      <w:r w:rsidRPr="00DB2BE9">
        <w:t>"</w:t>
      </w:r>
      <w:r w:rsidRPr="003D218F">
        <w:rPr>
          <w:b/>
        </w:rPr>
        <w:t>Физическая культура" (базовый уровень) -</w:t>
      </w:r>
      <w:r w:rsidRPr="00DB2BE9">
        <w:t xml:space="preserve"> требования к предметным результатам освоения базового курса физической культуры отражают :</w:t>
      </w:r>
    </w:p>
    <w:p w:rsidR="007771E7" w:rsidRPr="00DB2BE9" w:rsidRDefault="007771E7" w:rsidP="007771E7">
      <w:r w:rsidRPr="00DB2BE9">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sidRPr="00DB2BE9">
        <w:rPr>
          <w:spacing w:val="-9"/>
        </w:rPr>
        <w:t xml:space="preserve"> </w:t>
      </w:r>
      <w:r>
        <w:t>(ГТО);</w:t>
      </w:r>
    </w:p>
    <w:p w:rsidR="007771E7" w:rsidRPr="00DB2BE9" w:rsidRDefault="007771E7" w:rsidP="007771E7">
      <w:r w:rsidRPr="00DB2BE9">
        <w:lastRenderedPageBreak/>
        <w:t>владение современными технологиями укрепления и сохранения здоровья, поддержания работоспособности, профилактики предупреждения</w:t>
      </w:r>
      <w:r w:rsidRPr="00DB2BE9">
        <w:rPr>
          <w:spacing w:val="-24"/>
        </w:rPr>
        <w:t xml:space="preserve"> </w:t>
      </w:r>
      <w:r w:rsidRPr="00DB2BE9">
        <w:t>заболеваний, связанных с учебной и производственной</w:t>
      </w:r>
      <w:r w:rsidRPr="00DB2BE9">
        <w:rPr>
          <w:spacing w:val="-3"/>
        </w:rPr>
        <w:t xml:space="preserve"> </w:t>
      </w:r>
      <w:r>
        <w:t>деятельностью;</w:t>
      </w:r>
    </w:p>
    <w:p w:rsidR="007771E7" w:rsidRPr="00DB2BE9" w:rsidRDefault="007771E7" w:rsidP="007771E7">
      <w:r w:rsidRPr="00DB2BE9">
        <w:t>владение основными способами самоконтроля индивидуальных показателей здоровья, умственной и физической работоспособности, физического развития</w:t>
      </w:r>
      <w:r w:rsidRPr="00DB2BE9">
        <w:rPr>
          <w:spacing w:val="-31"/>
        </w:rPr>
        <w:t xml:space="preserve"> </w:t>
      </w:r>
      <w:r w:rsidRPr="00DB2BE9">
        <w:t>и физических</w:t>
      </w:r>
      <w:r w:rsidRPr="00DB2BE9">
        <w:rPr>
          <w:spacing w:val="-2"/>
        </w:rPr>
        <w:t xml:space="preserve"> </w:t>
      </w:r>
      <w:r>
        <w:t>качеств;</w:t>
      </w:r>
    </w:p>
    <w:p w:rsidR="007771E7" w:rsidRPr="00DB2BE9" w:rsidRDefault="007771E7" w:rsidP="007771E7">
      <w:r w:rsidRPr="00DB2BE9">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w:t>
      </w:r>
      <w:r w:rsidRPr="00DB2BE9">
        <w:rPr>
          <w:spacing w:val="-6"/>
        </w:rPr>
        <w:t xml:space="preserve"> </w:t>
      </w:r>
      <w:r>
        <w:t>работоспособности;</w:t>
      </w:r>
    </w:p>
    <w:p w:rsidR="007771E7" w:rsidRPr="00DB2BE9" w:rsidRDefault="007771E7" w:rsidP="007771E7">
      <w:r w:rsidRPr="00DB2BE9">
        <w:t>владение техническими приемами и двигательными действиями базовых</w:t>
      </w:r>
      <w:r w:rsidRPr="00DB2BE9">
        <w:rPr>
          <w:spacing w:val="-31"/>
        </w:rPr>
        <w:t xml:space="preserve"> </w:t>
      </w:r>
      <w:r w:rsidRPr="00DB2BE9">
        <w:t>видов спорта, активное применение их в игровой и соревновательной</w:t>
      </w:r>
      <w:r w:rsidRPr="00DB2BE9">
        <w:rPr>
          <w:spacing w:val="-17"/>
        </w:rPr>
        <w:t xml:space="preserve"> </w:t>
      </w:r>
      <w:r w:rsidRPr="00DB2BE9">
        <w:t>деятельности;</w:t>
      </w:r>
    </w:p>
    <w:p w:rsidR="007771E7" w:rsidRDefault="007771E7" w:rsidP="007771E7">
      <w:r w:rsidRPr="00DB2BE9">
        <w:t>для слепых и слабовидящих обучающихся:</w:t>
      </w:r>
    </w:p>
    <w:p w:rsidR="007771E7" w:rsidRDefault="007771E7" w:rsidP="007771E7">
      <w:r w:rsidRPr="00DB2BE9">
        <w:t>сформированность</w:t>
      </w:r>
      <w:r w:rsidRPr="00DB2BE9">
        <w:rPr>
          <w:spacing w:val="-4"/>
        </w:rPr>
        <w:t xml:space="preserve"> </w:t>
      </w:r>
      <w:r w:rsidRPr="00DB2BE9">
        <w:t>приемов осязательного и слухового самоконтроля в процессе формирования трудовых действий;</w:t>
      </w:r>
    </w:p>
    <w:p w:rsidR="007771E7" w:rsidRPr="00DB2BE9" w:rsidRDefault="007771E7" w:rsidP="007771E7">
      <w:r w:rsidRPr="00DB2BE9">
        <w:t xml:space="preserve">сформированность представлений о современных бытовых тифлотехнических средствах, приборах и их применении в повседневной жизни; </w:t>
      </w:r>
    </w:p>
    <w:p w:rsidR="007771E7" w:rsidRDefault="007771E7" w:rsidP="007771E7">
      <w:r w:rsidRPr="00DB2BE9">
        <w:t>для обучающихся с нарушениями опорно-двигательного аппарата:</w:t>
      </w:r>
    </w:p>
    <w:p w:rsidR="007771E7" w:rsidRPr="00DB2BE9" w:rsidRDefault="007771E7" w:rsidP="007771E7">
      <w:r w:rsidRPr="00DB2BE9">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w:t>
      </w:r>
      <w:r w:rsidRPr="00DB2BE9">
        <w:rPr>
          <w:spacing w:val="-11"/>
        </w:rPr>
        <w:t xml:space="preserve"> </w:t>
      </w:r>
      <w:r w:rsidRPr="00DB2BE9">
        <w:t>двигательных,</w:t>
      </w:r>
    </w:p>
    <w:p w:rsidR="007771E7" w:rsidRDefault="007771E7" w:rsidP="007771E7">
      <w:r w:rsidRPr="00DB2BE9">
        <w:t xml:space="preserve">речедвигательных и сенсорных нарушений;овладение доступными способами самоконтроля индивидуальных показателей здоровья, </w:t>
      </w:r>
      <w:r w:rsidRPr="00DB2BE9">
        <w:lastRenderedPageBreak/>
        <w:t>умственной и физической работоспособности, физического развития и физических качеств;</w:t>
      </w:r>
    </w:p>
    <w:p w:rsidR="004A0BD9" w:rsidRPr="004A0BD9" w:rsidRDefault="007771E7" w:rsidP="004A0BD9">
      <w:pPr>
        <w:pStyle w:val="4"/>
        <w:ind w:firstLine="0"/>
        <w:rPr>
          <w:b w:val="0"/>
          <w:i w:val="0"/>
          <w:color w:val="auto"/>
        </w:rPr>
      </w:pPr>
      <w:r w:rsidRPr="004A0BD9">
        <w:rPr>
          <w:b w:val="0"/>
          <w:i w:val="0"/>
          <w:color w:val="auto"/>
        </w:rP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 </w:t>
      </w:r>
      <w:bookmarkStart w:id="27" w:name="_Toc434850693"/>
      <w:bookmarkStart w:id="28" w:name="_Toc435412690"/>
      <w:bookmarkStart w:id="29" w:name="_Toc453968163"/>
    </w:p>
    <w:p w:rsidR="004A0BD9" w:rsidRPr="00FE7389" w:rsidRDefault="004A0BD9" w:rsidP="004A0BD9">
      <w:pPr>
        <w:pStyle w:val="4"/>
        <w:ind w:firstLine="0"/>
        <w:rPr>
          <w:rFonts w:ascii="Times New Roman" w:hAnsi="Times New Roman" w:cs="Times New Roman"/>
          <w:color w:val="auto"/>
          <w:szCs w:val="28"/>
        </w:rPr>
      </w:pPr>
      <w:r w:rsidRPr="00FE7389">
        <w:rPr>
          <w:rFonts w:ascii="Times New Roman" w:hAnsi="Times New Roman" w:cs="Times New Roman"/>
          <w:color w:val="auto"/>
          <w:szCs w:val="28"/>
        </w:rPr>
        <w:t>Физическая культура</w:t>
      </w:r>
      <w:bookmarkEnd w:id="27"/>
      <w:bookmarkEnd w:id="28"/>
      <w:bookmarkEnd w:id="29"/>
    </w:p>
    <w:p w:rsidR="004A0BD9" w:rsidRPr="00DB2BE9" w:rsidRDefault="004A0BD9" w:rsidP="004A0BD9">
      <w:pPr>
        <w:rPr>
          <w:b/>
          <w:szCs w:val="28"/>
        </w:rPr>
      </w:pPr>
      <w:r w:rsidRPr="00DB2BE9">
        <w:rPr>
          <w:b/>
          <w:szCs w:val="28"/>
        </w:rPr>
        <w:t>В результате изучения учебного предмета «Физическая культура» на уровне среднего общего образования:</w:t>
      </w:r>
    </w:p>
    <w:p w:rsidR="004A0BD9" w:rsidRPr="00DB2BE9" w:rsidRDefault="004A0BD9" w:rsidP="004A0BD9">
      <w:pPr>
        <w:rPr>
          <w:b/>
          <w:szCs w:val="28"/>
        </w:rPr>
      </w:pPr>
      <w:r w:rsidRPr="00DB2BE9">
        <w:rPr>
          <w:b/>
          <w:szCs w:val="28"/>
        </w:rPr>
        <w:t>Выпускник на базовом уровне научится:</w:t>
      </w:r>
    </w:p>
    <w:p w:rsidR="004A0BD9" w:rsidRPr="00DB2BE9" w:rsidRDefault="004A0BD9" w:rsidP="004A0BD9">
      <w:pPr>
        <w:pStyle w:val="a0"/>
        <w:rPr>
          <w:szCs w:val="28"/>
        </w:rPr>
      </w:pPr>
      <w:r w:rsidRPr="00DB2BE9">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A0BD9" w:rsidRPr="00DB2BE9" w:rsidRDefault="004A0BD9" w:rsidP="004A0BD9">
      <w:pPr>
        <w:pStyle w:val="a0"/>
        <w:rPr>
          <w:szCs w:val="28"/>
        </w:rPr>
      </w:pPr>
      <w:r w:rsidRPr="00DB2BE9">
        <w:rPr>
          <w:szCs w:val="28"/>
        </w:rPr>
        <w:t>знать способы контроля и оценки физического развития и физической подготовленности;</w:t>
      </w:r>
    </w:p>
    <w:p w:rsidR="004A0BD9" w:rsidRPr="00DB2BE9" w:rsidRDefault="004A0BD9" w:rsidP="004A0BD9">
      <w:pPr>
        <w:pStyle w:val="a0"/>
        <w:rPr>
          <w:szCs w:val="28"/>
        </w:rPr>
      </w:pPr>
      <w:r w:rsidRPr="00DB2BE9">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4A0BD9" w:rsidRPr="00DB2BE9" w:rsidRDefault="004A0BD9" w:rsidP="004A0BD9">
      <w:pPr>
        <w:pStyle w:val="a0"/>
        <w:rPr>
          <w:szCs w:val="28"/>
        </w:rPr>
      </w:pPr>
      <w:r w:rsidRPr="00DB2BE9">
        <w:rPr>
          <w:szCs w:val="28"/>
        </w:rPr>
        <w:t>характеризовать индивидуальные особенности физического и психического развития;</w:t>
      </w:r>
    </w:p>
    <w:p w:rsidR="004A0BD9" w:rsidRPr="00DB2BE9" w:rsidRDefault="004A0BD9" w:rsidP="004A0BD9">
      <w:pPr>
        <w:pStyle w:val="a0"/>
        <w:rPr>
          <w:szCs w:val="28"/>
        </w:rPr>
      </w:pPr>
      <w:r w:rsidRPr="00DB2BE9">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A0BD9" w:rsidRPr="00DB2BE9" w:rsidRDefault="004A0BD9" w:rsidP="004A0BD9">
      <w:pPr>
        <w:pStyle w:val="a0"/>
        <w:rPr>
          <w:szCs w:val="28"/>
        </w:rPr>
      </w:pPr>
      <w:r w:rsidRPr="00DB2BE9">
        <w:rPr>
          <w:szCs w:val="28"/>
        </w:rPr>
        <w:lastRenderedPageBreak/>
        <w:t>составлять и выполнять индивидуально ориентированные комплексы оздоровительной и адаптивной физической культуры;</w:t>
      </w:r>
    </w:p>
    <w:p w:rsidR="004A0BD9" w:rsidRPr="00DB2BE9" w:rsidRDefault="004A0BD9" w:rsidP="004A0BD9">
      <w:pPr>
        <w:pStyle w:val="a0"/>
        <w:rPr>
          <w:szCs w:val="28"/>
        </w:rPr>
      </w:pPr>
      <w:r w:rsidRPr="00DB2BE9">
        <w:rPr>
          <w:szCs w:val="28"/>
        </w:rPr>
        <w:t>выполнять комплексы упражнений традиционных и современных оздоровительных систем физического воспитания;</w:t>
      </w:r>
    </w:p>
    <w:p w:rsidR="004A0BD9" w:rsidRPr="00DB2BE9" w:rsidRDefault="004A0BD9" w:rsidP="004A0BD9">
      <w:pPr>
        <w:pStyle w:val="a0"/>
        <w:rPr>
          <w:szCs w:val="28"/>
        </w:rPr>
      </w:pPr>
      <w:r w:rsidRPr="00DB2BE9">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4A0BD9" w:rsidRPr="00DB2BE9" w:rsidRDefault="004A0BD9" w:rsidP="004A0BD9">
      <w:pPr>
        <w:pStyle w:val="a0"/>
        <w:rPr>
          <w:szCs w:val="28"/>
        </w:rPr>
      </w:pPr>
      <w:r w:rsidRPr="00DB2BE9">
        <w:rPr>
          <w:szCs w:val="28"/>
        </w:rPr>
        <w:t>практически использовать приемы самомассажа и релаксации;</w:t>
      </w:r>
    </w:p>
    <w:p w:rsidR="004A0BD9" w:rsidRPr="00DB2BE9" w:rsidRDefault="004A0BD9" w:rsidP="004A0BD9">
      <w:pPr>
        <w:pStyle w:val="a0"/>
        <w:rPr>
          <w:szCs w:val="28"/>
        </w:rPr>
      </w:pPr>
      <w:r w:rsidRPr="00DB2BE9">
        <w:rPr>
          <w:szCs w:val="28"/>
        </w:rPr>
        <w:t>практически использовать приемы защиты и самообороны;</w:t>
      </w:r>
    </w:p>
    <w:p w:rsidR="004A0BD9" w:rsidRPr="00DB2BE9" w:rsidRDefault="004A0BD9" w:rsidP="004A0BD9">
      <w:pPr>
        <w:pStyle w:val="a0"/>
        <w:rPr>
          <w:szCs w:val="28"/>
        </w:rPr>
      </w:pPr>
      <w:r w:rsidRPr="00DB2BE9">
        <w:rPr>
          <w:szCs w:val="28"/>
        </w:rPr>
        <w:t>составлять и проводить комплексы физических упражнений различной направленности;</w:t>
      </w:r>
    </w:p>
    <w:p w:rsidR="004A0BD9" w:rsidRPr="00DB2BE9" w:rsidRDefault="004A0BD9" w:rsidP="004A0BD9">
      <w:pPr>
        <w:pStyle w:val="a0"/>
        <w:rPr>
          <w:szCs w:val="28"/>
        </w:rPr>
      </w:pPr>
      <w:r w:rsidRPr="00DB2BE9">
        <w:rPr>
          <w:szCs w:val="28"/>
        </w:rPr>
        <w:t>определять уровни индивидуального физического развития и развития физических качеств;</w:t>
      </w:r>
    </w:p>
    <w:p w:rsidR="004A0BD9" w:rsidRPr="00DB2BE9" w:rsidRDefault="004A0BD9" w:rsidP="004A0BD9">
      <w:pPr>
        <w:pStyle w:val="a0"/>
        <w:rPr>
          <w:szCs w:val="28"/>
        </w:rPr>
      </w:pPr>
      <w:r w:rsidRPr="00DB2BE9">
        <w:rPr>
          <w:szCs w:val="28"/>
        </w:rPr>
        <w:t>проводить мероприятия по профилактике травматизма во время занятий физическими упражнениями;</w:t>
      </w:r>
    </w:p>
    <w:p w:rsidR="004A0BD9" w:rsidRPr="00FE7389" w:rsidRDefault="004A0BD9" w:rsidP="004A0BD9">
      <w:pPr>
        <w:pStyle w:val="a0"/>
        <w:rPr>
          <w:szCs w:val="28"/>
        </w:rPr>
      </w:pPr>
      <w:r w:rsidRPr="00DB2BE9">
        <w:rPr>
          <w:szCs w:val="28"/>
        </w:rPr>
        <w:t>владеть техникой выполнения тестовых испытаний Всероссийского физкультурно-спортивного комплекса «Готов к труду и обороне» (ГТО).</w:t>
      </w:r>
    </w:p>
    <w:p w:rsidR="004A0BD9" w:rsidRPr="00DB2BE9" w:rsidRDefault="004A0BD9" w:rsidP="004A0BD9">
      <w:pPr>
        <w:rPr>
          <w:b/>
          <w:szCs w:val="28"/>
        </w:rPr>
      </w:pPr>
      <w:r w:rsidRPr="00DB2BE9">
        <w:rPr>
          <w:b/>
          <w:szCs w:val="28"/>
        </w:rPr>
        <w:t>Выпускник на базовом уровне получит возможность научиться:</w:t>
      </w:r>
    </w:p>
    <w:p w:rsidR="004A0BD9" w:rsidRPr="00DB2BE9" w:rsidRDefault="004A0BD9" w:rsidP="004A0BD9">
      <w:pPr>
        <w:pStyle w:val="a0"/>
        <w:rPr>
          <w:i/>
          <w:szCs w:val="28"/>
        </w:rPr>
      </w:pPr>
      <w:r w:rsidRPr="00DB2BE9">
        <w:rPr>
          <w:i/>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A0BD9" w:rsidRPr="00DB2BE9" w:rsidRDefault="004A0BD9" w:rsidP="004A0BD9">
      <w:pPr>
        <w:pStyle w:val="a0"/>
        <w:rPr>
          <w:i/>
          <w:szCs w:val="28"/>
        </w:rPr>
      </w:pPr>
      <w:r w:rsidRPr="00DB2BE9">
        <w:rPr>
          <w:i/>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A0BD9" w:rsidRPr="00DB2BE9" w:rsidRDefault="004A0BD9" w:rsidP="004A0BD9">
      <w:pPr>
        <w:pStyle w:val="a0"/>
        <w:rPr>
          <w:i/>
          <w:szCs w:val="28"/>
        </w:rPr>
      </w:pPr>
      <w:r w:rsidRPr="00DB2BE9">
        <w:rPr>
          <w:i/>
          <w:szCs w:val="28"/>
        </w:rPr>
        <w:t xml:space="preserve">проводить мероприятия по коррекции индивидуальных показателей здоровья, умственной и физической работоспособности, </w:t>
      </w:r>
      <w:r w:rsidRPr="00DB2BE9">
        <w:rPr>
          <w:i/>
          <w:szCs w:val="28"/>
        </w:rPr>
        <w:lastRenderedPageBreak/>
        <w:t>физического развития и физических качеств по результатам мониторинга;</w:t>
      </w:r>
    </w:p>
    <w:p w:rsidR="004A0BD9" w:rsidRPr="00DB2BE9" w:rsidRDefault="004A0BD9" w:rsidP="004A0BD9">
      <w:pPr>
        <w:pStyle w:val="a0"/>
        <w:rPr>
          <w:i/>
          <w:szCs w:val="28"/>
        </w:rPr>
      </w:pPr>
      <w:r w:rsidRPr="00DB2BE9">
        <w:rPr>
          <w:i/>
          <w:szCs w:val="28"/>
        </w:rPr>
        <w:t>выполнять технические приемы и тактические действия национальных видов спорта;</w:t>
      </w:r>
    </w:p>
    <w:p w:rsidR="004A0BD9" w:rsidRPr="00DB2BE9" w:rsidRDefault="004A0BD9" w:rsidP="004A0BD9">
      <w:pPr>
        <w:pStyle w:val="a0"/>
        <w:rPr>
          <w:i/>
          <w:szCs w:val="28"/>
        </w:rPr>
      </w:pPr>
      <w:r w:rsidRPr="00DB2BE9">
        <w:rPr>
          <w:i/>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4A0BD9" w:rsidRPr="00DB2BE9" w:rsidRDefault="004A0BD9" w:rsidP="004A0BD9">
      <w:pPr>
        <w:pStyle w:val="a0"/>
        <w:rPr>
          <w:i/>
          <w:szCs w:val="28"/>
        </w:rPr>
      </w:pPr>
      <w:r w:rsidRPr="00DB2BE9">
        <w:rPr>
          <w:i/>
          <w:szCs w:val="28"/>
        </w:rPr>
        <w:t>осуществлять судейство в избранном виде спорта;</w:t>
      </w:r>
    </w:p>
    <w:p w:rsidR="004A0BD9" w:rsidRPr="00FE7389" w:rsidRDefault="004A0BD9" w:rsidP="004A0BD9">
      <w:pPr>
        <w:pStyle w:val="a0"/>
        <w:rPr>
          <w:i/>
          <w:szCs w:val="28"/>
        </w:rPr>
      </w:pPr>
      <w:r w:rsidRPr="00DB2BE9">
        <w:rPr>
          <w:i/>
          <w:szCs w:val="28"/>
        </w:rPr>
        <w:t>составлять и выполнять комплексы специальной ф</w:t>
      </w:r>
      <w:r>
        <w:rPr>
          <w:i/>
          <w:szCs w:val="28"/>
        </w:rPr>
        <w:t>изической подготовки</w:t>
      </w:r>
    </w:p>
    <w:p w:rsidR="007771E7" w:rsidRPr="00DB2BE9" w:rsidRDefault="007771E7" w:rsidP="007771E7"/>
    <w:p w:rsidR="007771E7" w:rsidRPr="003D218F" w:rsidRDefault="007771E7" w:rsidP="007771E7">
      <w:pPr>
        <w:pStyle w:val="af4"/>
        <w:rPr>
          <w:b/>
          <w:sz w:val="28"/>
          <w:szCs w:val="28"/>
        </w:rPr>
      </w:pPr>
      <w:r w:rsidRPr="00DB2BE9">
        <w:rPr>
          <w:sz w:val="28"/>
          <w:szCs w:val="28"/>
        </w:rPr>
        <w:t>"</w:t>
      </w:r>
      <w:r w:rsidRPr="003D218F">
        <w:rPr>
          <w:b/>
          <w:sz w:val="28"/>
          <w:szCs w:val="28"/>
        </w:rPr>
        <w:t>Основы безопасности жизнедеятельности" (базовый</w:t>
      </w:r>
    </w:p>
    <w:p w:rsidR="007771E7" w:rsidRPr="00DB2BE9" w:rsidRDefault="007771E7" w:rsidP="007771E7">
      <w:r w:rsidRPr="003D218F">
        <w:rPr>
          <w:b/>
        </w:rPr>
        <w:t>уровень) -</w:t>
      </w:r>
      <w:r w:rsidRPr="00DB2BE9">
        <w:t xml:space="preserve"> требования к предметным результатам освоения базового курса основ безопасности жизнедеятельности  отражает :</w:t>
      </w:r>
    </w:p>
    <w:p w:rsidR="007771E7" w:rsidRPr="00DB2BE9" w:rsidRDefault="007771E7" w:rsidP="007771E7">
      <w:r w:rsidRPr="00DB2BE9">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w:t>
      </w:r>
      <w:r w:rsidRPr="00DB2BE9">
        <w:rPr>
          <w:spacing w:val="-32"/>
        </w:rPr>
        <w:t xml:space="preserve"> </w:t>
      </w:r>
      <w:r w:rsidRPr="00DB2BE9">
        <w:t>повышающем защищенность личности, общества и государства от внешних и внутренних угроз, включая отрицательное влияние человеческого</w:t>
      </w:r>
      <w:r w:rsidRPr="00DB2BE9">
        <w:rPr>
          <w:spacing w:val="-2"/>
        </w:rPr>
        <w:t xml:space="preserve"> </w:t>
      </w:r>
      <w:r>
        <w:t>фактора;</w:t>
      </w:r>
    </w:p>
    <w:p w:rsidR="007771E7" w:rsidRPr="00DB2BE9" w:rsidRDefault="007771E7" w:rsidP="007771E7">
      <w:r w:rsidRPr="00DB2BE9">
        <w:t>знание основ государственной системы, российского</w:t>
      </w:r>
      <w:r w:rsidRPr="00DB2BE9">
        <w:rPr>
          <w:spacing w:val="-29"/>
        </w:rPr>
        <w:t xml:space="preserve"> </w:t>
      </w:r>
      <w:r w:rsidRPr="00DB2BE9">
        <w:t>законодательства, направленных на защиту населения от внешних и внутренних</w:t>
      </w:r>
      <w:r w:rsidRPr="00DB2BE9">
        <w:rPr>
          <w:spacing w:val="-15"/>
        </w:rPr>
        <w:t xml:space="preserve"> </w:t>
      </w:r>
      <w:r>
        <w:t>угроз;</w:t>
      </w:r>
    </w:p>
    <w:p w:rsidR="007771E7" w:rsidRPr="00DB2BE9" w:rsidRDefault="007771E7" w:rsidP="007771E7">
      <w:r w:rsidRPr="00DB2BE9">
        <w:t>сформированность представлений о необходимости отрицания экстремизма, терроризма, других действий противоправного характера, а также</w:t>
      </w:r>
      <w:r w:rsidRPr="00DB2BE9">
        <w:rPr>
          <w:spacing w:val="-25"/>
        </w:rPr>
        <w:t xml:space="preserve"> </w:t>
      </w:r>
      <w:r>
        <w:t>асоциального поведения;</w:t>
      </w:r>
    </w:p>
    <w:p w:rsidR="007771E7" w:rsidRPr="00DB2BE9" w:rsidRDefault="007771E7" w:rsidP="007771E7">
      <w:r w:rsidRPr="00DB2BE9">
        <w:lastRenderedPageBreak/>
        <w:t>сформированность представлений о здоровом образе жизни как о</w:t>
      </w:r>
      <w:r w:rsidRPr="00DB2BE9">
        <w:rPr>
          <w:spacing w:val="-26"/>
        </w:rPr>
        <w:t xml:space="preserve"> </w:t>
      </w:r>
      <w:r w:rsidRPr="00DB2BE9">
        <w:t>средстве обеспечения духовного, физического и социального благополучия</w:t>
      </w:r>
      <w:r w:rsidRPr="00DB2BE9">
        <w:rPr>
          <w:spacing w:val="-15"/>
        </w:rPr>
        <w:t xml:space="preserve"> </w:t>
      </w:r>
      <w:r w:rsidRPr="00DB2BE9">
        <w:t>личности;</w:t>
      </w:r>
    </w:p>
    <w:p w:rsidR="007771E7" w:rsidRPr="00DB2BE9" w:rsidRDefault="007771E7" w:rsidP="007771E7"/>
    <w:p w:rsidR="007771E7" w:rsidRPr="00DB2BE9" w:rsidRDefault="007771E7" w:rsidP="007771E7">
      <w:r w:rsidRPr="00DB2BE9">
        <w:t>знание распространенных опасных и чрезвычайных ситуаций</w:t>
      </w:r>
      <w:r w:rsidRPr="00DB2BE9">
        <w:rPr>
          <w:spacing w:val="-27"/>
        </w:rPr>
        <w:t xml:space="preserve"> </w:t>
      </w:r>
      <w:r w:rsidRPr="00DB2BE9">
        <w:t>природного, техногенного и социального</w:t>
      </w:r>
      <w:r w:rsidRPr="00DB2BE9">
        <w:rPr>
          <w:spacing w:val="-1"/>
        </w:rPr>
        <w:t xml:space="preserve"> </w:t>
      </w:r>
      <w:r>
        <w:t>характера;</w:t>
      </w:r>
    </w:p>
    <w:p w:rsidR="007771E7" w:rsidRPr="00DB2BE9" w:rsidRDefault="007771E7" w:rsidP="007771E7">
      <w:r w:rsidRPr="00DB2BE9">
        <w:t>знание факторов, пагубно влияющих на здоровье человека, исключение из</w:t>
      </w:r>
      <w:r w:rsidRPr="00DB2BE9">
        <w:rPr>
          <w:spacing w:val="-29"/>
        </w:rPr>
        <w:t xml:space="preserve"> </w:t>
      </w:r>
      <w:r w:rsidRPr="00DB2BE9">
        <w:t>своей жизни вредных привычек (курения, пьянства и</w:t>
      </w:r>
      <w:r w:rsidRPr="00DB2BE9">
        <w:rPr>
          <w:spacing w:val="-5"/>
        </w:rPr>
        <w:t xml:space="preserve"> </w:t>
      </w:r>
      <w:r>
        <w:t>т.д.);</w:t>
      </w:r>
    </w:p>
    <w:p w:rsidR="007771E7" w:rsidRPr="00DB2BE9" w:rsidRDefault="007771E7" w:rsidP="007771E7">
      <w:r w:rsidRPr="00DB2BE9">
        <w:t>знание основных мер защиты (в том числе в области гражданской обороны) и правил поведения в условиях опасных и чрезвычайных</w:t>
      </w:r>
      <w:r w:rsidRPr="00DB2BE9">
        <w:rPr>
          <w:spacing w:val="-4"/>
        </w:rPr>
        <w:t xml:space="preserve"> </w:t>
      </w:r>
      <w:r>
        <w:t>ситуаций;</w:t>
      </w:r>
    </w:p>
    <w:p w:rsidR="007771E7" w:rsidRPr="00DB2BE9" w:rsidRDefault="007771E7" w:rsidP="007771E7">
      <w:r w:rsidRPr="00DB2BE9">
        <w:t>умение предвидеть возникновение опасных и чрезвычайных ситуаций</w:t>
      </w:r>
      <w:r w:rsidRPr="00DB2BE9">
        <w:rPr>
          <w:spacing w:val="-29"/>
        </w:rPr>
        <w:t xml:space="preserve"> </w:t>
      </w:r>
      <w:r w:rsidRPr="00DB2BE9">
        <w:t>по характерным для них признакам, а также использовать</w:t>
      </w:r>
      <w:r w:rsidRPr="00DB2BE9">
        <w:rPr>
          <w:spacing w:val="-8"/>
        </w:rPr>
        <w:t xml:space="preserve"> </w:t>
      </w:r>
      <w:r w:rsidRPr="00DB2BE9">
        <w:t>различные</w:t>
      </w:r>
    </w:p>
    <w:p w:rsidR="007771E7" w:rsidRPr="00DB2BE9" w:rsidRDefault="007771E7" w:rsidP="007771E7">
      <w:r>
        <w:t>информационные источники;</w:t>
      </w:r>
    </w:p>
    <w:p w:rsidR="007771E7" w:rsidRPr="00DB2BE9" w:rsidRDefault="007771E7" w:rsidP="007771E7">
      <w:r w:rsidRPr="00DB2BE9">
        <w:t>умение применять полученные знания в области безопасности на практике, проектировать модели личного безопасного поведения в повседневной жизни и</w:t>
      </w:r>
      <w:r w:rsidRPr="00DB2BE9">
        <w:rPr>
          <w:spacing w:val="-27"/>
        </w:rPr>
        <w:t xml:space="preserve"> </w:t>
      </w:r>
      <w:r w:rsidRPr="00DB2BE9">
        <w:t>в различных опасных и чрезвычайных</w:t>
      </w:r>
      <w:r w:rsidRPr="00DB2BE9">
        <w:rPr>
          <w:spacing w:val="3"/>
        </w:rPr>
        <w:t xml:space="preserve"> </w:t>
      </w:r>
      <w:r>
        <w:t>ситуациях;</w:t>
      </w:r>
    </w:p>
    <w:p w:rsidR="007771E7" w:rsidRPr="00DB2BE9" w:rsidRDefault="007771E7" w:rsidP="007771E7">
      <w:r w:rsidRPr="00DB2BE9">
        <w:t>знание основ обороны государства и воинской службы: законодательство</w:t>
      </w:r>
      <w:r w:rsidRPr="00DB2BE9">
        <w:rPr>
          <w:spacing w:val="-26"/>
        </w:rPr>
        <w:t xml:space="preserve"> </w:t>
      </w:r>
      <w:r w:rsidRPr="00DB2BE9">
        <w:t>об обороне государства и воинской обязанности граждан; права и обязанности гражданина до призыва, во время призыва и прохождения военной</w:t>
      </w:r>
      <w:r w:rsidRPr="00DB2BE9">
        <w:rPr>
          <w:spacing w:val="-15"/>
        </w:rPr>
        <w:t xml:space="preserve"> </w:t>
      </w:r>
      <w:r w:rsidRPr="00DB2BE9">
        <w:t>службы,</w:t>
      </w:r>
    </w:p>
    <w:p w:rsidR="007771E7" w:rsidRPr="00DB2BE9" w:rsidRDefault="007771E7" w:rsidP="007771E7">
      <w:r w:rsidRPr="00DB2BE9">
        <w:t>уставные отношения, быт военнослужащих, порядок несения службы и воинские ритуалы, строевая, ог</w:t>
      </w:r>
      <w:r>
        <w:t>невая и тактическая подготовка;</w:t>
      </w:r>
    </w:p>
    <w:p w:rsidR="007771E7" w:rsidRPr="00DB2BE9" w:rsidRDefault="007771E7" w:rsidP="007771E7">
      <w:r w:rsidRPr="00DB2BE9">
        <w:t>знание основных видов военно-профессиональной деятельности,</w:t>
      </w:r>
      <w:r w:rsidRPr="00DB2BE9">
        <w:rPr>
          <w:spacing w:val="-22"/>
        </w:rPr>
        <w:t xml:space="preserve"> </w:t>
      </w:r>
      <w:r w:rsidRPr="00DB2BE9">
        <w:t>особенностей прохождения военной службы по призыву и контракту, увольнения с военной службы и пребывания в</w:t>
      </w:r>
      <w:r w:rsidRPr="00DB2BE9">
        <w:rPr>
          <w:spacing w:val="-3"/>
        </w:rPr>
        <w:t xml:space="preserve"> </w:t>
      </w:r>
      <w:r w:rsidRPr="00DB2BE9">
        <w:t>запасе;</w:t>
      </w:r>
    </w:p>
    <w:p w:rsidR="007771E7" w:rsidRPr="00DB2BE9" w:rsidRDefault="007771E7" w:rsidP="007771E7">
      <w:r w:rsidRPr="00DB2BE9">
        <w:lastRenderedPageBreak/>
        <w:t>владение основами медицинских знаний и оказания первой</w:t>
      </w:r>
      <w:r w:rsidRPr="00DB2BE9">
        <w:rPr>
          <w:spacing w:val="-7"/>
        </w:rPr>
        <w:t xml:space="preserve"> </w:t>
      </w:r>
      <w:r w:rsidRPr="00DB2BE9">
        <w:t>помощи</w:t>
      </w:r>
    </w:p>
    <w:p w:rsidR="007771E7" w:rsidRPr="00DB2BE9" w:rsidRDefault="007771E7" w:rsidP="007771E7">
      <w:r w:rsidRPr="00DB2BE9">
        <w:t>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771E7" w:rsidRPr="004A0BD9" w:rsidRDefault="007771E7" w:rsidP="007771E7">
      <w:pPr>
        <w:pStyle w:val="4"/>
        <w:rPr>
          <w:rFonts w:ascii="Times New Roman" w:hAnsi="Times New Roman" w:cs="Times New Roman"/>
          <w:i w:val="0"/>
          <w:color w:val="auto"/>
          <w:szCs w:val="28"/>
        </w:rPr>
      </w:pPr>
      <w:bookmarkStart w:id="30" w:name="_Toc434850697"/>
      <w:bookmarkStart w:id="31" w:name="_Toc435412692"/>
      <w:bookmarkStart w:id="32" w:name="_Toc453968165"/>
      <w:r w:rsidRPr="004A0BD9">
        <w:rPr>
          <w:rFonts w:ascii="Times New Roman" w:hAnsi="Times New Roman" w:cs="Times New Roman"/>
          <w:i w:val="0"/>
          <w:color w:val="auto"/>
          <w:szCs w:val="28"/>
        </w:rPr>
        <w:t>Основы безопасности жизнедеятельности</w:t>
      </w:r>
      <w:bookmarkEnd w:id="30"/>
      <w:bookmarkEnd w:id="31"/>
      <w:bookmarkEnd w:id="32"/>
    </w:p>
    <w:p w:rsidR="007771E7" w:rsidRPr="00DB2BE9" w:rsidRDefault="007771E7" w:rsidP="007771E7">
      <w:pPr>
        <w:rPr>
          <w:b/>
          <w:szCs w:val="28"/>
        </w:rPr>
      </w:pPr>
      <w:r w:rsidRPr="00DB2BE9">
        <w:rPr>
          <w:b/>
          <w:szCs w:val="28"/>
        </w:rPr>
        <w:t>В результате изучения учебного предмета «Основы безопасности жизнедеятельности» на уровне среднего общего образования:</w:t>
      </w:r>
    </w:p>
    <w:p w:rsidR="007771E7" w:rsidRPr="00FE7389" w:rsidRDefault="007771E7" w:rsidP="00FE7389">
      <w:pPr>
        <w:pStyle w:val="34"/>
        <w:ind w:firstLine="720"/>
        <w:jc w:val="both"/>
        <w:rPr>
          <w:rFonts w:ascii="Times New Roman" w:eastAsia="Times New Roman" w:hAnsi="Times New Roman" w:cs="Times New Roman"/>
          <w:b/>
          <w:sz w:val="28"/>
          <w:szCs w:val="28"/>
        </w:rPr>
      </w:pPr>
      <w:r w:rsidRPr="00DB2BE9">
        <w:rPr>
          <w:rFonts w:ascii="Times New Roman" w:eastAsia="Times New Roman" w:hAnsi="Times New Roman" w:cs="Times New Roman"/>
          <w:b/>
          <w:sz w:val="28"/>
          <w:szCs w:val="28"/>
        </w:rPr>
        <w:t>Выпускник на базовом уровне научится:</w:t>
      </w:r>
    </w:p>
    <w:p w:rsidR="007771E7" w:rsidRPr="00DB2BE9" w:rsidRDefault="007771E7" w:rsidP="007771E7">
      <w:pPr>
        <w:rPr>
          <w:szCs w:val="28"/>
        </w:rPr>
      </w:pPr>
      <w:r w:rsidRPr="00DB2BE9">
        <w:rPr>
          <w:rFonts w:eastAsia="Times New Roman"/>
          <w:b/>
          <w:szCs w:val="28"/>
        </w:rPr>
        <w:t>Основы комплексной безопасности</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определяющих правила и безопасность дорожного движения;</w:t>
      </w:r>
    </w:p>
    <w:p w:rsidR="007771E7" w:rsidRPr="00DB2BE9" w:rsidRDefault="007771E7" w:rsidP="007771E7">
      <w:pPr>
        <w:pStyle w:val="a0"/>
        <w:rPr>
          <w:szCs w:val="28"/>
        </w:rPr>
      </w:pPr>
      <w:r w:rsidRPr="00DB2BE9">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771E7" w:rsidRPr="00DB2BE9" w:rsidRDefault="007771E7" w:rsidP="007771E7">
      <w:pPr>
        <w:pStyle w:val="a0"/>
        <w:rPr>
          <w:szCs w:val="28"/>
        </w:rPr>
      </w:pPr>
      <w:r w:rsidRPr="00DB2BE9">
        <w:rPr>
          <w:szCs w:val="28"/>
        </w:rPr>
        <w:t>оперировать основными понятиями в области безопасности дорожного движения;</w:t>
      </w:r>
    </w:p>
    <w:p w:rsidR="007771E7" w:rsidRPr="00DB2BE9" w:rsidRDefault="007771E7" w:rsidP="007771E7">
      <w:pPr>
        <w:pStyle w:val="a0"/>
        <w:rPr>
          <w:szCs w:val="28"/>
        </w:rPr>
      </w:pPr>
      <w:r w:rsidRPr="00DB2BE9">
        <w:rPr>
          <w:szCs w:val="28"/>
        </w:rPr>
        <w:t>объяснять назначение предметов экипировки для обеспечения безопасности при управлении двухколесным транспортным средством;</w:t>
      </w:r>
    </w:p>
    <w:p w:rsidR="007771E7" w:rsidRPr="00DB2BE9" w:rsidRDefault="007771E7" w:rsidP="007771E7">
      <w:pPr>
        <w:pStyle w:val="a0"/>
        <w:rPr>
          <w:szCs w:val="28"/>
        </w:rPr>
      </w:pPr>
      <w:r w:rsidRPr="00DB2BE9">
        <w:rPr>
          <w:szCs w:val="28"/>
        </w:rPr>
        <w:t>действовать согласно указанию на дорожных знаках;</w:t>
      </w:r>
    </w:p>
    <w:p w:rsidR="007771E7" w:rsidRPr="00DB2BE9" w:rsidRDefault="007771E7" w:rsidP="007771E7">
      <w:pPr>
        <w:pStyle w:val="a0"/>
        <w:rPr>
          <w:szCs w:val="28"/>
        </w:rPr>
      </w:pPr>
      <w:r w:rsidRPr="00DB2BE9">
        <w:rPr>
          <w:szCs w:val="28"/>
        </w:rPr>
        <w:t>пользоваться официальными источниками для получения информации в области безопасности дорожного движения;</w:t>
      </w:r>
    </w:p>
    <w:p w:rsidR="007771E7" w:rsidRPr="00DB2BE9" w:rsidRDefault="007771E7" w:rsidP="007771E7">
      <w:pPr>
        <w:pStyle w:val="a0"/>
        <w:rPr>
          <w:szCs w:val="28"/>
        </w:rPr>
      </w:pPr>
      <w:r w:rsidRPr="00DB2BE9">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771E7" w:rsidRPr="00DB2BE9" w:rsidRDefault="007771E7" w:rsidP="007771E7">
      <w:pPr>
        <w:pStyle w:val="a0"/>
        <w:rPr>
          <w:szCs w:val="28"/>
        </w:rPr>
      </w:pPr>
      <w:r w:rsidRPr="00DB2BE9">
        <w:rPr>
          <w:szCs w:val="28"/>
        </w:rPr>
        <w:lastRenderedPageBreak/>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771E7" w:rsidRPr="00DB2BE9" w:rsidRDefault="007771E7" w:rsidP="007771E7">
      <w:pPr>
        <w:pStyle w:val="a0"/>
        <w:rPr>
          <w:szCs w:val="28"/>
        </w:rPr>
      </w:pPr>
      <w:r w:rsidRPr="00DB2BE9">
        <w:rPr>
          <w:szCs w:val="28"/>
        </w:rPr>
        <w:t>комментировать назначение нормативных правовых актов в области охраны окружающей среды;</w:t>
      </w:r>
    </w:p>
    <w:p w:rsidR="007771E7" w:rsidRPr="00DB2BE9" w:rsidRDefault="007771E7" w:rsidP="007771E7">
      <w:pPr>
        <w:pStyle w:val="a0"/>
        <w:rPr>
          <w:szCs w:val="28"/>
        </w:rPr>
      </w:pPr>
      <w:r w:rsidRPr="00DB2BE9">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771E7" w:rsidRPr="00DB2BE9" w:rsidRDefault="007771E7" w:rsidP="007771E7">
      <w:pPr>
        <w:pStyle w:val="a0"/>
        <w:rPr>
          <w:szCs w:val="28"/>
        </w:rPr>
      </w:pPr>
      <w:r w:rsidRPr="00DB2BE9">
        <w:rPr>
          <w:szCs w:val="28"/>
        </w:rPr>
        <w:t>оперировать основными понятиями в области охраны окружающей среды;</w:t>
      </w:r>
    </w:p>
    <w:p w:rsidR="007771E7" w:rsidRPr="00DB2BE9" w:rsidRDefault="007771E7" w:rsidP="007771E7">
      <w:pPr>
        <w:pStyle w:val="a0"/>
        <w:rPr>
          <w:szCs w:val="28"/>
        </w:rPr>
      </w:pPr>
      <w:r w:rsidRPr="00DB2BE9">
        <w:rPr>
          <w:szCs w:val="28"/>
        </w:rPr>
        <w:t>распознавать наиболее неблагоприятные территории в районе проживания;</w:t>
      </w:r>
    </w:p>
    <w:p w:rsidR="007771E7" w:rsidRPr="00DB2BE9" w:rsidRDefault="007771E7" w:rsidP="007771E7">
      <w:pPr>
        <w:pStyle w:val="a0"/>
        <w:rPr>
          <w:szCs w:val="28"/>
        </w:rPr>
      </w:pPr>
      <w:r w:rsidRPr="00DB2BE9">
        <w:rPr>
          <w:szCs w:val="28"/>
        </w:rPr>
        <w:t>описывать факторы экориска, объяснять, как снизить последствия их воздействия;</w:t>
      </w:r>
    </w:p>
    <w:p w:rsidR="007771E7" w:rsidRPr="00DB2BE9" w:rsidRDefault="007771E7" w:rsidP="007771E7">
      <w:pPr>
        <w:pStyle w:val="a0"/>
        <w:rPr>
          <w:szCs w:val="28"/>
        </w:rPr>
      </w:pPr>
      <w:r w:rsidRPr="00DB2BE9">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771E7" w:rsidRPr="00DB2BE9" w:rsidRDefault="007771E7" w:rsidP="007771E7">
      <w:pPr>
        <w:pStyle w:val="a0"/>
        <w:rPr>
          <w:szCs w:val="28"/>
        </w:rPr>
      </w:pPr>
      <w:r w:rsidRPr="00DB2BE9">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771E7" w:rsidRPr="00DB2BE9" w:rsidRDefault="007771E7" w:rsidP="007771E7">
      <w:pPr>
        <w:pStyle w:val="a0"/>
        <w:rPr>
          <w:szCs w:val="28"/>
        </w:rPr>
      </w:pPr>
      <w:r w:rsidRPr="00DB2BE9">
        <w:rPr>
          <w:szCs w:val="28"/>
        </w:rPr>
        <w:t>опознавать, для чего применяются и используются экологические знаки;</w:t>
      </w:r>
    </w:p>
    <w:p w:rsidR="007771E7" w:rsidRPr="00DB2BE9" w:rsidRDefault="007771E7" w:rsidP="007771E7">
      <w:pPr>
        <w:pStyle w:val="a0"/>
        <w:rPr>
          <w:szCs w:val="28"/>
        </w:rPr>
      </w:pPr>
      <w:r w:rsidRPr="00DB2BE9">
        <w:rPr>
          <w:szCs w:val="28"/>
        </w:rPr>
        <w:t>пользоваться официальными источниками для получения информации об экологической безопасности и охране окружающей среды;</w:t>
      </w:r>
    </w:p>
    <w:p w:rsidR="007771E7" w:rsidRPr="00DB2BE9" w:rsidRDefault="007771E7" w:rsidP="007771E7">
      <w:pPr>
        <w:pStyle w:val="a0"/>
        <w:rPr>
          <w:szCs w:val="28"/>
        </w:rPr>
      </w:pPr>
      <w:r w:rsidRPr="00DB2BE9">
        <w:rPr>
          <w:szCs w:val="28"/>
        </w:rPr>
        <w:lastRenderedPageBreak/>
        <w:t>прогнозировать и оценивать свои действия в области охраны окружающей среды;</w:t>
      </w:r>
    </w:p>
    <w:p w:rsidR="007771E7" w:rsidRPr="00DB2BE9" w:rsidRDefault="007771E7" w:rsidP="007771E7">
      <w:pPr>
        <w:pStyle w:val="a0"/>
        <w:rPr>
          <w:szCs w:val="28"/>
        </w:rPr>
      </w:pPr>
      <w:r w:rsidRPr="00DB2BE9">
        <w:rPr>
          <w:szCs w:val="28"/>
        </w:rPr>
        <w:t>составлять модель личного безопасного поведения в повседневной жизнедеятельности и при ухудшении экологической обстановки;</w:t>
      </w:r>
    </w:p>
    <w:p w:rsidR="007771E7" w:rsidRPr="00DB2BE9" w:rsidRDefault="007771E7" w:rsidP="007771E7">
      <w:pPr>
        <w:pStyle w:val="a0"/>
        <w:rPr>
          <w:szCs w:val="28"/>
        </w:rPr>
      </w:pPr>
      <w:r w:rsidRPr="00DB2BE9">
        <w:rPr>
          <w:szCs w:val="28"/>
        </w:rPr>
        <w:t>распознавать явные и скрытые опасности в современных молодежных хобби;</w:t>
      </w:r>
    </w:p>
    <w:p w:rsidR="007771E7" w:rsidRPr="00DB2BE9" w:rsidRDefault="007771E7" w:rsidP="007771E7">
      <w:pPr>
        <w:pStyle w:val="a0"/>
        <w:rPr>
          <w:szCs w:val="28"/>
        </w:rPr>
      </w:pPr>
      <w:r w:rsidRPr="00DB2BE9">
        <w:rPr>
          <w:szCs w:val="28"/>
        </w:rPr>
        <w:t>соблюдать правила безопасности в увлечениях, не противоречащих законодательству РФ;</w:t>
      </w:r>
    </w:p>
    <w:p w:rsidR="007771E7" w:rsidRPr="00DB2BE9" w:rsidRDefault="007771E7" w:rsidP="007771E7">
      <w:pPr>
        <w:pStyle w:val="a0"/>
        <w:rPr>
          <w:szCs w:val="28"/>
        </w:rPr>
      </w:pPr>
      <w:r w:rsidRPr="00DB2BE9">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771E7" w:rsidRPr="00DB2BE9" w:rsidRDefault="007771E7" w:rsidP="007771E7">
      <w:pPr>
        <w:pStyle w:val="a0"/>
        <w:rPr>
          <w:szCs w:val="28"/>
        </w:rPr>
      </w:pPr>
      <w:r w:rsidRPr="00DB2BE9">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771E7" w:rsidRPr="00DB2BE9" w:rsidRDefault="007771E7" w:rsidP="007771E7">
      <w:pPr>
        <w:pStyle w:val="a0"/>
        <w:rPr>
          <w:szCs w:val="28"/>
        </w:rPr>
      </w:pPr>
      <w:r w:rsidRPr="00DB2BE9">
        <w:rPr>
          <w:szCs w:val="28"/>
        </w:rPr>
        <w:t>прогнозировать и оценивать последствия своего поведения во время занятий современными молодежными хобби;</w:t>
      </w:r>
    </w:p>
    <w:p w:rsidR="007771E7" w:rsidRPr="00DB2BE9" w:rsidRDefault="007771E7" w:rsidP="007771E7">
      <w:pPr>
        <w:pStyle w:val="a0"/>
        <w:rPr>
          <w:szCs w:val="28"/>
        </w:rPr>
      </w:pPr>
      <w:r w:rsidRPr="00DB2BE9">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771E7" w:rsidRPr="00DB2BE9" w:rsidRDefault="007771E7" w:rsidP="007771E7">
      <w:pPr>
        <w:pStyle w:val="a0"/>
        <w:rPr>
          <w:szCs w:val="28"/>
        </w:rPr>
      </w:pPr>
      <w:r w:rsidRPr="00DB2BE9">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771E7" w:rsidRPr="00DB2BE9" w:rsidRDefault="007771E7" w:rsidP="007771E7">
      <w:pPr>
        <w:pStyle w:val="a0"/>
        <w:rPr>
          <w:szCs w:val="28"/>
        </w:rPr>
      </w:pPr>
      <w:r w:rsidRPr="00DB2BE9">
        <w:rPr>
          <w:szCs w:val="28"/>
        </w:rPr>
        <w:t xml:space="preserve">использовать нормативные правовые акты для определения ответственности за асоциальное поведение на транспорте; </w:t>
      </w:r>
    </w:p>
    <w:p w:rsidR="007771E7" w:rsidRPr="00DB2BE9" w:rsidRDefault="007771E7" w:rsidP="007771E7">
      <w:pPr>
        <w:pStyle w:val="a0"/>
        <w:rPr>
          <w:szCs w:val="28"/>
        </w:rPr>
      </w:pPr>
      <w:r w:rsidRPr="00DB2BE9">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7771E7" w:rsidRPr="00DB2BE9" w:rsidRDefault="007771E7" w:rsidP="007771E7">
      <w:pPr>
        <w:pStyle w:val="a0"/>
        <w:rPr>
          <w:szCs w:val="28"/>
        </w:rPr>
      </w:pPr>
      <w:r w:rsidRPr="00DB2BE9">
        <w:rPr>
          <w:szCs w:val="28"/>
        </w:rPr>
        <w:lastRenderedPageBreak/>
        <w:t>прогнозировать и оценивать последствия своего поведения на транспорте;</w:t>
      </w:r>
    </w:p>
    <w:p w:rsidR="007771E7" w:rsidRPr="00FE7389" w:rsidRDefault="007771E7" w:rsidP="00FE7389">
      <w:pPr>
        <w:pStyle w:val="a0"/>
        <w:rPr>
          <w:szCs w:val="28"/>
        </w:rPr>
      </w:pPr>
      <w:r w:rsidRPr="00DB2BE9">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7771E7" w:rsidRPr="00DB2BE9" w:rsidRDefault="007771E7" w:rsidP="007771E7">
      <w:pPr>
        <w:rPr>
          <w:b/>
          <w:szCs w:val="28"/>
        </w:rPr>
      </w:pPr>
      <w:r w:rsidRPr="00DB2BE9">
        <w:rPr>
          <w:b/>
          <w:szCs w:val="28"/>
        </w:rPr>
        <w:t>Защита населения Российской Федерации от опасных и чрезвычайных ситуаций</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771E7" w:rsidRPr="00DB2BE9" w:rsidRDefault="007771E7" w:rsidP="007771E7">
      <w:pPr>
        <w:pStyle w:val="a0"/>
        <w:rPr>
          <w:szCs w:val="28"/>
        </w:rPr>
      </w:pPr>
      <w:r w:rsidRPr="00DB2BE9">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771E7" w:rsidRPr="00DB2BE9" w:rsidRDefault="007771E7" w:rsidP="007771E7">
      <w:pPr>
        <w:pStyle w:val="a0"/>
        <w:rPr>
          <w:szCs w:val="28"/>
        </w:rPr>
      </w:pPr>
      <w:r w:rsidRPr="00DB2BE9">
        <w:rPr>
          <w:szCs w:val="28"/>
        </w:rPr>
        <w:t>раскрывать составляющие государственной системы, направленной на защиту населения от опасных и чрезвычайных ситуаций;</w:t>
      </w:r>
    </w:p>
    <w:p w:rsidR="007771E7" w:rsidRPr="00DB2BE9" w:rsidRDefault="007771E7" w:rsidP="007771E7">
      <w:pPr>
        <w:pStyle w:val="a0"/>
        <w:rPr>
          <w:szCs w:val="28"/>
        </w:rPr>
      </w:pPr>
      <w:r w:rsidRPr="00DB2BE9">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771E7" w:rsidRPr="00DB2BE9" w:rsidRDefault="007771E7" w:rsidP="007771E7">
      <w:pPr>
        <w:pStyle w:val="a0"/>
        <w:rPr>
          <w:szCs w:val="28"/>
        </w:rPr>
      </w:pPr>
      <w:r w:rsidRPr="00DB2BE9">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771E7" w:rsidRPr="00DB2BE9" w:rsidRDefault="007771E7" w:rsidP="007771E7">
      <w:pPr>
        <w:pStyle w:val="a0"/>
        <w:rPr>
          <w:szCs w:val="28"/>
        </w:rPr>
      </w:pPr>
      <w:r w:rsidRPr="00DB2BE9">
        <w:rPr>
          <w:szCs w:val="28"/>
        </w:rPr>
        <w:t>объяснять причины их возникновения, характеристики, поражающие факторы, особенности и последствия;</w:t>
      </w:r>
    </w:p>
    <w:p w:rsidR="007771E7" w:rsidRPr="00DB2BE9" w:rsidRDefault="007771E7" w:rsidP="007771E7">
      <w:pPr>
        <w:pStyle w:val="a0"/>
        <w:rPr>
          <w:szCs w:val="28"/>
        </w:rPr>
      </w:pPr>
      <w:r w:rsidRPr="00DB2BE9">
        <w:rPr>
          <w:szCs w:val="28"/>
        </w:rPr>
        <w:lastRenderedPageBreak/>
        <w:t>использовать средства индивидуальной, коллективной защиты и приборы индивидуального дозиметрического контроля;</w:t>
      </w:r>
    </w:p>
    <w:p w:rsidR="007771E7" w:rsidRPr="00DB2BE9" w:rsidRDefault="007771E7" w:rsidP="007771E7">
      <w:pPr>
        <w:pStyle w:val="a0"/>
        <w:rPr>
          <w:szCs w:val="28"/>
        </w:rPr>
      </w:pPr>
      <w:r w:rsidRPr="00DB2BE9">
        <w:rPr>
          <w:szCs w:val="28"/>
        </w:rPr>
        <w:t xml:space="preserve">действовать согласно обозначению на знаках безопасности и плане эвакуации; </w:t>
      </w:r>
    </w:p>
    <w:p w:rsidR="007771E7" w:rsidRPr="00DB2BE9" w:rsidRDefault="007771E7" w:rsidP="007771E7">
      <w:pPr>
        <w:pStyle w:val="a0"/>
        <w:rPr>
          <w:szCs w:val="28"/>
        </w:rPr>
      </w:pPr>
      <w:r w:rsidRPr="00DB2BE9">
        <w:rPr>
          <w:szCs w:val="28"/>
        </w:rPr>
        <w:t>вызывать в случае необходимости службы экстренной помощи;</w:t>
      </w:r>
    </w:p>
    <w:p w:rsidR="007771E7" w:rsidRPr="00DB2BE9" w:rsidRDefault="007771E7" w:rsidP="007771E7">
      <w:pPr>
        <w:pStyle w:val="a0"/>
        <w:rPr>
          <w:szCs w:val="28"/>
        </w:rPr>
      </w:pPr>
      <w:r w:rsidRPr="00DB2BE9">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771E7" w:rsidRPr="00DB2BE9" w:rsidRDefault="007771E7" w:rsidP="007771E7">
      <w:pPr>
        <w:pStyle w:val="a0"/>
        <w:rPr>
          <w:szCs w:val="28"/>
        </w:rPr>
      </w:pPr>
      <w:r w:rsidRPr="00DB2BE9">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771E7" w:rsidRPr="00FE7389" w:rsidRDefault="007771E7" w:rsidP="00FE7389">
      <w:pPr>
        <w:pStyle w:val="a0"/>
        <w:rPr>
          <w:szCs w:val="28"/>
        </w:rPr>
      </w:pPr>
      <w:r w:rsidRPr="00DB2BE9">
        <w:rPr>
          <w:szCs w:val="28"/>
        </w:rPr>
        <w:t>составлять модель личного безопасного поведения в условиях опасных и чрезвычайных ситуаций мирного и военного времени.</w:t>
      </w:r>
    </w:p>
    <w:p w:rsidR="007771E7" w:rsidRPr="00DB2BE9" w:rsidRDefault="007771E7" w:rsidP="007771E7">
      <w:pPr>
        <w:rPr>
          <w:b/>
          <w:szCs w:val="28"/>
        </w:rPr>
      </w:pPr>
      <w:r w:rsidRPr="00DB2BE9">
        <w:rPr>
          <w:b/>
          <w:szCs w:val="28"/>
        </w:rPr>
        <w:t>Основы противодействия экстремизму, терроризму и наркотизму в Российской Федерации</w:t>
      </w:r>
    </w:p>
    <w:p w:rsidR="007771E7" w:rsidRPr="00DB2BE9" w:rsidRDefault="007771E7" w:rsidP="007771E7">
      <w:pPr>
        <w:pStyle w:val="a0"/>
        <w:rPr>
          <w:szCs w:val="28"/>
        </w:rPr>
      </w:pPr>
      <w:r w:rsidRPr="00DB2BE9">
        <w:rPr>
          <w:szCs w:val="28"/>
        </w:rPr>
        <w:t>Характеризовать особенности экстремизма, терроризма и наркотизма в Российской Федерации;</w:t>
      </w:r>
    </w:p>
    <w:p w:rsidR="007771E7" w:rsidRPr="00DB2BE9" w:rsidRDefault="007771E7" w:rsidP="007771E7">
      <w:pPr>
        <w:pStyle w:val="a0"/>
        <w:rPr>
          <w:szCs w:val="28"/>
        </w:rPr>
      </w:pPr>
      <w:r w:rsidRPr="00DB2BE9">
        <w:rPr>
          <w:szCs w:val="28"/>
        </w:rPr>
        <w:t>объяснять взаимосвязь экстремизма, терроризма и наркотизма;</w:t>
      </w:r>
    </w:p>
    <w:p w:rsidR="007771E7" w:rsidRPr="00DB2BE9" w:rsidRDefault="007771E7" w:rsidP="007771E7">
      <w:pPr>
        <w:pStyle w:val="a0"/>
        <w:rPr>
          <w:szCs w:val="28"/>
        </w:rPr>
      </w:pPr>
      <w:r w:rsidRPr="00DB2BE9">
        <w:rPr>
          <w:szCs w:val="28"/>
        </w:rPr>
        <w:t>оперировать основными понятиями в области противодействия экстремизму, терроризму и наркотизму в Российской Федерации;</w:t>
      </w:r>
    </w:p>
    <w:p w:rsidR="007771E7" w:rsidRPr="00DB2BE9" w:rsidRDefault="007771E7" w:rsidP="007771E7">
      <w:pPr>
        <w:pStyle w:val="a0"/>
        <w:rPr>
          <w:szCs w:val="28"/>
        </w:rPr>
      </w:pPr>
      <w:r w:rsidRPr="00DB2BE9">
        <w:rPr>
          <w:szCs w:val="28"/>
        </w:rPr>
        <w:t>раскрывать предназначение общегосударственной системы противодействия экстремизму, терроризму и наркотизму;</w:t>
      </w:r>
    </w:p>
    <w:p w:rsidR="007771E7" w:rsidRPr="00DB2BE9" w:rsidRDefault="007771E7" w:rsidP="007771E7">
      <w:pPr>
        <w:pStyle w:val="a0"/>
        <w:rPr>
          <w:szCs w:val="28"/>
        </w:rPr>
      </w:pPr>
      <w:r w:rsidRPr="00DB2BE9">
        <w:rPr>
          <w:szCs w:val="28"/>
        </w:rPr>
        <w:t>объяснять основные принципы и направления противодействия экстремистской, террористической деятельности и наркотизму;</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771E7" w:rsidRPr="00DB2BE9" w:rsidRDefault="007771E7" w:rsidP="007771E7">
      <w:pPr>
        <w:pStyle w:val="a0"/>
        <w:rPr>
          <w:szCs w:val="28"/>
        </w:rPr>
      </w:pPr>
      <w:r w:rsidRPr="00DB2BE9">
        <w:rPr>
          <w:szCs w:val="28"/>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7771E7" w:rsidRPr="00DB2BE9" w:rsidRDefault="007771E7" w:rsidP="007771E7">
      <w:pPr>
        <w:pStyle w:val="a0"/>
        <w:rPr>
          <w:szCs w:val="28"/>
        </w:rPr>
      </w:pPr>
      <w:r w:rsidRPr="00DB2BE9">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771E7" w:rsidRPr="00DB2BE9" w:rsidRDefault="007771E7" w:rsidP="007771E7">
      <w:pPr>
        <w:pStyle w:val="a0"/>
        <w:rPr>
          <w:szCs w:val="28"/>
        </w:rPr>
      </w:pPr>
      <w:r w:rsidRPr="00DB2BE9">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771E7" w:rsidRPr="00DB2BE9" w:rsidRDefault="007771E7" w:rsidP="007771E7">
      <w:pPr>
        <w:pStyle w:val="a0"/>
        <w:rPr>
          <w:szCs w:val="28"/>
        </w:rPr>
      </w:pPr>
      <w:r w:rsidRPr="00DB2BE9">
        <w:rPr>
          <w:szCs w:val="28"/>
        </w:rPr>
        <w:t>распознавать признаки вовлечения в экстремистскую и террористическую деятельность;</w:t>
      </w:r>
    </w:p>
    <w:p w:rsidR="007771E7" w:rsidRPr="00DB2BE9" w:rsidRDefault="007771E7" w:rsidP="007771E7">
      <w:pPr>
        <w:pStyle w:val="a0"/>
        <w:rPr>
          <w:szCs w:val="28"/>
        </w:rPr>
      </w:pPr>
      <w:r w:rsidRPr="00DB2BE9">
        <w:rPr>
          <w:szCs w:val="28"/>
        </w:rPr>
        <w:t>распознавать симптомы употребления наркотических средств;</w:t>
      </w:r>
    </w:p>
    <w:p w:rsidR="007771E7" w:rsidRPr="00DB2BE9" w:rsidRDefault="007771E7" w:rsidP="007771E7">
      <w:pPr>
        <w:pStyle w:val="a0"/>
        <w:rPr>
          <w:szCs w:val="28"/>
        </w:rPr>
      </w:pPr>
      <w:r w:rsidRPr="00DB2BE9">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771E7" w:rsidRPr="00DB2BE9" w:rsidRDefault="007771E7" w:rsidP="007771E7">
      <w:pPr>
        <w:pStyle w:val="a0"/>
        <w:rPr>
          <w:szCs w:val="28"/>
        </w:rPr>
      </w:pPr>
      <w:r w:rsidRPr="00DB2BE9">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771E7" w:rsidRPr="00DB2BE9" w:rsidRDefault="007771E7" w:rsidP="007771E7">
      <w:pPr>
        <w:pStyle w:val="a0"/>
        <w:rPr>
          <w:szCs w:val="28"/>
        </w:rPr>
      </w:pPr>
      <w:r w:rsidRPr="00DB2BE9">
        <w:rPr>
          <w:szCs w:val="28"/>
        </w:rPr>
        <w:t>описывать действия граждан при установлении уровней террористической опасности;</w:t>
      </w:r>
    </w:p>
    <w:p w:rsidR="007771E7" w:rsidRPr="00DB2BE9" w:rsidRDefault="007771E7" w:rsidP="007771E7">
      <w:pPr>
        <w:pStyle w:val="a0"/>
        <w:rPr>
          <w:szCs w:val="28"/>
        </w:rPr>
      </w:pPr>
      <w:r w:rsidRPr="00DB2BE9">
        <w:rPr>
          <w:szCs w:val="28"/>
        </w:rPr>
        <w:t>описывать правила и рекомендации в случае проведения террористической акции;</w:t>
      </w:r>
    </w:p>
    <w:p w:rsidR="007771E7" w:rsidRPr="00FE7389" w:rsidRDefault="007771E7" w:rsidP="00FE7389">
      <w:pPr>
        <w:pStyle w:val="a0"/>
        <w:rPr>
          <w:szCs w:val="28"/>
        </w:rPr>
      </w:pPr>
      <w:r w:rsidRPr="00DB2BE9">
        <w:rPr>
          <w:szCs w:val="28"/>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771E7" w:rsidRPr="00DB2BE9" w:rsidRDefault="007771E7" w:rsidP="007771E7">
      <w:pPr>
        <w:rPr>
          <w:b/>
          <w:szCs w:val="28"/>
        </w:rPr>
      </w:pPr>
      <w:r w:rsidRPr="00DB2BE9">
        <w:rPr>
          <w:b/>
          <w:szCs w:val="28"/>
        </w:rPr>
        <w:t>Основы здорового образа жизни</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в области здорового образа жизни;</w:t>
      </w:r>
    </w:p>
    <w:p w:rsidR="007771E7" w:rsidRPr="00DB2BE9" w:rsidRDefault="007771E7" w:rsidP="007771E7">
      <w:pPr>
        <w:pStyle w:val="a0"/>
        <w:rPr>
          <w:szCs w:val="28"/>
        </w:rPr>
      </w:pPr>
      <w:r w:rsidRPr="00DB2BE9">
        <w:rPr>
          <w:szCs w:val="28"/>
        </w:rPr>
        <w:t>использовать основные нормативные правовые акты в области здорового образа жизни для изучения и реализации своих прав;</w:t>
      </w:r>
    </w:p>
    <w:p w:rsidR="007771E7" w:rsidRPr="00DB2BE9" w:rsidRDefault="007771E7" w:rsidP="007771E7">
      <w:pPr>
        <w:pStyle w:val="a0"/>
        <w:rPr>
          <w:szCs w:val="28"/>
        </w:rPr>
      </w:pPr>
      <w:r w:rsidRPr="00DB2BE9">
        <w:rPr>
          <w:szCs w:val="28"/>
        </w:rPr>
        <w:t>оперировать основными понятиями в области здорового образа жизни;</w:t>
      </w:r>
    </w:p>
    <w:p w:rsidR="007771E7" w:rsidRPr="00DB2BE9" w:rsidRDefault="007771E7" w:rsidP="007771E7">
      <w:pPr>
        <w:pStyle w:val="a0"/>
        <w:rPr>
          <w:szCs w:val="28"/>
        </w:rPr>
      </w:pPr>
      <w:r w:rsidRPr="00DB2BE9">
        <w:rPr>
          <w:szCs w:val="28"/>
        </w:rPr>
        <w:t>описывать факторы здорового образа жизни;</w:t>
      </w:r>
    </w:p>
    <w:p w:rsidR="007771E7" w:rsidRPr="00DB2BE9" w:rsidRDefault="007771E7" w:rsidP="007771E7">
      <w:pPr>
        <w:pStyle w:val="a0"/>
        <w:rPr>
          <w:szCs w:val="28"/>
        </w:rPr>
      </w:pPr>
      <w:r w:rsidRPr="00DB2BE9">
        <w:rPr>
          <w:szCs w:val="28"/>
        </w:rPr>
        <w:t>объяснять преимущества здорового образа жизни;</w:t>
      </w:r>
    </w:p>
    <w:p w:rsidR="007771E7" w:rsidRPr="00DB2BE9" w:rsidRDefault="007771E7" w:rsidP="007771E7">
      <w:pPr>
        <w:pStyle w:val="a0"/>
        <w:rPr>
          <w:szCs w:val="28"/>
        </w:rPr>
      </w:pPr>
      <w:r w:rsidRPr="00DB2BE9">
        <w:rPr>
          <w:szCs w:val="28"/>
        </w:rPr>
        <w:t>объяснять значение здорового образа жизни для благополучия общества и государства;</w:t>
      </w:r>
    </w:p>
    <w:p w:rsidR="007771E7" w:rsidRPr="00DB2BE9" w:rsidRDefault="007771E7" w:rsidP="007771E7">
      <w:pPr>
        <w:pStyle w:val="a0"/>
        <w:rPr>
          <w:szCs w:val="28"/>
        </w:rPr>
      </w:pPr>
      <w:r w:rsidRPr="00DB2BE9">
        <w:rPr>
          <w:szCs w:val="28"/>
        </w:rPr>
        <w:t xml:space="preserve">описывать основные факторы и привычки, пагубно влияющие на здоровье человека; </w:t>
      </w:r>
    </w:p>
    <w:p w:rsidR="007771E7" w:rsidRPr="00DB2BE9" w:rsidRDefault="007771E7" w:rsidP="007771E7">
      <w:pPr>
        <w:pStyle w:val="a0"/>
        <w:rPr>
          <w:szCs w:val="28"/>
        </w:rPr>
      </w:pPr>
      <w:r w:rsidRPr="00DB2BE9">
        <w:rPr>
          <w:szCs w:val="28"/>
        </w:rPr>
        <w:t>раскрывать сущность репродуктивного здоровья;</w:t>
      </w:r>
    </w:p>
    <w:p w:rsidR="007771E7" w:rsidRPr="00DB2BE9" w:rsidRDefault="007771E7" w:rsidP="007771E7">
      <w:pPr>
        <w:pStyle w:val="a0"/>
        <w:rPr>
          <w:szCs w:val="28"/>
        </w:rPr>
      </w:pPr>
      <w:r w:rsidRPr="00DB2BE9">
        <w:rPr>
          <w:szCs w:val="28"/>
        </w:rPr>
        <w:t>распознавать факторы, положительно и отрицательно влияющие на репродуктивное здоровье;</w:t>
      </w:r>
    </w:p>
    <w:p w:rsidR="007771E7" w:rsidRPr="003D218F" w:rsidRDefault="007771E7" w:rsidP="007771E7">
      <w:pPr>
        <w:pStyle w:val="a0"/>
        <w:rPr>
          <w:szCs w:val="28"/>
        </w:rPr>
      </w:pPr>
      <w:r w:rsidRPr="00DB2BE9">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Pr>
          <w:szCs w:val="28"/>
        </w:rPr>
        <w:t>.</w:t>
      </w:r>
    </w:p>
    <w:p w:rsidR="007771E7" w:rsidRPr="00DB2BE9" w:rsidRDefault="007771E7" w:rsidP="007771E7">
      <w:pPr>
        <w:rPr>
          <w:b/>
          <w:szCs w:val="28"/>
        </w:rPr>
      </w:pPr>
      <w:r w:rsidRPr="00DB2BE9">
        <w:rPr>
          <w:b/>
          <w:szCs w:val="28"/>
        </w:rPr>
        <w:t>Основы медицинских знаний и оказание первой помощи</w:t>
      </w:r>
    </w:p>
    <w:p w:rsidR="007771E7" w:rsidRPr="00DB2BE9" w:rsidRDefault="007771E7" w:rsidP="007771E7">
      <w:pPr>
        <w:pStyle w:val="a0"/>
        <w:rPr>
          <w:szCs w:val="28"/>
        </w:rPr>
      </w:pPr>
      <w:r w:rsidRPr="00DB2BE9">
        <w:rPr>
          <w:szCs w:val="28"/>
          <w:highlight w:val="white"/>
        </w:rPr>
        <w:t>Комментировать</w:t>
      </w:r>
      <w:r w:rsidRPr="00DB2BE9">
        <w:rPr>
          <w:szCs w:val="28"/>
        </w:rPr>
        <w:t xml:space="preserve"> назначение основных нормативных правовых актов в области оказания первой помощи;</w:t>
      </w:r>
    </w:p>
    <w:p w:rsidR="007771E7" w:rsidRPr="00DB2BE9" w:rsidRDefault="007771E7" w:rsidP="007771E7">
      <w:pPr>
        <w:pStyle w:val="a0"/>
        <w:rPr>
          <w:szCs w:val="28"/>
        </w:rPr>
      </w:pPr>
      <w:r w:rsidRPr="00DB2BE9">
        <w:rPr>
          <w:szCs w:val="28"/>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771E7" w:rsidRPr="00DB2BE9" w:rsidRDefault="007771E7" w:rsidP="007771E7">
      <w:pPr>
        <w:pStyle w:val="a0"/>
        <w:rPr>
          <w:szCs w:val="28"/>
        </w:rPr>
      </w:pPr>
      <w:r w:rsidRPr="00DB2BE9">
        <w:rPr>
          <w:szCs w:val="28"/>
        </w:rPr>
        <w:t>оперировать основными понятиями в области оказания первой помощи;</w:t>
      </w:r>
    </w:p>
    <w:p w:rsidR="007771E7" w:rsidRPr="00DB2BE9" w:rsidRDefault="007771E7" w:rsidP="007771E7">
      <w:pPr>
        <w:pStyle w:val="a0"/>
        <w:rPr>
          <w:szCs w:val="28"/>
        </w:rPr>
      </w:pPr>
      <w:r w:rsidRPr="00DB2BE9">
        <w:rPr>
          <w:szCs w:val="28"/>
        </w:rPr>
        <w:t xml:space="preserve">отличать первую помощь от медицинской помощи; </w:t>
      </w:r>
    </w:p>
    <w:p w:rsidR="007771E7" w:rsidRPr="00DB2BE9" w:rsidRDefault="007771E7" w:rsidP="007771E7">
      <w:pPr>
        <w:pStyle w:val="a0"/>
        <w:rPr>
          <w:szCs w:val="28"/>
        </w:rPr>
      </w:pPr>
      <w:r w:rsidRPr="00DB2BE9">
        <w:rPr>
          <w:szCs w:val="28"/>
        </w:rPr>
        <w:t>распознавать состояния, при которых оказывается первая помощь, и определять мероприятия по ее оказанию;</w:t>
      </w:r>
    </w:p>
    <w:p w:rsidR="007771E7" w:rsidRPr="00DB2BE9" w:rsidRDefault="007771E7" w:rsidP="007771E7">
      <w:pPr>
        <w:pStyle w:val="a0"/>
        <w:rPr>
          <w:szCs w:val="28"/>
        </w:rPr>
      </w:pPr>
      <w:r w:rsidRPr="00DB2BE9">
        <w:rPr>
          <w:szCs w:val="28"/>
        </w:rPr>
        <w:t>оказывать первую помощь при неотложных состояниях;</w:t>
      </w:r>
    </w:p>
    <w:p w:rsidR="007771E7" w:rsidRPr="00DB2BE9" w:rsidRDefault="007771E7" w:rsidP="007771E7">
      <w:pPr>
        <w:pStyle w:val="a0"/>
        <w:rPr>
          <w:szCs w:val="28"/>
        </w:rPr>
      </w:pPr>
      <w:r w:rsidRPr="00DB2BE9">
        <w:rPr>
          <w:szCs w:val="28"/>
        </w:rPr>
        <w:t>вызывать в случае необходимости службы экстренной помощи;</w:t>
      </w:r>
    </w:p>
    <w:p w:rsidR="007771E7" w:rsidRPr="00DB2BE9" w:rsidRDefault="007771E7" w:rsidP="007771E7">
      <w:pPr>
        <w:pStyle w:val="a0"/>
        <w:rPr>
          <w:szCs w:val="28"/>
        </w:rPr>
      </w:pPr>
      <w:r w:rsidRPr="00DB2BE9">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771E7" w:rsidRPr="00DB2BE9" w:rsidRDefault="007771E7" w:rsidP="007771E7">
      <w:pPr>
        <w:pStyle w:val="a0"/>
        <w:rPr>
          <w:szCs w:val="28"/>
        </w:rPr>
      </w:pPr>
      <w:r w:rsidRPr="00DB2BE9">
        <w:rPr>
          <w:szCs w:val="28"/>
        </w:rPr>
        <w:t>действовать согласно указанию на знаках безопасности медицинского и санитарного назначения;</w:t>
      </w:r>
    </w:p>
    <w:p w:rsidR="007771E7" w:rsidRPr="00DB2BE9" w:rsidRDefault="007771E7" w:rsidP="007771E7">
      <w:pPr>
        <w:pStyle w:val="a0"/>
        <w:rPr>
          <w:szCs w:val="28"/>
        </w:rPr>
      </w:pPr>
      <w:r w:rsidRPr="00DB2BE9">
        <w:rPr>
          <w:szCs w:val="28"/>
        </w:rPr>
        <w:t>составлять модель личного безопасного поведения при оказании первой помощи пострадавшему;</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в сфере санитарно-эпидемиологическом благополучия населения;</w:t>
      </w:r>
    </w:p>
    <w:p w:rsidR="007771E7" w:rsidRPr="00DB2BE9" w:rsidRDefault="007771E7" w:rsidP="007771E7">
      <w:pPr>
        <w:pStyle w:val="a0"/>
        <w:rPr>
          <w:szCs w:val="28"/>
        </w:rPr>
      </w:pPr>
      <w:r w:rsidRPr="00DB2BE9">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771E7" w:rsidRPr="00DB2BE9" w:rsidRDefault="007771E7" w:rsidP="007771E7">
      <w:pPr>
        <w:pStyle w:val="a0"/>
        <w:rPr>
          <w:szCs w:val="28"/>
        </w:rPr>
      </w:pPr>
      <w:r w:rsidRPr="00DB2BE9">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771E7" w:rsidRPr="00DB2BE9" w:rsidRDefault="007771E7" w:rsidP="007771E7">
      <w:pPr>
        <w:pStyle w:val="a0"/>
        <w:rPr>
          <w:szCs w:val="28"/>
        </w:rPr>
      </w:pPr>
      <w:r w:rsidRPr="00DB2BE9">
        <w:rPr>
          <w:szCs w:val="28"/>
        </w:rPr>
        <w:t>классифицировать основные инфекционные болезни;</w:t>
      </w:r>
    </w:p>
    <w:p w:rsidR="007771E7" w:rsidRPr="00DB2BE9" w:rsidRDefault="007771E7" w:rsidP="007771E7">
      <w:pPr>
        <w:pStyle w:val="a0"/>
        <w:rPr>
          <w:szCs w:val="28"/>
        </w:rPr>
      </w:pPr>
      <w:r w:rsidRPr="00DB2BE9">
        <w:rPr>
          <w:szCs w:val="28"/>
        </w:rPr>
        <w:lastRenderedPageBreak/>
        <w:t>определять меры, направленные на предупреждение возникновения и распространения инфекционных заболеваний;</w:t>
      </w:r>
    </w:p>
    <w:p w:rsidR="007771E7" w:rsidRPr="00FE7389" w:rsidRDefault="007771E7" w:rsidP="00FE7389">
      <w:pPr>
        <w:pStyle w:val="a0"/>
        <w:rPr>
          <w:szCs w:val="28"/>
        </w:rPr>
      </w:pPr>
      <w:r w:rsidRPr="00DB2BE9">
        <w:rPr>
          <w:szCs w:val="28"/>
        </w:rPr>
        <w:t>действовать в порядке и по правилам поведения в случае возникновения эпидемиологического или бактериологического очага.</w:t>
      </w:r>
    </w:p>
    <w:p w:rsidR="007771E7" w:rsidRPr="00DB2BE9" w:rsidRDefault="007771E7" w:rsidP="007771E7">
      <w:pPr>
        <w:rPr>
          <w:b/>
          <w:szCs w:val="28"/>
        </w:rPr>
      </w:pPr>
      <w:r w:rsidRPr="00DB2BE9">
        <w:rPr>
          <w:b/>
          <w:szCs w:val="28"/>
        </w:rPr>
        <w:t>Основы обороны государства</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в области обороны государства;</w:t>
      </w:r>
    </w:p>
    <w:p w:rsidR="007771E7" w:rsidRPr="00DB2BE9" w:rsidRDefault="007771E7" w:rsidP="007771E7">
      <w:pPr>
        <w:pStyle w:val="a0"/>
        <w:rPr>
          <w:szCs w:val="28"/>
        </w:rPr>
      </w:pPr>
      <w:r w:rsidRPr="00DB2BE9">
        <w:rPr>
          <w:szCs w:val="28"/>
        </w:rPr>
        <w:t>характеризовать состояние и тенденции развития современного мира и России;</w:t>
      </w:r>
    </w:p>
    <w:p w:rsidR="007771E7" w:rsidRPr="00DB2BE9" w:rsidRDefault="007771E7" w:rsidP="007771E7">
      <w:pPr>
        <w:pStyle w:val="a0"/>
        <w:rPr>
          <w:szCs w:val="28"/>
        </w:rPr>
      </w:pPr>
      <w:r w:rsidRPr="00DB2BE9">
        <w:rPr>
          <w:szCs w:val="28"/>
        </w:rPr>
        <w:t>описывать национальные интересы РФ и стратегические национальные приоритеты;</w:t>
      </w:r>
    </w:p>
    <w:p w:rsidR="007771E7" w:rsidRPr="00DB2BE9" w:rsidRDefault="007771E7" w:rsidP="007771E7">
      <w:pPr>
        <w:pStyle w:val="a0"/>
        <w:rPr>
          <w:szCs w:val="28"/>
        </w:rPr>
      </w:pPr>
      <w:r w:rsidRPr="00DB2BE9">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771E7" w:rsidRPr="00DB2BE9" w:rsidRDefault="007771E7" w:rsidP="007771E7">
      <w:pPr>
        <w:pStyle w:val="a0"/>
        <w:rPr>
          <w:szCs w:val="28"/>
        </w:rPr>
      </w:pPr>
      <w:r w:rsidRPr="00DB2BE9">
        <w:rPr>
          <w:szCs w:val="28"/>
        </w:rPr>
        <w:t xml:space="preserve">приводить примеры основных внешних и внутренних опасностей; </w:t>
      </w:r>
    </w:p>
    <w:p w:rsidR="007771E7" w:rsidRPr="00DB2BE9" w:rsidRDefault="007771E7" w:rsidP="007771E7">
      <w:pPr>
        <w:pStyle w:val="a0"/>
        <w:rPr>
          <w:szCs w:val="28"/>
        </w:rPr>
      </w:pPr>
      <w:r w:rsidRPr="00DB2BE9">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771E7" w:rsidRPr="00DB2BE9" w:rsidRDefault="007771E7" w:rsidP="007771E7">
      <w:pPr>
        <w:pStyle w:val="a0"/>
        <w:rPr>
          <w:szCs w:val="28"/>
        </w:rPr>
      </w:pPr>
      <w:r w:rsidRPr="00DB2BE9">
        <w:rPr>
          <w:szCs w:val="28"/>
        </w:rPr>
        <w:t>разъяснять основные направления обеспечения национальной безопасности и обороны РФ;</w:t>
      </w:r>
    </w:p>
    <w:p w:rsidR="007771E7" w:rsidRPr="00DB2BE9" w:rsidRDefault="007771E7" w:rsidP="007771E7">
      <w:pPr>
        <w:pStyle w:val="a0"/>
        <w:rPr>
          <w:szCs w:val="28"/>
        </w:rPr>
      </w:pPr>
      <w:r w:rsidRPr="00DB2BE9">
        <w:rPr>
          <w:szCs w:val="28"/>
        </w:rPr>
        <w:t>оперировать основными понятиями в области обороны государства;</w:t>
      </w:r>
    </w:p>
    <w:p w:rsidR="007771E7" w:rsidRPr="00DB2BE9" w:rsidRDefault="007771E7" w:rsidP="007771E7">
      <w:pPr>
        <w:pStyle w:val="a0"/>
        <w:rPr>
          <w:szCs w:val="28"/>
        </w:rPr>
      </w:pPr>
      <w:r w:rsidRPr="00DB2BE9">
        <w:rPr>
          <w:szCs w:val="28"/>
        </w:rPr>
        <w:t>раскрывать основы и организацию обороны РФ;</w:t>
      </w:r>
    </w:p>
    <w:p w:rsidR="007771E7" w:rsidRPr="00DB2BE9" w:rsidRDefault="007771E7" w:rsidP="007771E7">
      <w:pPr>
        <w:pStyle w:val="a0"/>
        <w:rPr>
          <w:szCs w:val="28"/>
        </w:rPr>
      </w:pPr>
      <w:r w:rsidRPr="00DB2BE9">
        <w:rPr>
          <w:szCs w:val="28"/>
        </w:rPr>
        <w:t>раскрывать предназначение и использование ВС РФ в области обороны;</w:t>
      </w:r>
    </w:p>
    <w:p w:rsidR="007771E7" w:rsidRPr="00DB2BE9" w:rsidRDefault="007771E7" w:rsidP="007771E7">
      <w:pPr>
        <w:pStyle w:val="a0"/>
        <w:rPr>
          <w:szCs w:val="28"/>
        </w:rPr>
      </w:pPr>
      <w:r w:rsidRPr="00DB2BE9">
        <w:rPr>
          <w:szCs w:val="28"/>
        </w:rPr>
        <w:t>объяснять направление военной политики РФ в современных условиях;</w:t>
      </w:r>
    </w:p>
    <w:p w:rsidR="007771E7" w:rsidRPr="00DB2BE9" w:rsidRDefault="007771E7" w:rsidP="007771E7">
      <w:pPr>
        <w:pStyle w:val="a0"/>
        <w:rPr>
          <w:szCs w:val="28"/>
        </w:rPr>
      </w:pPr>
      <w:r w:rsidRPr="00DB2BE9">
        <w:rPr>
          <w:szCs w:val="28"/>
        </w:rPr>
        <w:lastRenderedPageBreak/>
        <w:t>описывать предназначение и задачи Вооруженных Сил РФ, других войск, воинских формирований и органов в мирное и военное время;</w:t>
      </w:r>
    </w:p>
    <w:p w:rsidR="007771E7" w:rsidRPr="00DB2BE9" w:rsidRDefault="007771E7" w:rsidP="007771E7">
      <w:pPr>
        <w:pStyle w:val="a0"/>
        <w:rPr>
          <w:szCs w:val="28"/>
        </w:rPr>
      </w:pPr>
      <w:r w:rsidRPr="00DB2BE9">
        <w:rPr>
          <w:szCs w:val="28"/>
        </w:rPr>
        <w:t>характеризовать историю создания ВС РФ;</w:t>
      </w:r>
    </w:p>
    <w:p w:rsidR="007771E7" w:rsidRPr="00DB2BE9" w:rsidRDefault="007771E7" w:rsidP="007771E7">
      <w:pPr>
        <w:pStyle w:val="a0"/>
        <w:rPr>
          <w:szCs w:val="28"/>
        </w:rPr>
      </w:pPr>
      <w:r w:rsidRPr="00DB2BE9">
        <w:rPr>
          <w:szCs w:val="28"/>
        </w:rPr>
        <w:t>описывать структуру ВС РФ;</w:t>
      </w:r>
    </w:p>
    <w:p w:rsidR="007771E7" w:rsidRPr="00DB2BE9" w:rsidRDefault="007771E7" w:rsidP="007771E7">
      <w:pPr>
        <w:pStyle w:val="a0"/>
        <w:rPr>
          <w:szCs w:val="28"/>
        </w:rPr>
      </w:pPr>
      <w:r w:rsidRPr="00DB2BE9">
        <w:rPr>
          <w:szCs w:val="28"/>
        </w:rPr>
        <w:t>характеризовать виды и рода войск ВС РФ, их предназначение и задачи;</w:t>
      </w:r>
    </w:p>
    <w:p w:rsidR="007771E7" w:rsidRPr="00DB2BE9" w:rsidRDefault="007771E7" w:rsidP="007771E7">
      <w:pPr>
        <w:pStyle w:val="a0"/>
        <w:rPr>
          <w:szCs w:val="28"/>
        </w:rPr>
      </w:pPr>
      <w:r w:rsidRPr="00DB2BE9">
        <w:rPr>
          <w:szCs w:val="28"/>
        </w:rPr>
        <w:t>распознавать символы ВС РФ;</w:t>
      </w:r>
    </w:p>
    <w:p w:rsidR="007771E7" w:rsidRPr="003D218F" w:rsidRDefault="007771E7" w:rsidP="007771E7">
      <w:pPr>
        <w:pStyle w:val="a0"/>
        <w:rPr>
          <w:szCs w:val="28"/>
        </w:rPr>
      </w:pPr>
      <w:r w:rsidRPr="00DB2BE9">
        <w:rPr>
          <w:szCs w:val="28"/>
        </w:rPr>
        <w:t>приводить примеры воинских традиций и</w:t>
      </w:r>
      <w:r>
        <w:rPr>
          <w:szCs w:val="28"/>
        </w:rPr>
        <w:t xml:space="preserve"> ритуалов ВС РФ.</w:t>
      </w:r>
    </w:p>
    <w:p w:rsidR="007771E7" w:rsidRPr="00DB2BE9" w:rsidRDefault="007771E7" w:rsidP="007771E7">
      <w:pPr>
        <w:rPr>
          <w:b/>
          <w:szCs w:val="28"/>
        </w:rPr>
      </w:pPr>
      <w:r w:rsidRPr="00DB2BE9">
        <w:rPr>
          <w:b/>
          <w:szCs w:val="28"/>
        </w:rPr>
        <w:t>Правовые основы военной службы</w:t>
      </w:r>
    </w:p>
    <w:p w:rsidR="007771E7" w:rsidRPr="00DB2BE9" w:rsidRDefault="007771E7" w:rsidP="007771E7">
      <w:pPr>
        <w:pStyle w:val="a0"/>
        <w:rPr>
          <w:szCs w:val="28"/>
        </w:rPr>
      </w:pPr>
      <w:r w:rsidRPr="00DB2BE9">
        <w:rPr>
          <w:szCs w:val="28"/>
        </w:rPr>
        <w:t>Комментировать назначение основных нормативных правовых актов в области воинской обязанности граждан и военной службы;</w:t>
      </w:r>
    </w:p>
    <w:p w:rsidR="007771E7" w:rsidRPr="00DB2BE9" w:rsidRDefault="007771E7" w:rsidP="007771E7">
      <w:pPr>
        <w:pStyle w:val="a0"/>
        <w:rPr>
          <w:szCs w:val="28"/>
        </w:rPr>
      </w:pPr>
      <w:r w:rsidRPr="00DB2BE9">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771E7" w:rsidRPr="00DB2BE9" w:rsidRDefault="007771E7" w:rsidP="007771E7">
      <w:pPr>
        <w:pStyle w:val="a0"/>
        <w:rPr>
          <w:szCs w:val="28"/>
        </w:rPr>
      </w:pPr>
      <w:r w:rsidRPr="00DB2BE9">
        <w:rPr>
          <w:szCs w:val="28"/>
        </w:rPr>
        <w:t>оперировать основными понятиями в области воинской обязанности граждан и военной службы;</w:t>
      </w:r>
    </w:p>
    <w:p w:rsidR="007771E7" w:rsidRPr="00DB2BE9" w:rsidRDefault="007771E7" w:rsidP="007771E7">
      <w:pPr>
        <w:pStyle w:val="a0"/>
        <w:rPr>
          <w:szCs w:val="28"/>
        </w:rPr>
      </w:pPr>
      <w:r w:rsidRPr="00DB2BE9">
        <w:rPr>
          <w:szCs w:val="28"/>
        </w:rPr>
        <w:t>раскрывать сущность военной службы и составляющие воинской обязанности гражданина РФ;</w:t>
      </w:r>
    </w:p>
    <w:p w:rsidR="007771E7" w:rsidRPr="00DB2BE9" w:rsidRDefault="007771E7" w:rsidP="007771E7">
      <w:pPr>
        <w:pStyle w:val="a0"/>
        <w:rPr>
          <w:szCs w:val="28"/>
        </w:rPr>
      </w:pPr>
      <w:r w:rsidRPr="00DB2BE9">
        <w:rPr>
          <w:szCs w:val="28"/>
        </w:rPr>
        <w:t>характеризовать обязательную и добровольную подготовку к военной службе;</w:t>
      </w:r>
    </w:p>
    <w:p w:rsidR="007771E7" w:rsidRPr="00DB2BE9" w:rsidRDefault="007771E7" w:rsidP="007771E7">
      <w:pPr>
        <w:pStyle w:val="a0"/>
        <w:rPr>
          <w:szCs w:val="28"/>
        </w:rPr>
      </w:pPr>
      <w:r w:rsidRPr="00DB2BE9">
        <w:rPr>
          <w:szCs w:val="28"/>
        </w:rPr>
        <w:t>раскрывать организацию воинского учета;</w:t>
      </w:r>
    </w:p>
    <w:p w:rsidR="007771E7" w:rsidRPr="00DB2BE9" w:rsidRDefault="007771E7" w:rsidP="007771E7">
      <w:pPr>
        <w:pStyle w:val="a0"/>
        <w:rPr>
          <w:szCs w:val="28"/>
        </w:rPr>
      </w:pPr>
      <w:r w:rsidRPr="00DB2BE9">
        <w:rPr>
          <w:szCs w:val="28"/>
        </w:rPr>
        <w:t>комментировать назначение Общевоинских уставов ВС РФ;</w:t>
      </w:r>
    </w:p>
    <w:p w:rsidR="007771E7" w:rsidRPr="00DB2BE9" w:rsidRDefault="007771E7" w:rsidP="007771E7">
      <w:pPr>
        <w:pStyle w:val="a0"/>
        <w:rPr>
          <w:szCs w:val="28"/>
        </w:rPr>
      </w:pPr>
      <w:r w:rsidRPr="00DB2BE9">
        <w:rPr>
          <w:szCs w:val="28"/>
        </w:rPr>
        <w:t>использовать Общевоинские уставы ВС РФ при подготовке к прохождению военной службы по призыву, контракту;</w:t>
      </w:r>
    </w:p>
    <w:p w:rsidR="007771E7" w:rsidRPr="00DB2BE9" w:rsidRDefault="007771E7" w:rsidP="007771E7">
      <w:pPr>
        <w:pStyle w:val="a0"/>
        <w:rPr>
          <w:szCs w:val="28"/>
        </w:rPr>
      </w:pPr>
      <w:r w:rsidRPr="00DB2BE9">
        <w:rPr>
          <w:szCs w:val="28"/>
        </w:rPr>
        <w:t>описывать порядок и сроки прохождения службы по призыву, контракту и альтернативной гражданской службы;</w:t>
      </w:r>
    </w:p>
    <w:p w:rsidR="007771E7" w:rsidRPr="00DB2BE9" w:rsidRDefault="007771E7" w:rsidP="007771E7">
      <w:pPr>
        <w:pStyle w:val="a0"/>
        <w:rPr>
          <w:szCs w:val="28"/>
        </w:rPr>
      </w:pPr>
      <w:r w:rsidRPr="00DB2BE9">
        <w:rPr>
          <w:szCs w:val="28"/>
        </w:rPr>
        <w:lastRenderedPageBreak/>
        <w:t>объяснять порядок назначения на воинскую должность, присвоения и лишения воинского звания;</w:t>
      </w:r>
    </w:p>
    <w:p w:rsidR="007771E7" w:rsidRPr="00DB2BE9" w:rsidRDefault="007771E7" w:rsidP="007771E7">
      <w:pPr>
        <w:pStyle w:val="a0"/>
        <w:rPr>
          <w:spacing w:val="-8"/>
          <w:szCs w:val="28"/>
        </w:rPr>
      </w:pPr>
      <w:r w:rsidRPr="00DB2BE9">
        <w:rPr>
          <w:spacing w:val="-8"/>
          <w:szCs w:val="28"/>
        </w:rPr>
        <w:t>различать военную форму одежды и знаки различия военнослужащих ВС РФ;</w:t>
      </w:r>
    </w:p>
    <w:p w:rsidR="007771E7" w:rsidRPr="00DB2BE9" w:rsidRDefault="007771E7" w:rsidP="007771E7">
      <w:pPr>
        <w:pStyle w:val="a0"/>
        <w:rPr>
          <w:szCs w:val="28"/>
        </w:rPr>
      </w:pPr>
      <w:r w:rsidRPr="00DB2BE9">
        <w:rPr>
          <w:szCs w:val="28"/>
        </w:rPr>
        <w:t>описывать основание увольнения с военной службы;</w:t>
      </w:r>
    </w:p>
    <w:p w:rsidR="007771E7" w:rsidRPr="00DB2BE9" w:rsidRDefault="007771E7" w:rsidP="007771E7">
      <w:pPr>
        <w:pStyle w:val="a0"/>
        <w:rPr>
          <w:szCs w:val="28"/>
        </w:rPr>
      </w:pPr>
      <w:r w:rsidRPr="00DB2BE9">
        <w:rPr>
          <w:szCs w:val="28"/>
        </w:rPr>
        <w:t>раскрывать предназначение запаса;</w:t>
      </w:r>
    </w:p>
    <w:p w:rsidR="007771E7" w:rsidRPr="00DB2BE9" w:rsidRDefault="007771E7" w:rsidP="007771E7">
      <w:pPr>
        <w:pStyle w:val="a0"/>
        <w:rPr>
          <w:szCs w:val="28"/>
        </w:rPr>
      </w:pPr>
      <w:r w:rsidRPr="00DB2BE9">
        <w:rPr>
          <w:szCs w:val="28"/>
        </w:rPr>
        <w:t xml:space="preserve">объяснять порядок зачисления и пребывания в запасе; </w:t>
      </w:r>
    </w:p>
    <w:p w:rsidR="007771E7" w:rsidRPr="00DB2BE9" w:rsidRDefault="007771E7" w:rsidP="007771E7">
      <w:pPr>
        <w:pStyle w:val="a0"/>
        <w:rPr>
          <w:szCs w:val="28"/>
        </w:rPr>
      </w:pPr>
      <w:r w:rsidRPr="00DB2BE9">
        <w:rPr>
          <w:szCs w:val="28"/>
        </w:rPr>
        <w:t>раскрывать предназначение мобилизационного резерва;</w:t>
      </w:r>
    </w:p>
    <w:p w:rsidR="007771E7" w:rsidRPr="003D218F" w:rsidRDefault="007771E7" w:rsidP="007771E7">
      <w:pPr>
        <w:pStyle w:val="a0"/>
        <w:rPr>
          <w:szCs w:val="28"/>
        </w:rPr>
      </w:pPr>
      <w:r w:rsidRPr="00DB2BE9">
        <w:rPr>
          <w:szCs w:val="28"/>
        </w:rPr>
        <w:t>объяснять порядок заключения контракт</w:t>
      </w:r>
      <w:r>
        <w:rPr>
          <w:szCs w:val="28"/>
        </w:rPr>
        <w:t>а и сроки пребывания в резерве.</w:t>
      </w:r>
    </w:p>
    <w:p w:rsidR="007771E7" w:rsidRPr="00DB2BE9" w:rsidRDefault="007771E7" w:rsidP="007771E7">
      <w:pPr>
        <w:rPr>
          <w:b/>
          <w:szCs w:val="28"/>
        </w:rPr>
      </w:pPr>
      <w:r w:rsidRPr="00DB2BE9">
        <w:rPr>
          <w:b/>
          <w:szCs w:val="28"/>
        </w:rPr>
        <w:t>Элементы начальной военной подготовки</w:t>
      </w:r>
    </w:p>
    <w:p w:rsidR="007771E7" w:rsidRPr="00DB2BE9" w:rsidRDefault="007771E7" w:rsidP="007771E7">
      <w:pPr>
        <w:pStyle w:val="a0"/>
        <w:rPr>
          <w:szCs w:val="28"/>
        </w:rPr>
      </w:pPr>
      <w:r w:rsidRPr="00DB2BE9">
        <w:rPr>
          <w:szCs w:val="28"/>
        </w:rPr>
        <w:t>Комментировать назначение Строевого устава ВС РФ;</w:t>
      </w:r>
    </w:p>
    <w:p w:rsidR="007771E7" w:rsidRPr="00DB2BE9" w:rsidRDefault="007771E7" w:rsidP="007771E7">
      <w:pPr>
        <w:pStyle w:val="a0"/>
        <w:rPr>
          <w:szCs w:val="28"/>
        </w:rPr>
      </w:pPr>
      <w:r w:rsidRPr="00DB2BE9">
        <w:rPr>
          <w:szCs w:val="28"/>
        </w:rPr>
        <w:t>использовать Строевой устав ВС РФ при обучении элементам строевой подготовки;</w:t>
      </w:r>
    </w:p>
    <w:p w:rsidR="007771E7" w:rsidRPr="00DB2BE9" w:rsidRDefault="007771E7" w:rsidP="007771E7">
      <w:pPr>
        <w:pStyle w:val="a0"/>
        <w:rPr>
          <w:szCs w:val="28"/>
        </w:rPr>
      </w:pPr>
      <w:r w:rsidRPr="00DB2BE9">
        <w:rPr>
          <w:szCs w:val="28"/>
        </w:rPr>
        <w:t>оперировать основными понятиями Строевого устава ВС РФ;</w:t>
      </w:r>
    </w:p>
    <w:p w:rsidR="007771E7" w:rsidRPr="00DB2BE9" w:rsidRDefault="007771E7" w:rsidP="007771E7">
      <w:pPr>
        <w:pStyle w:val="a0"/>
        <w:rPr>
          <w:szCs w:val="28"/>
        </w:rPr>
      </w:pPr>
      <w:r w:rsidRPr="00DB2BE9">
        <w:rPr>
          <w:szCs w:val="28"/>
        </w:rPr>
        <w:t>выполнять строевые приемы и движение без оружия;</w:t>
      </w:r>
    </w:p>
    <w:p w:rsidR="007771E7" w:rsidRPr="00DB2BE9" w:rsidRDefault="007771E7" w:rsidP="007771E7">
      <w:pPr>
        <w:pStyle w:val="a0"/>
        <w:rPr>
          <w:szCs w:val="28"/>
        </w:rPr>
      </w:pPr>
      <w:r w:rsidRPr="00DB2BE9">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7771E7" w:rsidRPr="00DB2BE9" w:rsidRDefault="007771E7" w:rsidP="007771E7">
      <w:pPr>
        <w:pStyle w:val="a0"/>
        <w:rPr>
          <w:szCs w:val="28"/>
        </w:rPr>
      </w:pPr>
      <w:r w:rsidRPr="00DB2BE9">
        <w:rPr>
          <w:szCs w:val="28"/>
        </w:rPr>
        <w:t>выполнять строевые приемы в составе отделения на месте и в движении;</w:t>
      </w:r>
    </w:p>
    <w:p w:rsidR="007771E7" w:rsidRPr="00DB2BE9" w:rsidRDefault="007771E7" w:rsidP="007771E7">
      <w:pPr>
        <w:pStyle w:val="a0"/>
        <w:rPr>
          <w:szCs w:val="28"/>
        </w:rPr>
      </w:pPr>
      <w:r w:rsidRPr="00DB2BE9">
        <w:rPr>
          <w:szCs w:val="28"/>
        </w:rPr>
        <w:t>приводить примеры команд управления строем с помощью голоса;</w:t>
      </w:r>
    </w:p>
    <w:p w:rsidR="007771E7" w:rsidRPr="00DB2BE9" w:rsidRDefault="007771E7" w:rsidP="007771E7">
      <w:pPr>
        <w:pStyle w:val="a0"/>
        <w:rPr>
          <w:szCs w:val="28"/>
        </w:rPr>
      </w:pPr>
      <w:r w:rsidRPr="00DB2BE9">
        <w:rPr>
          <w:szCs w:val="28"/>
        </w:rPr>
        <w:t>описывать назначение, боевые свойства и общее устройство автомата Калашникова;</w:t>
      </w:r>
    </w:p>
    <w:p w:rsidR="007771E7" w:rsidRPr="00DB2BE9" w:rsidRDefault="007771E7" w:rsidP="007771E7">
      <w:pPr>
        <w:pStyle w:val="a0"/>
        <w:rPr>
          <w:szCs w:val="28"/>
        </w:rPr>
      </w:pPr>
      <w:r w:rsidRPr="00DB2BE9">
        <w:rPr>
          <w:szCs w:val="28"/>
        </w:rPr>
        <w:t>выполнять неполную разборку и сборку автомата Калашникова для чистки и смазки;</w:t>
      </w:r>
      <w:r w:rsidRPr="00DB2BE9">
        <w:rPr>
          <w:szCs w:val="28"/>
        </w:rPr>
        <w:tab/>
      </w:r>
    </w:p>
    <w:p w:rsidR="007771E7" w:rsidRPr="00DB2BE9" w:rsidRDefault="007771E7" w:rsidP="007771E7">
      <w:pPr>
        <w:pStyle w:val="a0"/>
        <w:rPr>
          <w:szCs w:val="28"/>
        </w:rPr>
      </w:pPr>
      <w:r w:rsidRPr="00DB2BE9">
        <w:rPr>
          <w:szCs w:val="28"/>
        </w:rPr>
        <w:t>описывать порядок хранения автомата;</w:t>
      </w:r>
    </w:p>
    <w:p w:rsidR="007771E7" w:rsidRPr="00DB2BE9" w:rsidRDefault="007771E7" w:rsidP="007771E7">
      <w:pPr>
        <w:pStyle w:val="a0"/>
        <w:rPr>
          <w:szCs w:val="28"/>
        </w:rPr>
      </w:pPr>
      <w:r w:rsidRPr="00DB2BE9">
        <w:rPr>
          <w:szCs w:val="28"/>
        </w:rPr>
        <w:lastRenderedPageBreak/>
        <w:t>различать составляющие патрона;</w:t>
      </w:r>
    </w:p>
    <w:p w:rsidR="007771E7" w:rsidRPr="00DB2BE9" w:rsidRDefault="007771E7" w:rsidP="007771E7">
      <w:pPr>
        <w:pStyle w:val="a0"/>
        <w:rPr>
          <w:szCs w:val="28"/>
        </w:rPr>
      </w:pPr>
      <w:r w:rsidRPr="00DB2BE9">
        <w:rPr>
          <w:szCs w:val="28"/>
        </w:rPr>
        <w:t>снаряжать магазин патронами;</w:t>
      </w:r>
    </w:p>
    <w:p w:rsidR="007771E7" w:rsidRPr="00DB2BE9" w:rsidRDefault="007771E7" w:rsidP="007771E7">
      <w:pPr>
        <w:pStyle w:val="a0"/>
        <w:rPr>
          <w:szCs w:val="28"/>
        </w:rPr>
      </w:pPr>
      <w:r w:rsidRPr="00DB2BE9">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771E7" w:rsidRPr="00DB2BE9" w:rsidRDefault="007771E7" w:rsidP="007771E7">
      <w:pPr>
        <w:pStyle w:val="a0"/>
        <w:rPr>
          <w:szCs w:val="28"/>
        </w:rPr>
      </w:pPr>
      <w:r w:rsidRPr="00DB2BE9">
        <w:rPr>
          <w:szCs w:val="28"/>
        </w:rPr>
        <w:t>описывать явление выстрела и его практическое значение;</w:t>
      </w:r>
    </w:p>
    <w:p w:rsidR="007771E7" w:rsidRPr="00DB2BE9" w:rsidRDefault="007771E7" w:rsidP="007771E7">
      <w:pPr>
        <w:pStyle w:val="a0"/>
        <w:rPr>
          <w:szCs w:val="28"/>
        </w:rPr>
      </w:pPr>
      <w:r w:rsidRPr="00DB2BE9">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7771E7" w:rsidRPr="00DB2BE9" w:rsidRDefault="007771E7" w:rsidP="007771E7">
      <w:pPr>
        <w:pStyle w:val="a0"/>
        <w:rPr>
          <w:szCs w:val="28"/>
        </w:rPr>
      </w:pPr>
      <w:r w:rsidRPr="00DB2BE9">
        <w:rPr>
          <w:szCs w:val="28"/>
        </w:rPr>
        <w:t>объяснять влияние отдачи оружия на результат выстрела;</w:t>
      </w:r>
    </w:p>
    <w:p w:rsidR="007771E7" w:rsidRPr="00DB2BE9" w:rsidRDefault="007771E7" w:rsidP="007771E7">
      <w:pPr>
        <w:pStyle w:val="a0"/>
        <w:rPr>
          <w:szCs w:val="28"/>
        </w:rPr>
      </w:pPr>
      <w:r w:rsidRPr="00DB2BE9">
        <w:rPr>
          <w:szCs w:val="28"/>
        </w:rPr>
        <w:t>выбирать прицел и правильную точку прицеливания для стрельбы по неподвижным целям;</w:t>
      </w:r>
    </w:p>
    <w:p w:rsidR="007771E7" w:rsidRPr="00DB2BE9" w:rsidRDefault="007771E7" w:rsidP="007771E7">
      <w:pPr>
        <w:pStyle w:val="a0"/>
        <w:rPr>
          <w:szCs w:val="28"/>
        </w:rPr>
      </w:pPr>
      <w:r w:rsidRPr="00DB2BE9">
        <w:rPr>
          <w:szCs w:val="28"/>
        </w:rPr>
        <w:t>объяснять ошибки прицеливания по результатам стрельбы;</w:t>
      </w:r>
    </w:p>
    <w:p w:rsidR="007771E7" w:rsidRPr="00DB2BE9" w:rsidRDefault="007771E7" w:rsidP="007771E7">
      <w:pPr>
        <w:pStyle w:val="a0"/>
        <w:rPr>
          <w:szCs w:val="28"/>
        </w:rPr>
      </w:pPr>
      <w:r w:rsidRPr="00DB2BE9">
        <w:rPr>
          <w:szCs w:val="28"/>
        </w:rPr>
        <w:t>выполнять изготовку к стрельбе;</w:t>
      </w:r>
    </w:p>
    <w:p w:rsidR="007771E7" w:rsidRPr="00DB2BE9" w:rsidRDefault="007771E7" w:rsidP="007771E7">
      <w:pPr>
        <w:pStyle w:val="a0"/>
        <w:rPr>
          <w:szCs w:val="28"/>
        </w:rPr>
      </w:pPr>
      <w:r w:rsidRPr="00DB2BE9">
        <w:rPr>
          <w:szCs w:val="28"/>
        </w:rPr>
        <w:t>производить стрельбу;</w:t>
      </w:r>
    </w:p>
    <w:p w:rsidR="007771E7" w:rsidRPr="00DB2BE9" w:rsidRDefault="007771E7" w:rsidP="007771E7">
      <w:pPr>
        <w:pStyle w:val="a0"/>
        <w:rPr>
          <w:szCs w:val="28"/>
        </w:rPr>
      </w:pPr>
      <w:r w:rsidRPr="00DB2BE9">
        <w:rPr>
          <w:szCs w:val="28"/>
        </w:rPr>
        <w:t>объяснять назначение и боевые свойства гранат;</w:t>
      </w:r>
    </w:p>
    <w:p w:rsidR="007771E7" w:rsidRPr="00DB2BE9" w:rsidRDefault="007771E7" w:rsidP="007771E7">
      <w:pPr>
        <w:pStyle w:val="a0"/>
        <w:rPr>
          <w:szCs w:val="28"/>
        </w:rPr>
      </w:pPr>
      <w:r w:rsidRPr="00DB2BE9">
        <w:rPr>
          <w:szCs w:val="28"/>
        </w:rPr>
        <w:t>различать наступательные и оборонительные гранаты;</w:t>
      </w:r>
    </w:p>
    <w:p w:rsidR="007771E7" w:rsidRPr="00DB2BE9" w:rsidRDefault="007771E7" w:rsidP="007771E7">
      <w:pPr>
        <w:pStyle w:val="a0"/>
        <w:rPr>
          <w:szCs w:val="28"/>
        </w:rPr>
      </w:pPr>
      <w:r w:rsidRPr="00DB2BE9">
        <w:rPr>
          <w:szCs w:val="28"/>
        </w:rPr>
        <w:t xml:space="preserve">описывать устройство ручных осколочных гранат; </w:t>
      </w:r>
    </w:p>
    <w:p w:rsidR="007771E7" w:rsidRPr="00DB2BE9" w:rsidRDefault="007771E7" w:rsidP="007771E7">
      <w:pPr>
        <w:pStyle w:val="a0"/>
        <w:rPr>
          <w:szCs w:val="28"/>
        </w:rPr>
      </w:pPr>
      <w:r w:rsidRPr="00DB2BE9">
        <w:rPr>
          <w:szCs w:val="28"/>
        </w:rPr>
        <w:t>выполнять приемы и правила снаряжения и метания ручных гранат;</w:t>
      </w:r>
    </w:p>
    <w:p w:rsidR="007771E7" w:rsidRPr="00DB2BE9" w:rsidRDefault="007771E7" w:rsidP="007771E7">
      <w:pPr>
        <w:pStyle w:val="a0"/>
        <w:rPr>
          <w:szCs w:val="28"/>
        </w:rPr>
      </w:pPr>
      <w:r w:rsidRPr="00DB2BE9">
        <w:rPr>
          <w:szCs w:val="28"/>
        </w:rPr>
        <w:t>выполнять меры безопасности при обращении с гранатами;</w:t>
      </w:r>
    </w:p>
    <w:p w:rsidR="007771E7" w:rsidRPr="00DB2BE9" w:rsidRDefault="007771E7" w:rsidP="007771E7">
      <w:pPr>
        <w:pStyle w:val="a0"/>
        <w:rPr>
          <w:szCs w:val="28"/>
        </w:rPr>
      </w:pPr>
      <w:r w:rsidRPr="00DB2BE9">
        <w:rPr>
          <w:szCs w:val="28"/>
        </w:rPr>
        <w:t>объяснять предназначение современного общевойскового боя;</w:t>
      </w:r>
    </w:p>
    <w:p w:rsidR="007771E7" w:rsidRPr="00DB2BE9" w:rsidRDefault="007771E7" w:rsidP="007771E7">
      <w:pPr>
        <w:pStyle w:val="a0"/>
        <w:rPr>
          <w:szCs w:val="28"/>
        </w:rPr>
      </w:pPr>
      <w:r w:rsidRPr="00DB2BE9">
        <w:rPr>
          <w:szCs w:val="28"/>
        </w:rPr>
        <w:t>характеризовать современный общевойсковой бой;</w:t>
      </w:r>
    </w:p>
    <w:p w:rsidR="007771E7" w:rsidRPr="00DB2BE9" w:rsidRDefault="007771E7" w:rsidP="007771E7">
      <w:pPr>
        <w:pStyle w:val="a0"/>
        <w:rPr>
          <w:szCs w:val="28"/>
        </w:rPr>
      </w:pPr>
      <w:r w:rsidRPr="00DB2BE9">
        <w:rPr>
          <w:szCs w:val="28"/>
        </w:rPr>
        <w:t>описывать элементы инженерного оборудования позиции солдата и порядок их оборудования;</w:t>
      </w:r>
    </w:p>
    <w:p w:rsidR="007771E7" w:rsidRPr="00DB2BE9" w:rsidRDefault="007771E7" w:rsidP="007771E7">
      <w:pPr>
        <w:pStyle w:val="a0"/>
        <w:rPr>
          <w:szCs w:val="28"/>
        </w:rPr>
      </w:pPr>
      <w:r w:rsidRPr="00DB2BE9">
        <w:rPr>
          <w:szCs w:val="28"/>
        </w:rPr>
        <w:t>выполнять приемы «К бою», «Встать»;</w:t>
      </w:r>
    </w:p>
    <w:p w:rsidR="007771E7" w:rsidRPr="00DB2BE9" w:rsidRDefault="007771E7" w:rsidP="007771E7">
      <w:pPr>
        <w:pStyle w:val="a0"/>
        <w:rPr>
          <w:szCs w:val="28"/>
        </w:rPr>
      </w:pPr>
      <w:r w:rsidRPr="00DB2BE9">
        <w:rPr>
          <w:szCs w:val="28"/>
        </w:rPr>
        <w:t>объяснять, в каких случаях используются перебежки и переползания;</w:t>
      </w:r>
    </w:p>
    <w:p w:rsidR="007771E7" w:rsidRPr="00DB2BE9" w:rsidRDefault="007771E7" w:rsidP="007771E7">
      <w:pPr>
        <w:pStyle w:val="a0"/>
        <w:rPr>
          <w:szCs w:val="28"/>
        </w:rPr>
      </w:pPr>
      <w:r w:rsidRPr="00DB2BE9">
        <w:rPr>
          <w:szCs w:val="28"/>
        </w:rPr>
        <w:lastRenderedPageBreak/>
        <w:t>выполнять перебежки и переползания (по-пластунски, на получетвереньках, на боку);</w:t>
      </w:r>
    </w:p>
    <w:p w:rsidR="007771E7" w:rsidRPr="00DB2BE9" w:rsidRDefault="007771E7" w:rsidP="007771E7">
      <w:pPr>
        <w:pStyle w:val="a0"/>
        <w:rPr>
          <w:szCs w:val="28"/>
        </w:rPr>
      </w:pPr>
      <w:r w:rsidRPr="00DB2BE9">
        <w:rPr>
          <w:szCs w:val="28"/>
        </w:rPr>
        <w:t>определять стороны горизонта по компасу, солнцу и часам, по Полярной звезде и признакам местных предметов;</w:t>
      </w:r>
    </w:p>
    <w:p w:rsidR="007771E7" w:rsidRPr="00DB2BE9" w:rsidRDefault="007771E7" w:rsidP="007771E7">
      <w:pPr>
        <w:pStyle w:val="a0"/>
        <w:rPr>
          <w:szCs w:val="28"/>
        </w:rPr>
      </w:pPr>
      <w:r w:rsidRPr="00DB2BE9">
        <w:rPr>
          <w:szCs w:val="28"/>
        </w:rPr>
        <w:t>передвигаться по азимутам;</w:t>
      </w:r>
    </w:p>
    <w:p w:rsidR="007771E7" w:rsidRPr="00DB2BE9" w:rsidRDefault="007771E7" w:rsidP="007771E7">
      <w:pPr>
        <w:pStyle w:val="a0"/>
        <w:rPr>
          <w:szCs w:val="28"/>
        </w:rPr>
      </w:pPr>
      <w:r w:rsidRPr="00DB2BE9">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771E7" w:rsidRPr="00DB2BE9" w:rsidRDefault="007771E7" w:rsidP="007771E7">
      <w:pPr>
        <w:pStyle w:val="a0"/>
        <w:rPr>
          <w:szCs w:val="28"/>
        </w:rPr>
      </w:pPr>
      <w:r w:rsidRPr="00DB2BE9">
        <w:rPr>
          <w:szCs w:val="28"/>
        </w:rPr>
        <w:t>применять средства индивидуальной защиты;</w:t>
      </w:r>
    </w:p>
    <w:p w:rsidR="007771E7" w:rsidRPr="00DB2BE9" w:rsidRDefault="007771E7" w:rsidP="007771E7">
      <w:pPr>
        <w:pStyle w:val="a0"/>
        <w:rPr>
          <w:szCs w:val="28"/>
        </w:rPr>
      </w:pPr>
      <w:r w:rsidRPr="00DB2BE9">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771E7" w:rsidRPr="00DB2BE9" w:rsidRDefault="007771E7" w:rsidP="007771E7">
      <w:pPr>
        <w:pStyle w:val="a0"/>
        <w:rPr>
          <w:szCs w:val="28"/>
        </w:rPr>
      </w:pPr>
      <w:r w:rsidRPr="00DB2BE9">
        <w:rPr>
          <w:szCs w:val="28"/>
        </w:rPr>
        <w:t>описывать состав и область применения аптечки индивидуальной;</w:t>
      </w:r>
    </w:p>
    <w:p w:rsidR="007771E7" w:rsidRPr="00DB2BE9" w:rsidRDefault="007771E7" w:rsidP="007771E7">
      <w:pPr>
        <w:pStyle w:val="a0"/>
        <w:rPr>
          <w:szCs w:val="28"/>
        </w:rPr>
      </w:pPr>
      <w:r w:rsidRPr="00DB2BE9">
        <w:rPr>
          <w:szCs w:val="28"/>
        </w:rPr>
        <w:t>раскрывать особенности оказания первой помощи в бою;</w:t>
      </w:r>
    </w:p>
    <w:p w:rsidR="007771E7" w:rsidRPr="003D218F" w:rsidRDefault="007771E7" w:rsidP="007771E7">
      <w:pPr>
        <w:pStyle w:val="a0"/>
        <w:rPr>
          <w:szCs w:val="28"/>
        </w:rPr>
      </w:pPr>
      <w:r w:rsidRPr="00DB2BE9">
        <w:rPr>
          <w:szCs w:val="28"/>
        </w:rPr>
        <w:t>выполнять прием</w:t>
      </w:r>
      <w:r>
        <w:rPr>
          <w:szCs w:val="28"/>
        </w:rPr>
        <w:t>ы по выносу раненых с поля боя.</w:t>
      </w:r>
    </w:p>
    <w:p w:rsidR="007771E7" w:rsidRPr="00DB2BE9" w:rsidRDefault="007771E7" w:rsidP="007771E7">
      <w:pPr>
        <w:rPr>
          <w:b/>
          <w:szCs w:val="28"/>
        </w:rPr>
      </w:pPr>
      <w:r w:rsidRPr="00DB2BE9">
        <w:rPr>
          <w:b/>
          <w:szCs w:val="28"/>
        </w:rPr>
        <w:t>Военно-профессиональная деятельность</w:t>
      </w:r>
    </w:p>
    <w:p w:rsidR="007771E7" w:rsidRPr="00DB2BE9" w:rsidRDefault="007771E7" w:rsidP="007771E7">
      <w:pPr>
        <w:pStyle w:val="a0"/>
        <w:rPr>
          <w:szCs w:val="28"/>
        </w:rPr>
      </w:pPr>
      <w:r w:rsidRPr="00DB2BE9">
        <w:rPr>
          <w:szCs w:val="28"/>
        </w:rPr>
        <w:t>Раскрывать сущность военно-профессиональной деятельности;</w:t>
      </w:r>
    </w:p>
    <w:p w:rsidR="007771E7" w:rsidRPr="00DB2BE9" w:rsidRDefault="007771E7" w:rsidP="007771E7">
      <w:pPr>
        <w:pStyle w:val="a0"/>
        <w:rPr>
          <w:szCs w:val="28"/>
        </w:rPr>
      </w:pPr>
      <w:r w:rsidRPr="00DB2BE9">
        <w:rPr>
          <w:szCs w:val="28"/>
        </w:rPr>
        <w:t>объяснять порядок подготовки граждан по военно-учетным специальностям;</w:t>
      </w:r>
    </w:p>
    <w:p w:rsidR="007771E7" w:rsidRPr="00DB2BE9" w:rsidRDefault="007771E7" w:rsidP="007771E7">
      <w:pPr>
        <w:pStyle w:val="a0"/>
        <w:rPr>
          <w:szCs w:val="28"/>
        </w:rPr>
      </w:pPr>
      <w:r w:rsidRPr="00DB2BE9">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7771E7" w:rsidRPr="00DB2BE9" w:rsidRDefault="007771E7" w:rsidP="007771E7">
      <w:pPr>
        <w:pStyle w:val="a0"/>
        <w:rPr>
          <w:szCs w:val="28"/>
        </w:rPr>
      </w:pPr>
      <w:r w:rsidRPr="00DB2BE9">
        <w:rPr>
          <w:szCs w:val="28"/>
        </w:rPr>
        <w:t>характеризовать особенности подготовки офицеров в различных учебных и военно-учебных заведениях;</w:t>
      </w:r>
    </w:p>
    <w:p w:rsidR="007771E7" w:rsidRPr="00DB2BE9" w:rsidRDefault="007771E7" w:rsidP="007771E7">
      <w:pPr>
        <w:pStyle w:val="a0"/>
        <w:rPr>
          <w:szCs w:val="28"/>
        </w:rPr>
      </w:pPr>
      <w:r w:rsidRPr="00DB2BE9">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771E7" w:rsidRPr="00DB2BE9" w:rsidRDefault="007771E7" w:rsidP="007771E7">
      <w:pPr>
        <w:rPr>
          <w:szCs w:val="28"/>
        </w:rPr>
      </w:pPr>
    </w:p>
    <w:p w:rsidR="007771E7" w:rsidRPr="00DB2BE9" w:rsidRDefault="007771E7" w:rsidP="007771E7">
      <w:pPr>
        <w:rPr>
          <w:b/>
          <w:szCs w:val="28"/>
        </w:rPr>
      </w:pPr>
      <w:r w:rsidRPr="00DB2BE9">
        <w:rPr>
          <w:b/>
          <w:szCs w:val="28"/>
        </w:rPr>
        <w:t>Выпускник на базовом уровне получит возможность научиться:</w:t>
      </w:r>
    </w:p>
    <w:p w:rsidR="007771E7" w:rsidRPr="00DB2BE9" w:rsidRDefault="007771E7" w:rsidP="007771E7">
      <w:pPr>
        <w:rPr>
          <w:b/>
          <w:i/>
          <w:szCs w:val="28"/>
        </w:rPr>
      </w:pPr>
      <w:r w:rsidRPr="00DB2BE9">
        <w:rPr>
          <w:b/>
          <w:i/>
          <w:szCs w:val="28"/>
        </w:rPr>
        <w:t>Основы комплексной безопасности</w:t>
      </w:r>
    </w:p>
    <w:p w:rsidR="007771E7" w:rsidRPr="003D218F" w:rsidRDefault="007771E7" w:rsidP="007771E7">
      <w:pPr>
        <w:pStyle w:val="a0"/>
        <w:rPr>
          <w:i/>
          <w:szCs w:val="28"/>
        </w:rPr>
      </w:pPr>
      <w:r w:rsidRPr="00DB2BE9">
        <w:rPr>
          <w:i/>
          <w:szCs w:val="28"/>
        </w:rPr>
        <w:t xml:space="preserve">Объяснять, как экологическая безопасность связана с национальной </w:t>
      </w:r>
      <w:r>
        <w:rPr>
          <w:i/>
          <w:szCs w:val="28"/>
        </w:rPr>
        <w:t>безопасностью и влияет на нее .</w:t>
      </w:r>
    </w:p>
    <w:p w:rsidR="007771E7" w:rsidRPr="00DB2BE9" w:rsidRDefault="007771E7" w:rsidP="007771E7">
      <w:pPr>
        <w:rPr>
          <w:i/>
          <w:szCs w:val="28"/>
        </w:rPr>
      </w:pPr>
      <w:r w:rsidRPr="00DB2BE9">
        <w:rPr>
          <w:b/>
          <w:i/>
          <w:szCs w:val="28"/>
        </w:rPr>
        <w:t>Защита</w:t>
      </w:r>
      <w:r w:rsidRPr="00DB2BE9">
        <w:rPr>
          <w:rFonts w:eastAsia="Times New Roman"/>
          <w:b/>
          <w:i/>
          <w:szCs w:val="28"/>
        </w:rPr>
        <w:t xml:space="preserve"> населения Российской Федерации от опасных и чрезвычайных ситуаций</w:t>
      </w:r>
    </w:p>
    <w:p w:rsidR="007771E7" w:rsidRPr="003D218F" w:rsidRDefault="007771E7" w:rsidP="007771E7">
      <w:pPr>
        <w:pStyle w:val="a0"/>
        <w:rPr>
          <w:i/>
          <w:szCs w:val="28"/>
        </w:rPr>
      </w:pPr>
      <w:r w:rsidRPr="00DB2BE9">
        <w:rPr>
          <w:i/>
          <w:szCs w:val="28"/>
        </w:rPr>
        <w:t>Устанавливать и использовать мобильные приложения служб, обеспечивающих защиту населения от опасных и чрезвычайных ситуаций, для о</w:t>
      </w:r>
      <w:r>
        <w:rPr>
          <w:i/>
          <w:szCs w:val="28"/>
        </w:rPr>
        <w:t>беспечения личной безопасности.</w:t>
      </w:r>
    </w:p>
    <w:p w:rsidR="007771E7" w:rsidRPr="00DB2BE9" w:rsidRDefault="007771E7" w:rsidP="007771E7">
      <w:pPr>
        <w:rPr>
          <w:i/>
          <w:szCs w:val="28"/>
        </w:rPr>
      </w:pPr>
      <w:r w:rsidRPr="00DB2BE9">
        <w:rPr>
          <w:b/>
          <w:i/>
          <w:szCs w:val="28"/>
        </w:rPr>
        <w:t>Основы</w:t>
      </w:r>
      <w:r w:rsidRPr="00DB2BE9">
        <w:rPr>
          <w:rFonts w:eastAsia="Times New Roman"/>
          <w:b/>
          <w:i/>
          <w:szCs w:val="28"/>
        </w:rPr>
        <w:t xml:space="preserve"> обороны государства</w:t>
      </w:r>
    </w:p>
    <w:p w:rsidR="007771E7" w:rsidRPr="00DB2BE9" w:rsidRDefault="007771E7" w:rsidP="007771E7">
      <w:pPr>
        <w:pStyle w:val="a0"/>
        <w:rPr>
          <w:i/>
          <w:szCs w:val="28"/>
        </w:rPr>
      </w:pPr>
      <w:r w:rsidRPr="00DB2BE9">
        <w:rPr>
          <w:i/>
          <w:szCs w:val="28"/>
        </w:rPr>
        <w:t>Объяснять основные задачи и направления развития, строительства, оснащения и модернизации ВС РФ;</w:t>
      </w:r>
    </w:p>
    <w:p w:rsidR="007771E7" w:rsidRPr="003D218F" w:rsidRDefault="007771E7" w:rsidP="007771E7">
      <w:pPr>
        <w:pStyle w:val="a0"/>
        <w:rPr>
          <w:i/>
          <w:szCs w:val="28"/>
        </w:rPr>
      </w:pPr>
      <w:r w:rsidRPr="00DB2BE9">
        <w:rPr>
          <w:i/>
          <w:szCs w:val="28"/>
        </w:rPr>
        <w:t>приводить примеры применения различных типов вооружения и военной техники в войнах и конфликтах различных исторических пери</w:t>
      </w:r>
      <w:r>
        <w:rPr>
          <w:i/>
          <w:szCs w:val="28"/>
        </w:rPr>
        <w:t>одов, прослеживать их эволюцию.</w:t>
      </w:r>
    </w:p>
    <w:p w:rsidR="007771E7" w:rsidRPr="00DB2BE9" w:rsidRDefault="007771E7" w:rsidP="007771E7">
      <w:pPr>
        <w:rPr>
          <w:i/>
          <w:szCs w:val="28"/>
        </w:rPr>
      </w:pPr>
      <w:r w:rsidRPr="00DB2BE9">
        <w:rPr>
          <w:rFonts w:eastAsia="Times New Roman"/>
          <w:b/>
          <w:i/>
          <w:szCs w:val="28"/>
        </w:rPr>
        <w:t>Элементы начальной военной подготовки</w:t>
      </w:r>
    </w:p>
    <w:p w:rsidR="007771E7" w:rsidRPr="00DB2BE9" w:rsidRDefault="007771E7" w:rsidP="007771E7">
      <w:pPr>
        <w:pStyle w:val="a0"/>
        <w:rPr>
          <w:i/>
          <w:szCs w:val="28"/>
        </w:rPr>
      </w:pPr>
      <w:r w:rsidRPr="00DB2BE9">
        <w:rPr>
          <w:i/>
          <w:szCs w:val="28"/>
        </w:rPr>
        <w:t>Приводить примеры сигналов управления строем с помощью рук, флажков и фонаря;</w:t>
      </w:r>
    </w:p>
    <w:p w:rsidR="007771E7" w:rsidRPr="00DB2BE9" w:rsidRDefault="007771E7" w:rsidP="007771E7">
      <w:pPr>
        <w:pStyle w:val="a0"/>
        <w:rPr>
          <w:i/>
          <w:szCs w:val="28"/>
        </w:rPr>
      </w:pPr>
      <w:r w:rsidRPr="00DB2BE9">
        <w:rPr>
          <w:i/>
          <w:szCs w:val="28"/>
        </w:rPr>
        <w:t>определять назначение, устройство частей и механизмов автомата Калашникова;</w:t>
      </w:r>
    </w:p>
    <w:p w:rsidR="007771E7" w:rsidRPr="00DB2BE9" w:rsidRDefault="007771E7" w:rsidP="007771E7">
      <w:pPr>
        <w:pStyle w:val="a0"/>
        <w:rPr>
          <w:i/>
          <w:szCs w:val="28"/>
        </w:rPr>
      </w:pPr>
      <w:r w:rsidRPr="00DB2BE9">
        <w:rPr>
          <w:i/>
          <w:szCs w:val="28"/>
        </w:rPr>
        <w:t>выполнять чистку и смазку автомата Калашникова;</w:t>
      </w:r>
    </w:p>
    <w:p w:rsidR="007771E7" w:rsidRPr="00DB2BE9" w:rsidRDefault="007771E7" w:rsidP="007771E7">
      <w:pPr>
        <w:pStyle w:val="a0"/>
        <w:rPr>
          <w:i/>
          <w:szCs w:val="28"/>
        </w:rPr>
      </w:pPr>
      <w:r w:rsidRPr="00DB2BE9">
        <w:rPr>
          <w:i/>
          <w:szCs w:val="28"/>
        </w:rPr>
        <w:t>выполнять нормативы неполной разборки и сборки автомата Калашникова;</w:t>
      </w:r>
    </w:p>
    <w:p w:rsidR="007771E7" w:rsidRPr="00DB2BE9" w:rsidRDefault="007771E7" w:rsidP="007771E7">
      <w:pPr>
        <w:pStyle w:val="a0"/>
        <w:rPr>
          <w:i/>
          <w:szCs w:val="28"/>
        </w:rPr>
      </w:pPr>
      <w:r w:rsidRPr="00DB2BE9">
        <w:rPr>
          <w:i/>
          <w:szCs w:val="28"/>
        </w:rPr>
        <w:t>описывать работу частей и механизмов автомата Калашникова при стрельбе;</w:t>
      </w:r>
    </w:p>
    <w:p w:rsidR="007771E7" w:rsidRPr="00DB2BE9" w:rsidRDefault="007771E7" w:rsidP="007771E7">
      <w:pPr>
        <w:pStyle w:val="a0"/>
        <w:rPr>
          <w:i/>
          <w:szCs w:val="28"/>
        </w:rPr>
      </w:pPr>
      <w:r w:rsidRPr="00DB2BE9">
        <w:rPr>
          <w:i/>
          <w:szCs w:val="28"/>
        </w:rPr>
        <w:lastRenderedPageBreak/>
        <w:t>выполнять норматив снаряжения магазина автомата Калашникова патронами;</w:t>
      </w:r>
    </w:p>
    <w:p w:rsidR="007771E7" w:rsidRPr="00DB2BE9" w:rsidRDefault="007771E7" w:rsidP="007771E7">
      <w:pPr>
        <w:pStyle w:val="a0"/>
        <w:rPr>
          <w:i/>
          <w:szCs w:val="28"/>
        </w:rPr>
      </w:pPr>
      <w:r w:rsidRPr="00DB2BE9">
        <w:rPr>
          <w:i/>
          <w:szCs w:val="28"/>
        </w:rPr>
        <w:t>описывать работу частей и механизмов гранаты при метании;</w:t>
      </w:r>
    </w:p>
    <w:p w:rsidR="007771E7" w:rsidRPr="00DB2BE9" w:rsidRDefault="007771E7" w:rsidP="007771E7">
      <w:pPr>
        <w:pStyle w:val="a0"/>
        <w:rPr>
          <w:i/>
          <w:szCs w:val="28"/>
        </w:rPr>
      </w:pPr>
      <w:r w:rsidRPr="00DB2BE9">
        <w:rPr>
          <w:i/>
          <w:szCs w:val="28"/>
        </w:rPr>
        <w:t>выполнять нормативы надевания противогаза, респиратора и общевойскового защитного комплекта (ОЗК).</w:t>
      </w:r>
    </w:p>
    <w:p w:rsidR="007771E7" w:rsidRPr="00DB2BE9" w:rsidRDefault="007771E7" w:rsidP="007771E7">
      <w:pPr>
        <w:ind w:firstLine="0"/>
        <w:rPr>
          <w:b/>
          <w:i/>
          <w:szCs w:val="28"/>
        </w:rPr>
      </w:pPr>
      <w:r w:rsidRPr="00DB2BE9">
        <w:rPr>
          <w:rFonts w:eastAsia="Times New Roman"/>
          <w:b/>
          <w:i/>
          <w:szCs w:val="28"/>
        </w:rPr>
        <w:t>Военно-профессиональная деятельность</w:t>
      </w:r>
    </w:p>
    <w:p w:rsidR="007771E7" w:rsidRPr="00DB2BE9" w:rsidRDefault="007771E7" w:rsidP="007771E7">
      <w:pPr>
        <w:pStyle w:val="a0"/>
        <w:rPr>
          <w:i/>
          <w:szCs w:val="28"/>
        </w:rPr>
      </w:pPr>
      <w:r w:rsidRPr="00DB2BE9">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771E7" w:rsidRPr="00FE7389" w:rsidRDefault="007771E7" w:rsidP="00FE7389">
      <w:pPr>
        <w:pStyle w:val="a0"/>
        <w:rPr>
          <w:i/>
          <w:szCs w:val="28"/>
        </w:rPr>
      </w:pPr>
      <w:r w:rsidRPr="00DB2BE9">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33" w:name="_Toc453968157"/>
    </w:p>
    <w:p w:rsidR="007771E7" w:rsidRPr="00DB2BE9" w:rsidRDefault="007771E7" w:rsidP="007771E7">
      <w:pPr>
        <w:tabs>
          <w:tab w:val="left" w:pos="521"/>
        </w:tabs>
        <w:rPr>
          <w:b/>
          <w:szCs w:val="28"/>
        </w:rPr>
      </w:pPr>
      <w:r>
        <w:rPr>
          <w:b/>
          <w:i/>
          <w:szCs w:val="28"/>
        </w:rPr>
        <w:t>1.2.4.6.</w:t>
      </w:r>
      <w:r w:rsidRPr="00DB2BE9">
        <w:rPr>
          <w:b/>
          <w:szCs w:val="28"/>
        </w:rPr>
        <w:t>Математика и информатика</w:t>
      </w:r>
    </w:p>
    <w:p w:rsidR="007771E7" w:rsidRPr="00DB2BE9" w:rsidRDefault="007771E7" w:rsidP="007771E7">
      <w:pPr>
        <w:ind w:firstLine="0"/>
      </w:pPr>
      <w:r w:rsidRPr="00DB2BE9">
        <w:t>Изучение предметной области "Математика</w:t>
      </w:r>
      <w:r w:rsidRPr="00DB2BE9">
        <w:rPr>
          <w:spacing w:val="-12"/>
        </w:rPr>
        <w:t xml:space="preserve"> </w:t>
      </w:r>
      <w:r w:rsidRPr="00DB2BE9">
        <w:t>и</w:t>
      </w:r>
    </w:p>
    <w:p w:rsidR="007771E7" w:rsidRPr="00DB2BE9" w:rsidRDefault="007771E7" w:rsidP="007771E7">
      <w:pPr>
        <w:ind w:firstLine="0"/>
      </w:pPr>
      <w:r w:rsidRPr="00DB2BE9">
        <w:t>информатика" обеспечивает :</w:t>
      </w:r>
    </w:p>
    <w:p w:rsidR="007771E7" w:rsidRPr="00DB2BE9" w:rsidRDefault="007771E7" w:rsidP="007771E7">
      <w:pPr>
        <w:ind w:firstLine="0"/>
      </w:pPr>
      <w:r w:rsidRPr="00DB2BE9">
        <w:t>-сформированность представлений о социальных, культурных и исторических факторах становления математики и</w:t>
      </w:r>
    </w:p>
    <w:p w:rsidR="007771E7" w:rsidRPr="00DB2BE9" w:rsidRDefault="007771E7" w:rsidP="007771E7">
      <w:pPr>
        <w:ind w:firstLine="0"/>
      </w:pPr>
      <w:r w:rsidRPr="00DB2BE9">
        <w:t>информатики;</w:t>
      </w:r>
    </w:p>
    <w:p w:rsidR="007771E7" w:rsidRPr="00DB2BE9" w:rsidRDefault="007771E7" w:rsidP="007771E7">
      <w:pPr>
        <w:ind w:firstLine="0"/>
      </w:pPr>
      <w:r w:rsidRPr="00DB2BE9">
        <w:t>-сформированность основ логического, алгоритмического и математического мышления;</w:t>
      </w:r>
    </w:p>
    <w:p w:rsidR="007771E7" w:rsidRPr="00DB2BE9" w:rsidRDefault="007771E7" w:rsidP="007771E7">
      <w:pPr>
        <w:ind w:firstLine="0"/>
      </w:pPr>
      <w:r w:rsidRPr="00DB2BE9">
        <w:t>-сформированность умений применять полученные знания при решении различных задач;</w:t>
      </w:r>
    </w:p>
    <w:p w:rsidR="007771E7" w:rsidRPr="00DB2BE9" w:rsidRDefault="007771E7" w:rsidP="007771E7">
      <w:pPr>
        <w:ind w:firstLine="0"/>
      </w:pPr>
      <w:r w:rsidRPr="00DB2BE9">
        <w:t>-сформированность представлений о математике как части общечеловеческой культуры, универсальном языке науки, позволяющем описыват</w:t>
      </w:r>
      <w:r>
        <w:t xml:space="preserve">ь и изучать реальные процессы и </w:t>
      </w:r>
      <w:r w:rsidRPr="00DB2BE9">
        <w:t>явления;</w:t>
      </w:r>
    </w:p>
    <w:p w:rsidR="007771E7" w:rsidRPr="00DB2BE9" w:rsidRDefault="007771E7" w:rsidP="007771E7">
      <w:pPr>
        <w:ind w:firstLine="0"/>
      </w:pPr>
      <w:r w:rsidRPr="00DB2BE9">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771E7" w:rsidRPr="00DB2BE9" w:rsidRDefault="007771E7" w:rsidP="007771E7">
      <w:pPr>
        <w:ind w:firstLine="0"/>
      </w:pPr>
      <w:r w:rsidRPr="00DB2BE9">
        <w:t xml:space="preserve">-сформированность представлений о влиянии информационных технологий на жизнь человека в обществе; </w:t>
      </w:r>
    </w:p>
    <w:p w:rsidR="007771E7" w:rsidRPr="00DB2BE9" w:rsidRDefault="007771E7" w:rsidP="007771E7">
      <w:pPr>
        <w:ind w:firstLine="0"/>
      </w:pPr>
      <w:r w:rsidRPr="00DB2BE9">
        <w:t>-понимание социального, экономического, политического, культурного, юридического, природного, эргономического, медицинског</w:t>
      </w:r>
      <w:r>
        <w:t xml:space="preserve">о и физиологического контекстов </w:t>
      </w:r>
      <w:r w:rsidRPr="00DB2BE9">
        <w:t>информационных технологий;</w:t>
      </w:r>
    </w:p>
    <w:p w:rsidR="007771E7" w:rsidRPr="00DB2BE9" w:rsidRDefault="007771E7" w:rsidP="007771E7">
      <w:pPr>
        <w:ind w:firstLine="0"/>
      </w:pPr>
      <w:r w:rsidRPr="00DB2BE9">
        <w:t>-принятие этических аспектов информационных технологий; осознание ответственности людей, вовлеченных в создание и использование информа</w:t>
      </w:r>
      <w:r>
        <w:t xml:space="preserve">ционных систем, распространение  </w:t>
      </w:r>
      <w:r w:rsidRPr="00DB2BE9">
        <w:t>информации.</w:t>
      </w:r>
    </w:p>
    <w:p w:rsidR="007771E7" w:rsidRDefault="007771E7" w:rsidP="007771E7">
      <w:r w:rsidRPr="00DB2BE9">
        <w:t>Предметные результаты изучения предметной области "Математика и информатика" включают предметные результаты изучения учебных</w:t>
      </w:r>
      <w:r>
        <w:t xml:space="preserve">  </w:t>
      </w:r>
      <w:r w:rsidRPr="00DB2BE9">
        <w:t>предметов:</w:t>
      </w:r>
    </w:p>
    <w:p w:rsidR="007771E7" w:rsidRPr="00DB2BE9" w:rsidRDefault="0096481A" w:rsidP="007771E7">
      <w:r>
        <w:t>1.2.3.14</w:t>
      </w:r>
      <w:r w:rsidR="007771E7" w:rsidRPr="00DB2BE9">
        <w:t>"</w:t>
      </w:r>
      <w:r w:rsidR="007771E7" w:rsidRPr="003D218F">
        <w:rPr>
          <w:b/>
        </w:rPr>
        <w:t>Математика" (включая алгебру и начала математического анализа, геометрию) (базовый уровень)</w:t>
      </w:r>
      <w:r w:rsidR="007771E7" w:rsidRPr="00DB2BE9">
        <w:t xml:space="preserve"> - требования к предметным результатам освоения базового курса математики отражают :</w:t>
      </w:r>
    </w:p>
    <w:p w:rsidR="007771E7" w:rsidRPr="00DB2BE9" w:rsidRDefault="007771E7" w:rsidP="007771E7">
      <w:r w:rsidRPr="00DB2BE9">
        <w:t>сформированность представлений о математике как части мировой культуры и</w:t>
      </w:r>
      <w:r w:rsidRPr="00DB2BE9">
        <w:rPr>
          <w:spacing w:val="-24"/>
        </w:rPr>
        <w:t xml:space="preserve"> </w:t>
      </w:r>
      <w:r w:rsidRPr="00DB2BE9">
        <w:t>о месте математики в современной цивилизации, о способах описания на математическом языке явлений реального</w:t>
      </w:r>
      <w:r w:rsidRPr="00DB2BE9">
        <w:rPr>
          <w:spacing w:val="-2"/>
        </w:rPr>
        <w:t xml:space="preserve"> </w:t>
      </w:r>
      <w:r w:rsidRPr="00DB2BE9">
        <w:t>мира;</w:t>
      </w:r>
    </w:p>
    <w:p w:rsidR="007771E7" w:rsidRPr="00DB2BE9" w:rsidRDefault="007771E7" w:rsidP="007771E7">
      <w:r w:rsidRPr="00DB2BE9">
        <w:t>сформированность представлений о математических понятиях как о</w:t>
      </w:r>
      <w:r w:rsidRPr="00DB2BE9">
        <w:rPr>
          <w:spacing w:val="-31"/>
        </w:rPr>
        <w:t xml:space="preserve"> </w:t>
      </w:r>
      <w:r w:rsidRPr="00DB2BE9">
        <w:t>важнейших математических моделях, позволяющих описывать и изучать разные процессы</w:t>
      </w:r>
      <w:r w:rsidRPr="00DB2BE9">
        <w:rPr>
          <w:spacing w:val="-19"/>
        </w:rPr>
        <w:t xml:space="preserve"> </w:t>
      </w:r>
      <w:r w:rsidRPr="00DB2BE9">
        <w:t>и</w:t>
      </w:r>
    </w:p>
    <w:p w:rsidR="007771E7" w:rsidRPr="00DB2BE9" w:rsidRDefault="007771E7" w:rsidP="007771E7">
      <w:r w:rsidRPr="00DB2BE9">
        <w:t>явления; понимание возможности аксиоматического построения математических теорий;</w:t>
      </w:r>
    </w:p>
    <w:p w:rsidR="007771E7" w:rsidRPr="00DB2BE9" w:rsidRDefault="007771E7" w:rsidP="007771E7"/>
    <w:p w:rsidR="007771E7" w:rsidRPr="00DB2BE9" w:rsidRDefault="007771E7" w:rsidP="007771E7">
      <w:r w:rsidRPr="00DB2BE9">
        <w:lastRenderedPageBreak/>
        <w:t>владение методами доказательств и алгоритмов решения; умение их применять, проводить доказательные рассуждения в ходе решения</w:t>
      </w:r>
      <w:r w:rsidRPr="00DB2BE9">
        <w:rPr>
          <w:spacing w:val="-6"/>
        </w:rPr>
        <w:t xml:space="preserve"> </w:t>
      </w:r>
      <w:r>
        <w:t>задач;</w:t>
      </w:r>
    </w:p>
    <w:p w:rsidR="007771E7" w:rsidRPr="00DB2BE9" w:rsidRDefault="007771E7" w:rsidP="007771E7">
      <w:r w:rsidRPr="00DB2BE9">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DB2BE9">
        <w:rPr>
          <w:spacing w:val="-5"/>
        </w:rPr>
        <w:t xml:space="preserve"> </w:t>
      </w:r>
      <w:r>
        <w:t>неравенств;</w:t>
      </w:r>
    </w:p>
    <w:p w:rsidR="007771E7" w:rsidRPr="00DB2BE9" w:rsidRDefault="007771E7" w:rsidP="007771E7">
      <w:r w:rsidRPr="00DB2BE9">
        <w:t>сформированность представлений об основных понятиях, идеях и</w:t>
      </w:r>
      <w:r w:rsidRPr="00DB2BE9">
        <w:rPr>
          <w:spacing w:val="-27"/>
        </w:rPr>
        <w:t xml:space="preserve"> </w:t>
      </w:r>
      <w:r w:rsidRPr="00DB2BE9">
        <w:t>методах математического</w:t>
      </w:r>
      <w:r w:rsidRPr="00DB2BE9">
        <w:rPr>
          <w:spacing w:val="-1"/>
        </w:rPr>
        <w:t xml:space="preserve"> </w:t>
      </w:r>
      <w:r>
        <w:t>анализа;</w:t>
      </w:r>
    </w:p>
    <w:p w:rsidR="007771E7" w:rsidRPr="00DB2BE9" w:rsidRDefault="007771E7" w:rsidP="007771E7">
      <w:r w:rsidRPr="00DB2BE9">
        <w:t>владение основными понятиями о плоских и пространственных</w:t>
      </w:r>
      <w:r w:rsidRPr="00DB2BE9">
        <w:rPr>
          <w:spacing w:val="-30"/>
        </w:rPr>
        <w:t xml:space="preserve"> </w:t>
      </w:r>
      <w:r w:rsidRPr="00DB2BE9">
        <w:t>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w:t>
      </w:r>
      <w:r w:rsidRPr="00DB2BE9">
        <w:rPr>
          <w:spacing w:val="-5"/>
        </w:rPr>
        <w:t xml:space="preserve"> </w:t>
      </w:r>
      <w:r>
        <w:t>содержанием;</w:t>
      </w:r>
    </w:p>
    <w:p w:rsidR="007771E7" w:rsidRPr="00DB2BE9" w:rsidRDefault="007771E7" w:rsidP="007771E7">
      <w:r w:rsidRPr="00DB2BE9">
        <w:t>сформированность представлений о процессах и явлениях, имеющих вероятностный характер, о статистических закономерностях в реальном мире,</w:t>
      </w:r>
      <w:r w:rsidRPr="00DB2BE9">
        <w:rPr>
          <w:spacing w:val="-26"/>
        </w:rPr>
        <w:t xml:space="preserve"> </w:t>
      </w:r>
      <w:r w:rsidRPr="00DB2BE9">
        <w:t>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DB2BE9">
        <w:rPr>
          <w:spacing w:val="-2"/>
        </w:rPr>
        <w:t xml:space="preserve"> </w:t>
      </w:r>
      <w:r>
        <w:t>величин;</w:t>
      </w:r>
    </w:p>
    <w:p w:rsidR="007771E7" w:rsidRPr="00DB2BE9" w:rsidRDefault="007771E7" w:rsidP="007771E7">
      <w:r w:rsidRPr="00DB2BE9">
        <w:t>владение навыками использования готовых компьютерных программ</w:t>
      </w:r>
      <w:r w:rsidRPr="00DB2BE9">
        <w:rPr>
          <w:spacing w:val="-27"/>
        </w:rPr>
        <w:t xml:space="preserve"> </w:t>
      </w:r>
      <w:r w:rsidRPr="00DB2BE9">
        <w:t>при решении</w:t>
      </w:r>
      <w:r w:rsidRPr="00DB2BE9">
        <w:rPr>
          <w:spacing w:val="-1"/>
        </w:rPr>
        <w:t xml:space="preserve"> </w:t>
      </w:r>
      <w:r>
        <w:t>задач;</w:t>
      </w:r>
    </w:p>
    <w:p w:rsidR="007771E7" w:rsidRDefault="007771E7" w:rsidP="007771E7">
      <w:r w:rsidRPr="00DB2BE9">
        <w:t>для слепых и слабовидящих обучающихся:овладение правилами записи математических формул и специальных знаков рельефно-точечной системы обозначений Л.Брайля;</w:t>
      </w:r>
    </w:p>
    <w:p w:rsidR="007771E7" w:rsidRDefault="007771E7" w:rsidP="007771E7">
      <w:r w:rsidRPr="00DB2BE9">
        <w:lastRenderedPageBreak/>
        <w:t>овладение тактильно-осязательным способом</w:t>
      </w:r>
      <w:r w:rsidRPr="00DB2BE9">
        <w:rPr>
          <w:spacing w:val="-27"/>
        </w:rPr>
        <w:t xml:space="preserve"> </w:t>
      </w:r>
      <w:r w:rsidRPr="00DB2BE9">
        <w:t>обследования и восприятия рельефных изображений предметов, контурных изображений геометрических фигур и другое;</w:t>
      </w:r>
    </w:p>
    <w:p w:rsidR="007771E7" w:rsidRDefault="007771E7" w:rsidP="007771E7">
      <w:r w:rsidRPr="00DB2BE9">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7771E7" w:rsidRPr="00DB2BE9" w:rsidRDefault="007771E7" w:rsidP="007771E7">
      <w:r w:rsidRPr="00DB2BE9">
        <w:t>владение основным функционалом программы невизуального доступа к информации на экране персонального компьютера, умение использовать</w:t>
      </w:r>
      <w:r w:rsidRPr="00DB2BE9">
        <w:rPr>
          <w:spacing w:val="-7"/>
        </w:rPr>
        <w:t xml:space="preserve"> </w:t>
      </w:r>
      <w:r w:rsidRPr="00DB2BE9">
        <w:t>персональные</w:t>
      </w:r>
    </w:p>
    <w:p w:rsidR="007771E7" w:rsidRPr="00DB2BE9" w:rsidRDefault="007771E7" w:rsidP="007771E7">
      <w:r w:rsidRPr="00DB2BE9">
        <w:t>тифлотехнические средства информационно-коммуникационного доступа слепыми обучающимися;</w:t>
      </w:r>
    </w:p>
    <w:p w:rsidR="007771E7" w:rsidRPr="00DB2BE9" w:rsidRDefault="007771E7" w:rsidP="007771E7">
      <w:r w:rsidRPr="00DB2BE9">
        <w:t>для обучающихся с нарушениями опорно-двигательного</w:t>
      </w:r>
      <w:r w:rsidRPr="00DB2BE9">
        <w:rPr>
          <w:spacing w:val="-22"/>
        </w:rPr>
        <w:t xml:space="preserve"> </w:t>
      </w:r>
      <w:r w:rsidRPr="00DB2BE9">
        <w:t>аппарата:овладение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нарушений;наличие умения использовать персональные средства</w:t>
      </w:r>
      <w:r w:rsidRPr="00DB2BE9">
        <w:rPr>
          <w:spacing w:val="-3"/>
        </w:rPr>
        <w:t xml:space="preserve"> </w:t>
      </w:r>
      <w:r w:rsidRPr="00DB2BE9">
        <w:t>доступа.</w:t>
      </w:r>
    </w:p>
    <w:p w:rsidR="007771E7" w:rsidRPr="00DB2BE9" w:rsidRDefault="007771E7" w:rsidP="007771E7">
      <w:r w:rsidRPr="00DB2BE9">
        <w:t>"</w:t>
      </w:r>
      <w:r w:rsidRPr="003D218F">
        <w:rPr>
          <w:b/>
        </w:rPr>
        <w:t>Информатика" (базовый уровень)</w:t>
      </w:r>
      <w:r w:rsidRPr="00DB2BE9">
        <w:t xml:space="preserve"> - требования к предметным результатам освоения базово</w:t>
      </w:r>
      <w:r>
        <w:t>го курса информатики отражают :</w:t>
      </w:r>
    </w:p>
    <w:p w:rsidR="007771E7" w:rsidRPr="00DB2BE9" w:rsidRDefault="007771E7" w:rsidP="007771E7">
      <w:r w:rsidRPr="00DB2BE9">
        <w:t>сформированность представлений о роли информации и связанных с</w:t>
      </w:r>
      <w:r w:rsidRPr="00DB2BE9">
        <w:rPr>
          <w:spacing w:val="-29"/>
        </w:rPr>
        <w:t xml:space="preserve"> </w:t>
      </w:r>
      <w:r w:rsidRPr="00DB2BE9">
        <w:t>ней процессов в окружающем</w:t>
      </w:r>
      <w:r w:rsidRPr="00DB2BE9">
        <w:rPr>
          <w:spacing w:val="-3"/>
        </w:rPr>
        <w:t xml:space="preserve"> </w:t>
      </w:r>
      <w:r>
        <w:t>мире;</w:t>
      </w:r>
    </w:p>
    <w:p w:rsidR="007771E7" w:rsidRPr="00DB2BE9" w:rsidRDefault="007771E7" w:rsidP="007771E7">
      <w:r w:rsidRPr="00DB2BE9">
        <w:t>владение навыками алгоритмического мышления и понимание</w:t>
      </w:r>
      <w:r w:rsidRPr="00DB2BE9">
        <w:rPr>
          <w:spacing w:val="-27"/>
        </w:rPr>
        <w:t xml:space="preserve"> </w:t>
      </w:r>
      <w:r w:rsidRPr="00DB2BE9">
        <w:t>необходимости формального описания</w:t>
      </w:r>
      <w:r w:rsidRPr="00DB2BE9">
        <w:rPr>
          <w:spacing w:val="-4"/>
        </w:rPr>
        <w:t xml:space="preserve"> </w:t>
      </w:r>
      <w:r>
        <w:t>алгоритмов;</w:t>
      </w:r>
    </w:p>
    <w:p w:rsidR="007771E7" w:rsidRDefault="007771E7" w:rsidP="00FE7389">
      <w:r w:rsidRPr="00DB2BE9">
        <w:t xml:space="preserve">владение умением понимать программы, написанные на выбранном для изучения универсальном алгоритмическом языке </w:t>
      </w:r>
      <w:r w:rsidRPr="00DB2BE9">
        <w:lastRenderedPageBreak/>
        <w:t>высокого уровня; знанием основных конструкций программирования; умением анализировать алгоритмы</w:t>
      </w:r>
      <w:r w:rsidRPr="00DB2BE9">
        <w:rPr>
          <w:spacing w:val="-27"/>
        </w:rPr>
        <w:t xml:space="preserve"> </w:t>
      </w:r>
      <w:r w:rsidRPr="00DB2BE9">
        <w:t>с использованием</w:t>
      </w:r>
      <w:r w:rsidRPr="00DB2BE9">
        <w:rPr>
          <w:spacing w:val="-2"/>
        </w:rPr>
        <w:t xml:space="preserve"> </w:t>
      </w:r>
      <w:r w:rsidR="00FE7389">
        <w:t>таблиц</w:t>
      </w:r>
    </w:p>
    <w:p w:rsidR="007771E7" w:rsidRPr="003D218F" w:rsidRDefault="007771E7" w:rsidP="007771E7">
      <w:r w:rsidRPr="00DB2BE9">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w:t>
      </w:r>
      <w:r w:rsidRPr="00DB2BE9">
        <w:rPr>
          <w:spacing w:val="-29"/>
        </w:rPr>
        <w:t xml:space="preserve"> </w:t>
      </w:r>
      <w:r w:rsidRPr="00DB2BE9">
        <w:t>готовых прикладных компьютерных программ по выбранной</w:t>
      </w:r>
      <w:r w:rsidRPr="00DB2BE9">
        <w:rPr>
          <w:spacing w:val="-7"/>
        </w:rPr>
        <w:t xml:space="preserve"> </w:t>
      </w:r>
      <w:r>
        <w:t>специализации;</w:t>
      </w:r>
    </w:p>
    <w:p w:rsidR="00FE7389" w:rsidRPr="00DB2BE9" w:rsidRDefault="007771E7" w:rsidP="00FE7389">
      <w:pPr>
        <w:ind w:firstLine="0"/>
      </w:pPr>
      <w:r w:rsidRPr="00DB2BE9">
        <w:t>сформированность представлений о компьютерно-математических моделях и необходимости анализа соответствия модели и моделируемого объекта</w:t>
      </w:r>
      <w:r w:rsidRPr="00DB2BE9">
        <w:rPr>
          <w:spacing w:val="-23"/>
        </w:rPr>
        <w:t xml:space="preserve"> </w:t>
      </w:r>
      <w:r w:rsidRPr="00DB2BE9">
        <w:t>(процесса); о способах хранения и простейшей обработке данных; понятия о базах данных и средствах доступа к ним, умений работать с</w:t>
      </w:r>
      <w:r w:rsidRPr="00DB2BE9">
        <w:rPr>
          <w:spacing w:val="-1"/>
        </w:rPr>
        <w:t xml:space="preserve"> </w:t>
      </w:r>
      <w:r w:rsidRPr="00DB2BE9">
        <w:t>ними;</w:t>
      </w:r>
      <w:r w:rsidR="00FE7389" w:rsidRPr="00FE7389">
        <w:t xml:space="preserve"> </w:t>
      </w:r>
      <w:r w:rsidR="00FE7389" w:rsidRPr="00DB2BE9">
        <w:t>владение компьютерными средствами представления и анализа</w:t>
      </w:r>
      <w:r w:rsidR="00FE7389" w:rsidRPr="00DB2BE9">
        <w:rPr>
          <w:spacing w:val="-9"/>
        </w:rPr>
        <w:t xml:space="preserve"> </w:t>
      </w:r>
      <w:r w:rsidR="00FE7389" w:rsidRPr="00DB2BE9">
        <w:t>да</w:t>
      </w:r>
      <w:r w:rsidR="00FE7389">
        <w:t>нных;</w:t>
      </w:r>
    </w:p>
    <w:p w:rsidR="00FE7389" w:rsidRPr="00DB2BE9" w:rsidRDefault="00FE7389" w:rsidP="00FE7389">
      <w:r w:rsidRPr="00DB2BE9">
        <w:rPr>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DB2BE9">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w:t>
      </w:r>
      <w:r w:rsidRPr="00DB2BE9">
        <w:rPr>
          <w:spacing w:val="-29"/>
        </w:rPr>
        <w:t xml:space="preserve"> </w:t>
      </w:r>
      <w:r w:rsidRPr="00DB2BE9">
        <w:t>готовых прикладных компьютерных программ по выбранной</w:t>
      </w:r>
      <w:r w:rsidRPr="00DB2BE9">
        <w:rPr>
          <w:spacing w:val="-7"/>
        </w:rPr>
        <w:t xml:space="preserve"> </w:t>
      </w:r>
      <w:r w:rsidRPr="00DB2BE9">
        <w:t>специализации;</w:t>
      </w:r>
    </w:p>
    <w:p w:rsidR="00FE7389" w:rsidRPr="00DB2BE9" w:rsidRDefault="00FE7389" w:rsidP="00FE7389">
      <w:r w:rsidRPr="00DB2BE9">
        <w:t>сформированность представлений о компьютерно-математических моделях и необходимости анализа соответствия модели и моделируемого объекта</w:t>
      </w:r>
      <w:r w:rsidRPr="00DB2BE9">
        <w:rPr>
          <w:spacing w:val="-23"/>
        </w:rPr>
        <w:t xml:space="preserve"> </w:t>
      </w:r>
      <w:r w:rsidRPr="00DB2BE9">
        <w:t>(процесса); о способах хранения и простейшей обработке данных; понятия о базах данных и средствах доступа к ним, умений работать с</w:t>
      </w:r>
      <w:r w:rsidRPr="00DB2BE9">
        <w:rPr>
          <w:spacing w:val="-1"/>
        </w:rPr>
        <w:t xml:space="preserve"> </w:t>
      </w:r>
      <w:r>
        <w:t>ними;</w:t>
      </w:r>
    </w:p>
    <w:p w:rsidR="00FE7389" w:rsidRPr="00DB2BE9" w:rsidRDefault="00FE7389" w:rsidP="00FE7389">
      <w:r w:rsidRPr="00DB2BE9">
        <w:lastRenderedPageBreak/>
        <w:t>владение компьютерными средствами представления и анализа</w:t>
      </w:r>
      <w:r w:rsidRPr="00DB2BE9">
        <w:rPr>
          <w:spacing w:val="-9"/>
        </w:rPr>
        <w:t xml:space="preserve"> </w:t>
      </w:r>
      <w:r>
        <w:t>данных;</w:t>
      </w:r>
    </w:p>
    <w:p w:rsidR="00FE7389" w:rsidRPr="00DB2BE9" w:rsidRDefault="00FE7389" w:rsidP="00FE7389">
      <w:pPr>
        <w:rPr>
          <w:i/>
        </w:rPr>
      </w:pPr>
      <w:r w:rsidRPr="00DB2BE9">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E7389" w:rsidRPr="00DB2BE9" w:rsidRDefault="00FE7389" w:rsidP="00FE7389">
      <w:pPr>
        <w:pStyle w:val="ac"/>
        <w:rPr>
          <w:i/>
          <w:szCs w:val="28"/>
        </w:rPr>
      </w:pPr>
    </w:p>
    <w:p w:rsidR="00FE7389" w:rsidRDefault="00FE7389" w:rsidP="00FE7389">
      <w:pPr>
        <w:pStyle w:val="ac"/>
        <w:tabs>
          <w:tab w:val="left" w:pos="360"/>
        </w:tabs>
        <w:ind w:right="186"/>
        <w:rPr>
          <w:i/>
          <w:szCs w:val="28"/>
        </w:rPr>
      </w:pPr>
      <w:r w:rsidRPr="00DB2BE9">
        <w:rPr>
          <w:i/>
          <w:szCs w:val="28"/>
        </w:rPr>
        <w:t xml:space="preserve"> </w:t>
      </w:r>
    </w:p>
    <w:p w:rsidR="007771E7" w:rsidRPr="00DB2BE9" w:rsidRDefault="007771E7" w:rsidP="00FE7389">
      <w:pPr>
        <w:ind w:firstLine="0"/>
        <w:sectPr w:rsidR="007771E7" w:rsidRPr="00DB2BE9">
          <w:pgSz w:w="12240" w:h="15840"/>
          <w:pgMar w:top="1360" w:right="1680" w:bottom="280" w:left="1700" w:header="720" w:footer="720" w:gutter="0"/>
          <w:cols w:space="720"/>
        </w:sectPr>
      </w:pPr>
    </w:p>
    <w:p w:rsidR="007771E7" w:rsidRPr="00FE7389" w:rsidRDefault="007771E7" w:rsidP="00FE7389">
      <w:pPr>
        <w:tabs>
          <w:tab w:val="left" w:pos="360"/>
        </w:tabs>
        <w:ind w:right="186" w:firstLine="0"/>
        <w:rPr>
          <w:b/>
          <w:i/>
          <w:szCs w:val="28"/>
        </w:rPr>
      </w:pPr>
    </w:p>
    <w:p w:rsidR="007771E7" w:rsidRPr="00DB2BE9" w:rsidRDefault="007771E7" w:rsidP="007771E7">
      <w:pPr>
        <w:pStyle w:val="ac"/>
        <w:tabs>
          <w:tab w:val="left" w:pos="360"/>
        </w:tabs>
        <w:ind w:right="186"/>
        <w:rPr>
          <w:b/>
          <w:i/>
          <w:szCs w:val="28"/>
        </w:rPr>
      </w:pPr>
      <w:r w:rsidRPr="00DB2BE9">
        <w:rPr>
          <w:b/>
          <w:i/>
          <w:szCs w:val="28"/>
        </w:rPr>
        <w:t>Математика: алгебра и начала математического анализа, геометрия</w:t>
      </w:r>
      <w:bookmarkEnd w:id="33"/>
    </w:p>
    <w:p w:rsidR="007771E7" w:rsidRPr="00DB2BE9" w:rsidRDefault="007771E7" w:rsidP="007771E7">
      <w:pPr>
        <w:rPr>
          <w:szCs w:val="28"/>
          <w:lang w:eastAsia="ru-RU"/>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6520"/>
        <w:gridCol w:w="6637"/>
      </w:tblGrid>
      <w:tr w:rsidR="007771E7" w:rsidRPr="00DB2BE9" w:rsidTr="008C68D4">
        <w:tc>
          <w:tcPr>
            <w:tcW w:w="1668" w:type="dxa"/>
            <w:gridSpan w:val="2"/>
            <w:vAlign w:val="bottom"/>
          </w:tcPr>
          <w:p w:rsidR="007771E7" w:rsidRPr="00DB2BE9" w:rsidRDefault="007771E7" w:rsidP="008C68D4">
            <w:pPr>
              <w:spacing w:line="240" w:lineRule="auto"/>
              <w:ind w:firstLine="0"/>
              <w:jc w:val="left"/>
              <w:rPr>
                <w:b/>
                <w:szCs w:val="28"/>
              </w:rPr>
            </w:pPr>
          </w:p>
        </w:tc>
        <w:tc>
          <w:tcPr>
            <w:tcW w:w="13157" w:type="dxa"/>
            <w:gridSpan w:val="2"/>
          </w:tcPr>
          <w:p w:rsidR="007771E7" w:rsidRPr="00DB2BE9" w:rsidRDefault="007771E7" w:rsidP="008C68D4">
            <w:pPr>
              <w:spacing w:line="240" w:lineRule="auto"/>
              <w:ind w:firstLine="0"/>
              <w:jc w:val="center"/>
              <w:rPr>
                <w:b/>
                <w:szCs w:val="28"/>
              </w:rPr>
            </w:pPr>
            <w:r w:rsidRPr="00DB2BE9">
              <w:rPr>
                <w:b/>
                <w:szCs w:val="28"/>
              </w:rPr>
              <w:t>Базовый уровень</w:t>
            </w:r>
          </w:p>
          <w:p w:rsidR="007771E7" w:rsidRPr="00DB2BE9" w:rsidRDefault="007771E7" w:rsidP="008C68D4">
            <w:pPr>
              <w:spacing w:line="240" w:lineRule="auto"/>
              <w:ind w:firstLine="0"/>
              <w:jc w:val="center"/>
              <w:rPr>
                <w:b/>
                <w:szCs w:val="28"/>
              </w:rPr>
            </w:pPr>
            <w:r w:rsidRPr="00DB2BE9">
              <w:rPr>
                <w:b/>
                <w:szCs w:val="28"/>
              </w:rPr>
              <w:t>«Проблемно-функциональные результаты»</w:t>
            </w:r>
          </w:p>
        </w:tc>
      </w:tr>
      <w:tr w:rsidR="007771E7" w:rsidRPr="00DB2BE9" w:rsidTr="008C68D4">
        <w:tc>
          <w:tcPr>
            <w:tcW w:w="1668" w:type="dxa"/>
            <w:gridSpan w:val="2"/>
          </w:tcPr>
          <w:p w:rsidR="007771E7" w:rsidRPr="00DB2BE9" w:rsidRDefault="007771E7" w:rsidP="008C68D4">
            <w:pPr>
              <w:spacing w:line="240" w:lineRule="auto"/>
              <w:ind w:firstLine="0"/>
              <w:jc w:val="left"/>
              <w:rPr>
                <w:b/>
                <w:szCs w:val="28"/>
              </w:rPr>
            </w:pPr>
            <w:r w:rsidRPr="00DB2BE9">
              <w:rPr>
                <w:b/>
                <w:szCs w:val="28"/>
              </w:rPr>
              <w:t>Раздел</w:t>
            </w:r>
          </w:p>
        </w:tc>
        <w:tc>
          <w:tcPr>
            <w:tcW w:w="6520" w:type="dxa"/>
          </w:tcPr>
          <w:p w:rsidR="007771E7" w:rsidRPr="00DB2BE9" w:rsidRDefault="007771E7" w:rsidP="008C68D4">
            <w:pPr>
              <w:spacing w:line="240" w:lineRule="auto"/>
              <w:ind w:firstLine="0"/>
              <w:jc w:val="center"/>
              <w:rPr>
                <w:b/>
                <w:szCs w:val="28"/>
              </w:rPr>
            </w:pPr>
            <w:r w:rsidRPr="00DB2BE9">
              <w:rPr>
                <w:b/>
                <w:szCs w:val="28"/>
                <w:lang w:val="en-US"/>
              </w:rPr>
              <w:t xml:space="preserve">I. </w:t>
            </w:r>
            <w:r w:rsidRPr="00DB2BE9">
              <w:rPr>
                <w:b/>
                <w:szCs w:val="28"/>
              </w:rPr>
              <w:t>Выпускник научится</w:t>
            </w:r>
          </w:p>
        </w:tc>
        <w:tc>
          <w:tcPr>
            <w:tcW w:w="6637" w:type="dxa"/>
          </w:tcPr>
          <w:p w:rsidR="007771E7" w:rsidRPr="00DB2BE9" w:rsidRDefault="007771E7" w:rsidP="008C68D4">
            <w:pPr>
              <w:spacing w:line="240" w:lineRule="auto"/>
              <w:ind w:firstLine="0"/>
              <w:jc w:val="center"/>
              <w:rPr>
                <w:b/>
                <w:szCs w:val="28"/>
              </w:rPr>
            </w:pPr>
            <w:r w:rsidRPr="00DB2BE9">
              <w:rPr>
                <w:b/>
                <w:szCs w:val="28"/>
                <w:lang w:val="en-US"/>
              </w:rPr>
              <w:t>III</w:t>
            </w:r>
            <w:r w:rsidRPr="00DB2BE9">
              <w:rPr>
                <w:b/>
                <w:szCs w:val="28"/>
              </w:rPr>
              <w:t>. Выпускник получит возможность научиться</w:t>
            </w:r>
          </w:p>
        </w:tc>
      </w:tr>
      <w:tr w:rsidR="007771E7" w:rsidRPr="00DB2BE9" w:rsidTr="008C68D4">
        <w:tc>
          <w:tcPr>
            <w:tcW w:w="1668" w:type="dxa"/>
            <w:gridSpan w:val="2"/>
          </w:tcPr>
          <w:p w:rsidR="007771E7" w:rsidRPr="00DB2BE9" w:rsidRDefault="007771E7" w:rsidP="008C68D4">
            <w:pPr>
              <w:spacing w:line="240" w:lineRule="auto"/>
              <w:ind w:firstLine="0"/>
              <w:jc w:val="left"/>
              <w:rPr>
                <w:b/>
                <w:szCs w:val="28"/>
              </w:rPr>
            </w:pPr>
            <w:r w:rsidRPr="00DB2BE9">
              <w:rPr>
                <w:b/>
                <w:szCs w:val="28"/>
              </w:rPr>
              <w:t>Цели освоения предмета</w:t>
            </w:r>
          </w:p>
        </w:tc>
        <w:tc>
          <w:tcPr>
            <w:tcW w:w="6520" w:type="dxa"/>
          </w:tcPr>
          <w:p w:rsidR="007771E7" w:rsidRPr="00DB2BE9" w:rsidRDefault="007771E7" w:rsidP="008C68D4">
            <w:pPr>
              <w:spacing w:line="240" w:lineRule="auto"/>
              <w:ind w:firstLine="0"/>
              <w:jc w:val="left"/>
              <w:rPr>
                <w:szCs w:val="28"/>
              </w:rPr>
            </w:pPr>
            <w:r w:rsidRPr="00DB2BE9">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771E7" w:rsidRPr="00DB2BE9" w:rsidRDefault="007771E7" w:rsidP="008C68D4">
            <w:pPr>
              <w:spacing w:line="240" w:lineRule="auto"/>
              <w:ind w:firstLine="0"/>
              <w:jc w:val="left"/>
              <w:rPr>
                <w:b/>
                <w:szCs w:val="28"/>
              </w:rPr>
            </w:pPr>
          </w:p>
        </w:tc>
        <w:tc>
          <w:tcPr>
            <w:tcW w:w="6637" w:type="dxa"/>
          </w:tcPr>
          <w:p w:rsidR="007771E7" w:rsidRPr="00DB2BE9" w:rsidRDefault="007771E7" w:rsidP="008C68D4">
            <w:pPr>
              <w:spacing w:line="240" w:lineRule="auto"/>
              <w:ind w:firstLine="0"/>
              <w:jc w:val="left"/>
              <w:rPr>
                <w:i/>
                <w:szCs w:val="28"/>
              </w:rPr>
            </w:pPr>
            <w:r w:rsidRPr="00DB2BE9">
              <w:rPr>
                <w:i/>
                <w:szCs w:val="28"/>
              </w:rPr>
              <w:t>Для развития мышления, использования в повседневной жизни</w:t>
            </w:r>
          </w:p>
          <w:p w:rsidR="007771E7" w:rsidRPr="00DB2BE9" w:rsidRDefault="007771E7" w:rsidP="008C68D4">
            <w:pPr>
              <w:spacing w:line="240" w:lineRule="auto"/>
              <w:ind w:firstLine="0"/>
              <w:jc w:val="left"/>
              <w:rPr>
                <w:i/>
                <w:szCs w:val="28"/>
              </w:rPr>
            </w:pPr>
            <w:r w:rsidRPr="00DB2BE9">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771E7" w:rsidRPr="00DB2BE9" w:rsidTr="008C68D4">
        <w:tc>
          <w:tcPr>
            <w:tcW w:w="1668" w:type="dxa"/>
            <w:gridSpan w:val="2"/>
            <w:vAlign w:val="bottom"/>
          </w:tcPr>
          <w:p w:rsidR="007771E7" w:rsidRPr="00DB2BE9" w:rsidRDefault="007771E7" w:rsidP="008C68D4">
            <w:pPr>
              <w:spacing w:line="240" w:lineRule="auto"/>
              <w:ind w:firstLine="0"/>
              <w:jc w:val="left"/>
              <w:rPr>
                <w:b/>
                <w:szCs w:val="28"/>
              </w:rPr>
            </w:pPr>
          </w:p>
        </w:tc>
        <w:tc>
          <w:tcPr>
            <w:tcW w:w="13157" w:type="dxa"/>
            <w:gridSpan w:val="2"/>
            <w:vAlign w:val="center"/>
          </w:tcPr>
          <w:p w:rsidR="007771E7" w:rsidRPr="00DB2BE9" w:rsidRDefault="007771E7" w:rsidP="008C68D4">
            <w:pPr>
              <w:spacing w:before="60" w:after="60" w:line="240" w:lineRule="auto"/>
              <w:ind w:left="357" w:hanging="357"/>
              <w:jc w:val="center"/>
              <w:rPr>
                <w:b/>
                <w:szCs w:val="28"/>
              </w:rPr>
            </w:pPr>
            <w:r w:rsidRPr="00DB2BE9">
              <w:rPr>
                <w:b/>
                <w:szCs w:val="28"/>
              </w:rPr>
              <w:t>Требования к результатам</w:t>
            </w:r>
          </w:p>
        </w:tc>
      </w:tr>
      <w:tr w:rsidR="007771E7" w:rsidRPr="00DB2BE9" w:rsidTr="008C68D4">
        <w:tc>
          <w:tcPr>
            <w:tcW w:w="1668" w:type="dxa"/>
            <w:gridSpan w:val="2"/>
          </w:tcPr>
          <w:p w:rsidR="007771E7" w:rsidRPr="00DB2BE9" w:rsidRDefault="007771E7" w:rsidP="008C68D4">
            <w:pPr>
              <w:spacing w:line="240" w:lineRule="auto"/>
              <w:ind w:firstLine="0"/>
              <w:jc w:val="left"/>
              <w:rPr>
                <w:szCs w:val="28"/>
              </w:rPr>
            </w:pPr>
            <w:r w:rsidRPr="00DB2BE9">
              <w:rPr>
                <w:b/>
                <w:i/>
                <w:szCs w:val="28"/>
              </w:rPr>
              <w:t>Элементы теории множеств и математической логики</w:t>
            </w:r>
          </w:p>
        </w:tc>
        <w:tc>
          <w:tcPr>
            <w:tcW w:w="6520" w:type="dxa"/>
          </w:tcPr>
          <w:p w:rsidR="007771E7" w:rsidRPr="00DB2BE9" w:rsidRDefault="007771E7" w:rsidP="008C68D4">
            <w:pPr>
              <w:pStyle w:val="a2"/>
              <w:spacing w:after="0"/>
              <w:ind w:left="357" w:hanging="357"/>
              <w:jc w:val="left"/>
              <w:rPr>
                <w:sz w:val="28"/>
                <w:szCs w:val="28"/>
              </w:rPr>
            </w:pPr>
            <w:r w:rsidRPr="00DB2BE9">
              <w:rPr>
                <w:sz w:val="28"/>
                <w:szCs w:val="28"/>
              </w:rPr>
              <w:t>Оперировать на базовом уровне</w:t>
            </w:r>
            <w:r>
              <w:rPr>
                <w:sz w:val="28"/>
                <w:szCs w:val="28"/>
              </w:rPr>
              <w:t xml:space="preserve"> </w:t>
            </w:r>
            <w:r w:rsidRPr="00DB2BE9">
              <w:rPr>
                <w:sz w:val="28"/>
                <w:szCs w:val="28"/>
              </w:rPr>
              <w:t>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DB2BE9">
              <w:rPr>
                <w:i/>
                <w:iCs/>
                <w:sz w:val="28"/>
                <w:szCs w:val="28"/>
              </w:rPr>
              <w:t xml:space="preserve"> </w:t>
            </w:r>
          </w:p>
          <w:p w:rsidR="007771E7" w:rsidRPr="00DB2BE9" w:rsidRDefault="007771E7" w:rsidP="008C68D4">
            <w:pPr>
              <w:pStyle w:val="a2"/>
              <w:spacing w:after="0"/>
              <w:ind w:left="357" w:hanging="357"/>
              <w:jc w:val="left"/>
              <w:rPr>
                <w:i/>
                <w:sz w:val="28"/>
                <w:szCs w:val="28"/>
              </w:rPr>
            </w:pPr>
            <w:r w:rsidRPr="00DB2BE9">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771E7" w:rsidRPr="00DB2BE9" w:rsidRDefault="007771E7" w:rsidP="008C68D4">
            <w:pPr>
              <w:pStyle w:val="a2"/>
              <w:spacing w:after="0"/>
              <w:ind w:left="357" w:hanging="357"/>
              <w:jc w:val="left"/>
              <w:rPr>
                <w:sz w:val="28"/>
                <w:szCs w:val="28"/>
              </w:rPr>
            </w:pPr>
            <w:r w:rsidRPr="00DB2BE9">
              <w:rPr>
                <w:sz w:val="28"/>
                <w:szCs w:val="28"/>
              </w:rPr>
              <w:t xml:space="preserve">находить пересечение и объединение двух множеств, представленных графически на </w:t>
            </w:r>
            <w:r w:rsidRPr="00DB2BE9">
              <w:rPr>
                <w:sz w:val="28"/>
                <w:szCs w:val="28"/>
              </w:rPr>
              <w:lastRenderedPageBreak/>
              <w:t xml:space="preserve">числовой прямой; </w:t>
            </w:r>
          </w:p>
          <w:p w:rsidR="007771E7" w:rsidRPr="00DB2BE9" w:rsidRDefault="007771E7" w:rsidP="008C68D4">
            <w:pPr>
              <w:pStyle w:val="a2"/>
              <w:spacing w:after="0"/>
              <w:ind w:left="357" w:hanging="357"/>
              <w:jc w:val="left"/>
              <w:rPr>
                <w:sz w:val="28"/>
                <w:szCs w:val="28"/>
              </w:rPr>
            </w:pPr>
            <w:r w:rsidRPr="00DB2BE9">
              <w:rPr>
                <w:sz w:val="28"/>
                <w:szCs w:val="28"/>
              </w:rPr>
              <w:t>строить на числовой прямой подмножество числового множества, заданное простейшими условиями;</w:t>
            </w:r>
          </w:p>
          <w:p w:rsidR="007771E7" w:rsidRPr="00DB2BE9" w:rsidRDefault="007771E7" w:rsidP="008C68D4">
            <w:pPr>
              <w:pStyle w:val="a2"/>
              <w:spacing w:after="0"/>
              <w:ind w:left="357" w:hanging="357"/>
              <w:jc w:val="left"/>
              <w:rPr>
                <w:i/>
                <w:sz w:val="28"/>
                <w:szCs w:val="28"/>
              </w:rPr>
            </w:pPr>
            <w:r w:rsidRPr="00DB2BE9">
              <w:rPr>
                <w:sz w:val="28"/>
                <w:szCs w:val="28"/>
              </w:rPr>
              <w:t>распознавать ложные утверждения, ошибки в рассуждениях,          в том числе с использованием контрпримеров.</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sz w:val="28"/>
                <w:szCs w:val="28"/>
              </w:rPr>
              <w:t>использовать числовые множества на координатной прямой для описания реальных процессов и явлений;</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sz w:val="28"/>
                <w:szCs w:val="28"/>
              </w:rPr>
              <w:t>проводить логические рассуждения в ситуациях повседневной жизни</w:t>
            </w:r>
          </w:p>
        </w:tc>
        <w:tc>
          <w:tcPr>
            <w:tcW w:w="6637" w:type="dxa"/>
          </w:tcPr>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lastRenderedPageBreak/>
              <w:t>Оперировать</w:t>
            </w:r>
            <w:r>
              <w:rPr>
                <w:i/>
                <w:szCs w:val="28"/>
              </w:rPr>
              <w:t xml:space="preserve"> </w:t>
            </w:r>
            <w:r w:rsidRPr="00DB2BE9">
              <w:rPr>
                <w:i/>
                <w:szCs w:val="28"/>
              </w:rPr>
              <w:t>понятиями: конечное множество, элемент множества, подмножество, пересечение и объединение множеств, ч</w:t>
            </w:r>
            <w:r w:rsidRPr="00DB2BE9">
              <w:rPr>
                <w:i/>
                <w:color w:val="000000"/>
                <w:szCs w:val="28"/>
              </w:rPr>
              <w:t>исловые множества на координатной прямой, отрезок, интервал,</w:t>
            </w:r>
            <w:r w:rsidRPr="00DB2BE9">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проверять принадлежность элемента множеству;</w:t>
            </w:r>
          </w:p>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 xml:space="preserve">находить пересечение и объединение множеств, в </w:t>
            </w:r>
            <w:r w:rsidRPr="00DB2BE9">
              <w:rPr>
                <w:i/>
                <w:szCs w:val="28"/>
              </w:rPr>
              <w:lastRenderedPageBreak/>
              <w:t>том числе представленных графически на числовой прямой и на координатной плоскости;</w:t>
            </w:r>
          </w:p>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проводить доказательные рассуждения для обоснования истинности утверждений.</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7771E7">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771E7" w:rsidRPr="00DB2BE9" w:rsidRDefault="007771E7" w:rsidP="008C68D4">
            <w:pPr>
              <w:pStyle w:val="a2"/>
              <w:numPr>
                <w:ilvl w:val="0"/>
                <w:numId w:val="0"/>
              </w:numPr>
              <w:spacing w:after="0"/>
              <w:ind w:left="357"/>
              <w:jc w:val="left"/>
              <w:rPr>
                <w:i/>
                <w:sz w:val="28"/>
                <w:szCs w:val="28"/>
              </w:rPr>
            </w:pPr>
            <w:r w:rsidRPr="00DB2BE9">
              <w:rPr>
                <w:i/>
                <w:sz w:val="28"/>
                <w:szCs w:val="28"/>
              </w:rPr>
              <w:t>проводить доказательные рассуждения в ситуациях повседневной жизни, при решении задач из других предметов</w:t>
            </w:r>
          </w:p>
        </w:tc>
      </w:tr>
      <w:tr w:rsidR="007771E7" w:rsidRPr="00DB2BE9" w:rsidTr="008C68D4">
        <w:tc>
          <w:tcPr>
            <w:tcW w:w="1668" w:type="dxa"/>
            <w:gridSpan w:val="2"/>
          </w:tcPr>
          <w:p w:rsidR="007771E7" w:rsidRPr="00DB2BE9" w:rsidRDefault="007771E7" w:rsidP="008C68D4">
            <w:pPr>
              <w:spacing w:line="240" w:lineRule="auto"/>
              <w:ind w:firstLine="0"/>
              <w:jc w:val="left"/>
              <w:rPr>
                <w:b/>
                <w:i/>
                <w:szCs w:val="28"/>
              </w:rPr>
            </w:pPr>
            <w:r w:rsidRPr="00DB2BE9">
              <w:rPr>
                <w:b/>
                <w:i/>
                <w:szCs w:val="28"/>
              </w:rPr>
              <w:lastRenderedPageBreak/>
              <w:t>Числа и выражения</w:t>
            </w:r>
          </w:p>
        </w:tc>
        <w:tc>
          <w:tcPr>
            <w:tcW w:w="6520" w:type="dxa"/>
          </w:tcPr>
          <w:p w:rsidR="007771E7" w:rsidRPr="00DB2BE9" w:rsidRDefault="007771E7" w:rsidP="008C68D4">
            <w:pPr>
              <w:pStyle w:val="a2"/>
              <w:spacing w:after="0"/>
              <w:ind w:left="357" w:hanging="357"/>
              <w:jc w:val="left"/>
              <w:rPr>
                <w:sz w:val="28"/>
                <w:szCs w:val="28"/>
              </w:rPr>
            </w:pPr>
            <w:r w:rsidRPr="00DB2BE9">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771E7" w:rsidRPr="00DB2BE9" w:rsidRDefault="007771E7" w:rsidP="008C68D4">
            <w:pPr>
              <w:pStyle w:val="a2"/>
              <w:spacing w:after="0"/>
              <w:ind w:left="357" w:hanging="357"/>
              <w:jc w:val="left"/>
              <w:rPr>
                <w:sz w:val="28"/>
                <w:szCs w:val="28"/>
              </w:rPr>
            </w:pPr>
            <w:r w:rsidRPr="00DB2BE9">
              <w:rPr>
                <w:sz w:val="28"/>
                <w:szCs w:val="28"/>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w:t>
            </w:r>
            <w:r w:rsidRPr="00DB2BE9">
              <w:rPr>
                <w:sz w:val="28"/>
                <w:szCs w:val="28"/>
              </w:rPr>
              <w:lastRenderedPageBreak/>
              <w:t>углов, имеющих произвольную величину;</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выполнять арифметические действия с целыми и рациональными числами</w:t>
            </w:r>
            <w:r w:rsidRPr="00DB2BE9">
              <w:rPr>
                <w:color w:val="000000"/>
                <w:sz w:val="28"/>
                <w:szCs w:val="28"/>
                <w:lang w:eastAsia="ru-RU"/>
              </w:rPr>
              <w:t>;</w:t>
            </w:r>
          </w:p>
          <w:p w:rsidR="007771E7" w:rsidRPr="00DB2BE9" w:rsidRDefault="007771E7" w:rsidP="008C68D4">
            <w:pPr>
              <w:pStyle w:val="a2"/>
              <w:spacing w:after="0"/>
              <w:ind w:left="357" w:hanging="357"/>
              <w:jc w:val="left"/>
              <w:rPr>
                <w:sz w:val="28"/>
                <w:szCs w:val="28"/>
              </w:rPr>
            </w:pPr>
            <w:r w:rsidRPr="00DB2BE9">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7771E7" w:rsidRPr="00DB2BE9" w:rsidRDefault="007771E7" w:rsidP="008C68D4">
            <w:pPr>
              <w:pStyle w:val="a2"/>
              <w:spacing w:after="0"/>
              <w:ind w:left="357" w:hanging="357"/>
              <w:jc w:val="left"/>
              <w:rPr>
                <w:sz w:val="28"/>
                <w:szCs w:val="28"/>
              </w:rPr>
            </w:pPr>
            <w:r w:rsidRPr="00DB2BE9">
              <w:rPr>
                <w:sz w:val="28"/>
                <w:szCs w:val="28"/>
              </w:rPr>
              <w:t>сравнивать рациональные числа между собой;</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B2BE9">
              <w:rPr>
                <w:color w:val="000000"/>
                <w:sz w:val="28"/>
                <w:szCs w:val="28"/>
                <w:lang w:eastAsia="ru-RU"/>
              </w:rPr>
              <w:t>;</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изображать точками на числовой прямой целые и рациональные числа</w:t>
            </w:r>
            <w:r w:rsidRPr="00DB2BE9">
              <w:rPr>
                <w:color w:val="000000"/>
                <w:sz w:val="28"/>
                <w:szCs w:val="28"/>
                <w:lang w:eastAsia="ru-RU"/>
              </w:rPr>
              <w:t xml:space="preserve">; </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 xml:space="preserve">изображать точками на числовой прямой целые </w:t>
            </w:r>
            <w:r w:rsidRPr="00DB2BE9">
              <w:rPr>
                <w:color w:val="000000"/>
                <w:sz w:val="28"/>
                <w:szCs w:val="28"/>
                <w:lang w:eastAsia="ru-RU"/>
              </w:rPr>
              <w:t>степени чисел, корни натуральной степени из чисел, логарифмы чисел в простых случаях;</w:t>
            </w:r>
          </w:p>
          <w:p w:rsidR="007771E7" w:rsidRPr="00DB2BE9" w:rsidRDefault="007771E7" w:rsidP="008C68D4">
            <w:pPr>
              <w:pStyle w:val="a2"/>
              <w:spacing w:after="0"/>
              <w:ind w:left="357" w:hanging="357"/>
              <w:jc w:val="left"/>
              <w:rPr>
                <w:color w:val="FF0000"/>
                <w:sz w:val="28"/>
                <w:szCs w:val="28"/>
                <w:lang w:eastAsia="ru-RU"/>
              </w:rPr>
            </w:pPr>
            <w:r w:rsidRPr="00DB2BE9">
              <w:rPr>
                <w:sz w:val="28"/>
                <w:szCs w:val="28"/>
              </w:rPr>
              <w:t>выполнять несложные преобразования целых и дробно-рациональных буквенных выражений</w:t>
            </w:r>
            <w:r w:rsidRPr="00DB2BE9">
              <w:rPr>
                <w:color w:val="000000"/>
                <w:sz w:val="28"/>
                <w:szCs w:val="28"/>
                <w:lang w:eastAsia="ru-RU"/>
              </w:rPr>
              <w:t>;</w:t>
            </w:r>
          </w:p>
          <w:p w:rsidR="007771E7" w:rsidRPr="00DB2BE9" w:rsidRDefault="007771E7" w:rsidP="008C68D4">
            <w:pPr>
              <w:pStyle w:val="a2"/>
              <w:spacing w:after="0"/>
              <w:ind w:left="357" w:hanging="357"/>
              <w:jc w:val="left"/>
              <w:rPr>
                <w:sz w:val="28"/>
                <w:szCs w:val="28"/>
              </w:rPr>
            </w:pPr>
            <w:r w:rsidRPr="00DB2BE9">
              <w:rPr>
                <w:sz w:val="28"/>
                <w:szCs w:val="28"/>
              </w:rPr>
              <w:t>выражать в простейших случаях из равенства одну переменную через другие;</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изображать схематически угол, величина которого выражена в градусах;</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lastRenderedPageBreak/>
              <w:t xml:space="preserve">оценивать знаки синуса, косинуса, тангенса, котангенса конкретных углов. </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учебных предметов:</w:t>
            </w:r>
          </w:p>
          <w:p w:rsidR="007771E7" w:rsidRPr="00DB2BE9" w:rsidRDefault="007771E7" w:rsidP="008C68D4">
            <w:pPr>
              <w:pStyle w:val="a2"/>
              <w:spacing w:after="0"/>
              <w:ind w:left="357" w:hanging="357"/>
              <w:jc w:val="left"/>
              <w:rPr>
                <w:sz w:val="28"/>
                <w:szCs w:val="28"/>
                <w:lang w:eastAsia="ru-RU"/>
              </w:rPr>
            </w:pPr>
            <w:r w:rsidRPr="00DB2BE9">
              <w:rPr>
                <w:rStyle w:val="af6"/>
                <w:sz w:val="28"/>
                <w:szCs w:val="28"/>
              </w:rPr>
              <w:t xml:space="preserve">выполнять вычисления при решении задач </w:t>
            </w:r>
            <w:r w:rsidRPr="00DB2BE9">
              <w:rPr>
                <w:rStyle w:val="af6"/>
                <w:sz w:val="28"/>
                <w:szCs w:val="28"/>
                <w:lang w:eastAsia="ru-RU"/>
              </w:rPr>
              <w:t>практического характера</w:t>
            </w:r>
            <w:r w:rsidRPr="00DB2BE9">
              <w:rPr>
                <w:color w:val="000000"/>
                <w:sz w:val="28"/>
                <w:szCs w:val="28"/>
                <w:lang w:eastAsia="ru-RU"/>
              </w:rPr>
              <w:t xml:space="preserve">; </w:t>
            </w:r>
          </w:p>
          <w:p w:rsidR="007771E7" w:rsidRPr="00DB2BE9" w:rsidRDefault="007771E7" w:rsidP="008C68D4">
            <w:pPr>
              <w:pStyle w:val="a2"/>
              <w:spacing w:after="0"/>
              <w:ind w:left="357" w:hanging="357"/>
              <w:jc w:val="left"/>
              <w:rPr>
                <w:sz w:val="28"/>
                <w:szCs w:val="28"/>
                <w:lang w:eastAsia="ru-RU"/>
              </w:rPr>
            </w:pPr>
            <w:r w:rsidRPr="00DB2BE9">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7771E7" w:rsidRPr="00DB2BE9" w:rsidRDefault="007771E7" w:rsidP="008C68D4">
            <w:pPr>
              <w:pStyle w:val="a2"/>
              <w:spacing w:after="0"/>
              <w:ind w:left="357" w:hanging="357"/>
              <w:jc w:val="left"/>
              <w:rPr>
                <w:sz w:val="28"/>
                <w:szCs w:val="28"/>
                <w:lang w:eastAsia="ru-RU"/>
              </w:rPr>
            </w:pPr>
            <w:r w:rsidRPr="00DB2BE9">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6637" w:type="dxa"/>
          </w:tcPr>
          <w:p w:rsidR="007771E7" w:rsidRPr="00DB2BE9" w:rsidRDefault="007771E7" w:rsidP="008C68D4">
            <w:pPr>
              <w:pStyle w:val="a2"/>
              <w:spacing w:after="0"/>
              <w:ind w:left="357" w:hanging="357"/>
              <w:jc w:val="left"/>
              <w:rPr>
                <w:i/>
                <w:sz w:val="28"/>
                <w:szCs w:val="28"/>
              </w:rPr>
            </w:pPr>
            <w:r w:rsidRPr="00DB2BE9">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771E7" w:rsidRPr="00DB2BE9" w:rsidRDefault="007771E7" w:rsidP="008C68D4">
            <w:pPr>
              <w:pStyle w:val="a2"/>
              <w:spacing w:after="0"/>
              <w:ind w:left="357" w:hanging="357"/>
              <w:jc w:val="left"/>
              <w:rPr>
                <w:i/>
                <w:color w:val="000000"/>
                <w:sz w:val="28"/>
                <w:szCs w:val="28"/>
                <w:lang w:eastAsia="ru-RU"/>
              </w:rPr>
            </w:pPr>
            <w:r w:rsidRPr="00DB2BE9">
              <w:rPr>
                <w:i/>
                <w:color w:val="000000"/>
                <w:sz w:val="28"/>
                <w:szCs w:val="28"/>
                <w:lang w:eastAsia="ru-RU"/>
              </w:rPr>
              <w:t>приводить примеры чисел с заданными свойствами делимости;</w:t>
            </w:r>
          </w:p>
          <w:p w:rsidR="007771E7" w:rsidRPr="00DB2BE9" w:rsidRDefault="007771E7" w:rsidP="008C68D4">
            <w:pPr>
              <w:pStyle w:val="a2"/>
              <w:spacing w:after="0"/>
              <w:ind w:left="357" w:hanging="357"/>
              <w:jc w:val="left"/>
              <w:rPr>
                <w:i/>
                <w:sz w:val="28"/>
                <w:szCs w:val="28"/>
              </w:rPr>
            </w:pPr>
            <w:r w:rsidRPr="00DB2BE9">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w:t>
            </w:r>
            <w:r w:rsidRPr="00DB2BE9">
              <w:rPr>
                <w:i/>
                <w:sz w:val="28"/>
                <w:szCs w:val="28"/>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DB2BE9">
              <w:rPr>
                <w:i/>
                <w:iCs/>
                <w:color w:val="000000"/>
                <w:sz w:val="28"/>
                <w:szCs w:val="28"/>
                <w:lang w:eastAsia="ru-RU"/>
              </w:rPr>
              <w:t>е и π;</w:t>
            </w:r>
          </w:p>
          <w:p w:rsidR="007771E7" w:rsidRPr="00DB2BE9" w:rsidRDefault="007771E7" w:rsidP="008C68D4">
            <w:pPr>
              <w:pStyle w:val="a2"/>
              <w:spacing w:after="0"/>
              <w:ind w:left="357" w:hanging="357"/>
              <w:jc w:val="left"/>
              <w:rPr>
                <w:i/>
                <w:sz w:val="28"/>
                <w:szCs w:val="28"/>
              </w:rPr>
            </w:pPr>
            <w:r w:rsidRPr="00DB2BE9">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7771E7" w:rsidRPr="00DB2BE9" w:rsidRDefault="007771E7" w:rsidP="008C68D4">
            <w:pPr>
              <w:pStyle w:val="a2"/>
              <w:spacing w:after="0"/>
              <w:ind w:left="357" w:hanging="357"/>
              <w:jc w:val="left"/>
              <w:rPr>
                <w:i/>
                <w:sz w:val="28"/>
                <w:szCs w:val="28"/>
              </w:rPr>
            </w:pPr>
            <w:r w:rsidRPr="00DB2BE9">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771E7" w:rsidRPr="00DB2BE9" w:rsidRDefault="007771E7" w:rsidP="008C68D4">
            <w:pPr>
              <w:pStyle w:val="a2"/>
              <w:spacing w:after="0"/>
              <w:ind w:left="357" w:hanging="357"/>
              <w:jc w:val="left"/>
              <w:rPr>
                <w:i/>
                <w:sz w:val="28"/>
                <w:szCs w:val="28"/>
              </w:rPr>
            </w:pPr>
            <w:r w:rsidRPr="00DB2BE9">
              <w:rPr>
                <w:i/>
                <w:sz w:val="28"/>
                <w:szCs w:val="28"/>
              </w:rPr>
              <w:t>пользоваться оценкой и прикидкой при практических расчетах;</w:t>
            </w:r>
          </w:p>
          <w:p w:rsidR="007771E7" w:rsidRPr="00DB2BE9" w:rsidRDefault="007771E7" w:rsidP="008C68D4">
            <w:pPr>
              <w:pStyle w:val="a2"/>
              <w:spacing w:after="0"/>
              <w:ind w:left="357" w:hanging="357"/>
              <w:jc w:val="left"/>
              <w:rPr>
                <w:i/>
                <w:sz w:val="28"/>
                <w:szCs w:val="28"/>
              </w:rPr>
            </w:pPr>
            <w:r w:rsidRPr="00DB2BE9">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771E7" w:rsidRPr="00DB2BE9" w:rsidRDefault="007771E7" w:rsidP="008C68D4">
            <w:pPr>
              <w:pStyle w:val="a2"/>
              <w:spacing w:after="0"/>
              <w:ind w:left="357" w:hanging="357"/>
              <w:jc w:val="left"/>
              <w:rPr>
                <w:i/>
                <w:sz w:val="28"/>
                <w:szCs w:val="28"/>
              </w:rPr>
            </w:pPr>
            <w:r w:rsidRPr="00DB2BE9">
              <w:rPr>
                <w:i/>
                <w:sz w:val="28"/>
                <w:szCs w:val="28"/>
              </w:rPr>
              <w:t>находить значения числовых и буквенных выражений, осуществляя необходимые подстановки и преобразования;</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sz w:val="28"/>
                <w:szCs w:val="28"/>
              </w:rPr>
              <w:t xml:space="preserve">изображать схематически угол, величина которого выражена в градусах </w:t>
            </w:r>
            <w:r w:rsidRPr="00DB2BE9">
              <w:rPr>
                <w:i/>
                <w:iCs/>
                <w:sz w:val="28"/>
                <w:szCs w:val="28"/>
              </w:rPr>
              <w:t>или радианах</w:t>
            </w:r>
            <w:r w:rsidRPr="00DB2BE9">
              <w:rPr>
                <w:i/>
                <w:sz w:val="28"/>
                <w:szCs w:val="28"/>
              </w:rPr>
              <w:t xml:space="preserve">; </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sz w:val="28"/>
                <w:szCs w:val="28"/>
              </w:rPr>
              <w:t>использовать при решении задач табличные значения тригонометрических функций углов;</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iCs/>
                <w:color w:val="000000"/>
                <w:sz w:val="28"/>
                <w:szCs w:val="28"/>
              </w:rPr>
              <w:t>выполнять перевод величины угла из радианной меры в градусную и обратно.</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lastRenderedPageBreak/>
              <w:t>В повседневной жизни и при изучении других учебных предметов:</w:t>
            </w:r>
          </w:p>
          <w:p w:rsidR="007771E7" w:rsidRPr="00DB2BE9" w:rsidRDefault="007771E7" w:rsidP="008C68D4">
            <w:pPr>
              <w:pStyle w:val="a2"/>
              <w:spacing w:after="0"/>
              <w:ind w:left="357" w:hanging="357"/>
              <w:jc w:val="left"/>
              <w:rPr>
                <w:i/>
                <w:sz w:val="28"/>
                <w:szCs w:val="28"/>
              </w:rPr>
            </w:pPr>
            <w:r w:rsidRPr="00DB2BE9">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771E7" w:rsidRPr="00DB2BE9" w:rsidRDefault="007771E7" w:rsidP="008C68D4">
            <w:pPr>
              <w:pStyle w:val="a2"/>
              <w:spacing w:after="0"/>
              <w:ind w:left="357" w:hanging="357"/>
              <w:jc w:val="left"/>
              <w:rPr>
                <w:i/>
                <w:sz w:val="28"/>
                <w:szCs w:val="28"/>
                <w:lang w:eastAsia="ru-RU"/>
              </w:rPr>
            </w:pPr>
            <w:r w:rsidRPr="00DB2BE9">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771E7" w:rsidRPr="00DB2BE9" w:rsidRDefault="007771E7" w:rsidP="008C68D4">
            <w:pPr>
              <w:pStyle w:val="a2"/>
              <w:numPr>
                <w:ilvl w:val="0"/>
                <w:numId w:val="0"/>
              </w:numPr>
              <w:spacing w:after="0"/>
              <w:ind w:left="360" w:hanging="360"/>
              <w:jc w:val="left"/>
              <w:rPr>
                <w:i/>
                <w:sz w:val="28"/>
                <w:szCs w:val="28"/>
              </w:rPr>
            </w:pPr>
          </w:p>
        </w:tc>
      </w:tr>
      <w:tr w:rsidR="007771E7" w:rsidRPr="00DB2BE9" w:rsidTr="008C68D4">
        <w:tc>
          <w:tcPr>
            <w:tcW w:w="1668" w:type="dxa"/>
            <w:gridSpan w:val="2"/>
          </w:tcPr>
          <w:p w:rsidR="007771E7" w:rsidRPr="00DB2BE9" w:rsidRDefault="007771E7" w:rsidP="008C68D4">
            <w:pPr>
              <w:spacing w:line="240" w:lineRule="auto"/>
              <w:ind w:firstLine="0"/>
              <w:jc w:val="left"/>
              <w:rPr>
                <w:b/>
                <w:i/>
                <w:szCs w:val="28"/>
              </w:rPr>
            </w:pPr>
            <w:r w:rsidRPr="00DB2BE9">
              <w:rPr>
                <w:b/>
                <w:i/>
                <w:szCs w:val="28"/>
              </w:rPr>
              <w:lastRenderedPageBreak/>
              <w:t>Уравнения и неравенства</w:t>
            </w:r>
          </w:p>
          <w:p w:rsidR="007771E7" w:rsidRPr="00DB2BE9" w:rsidRDefault="007771E7" w:rsidP="008C68D4">
            <w:pPr>
              <w:spacing w:line="240" w:lineRule="auto"/>
              <w:ind w:firstLine="0"/>
              <w:jc w:val="left"/>
              <w:rPr>
                <w:b/>
                <w:i/>
                <w:szCs w:val="28"/>
              </w:rPr>
            </w:pPr>
          </w:p>
        </w:tc>
        <w:tc>
          <w:tcPr>
            <w:tcW w:w="6520" w:type="dxa"/>
          </w:tcPr>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Решать линейные уравнения и неравенства, квадратные уравнения;</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решать логарифмические уравнения вида </w:t>
            </w:r>
            <w:r w:rsidRPr="00DB2BE9">
              <w:rPr>
                <w:sz w:val="28"/>
                <w:szCs w:val="28"/>
                <w:lang w:val="en-US" w:eastAsia="ru-RU"/>
              </w:rPr>
              <w:t>log</w:t>
            </w:r>
            <w:r w:rsidRPr="00DB2BE9">
              <w:rPr>
                <w:sz w:val="28"/>
                <w:szCs w:val="28"/>
                <w:lang w:eastAsia="ru-RU"/>
              </w:rPr>
              <w:t xml:space="preserve"> </w:t>
            </w:r>
            <w:r w:rsidRPr="00DB2BE9">
              <w:rPr>
                <w:i/>
                <w:sz w:val="28"/>
                <w:szCs w:val="28"/>
                <w:vertAlign w:val="subscript"/>
                <w:lang w:val="en-US" w:eastAsia="ru-RU"/>
              </w:rPr>
              <w:t>a</w:t>
            </w:r>
            <w:r w:rsidRPr="00DB2BE9">
              <w:rPr>
                <w:sz w:val="28"/>
                <w:szCs w:val="28"/>
                <w:lang w:eastAsia="ru-RU"/>
              </w:rPr>
              <w:t xml:space="preserve"> (</w:t>
            </w:r>
            <w:r w:rsidRPr="00DB2BE9">
              <w:rPr>
                <w:i/>
                <w:sz w:val="28"/>
                <w:szCs w:val="28"/>
                <w:lang w:val="en-US" w:eastAsia="ru-RU"/>
              </w:rPr>
              <w:t>bx</w:t>
            </w:r>
            <w:r w:rsidRPr="00DB2BE9">
              <w:rPr>
                <w:sz w:val="28"/>
                <w:szCs w:val="28"/>
                <w:lang w:eastAsia="ru-RU"/>
              </w:rPr>
              <w:t xml:space="preserve"> + </w:t>
            </w:r>
            <w:r w:rsidRPr="00DB2BE9">
              <w:rPr>
                <w:i/>
                <w:sz w:val="28"/>
                <w:szCs w:val="28"/>
                <w:lang w:val="en-US" w:eastAsia="ru-RU"/>
              </w:rPr>
              <w:t>c</w:t>
            </w:r>
            <w:r w:rsidRPr="00DB2BE9">
              <w:rPr>
                <w:sz w:val="28"/>
                <w:szCs w:val="28"/>
                <w:lang w:eastAsia="ru-RU"/>
              </w:rPr>
              <w:t xml:space="preserve">) = </w:t>
            </w:r>
            <w:r w:rsidRPr="00DB2BE9">
              <w:rPr>
                <w:i/>
                <w:sz w:val="28"/>
                <w:szCs w:val="28"/>
                <w:lang w:val="en-US" w:eastAsia="ru-RU"/>
              </w:rPr>
              <w:t>d</w:t>
            </w:r>
            <w:r w:rsidRPr="00DB2BE9">
              <w:rPr>
                <w:sz w:val="28"/>
                <w:szCs w:val="28"/>
                <w:lang w:eastAsia="ru-RU"/>
              </w:rPr>
              <w:t xml:space="preserve"> и простейшие неравенства вида </w:t>
            </w:r>
            <w:r w:rsidRPr="00DB2BE9">
              <w:rPr>
                <w:sz w:val="28"/>
                <w:szCs w:val="28"/>
                <w:lang w:val="en-US" w:eastAsia="ru-RU"/>
              </w:rPr>
              <w:t>log</w:t>
            </w:r>
            <w:r w:rsidRPr="00DB2BE9">
              <w:rPr>
                <w:sz w:val="28"/>
                <w:szCs w:val="28"/>
                <w:lang w:eastAsia="ru-RU"/>
              </w:rPr>
              <w:t xml:space="preserve"> </w:t>
            </w:r>
            <w:r w:rsidRPr="00DB2BE9">
              <w:rPr>
                <w:i/>
                <w:sz w:val="28"/>
                <w:szCs w:val="28"/>
                <w:vertAlign w:val="subscript"/>
                <w:lang w:val="en-US" w:eastAsia="ru-RU"/>
              </w:rPr>
              <w:t>a</w:t>
            </w:r>
            <w:r w:rsidRPr="00DB2BE9">
              <w:rPr>
                <w:sz w:val="28"/>
                <w:szCs w:val="28"/>
                <w:lang w:eastAsia="ru-RU"/>
              </w:rPr>
              <w:t xml:space="preserve"> </w:t>
            </w:r>
            <w:r w:rsidRPr="00DB2BE9">
              <w:rPr>
                <w:i/>
                <w:sz w:val="28"/>
                <w:szCs w:val="28"/>
                <w:lang w:val="en-US" w:eastAsia="ru-RU"/>
              </w:rPr>
              <w:t>x</w:t>
            </w:r>
            <w:r w:rsidRPr="00DB2BE9">
              <w:rPr>
                <w:sz w:val="28"/>
                <w:szCs w:val="28"/>
                <w:lang w:eastAsia="ru-RU"/>
              </w:rPr>
              <w:t xml:space="preserve"> &lt; </w:t>
            </w:r>
            <w:r w:rsidRPr="00DB2BE9">
              <w:rPr>
                <w:i/>
                <w:sz w:val="28"/>
                <w:szCs w:val="28"/>
                <w:lang w:val="en-US" w:eastAsia="ru-RU"/>
              </w:rPr>
              <w:t>d</w:t>
            </w:r>
            <w:r w:rsidRPr="00DB2BE9">
              <w:rPr>
                <w:sz w:val="28"/>
                <w:szCs w:val="28"/>
                <w:lang w:eastAsia="ru-RU"/>
              </w:rPr>
              <w:t>;</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решать показательные уравнения, вида </w:t>
            </w:r>
            <w:r w:rsidRPr="00DB2BE9">
              <w:rPr>
                <w:i/>
                <w:sz w:val="28"/>
                <w:szCs w:val="28"/>
                <w:lang w:val="en-US" w:eastAsia="ru-RU"/>
              </w:rPr>
              <w:t>a</w:t>
            </w:r>
            <w:r w:rsidRPr="00DB2BE9">
              <w:rPr>
                <w:i/>
                <w:sz w:val="28"/>
                <w:szCs w:val="28"/>
                <w:vertAlign w:val="superscript"/>
                <w:lang w:val="en-US" w:eastAsia="ru-RU"/>
              </w:rPr>
              <w:t>bx</w:t>
            </w:r>
            <w:r w:rsidRPr="00DB2BE9">
              <w:rPr>
                <w:i/>
                <w:sz w:val="28"/>
                <w:szCs w:val="28"/>
                <w:vertAlign w:val="superscript"/>
                <w:lang w:eastAsia="ru-RU"/>
              </w:rPr>
              <w:t>+</w:t>
            </w:r>
            <w:r w:rsidRPr="00DB2BE9">
              <w:rPr>
                <w:i/>
                <w:sz w:val="28"/>
                <w:szCs w:val="28"/>
                <w:vertAlign w:val="superscript"/>
                <w:lang w:val="en-US" w:eastAsia="ru-RU"/>
              </w:rPr>
              <w:t>c</w:t>
            </w:r>
            <w:r w:rsidRPr="00DB2BE9">
              <w:rPr>
                <w:i/>
                <w:sz w:val="28"/>
                <w:szCs w:val="28"/>
                <w:lang w:eastAsia="ru-RU"/>
              </w:rPr>
              <w:t xml:space="preserve">= </w:t>
            </w:r>
            <w:r w:rsidRPr="00DB2BE9">
              <w:rPr>
                <w:i/>
                <w:sz w:val="28"/>
                <w:szCs w:val="28"/>
                <w:lang w:val="en-US" w:eastAsia="ru-RU"/>
              </w:rPr>
              <w:t>d</w:t>
            </w:r>
            <w:r w:rsidRPr="00DB2BE9">
              <w:rPr>
                <w:sz w:val="28"/>
                <w:szCs w:val="28"/>
                <w:lang w:eastAsia="ru-RU"/>
              </w:rPr>
              <w:t xml:space="preserve">  (где </w:t>
            </w:r>
            <w:r w:rsidRPr="00DB2BE9">
              <w:rPr>
                <w:i/>
                <w:sz w:val="28"/>
                <w:szCs w:val="28"/>
                <w:lang w:val="en-US" w:eastAsia="ru-RU"/>
              </w:rPr>
              <w:t>d</w:t>
            </w:r>
            <w:r w:rsidRPr="00DB2BE9">
              <w:rPr>
                <w:sz w:val="28"/>
                <w:szCs w:val="28"/>
                <w:lang w:eastAsia="ru-RU"/>
              </w:rPr>
              <w:t xml:space="preserve"> можно представить в виде степени с основанием </w:t>
            </w:r>
            <w:r w:rsidRPr="00DB2BE9">
              <w:rPr>
                <w:i/>
                <w:sz w:val="28"/>
                <w:szCs w:val="28"/>
                <w:lang w:val="en-US" w:eastAsia="ru-RU"/>
              </w:rPr>
              <w:t>a</w:t>
            </w:r>
            <w:r w:rsidRPr="00DB2BE9">
              <w:rPr>
                <w:sz w:val="28"/>
                <w:szCs w:val="28"/>
                <w:lang w:eastAsia="ru-RU"/>
              </w:rPr>
              <w:t xml:space="preserve">) и простейшие неравенства вида </w:t>
            </w:r>
            <w:r w:rsidRPr="00DB2BE9">
              <w:rPr>
                <w:i/>
                <w:sz w:val="28"/>
                <w:szCs w:val="28"/>
                <w:lang w:val="en-US" w:eastAsia="ru-RU"/>
              </w:rPr>
              <w:t>a</w:t>
            </w:r>
            <w:r w:rsidRPr="00DB2BE9">
              <w:rPr>
                <w:i/>
                <w:sz w:val="28"/>
                <w:szCs w:val="28"/>
                <w:vertAlign w:val="superscript"/>
                <w:lang w:val="en-US" w:eastAsia="ru-RU"/>
              </w:rPr>
              <w:t>x</w:t>
            </w:r>
            <w:r w:rsidRPr="00DB2BE9">
              <w:rPr>
                <w:i/>
                <w:sz w:val="28"/>
                <w:szCs w:val="28"/>
                <w:vertAlign w:val="superscript"/>
                <w:lang w:eastAsia="ru-RU"/>
              </w:rPr>
              <w:t xml:space="preserve"> </w:t>
            </w:r>
            <w:r w:rsidRPr="00DB2BE9">
              <w:rPr>
                <w:i/>
                <w:sz w:val="28"/>
                <w:szCs w:val="28"/>
                <w:lang w:eastAsia="ru-RU"/>
              </w:rPr>
              <w:t xml:space="preserve">&lt; </w:t>
            </w:r>
            <w:r w:rsidRPr="00DB2BE9">
              <w:rPr>
                <w:i/>
                <w:sz w:val="28"/>
                <w:szCs w:val="28"/>
                <w:lang w:val="en-US" w:eastAsia="ru-RU"/>
              </w:rPr>
              <w:t>d</w:t>
            </w:r>
            <w:r w:rsidRPr="00DB2BE9">
              <w:rPr>
                <w:sz w:val="28"/>
                <w:szCs w:val="28"/>
                <w:lang w:eastAsia="ru-RU"/>
              </w:rPr>
              <w:t xml:space="preserve">    (где </w:t>
            </w:r>
            <w:r w:rsidRPr="00DB2BE9">
              <w:rPr>
                <w:i/>
                <w:sz w:val="28"/>
                <w:szCs w:val="28"/>
                <w:lang w:val="en-US" w:eastAsia="ru-RU"/>
              </w:rPr>
              <w:t>d</w:t>
            </w:r>
            <w:r w:rsidRPr="00DB2BE9">
              <w:rPr>
                <w:sz w:val="28"/>
                <w:szCs w:val="28"/>
                <w:lang w:eastAsia="ru-RU"/>
              </w:rPr>
              <w:t xml:space="preserve"> можно представить в виде степени с </w:t>
            </w:r>
            <w:r w:rsidRPr="00DB2BE9">
              <w:rPr>
                <w:sz w:val="28"/>
                <w:szCs w:val="28"/>
                <w:lang w:eastAsia="ru-RU"/>
              </w:rPr>
              <w:lastRenderedPageBreak/>
              <w:t xml:space="preserve">основанием </w:t>
            </w:r>
            <w:r w:rsidRPr="00DB2BE9">
              <w:rPr>
                <w:i/>
                <w:sz w:val="28"/>
                <w:szCs w:val="28"/>
                <w:lang w:val="en-US" w:eastAsia="ru-RU"/>
              </w:rPr>
              <w:t>a</w:t>
            </w:r>
            <w:r w:rsidRPr="00DB2BE9">
              <w:rPr>
                <w:sz w:val="28"/>
                <w:szCs w:val="28"/>
                <w:lang w:eastAsia="ru-RU"/>
              </w:rPr>
              <w:t>)</w:t>
            </w:r>
            <w:r w:rsidRPr="00DB2BE9">
              <w:rPr>
                <w:color w:val="FF0000"/>
                <w:sz w:val="28"/>
                <w:szCs w:val="28"/>
                <w:lang w:eastAsia="ru-RU"/>
              </w:rPr>
              <w:t>;</w:t>
            </w:r>
            <w:r w:rsidRPr="00DB2BE9">
              <w:rPr>
                <w:sz w:val="28"/>
                <w:szCs w:val="28"/>
                <w:lang w:eastAsia="ru-RU"/>
              </w:rPr>
              <w:t>.</w:t>
            </w:r>
          </w:p>
          <w:p w:rsidR="007771E7" w:rsidRPr="00DB2BE9" w:rsidRDefault="007771E7" w:rsidP="008C68D4">
            <w:pPr>
              <w:pStyle w:val="a2"/>
              <w:spacing w:after="0"/>
              <w:ind w:left="357" w:hanging="357"/>
              <w:jc w:val="left"/>
              <w:rPr>
                <w:sz w:val="28"/>
                <w:szCs w:val="28"/>
                <w:lang w:eastAsia="ru-RU"/>
              </w:rPr>
            </w:pPr>
            <w:r w:rsidRPr="00DB2BE9">
              <w:rPr>
                <w:color w:val="000000"/>
                <w:sz w:val="28"/>
                <w:szCs w:val="28"/>
                <w:lang w:eastAsia="ru-RU"/>
              </w:rPr>
              <w:t xml:space="preserve">приводить несколько примеров корней простейшего тригонометрического уравнения вида: sin </w:t>
            </w:r>
            <w:r w:rsidRPr="00DB2BE9">
              <w:rPr>
                <w:i/>
                <w:color w:val="000000"/>
                <w:sz w:val="28"/>
                <w:szCs w:val="28"/>
                <w:lang w:val="en-US" w:eastAsia="ru-RU"/>
              </w:rPr>
              <w:t>x</w:t>
            </w:r>
            <w:r w:rsidRPr="00DB2BE9">
              <w:rPr>
                <w:color w:val="000000"/>
                <w:sz w:val="28"/>
                <w:szCs w:val="28"/>
                <w:lang w:eastAsia="ru-RU"/>
              </w:rPr>
              <w:t xml:space="preserve"> = </w:t>
            </w:r>
            <w:r w:rsidRPr="00DB2BE9">
              <w:rPr>
                <w:i/>
                <w:color w:val="000000"/>
                <w:sz w:val="28"/>
                <w:szCs w:val="28"/>
                <w:lang w:val="en-US" w:eastAsia="ru-RU"/>
              </w:rPr>
              <w:t>a</w:t>
            </w:r>
            <w:r w:rsidRPr="00DB2BE9">
              <w:rPr>
                <w:i/>
                <w:color w:val="000000"/>
                <w:sz w:val="28"/>
                <w:szCs w:val="28"/>
                <w:lang w:eastAsia="ru-RU"/>
              </w:rPr>
              <w:t xml:space="preserve">, </w:t>
            </w:r>
            <w:r w:rsidRPr="00DB2BE9">
              <w:rPr>
                <w:color w:val="000000"/>
                <w:sz w:val="28"/>
                <w:szCs w:val="28"/>
                <w:lang w:eastAsia="ru-RU"/>
              </w:rPr>
              <w:t xml:space="preserve"> </w:t>
            </w:r>
            <w:r w:rsidRPr="00DB2BE9">
              <w:rPr>
                <w:color w:val="000000"/>
                <w:sz w:val="28"/>
                <w:szCs w:val="28"/>
                <w:lang w:val="en-US" w:eastAsia="ru-RU"/>
              </w:rPr>
              <w:t>co</w:t>
            </w:r>
            <w:r w:rsidRPr="00DB2BE9">
              <w:rPr>
                <w:color w:val="000000"/>
                <w:sz w:val="28"/>
                <w:szCs w:val="28"/>
                <w:lang w:eastAsia="ru-RU"/>
              </w:rPr>
              <w:t xml:space="preserve">s </w:t>
            </w:r>
            <w:r w:rsidRPr="00DB2BE9">
              <w:rPr>
                <w:i/>
                <w:color w:val="000000"/>
                <w:sz w:val="28"/>
                <w:szCs w:val="28"/>
                <w:lang w:val="en-US" w:eastAsia="ru-RU"/>
              </w:rPr>
              <w:t>x</w:t>
            </w:r>
            <w:r w:rsidRPr="00DB2BE9">
              <w:rPr>
                <w:color w:val="000000"/>
                <w:sz w:val="28"/>
                <w:szCs w:val="28"/>
                <w:lang w:eastAsia="ru-RU"/>
              </w:rPr>
              <w:t xml:space="preserve"> = </w:t>
            </w:r>
            <w:r w:rsidRPr="00DB2BE9">
              <w:rPr>
                <w:i/>
                <w:color w:val="000000"/>
                <w:sz w:val="28"/>
                <w:szCs w:val="28"/>
                <w:lang w:val="en-US" w:eastAsia="ru-RU"/>
              </w:rPr>
              <w:t>a</w:t>
            </w:r>
            <w:r w:rsidRPr="00DB2BE9">
              <w:rPr>
                <w:i/>
                <w:color w:val="000000"/>
                <w:sz w:val="28"/>
                <w:szCs w:val="28"/>
                <w:lang w:eastAsia="ru-RU"/>
              </w:rPr>
              <w:t xml:space="preserve">, </w:t>
            </w:r>
            <w:r w:rsidRPr="00DB2BE9">
              <w:rPr>
                <w:color w:val="000000"/>
                <w:sz w:val="28"/>
                <w:szCs w:val="28"/>
                <w:lang w:eastAsia="ru-RU"/>
              </w:rPr>
              <w:t xml:space="preserve"> </w:t>
            </w:r>
            <w:r w:rsidRPr="00DB2BE9">
              <w:rPr>
                <w:color w:val="000000"/>
                <w:sz w:val="28"/>
                <w:szCs w:val="28"/>
                <w:lang w:val="en-US" w:eastAsia="ru-RU"/>
              </w:rPr>
              <w:t>tg</w:t>
            </w:r>
            <w:r w:rsidRPr="00DB2BE9">
              <w:rPr>
                <w:color w:val="000000"/>
                <w:sz w:val="28"/>
                <w:szCs w:val="28"/>
                <w:lang w:eastAsia="ru-RU"/>
              </w:rPr>
              <w:t xml:space="preserve"> </w:t>
            </w:r>
            <w:r w:rsidRPr="00DB2BE9">
              <w:rPr>
                <w:i/>
                <w:color w:val="000000"/>
                <w:sz w:val="28"/>
                <w:szCs w:val="28"/>
                <w:lang w:val="en-US" w:eastAsia="ru-RU"/>
              </w:rPr>
              <w:t>x</w:t>
            </w:r>
            <w:r w:rsidRPr="00DB2BE9">
              <w:rPr>
                <w:color w:val="000000"/>
                <w:sz w:val="28"/>
                <w:szCs w:val="28"/>
                <w:lang w:eastAsia="ru-RU"/>
              </w:rPr>
              <w:t xml:space="preserve"> = </w:t>
            </w:r>
            <w:r w:rsidRPr="00DB2BE9">
              <w:rPr>
                <w:i/>
                <w:color w:val="000000"/>
                <w:sz w:val="28"/>
                <w:szCs w:val="28"/>
                <w:lang w:val="en-US" w:eastAsia="ru-RU"/>
              </w:rPr>
              <w:t>a</w:t>
            </w:r>
            <w:r w:rsidRPr="00DB2BE9">
              <w:rPr>
                <w:i/>
                <w:color w:val="000000"/>
                <w:sz w:val="28"/>
                <w:szCs w:val="28"/>
                <w:lang w:eastAsia="ru-RU"/>
              </w:rPr>
              <w:t>,</w:t>
            </w:r>
            <w:r w:rsidRPr="00DB2BE9">
              <w:rPr>
                <w:color w:val="000000"/>
                <w:sz w:val="28"/>
                <w:szCs w:val="28"/>
                <w:lang w:eastAsia="ru-RU"/>
              </w:rPr>
              <w:t xml:space="preserve"> </w:t>
            </w:r>
            <w:r w:rsidRPr="00DB2BE9">
              <w:rPr>
                <w:color w:val="000000"/>
                <w:sz w:val="28"/>
                <w:szCs w:val="28"/>
                <w:lang w:val="en-US" w:eastAsia="ru-RU"/>
              </w:rPr>
              <w:t>ctg</w:t>
            </w:r>
            <w:r w:rsidRPr="00DB2BE9">
              <w:rPr>
                <w:color w:val="000000"/>
                <w:sz w:val="28"/>
                <w:szCs w:val="28"/>
                <w:lang w:eastAsia="ru-RU"/>
              </w:rPr>
              <w:t xml:space="preserve"> </w:t>
            </w:r>
            <w:r w:rsidRPr="00DB2BE9">
              <w:rPr>
                <w:i/>
                <w:color w:val="000000"/>
                <w:sz w:val="28"/>
                <w:szCs w:val="28"/>
                <w:lang w:val="en-US" w:eastAsia="ru-RU"/>
              </w:rPr>
              <w:t>x</w:t>
            </w:r>
            <w:r w:rsidRPr="00DB2BE9">
              <w:rPr>
                <w:color w:val="000000"/>
                <w:sz w:val="28"/>
                <w:szCs w:val="28"/>
                <w:lang w:eastAsia="ru-RU"/>
              </w:rPr>
              <w:t xml:space="preserve"> = </w:t>
            </w:r>
            <w:r w:rsidRPr="00DB2BE9">
              <w:rPr>
                <w:i/>
                <w:color w:val="000000"/>
                <w:sz w:val="28"/>
                <w:szCs w:val="28"/>
                <w:lang w:val="en-US" w:eastAsia="ru-RU"/>
              </w:rPr>
              <w:t>a</w:t>
            </w:r>
            <w:r w:rsidRPr="00DB2BE9">
              <w:rPr>
                <w:i/>
                <w:color w:val="000000"/>
                <w:sz w:val="28"/>
                <w:szCs w:val="28"/>
                <w:lang w:eastAsia="ru-RU"/>
              </w:rPr>
              <w:t xml:space="preserve">, </w:t>
            </w:r>
            <w:r w:rsidRPr="00DB2BE9">
              <w:rPr>
                <w:color w:val="000000"/>
                <w:sz w:val="28"/>
                <w:szCs w:val="28"/>
                <w:lang w:eastAsia="ru-RU"/>
              </w:rPr>
              <w:t xml:space="preserve">где </w:t>
            </w:r>
            <w:r w:rsidRPr="00DB2BE9">
              <w:rPr>
                <w:i/>
                <w:color w:val="000000"/>
                <w:sz w:val="28"/>
                <w:szCs w:val="28"/>
                <w:lang w:val="en-US" w:eastAsia="ru-RU"/>
              </w:rPr>
              <w:t>a</w:t>
            </w:r>
            <w:r w:rsidRPr="00DB2BE9">
              <w:rPr>
                <w:color w:val="000000"/>
                <w:sz w:val="28"/>
                <w:szCs w:val="28"/>
                <w:lang w:eastAsia="ru-RU"/>
              </w:rPr>
              <w:t xml:space="preserve"> – табличное значение соответствующей тригонометрической функции.</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szCs w:val="28"/>
              </w:rPr>
              <w:t>составлять и решать уравнения и системы уравнений при решении несложных практических задач</w:t>
            </w:r>
          </w:p>
        </w:tc>
        <w:tc>
          <w:tcPr>
            <w:tcW w:w="6637" w:type="dxa"/>
          </w:tcPr>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771E7" w:rsidRPr="00DB2BE9" w:rsidRDefault="007771E7" w:rsidP="008C68D4">
            <w:pPr>
              <w:pStyle w:val="a2"/>
              <w:spacing w:after="0"/>
              <w:ind w:left="357" w:hanging="357"/>
              <w:jc w:val="left"/>
              <w:rPr>
                <w:i/>
                <w:sz w:val="28"/>
                <w:szCs w:val="28"/>
              </w:rPr>
            </w:pPr>
            <w:r w:rsidRPr="00DB2BE9">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7771E7" w:rsidRPr="00DB2BE9" w:rsidRDefault="007771E7" w:rsidP="008C68D4">
            <w:pPr>
              <w:pStyle w:val="a2"/>
              <w:spacing w:after="0"/>
              <w:ind w:left="357" w:hanging="357"/>
              <w:jc w:val="left"/>
              <w:rPr>
                <w:i/>
                <w:sz w:val="28"/>
                <w:szCs w:val="28"/>
              </w:rPr>
            </w:pPr>
            <w:r w:rsidRPr="00DB2BE9">
              <w:rPr>
                <w:i/>
                <w:sz w:val="28"/>
                <w:szCs w:val="28"/>
              </w:rPr>
              <w:t xml:space="preserve">использовать метод интервалов для решения </w:t>
            </w:r>
            <w:r w:rsidRPr="00DB2BE9">
              <w:rPr>
                <w:i/>
                <w:sz w:val="28"/>
                <w:szCs w:val="28"/>
              </w:rPr>
              <w:lastRenderedPageBreak/>
              <w:t>неравенств;</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использовать графический метод для приближенного решения уравнений и неравенств;</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изображать на тригонометрической окружности множество решений простейших тригонометрических уравнений и неравенств;</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выполнять отбор корней уравнений или решений неравенств в соответствии с дополнительными условиями и ограничениями.</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учебных предметов:</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sz w:val="28"/>
                <w:szCs w:val="28"/>
              </w:rPr>
              <w:t>составлять и решать уравнения, системы уравнений и неравенства при решении задач других учебных предметов;</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771E7" w:rsidRPr="00DB2BE9" w:rsidRDefault="007771E7" w:rsidP="008C68D4">
            <w:pPr>
              <w:spacing w:line="240" w:lineRule="auto"/>
              <w:ind w:left="357" w:hanging="357"/>
              <w:jc w:val="left"/>
              <w:rPr>
                <w:i/>
                <w:szCs w:val="28"/>
              </w:rPr>
            </w:pPr>
            <w:r w:rsidRPr="00DB2BE9">
              <w:rPr>
                <w:i/>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i/>
                <w:szCs w:val="28"/>
              </w:rPr>
            </w:pPr>
            <w:r w:rsidRPr="00DB2BE9">
              <w:rPr>
                <w:b/>
                <w:i/>
                <w:szCs w:val="28"/>
              </w:rPr>
              <w:lastRenderedPageBreak/>
              <w:t>Функции</w:t>
            </w:r>
          </w:p>
        </w:tc>
        <w:tc>
          <w:tcPr>
            <w:tcW w:w="6520" w:type="dxa"/>
          </w:tcPr>
          <w:p w:rsidR="007771E7" w:rsidRPr="00DB2BE9" w:rsidRDefault="007771E7" w:rsidP="008C68D4">
            <w:pPr>
              <w:pStyle w:val="a2"/>
              <w:spacing w:after="0"/>
              <w:ind w:left="357" w:hanging="357"/>
              <w:jc w:val="left"/>
              <w:rPr>
                <w:sz w:val="28"/>
                <w:szCs w:val="28"/>
              </w:rPr>
            </w:pPr>
            <w:r w:rsidRPr="00DB2BE9">
              <w:rPr>
                <w:sz w:val="28"/>
                <w:szCs w:val="28"/>
              </w:rPr>
              <w:t xml:space="preserve">Оперировать на базовом уровне понятиями: зависимость величин, функция, аргумент и </w:t>
            </w:r>
            <w:r w:rsidRPr="00DB2BE9">
              <w:rPr>
                <w:sz w:val="28"/>
                <w:szCs w:val="28"/>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B2BE9">
              <w:rPr>
                <w:color w:val="000000"/>
                <w:sz w:val="28"/>
                <w:szCs w:val="28"/>
                <w:lang w:eastAsia="ru-RU"/>
              </w:rPr>
              <w:t xml:space="preserve"> </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771E7" w:rsidRPr="00DB2BE9" w:rsidRDefault="007771E7" w:rsidP="008C68D4">
            <w:pPr>
              <w:pStyle w:val="a2"/>
              <w:spacing w:after="0"/>
              <w:ind w:left="357" w:hanging="357"/>
              <w:jc w:val="left"/>
              <w:rPr>
                <w:sz w:val="28"/>
                <w:szCs w:val="28"/>
              </w:rPr>
            </w:pPr>
            <w:r w:rsidRPr="00DB2BE9">
              <w:rPr>
                <w:sz w:val="28"/>
                <w:szCs w:val="28"/>
              </w:rPr>
              <w:t>находить по графику приближённо значения функции в заданных точках;</w:t>
            </w:r>
          </w:p>
          <w:p w:rsidR="007771E7" w:rsidRPr="00DB2BE9" w:rsidRDefault="007771E7" w:rsidP="008C68D4">
            <w:pPr>
              <w:pStyle w:val="a2"/>
              <w:spacing w:after="0"/>
              <w:ind w:left="357" w:hanging="357"/>
              <w:jc w:val="left"/>
              <w:rPr>
                <w:sz w:val="28"/>
                <w:szCs w:val="28"/>
              </w:rPr>
            </w:pPr>
            <w:r w:rsidRPr="00DB2BE9">
              <w:rPr>
                <w:sz w:val="28"/>
                <w:szCs w:val="28"/>
              </w:rPr>
              <w:lastRenderedPageBreak/>
              <w:t>определять по графику свойства функции (нули, промежутки знакопостоянства, промежутки монотонности, наибольшие и наименьшие значения и т.п.);</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DB2BE9">
              <w:rPr>
                <w:iCs/>
                <w:sz w:val="28"/>
                <w:szCs w:val="28"/>
                <w:lang w:eastAsia="ru-RU"/>
              </w:rPr>
              <w:t>и т.д</w:t>
            </w:r>
            <w:r w:rsidRPr="00DB2BE9">
              <w:rPr>
                <w:sz w:val="28"/>
                <w:szCs w:val="28"/>
                <w:lang w:eastAsia="ru-RU"/>
              </w:rPr>
              <w:t>.).</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8C68D4">
            <w:pPr>
              <w:pStyle w:val="a2"/>
              <w:spacing w:after="0"/>
              <w:ind w:left="357" w:hanging="357"/>
              <w:jc w:val="left"/>
              <w:rPr>
                <w:sz w:val="28"/>
                <w:szCs w:val="28"/>
              </w:rPr>
            </w:pPr>
            <w:r w:rsidRPr="00DB2BE9">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771E7" w:rsidRPr="00DB2BE9" w:rsidRDefault="007771E7" w:rsidP="008C68D4">
            <w:pPr>
              <w:pStyle w:val="a2"/>
              <w:spacing w:after="0"/>
              <w:ind w:left="357" w:hanging="357"/>
              <w:jc w:val="left"/>
              <w:rPr>
                <w:sz w:val="28"/>
                <w:szCs w:val="28"/>
              </w:rPr>
            </w:pPr>
            <w:r w:rsidRPr="00DB2BE9">
              <w:rPr>
                <w:sz w:val="28"/>
                <w:szCs w:val="28"/>
              </w:rPr>
              <w:t>интерпретировать свойства в контексте конкретной практической ситуации</w:t>
            </w:r>
          </w:p>
        </w:tc>
        <w:tc>
          <w:tcPr>
            <w:tcW w:w="6637" w:type="dxa"/>
          </w:tcPr>
          <w:p w:rsidR="007771E7" w:rsidRPr="00DB2BE9" w:rsidRDefault="007771E7" w:rsidP="008C68D4">
            <w:pPr>
              <w:pStyle w:val="a2"/>
              <w:spacing w:after="0"/>
              <w:ind w:left="357" w:hanging="357"/>
              <w:jc w:val="left"/>
              <w:rPr>
                <w:i/>
                <w:color w:val="000000"/>
                <w:sz w:val="28"/>
                <w:szCs w:val="28"/>
                <w:lang w:eastAsia="ru-RU"/>
              </w:rPr>
            </w:pPr>
            <w:r w:rsidRPr="00DB2BE9">
              <w:rPr>
                <w:i/>
                <w:sz w:val="28"/>
                <w:szCs w:val="28"/>
              </w:rPr>
              <w:lastRenderedPageBreak/>
              <w:t xml:space="preserve">Оперировать понятиями: зависимость величин, функция, аргумент и значение функции, область </w:t>
            </w:r>
            <w:r w:rsidRPr="00DB2BE9">
              <w:rPr>
                <w:i/>
                <w:sz w:val="28"/>
                <w:szCs w:val="28"/>
              </w:rPr>
              <w:lastRenderedPageBreak/>
              <w:t>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771E7" w:rsidRPr="00DB2BE9" w:rsidRDefault="007771E7" w:rsidP="008C68D4">
            <w:pPr>
              <w:pStyle w:val="a2"/>
              <w:spacing w:after="0"/>
              <w:ind w:left="357" w:hanging="357"/>
              <w:jc w:val="left"/>
              <w:rPr>
                <w:i/>
                <w:color w:val="000000"/>
                <w:sz w:val="28"/>
                <w:szCs w:val="28"/>
                <w:lang w:eastAsia="ru-RU"/>
              </w:rPr>
            </w:pPr>
            <w:r w:rsidRPr="00DB2BE9">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B2BE9">
              <w:rPr>
                <w:i/>
                <w:color w:val="000000"/>
                <w:sz w:val="28"/>
                <w:szCs w:val="28"/>
                <w:lang w:eastAsia="ru-RU"/>
              </w:rPr>
              <w:t xml:space="preserve"> </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i/>
                <w:szCs w:val="28"/>
              </w:rPr>
              <w:t xml:space="preserve">определять значение функции по значению аргумента при различных способах задания функции; </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i/>
                <w:szCs w:val="28"/>
              </w:rPr>
              <w:t>строить графики изученных функций;</w:t>
            </w:r>
          </w:p>
          <w:p w:rsidR="007771E7" w:rsidRPr="00DB2BE9" w:rsidRDefault="007771E7" w:rsidP="008C68D4">
            <w:pPr>
              <w:pStyle w:val="a2"/>
              <w:spacing w:after="0"/>
              <w:ind w:left="357" w:hanging="357"/>
              <w:jc w:val="left"/>
              <w:rPr>
                <w:i/>
                <w:sz w:val="28"/>
                <w:szCs w:val="28"/>
              </w:rPr>
            </w:pPr>
            <w:r w:rsidRPr="00DB2BE9">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B2BE9">
              <w:rPr>
                <w:i/>
                <w:iCs/>
                <w:sz w:val="28"/>
                <w:szCs w:val="28"/>
                <w:lang w:eastAsia="ru-RU"/>
              </w:rPr>
              <w:t>асимптоты, нули функции и т.д</w:t>
            </w:r>
            <w:r w:rsidRPr="00DB2BE9">
              <w:rPr>
                <w:i/>
                <w:sz w:val="28"/>
                <w:szCs w:val="28"/>
                <w:lang w:eastAsia="ru-RU"/>
              </w:rPr>
              <w:t>.);</w:t>
            </w:r>
          </w:p>
          <w:p w:rsidR="007771E7" w:rsidRPr="00DB2BE9" w:rsidRDefault="007771E7" w:rsidP="008C68D4">
            <w:pPr>
              <w:pStyle w:val="a2"/>
              <w:spacing w:after="0"/>
              <w:ind w:left="357" w:hanging="357"/>
              <w:jc w:val="left"/>
              <w:rPr>
                <w:i/>
                <w:sz w:val="28"/>
                <w:szCs w:val="28"/>
              </w:rPr>
            </w:pPr>
            <w:r w:rsidRPr="00DB2BE9">
              <w:rPr>
                <w:i/>
                <w:sz w:val="28"/>
                <w:szCs w:val="28"/>
              </w:rPr>
              <w:lastRenderedPageBreak/>
              <w:t>решать уравнения, простейшие системы уравнений, используя свойства функций и их графиков.</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учебных предметов:</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i/>
                <w:szCs w:val="28"/>
              </w:rPr>
              <w:t>интерпретировать свойства в контексте конкретной практической ситуации;</w:t>
            </w:r>
            <w:r w:rsidRPr="00DB2BE9">
              <w:rPr>
                <w:i/>
                <w:szCs w:val="28"/>
                <w:highlight w:val="red"/>
                <w:lang w:eastAsia="ru-RU"/>
              </w:rPr>
              <w:t xml:space="preserve"> </w:t>
            </w:r>
          </w:p>
          <w:p w:rsidR="007771E7" w:rsidRPr="00DB2BE9" w:rsidRDefault="007771E7" w:rsidP="008C68D4">
            <w:pPr>
              <w:spacing w:line="240" w:lineRule="auto"/>
              <w:ind w:left="357" w:hanging="357"/>
              <w:jc w:val="left"/>
              <w:rPr>
                <w:i/>
                <w:szCs w:val="28"/>
              </w:rPr>
            </w:pPr>
            <w:r w:rsidRPr="00DB2BE9">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i/>
                <w:szCs w:val="28"/>
              </w:rPr>
            </w:pPr>
            <w:r w:rsidRPr="00DB2BE9">
              <w:rPr>
                <w:b/>
                <w:i/>
                <w:szCs w:val="28"/>
              </w:rPr>
              <w:lastRenderedPageBreak/>
              <w:t>Элементы математического анализа</w:t>
            </w:r>
          </w:p>
        </w:tc>
        <w:tc>
          <w:tcPr>
            <w:tcW w:w="6520" w:type="dxa"/>
          </w:tcPr>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lastRenderedPageBreak/>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771E7" w:rsidRPr="00DB2BE9" w:rsidRDefault="007771E7" w:rsidP="008C68D4">
            <w:pPr>
              <w:pStyle w:val="a2"/>
              <w:spacing w:after="0"/>
              <w:ind w:left="357" w:hanging="357"/>
              <w:jc w:val="left"/>
              <w:rPr>
                <w:color w:val="000000"/>
                <w:sz w:val="28"/>
                <w:szCs w:val="28"/>
                <w:lang w:eastAsia="ru-RU"/>
              </w:rPr>
            </w:pPr>
            <w:r w:rsidRPr="00DB2BE9">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637" w:type="dxa"/>
          </w:tcPr>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t>вычислять производную одночлена, многочлена, квадратного корня, производную суммы функций;</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 xml:space="preserve">вычислять производные элементарных функций и </w:t>
            </w:r>
            <w:r w:rsidRPr="00DB2BE9">
              <w:rPr>
                <w:i/>
                <w:sz w:val="28"/>
                <w:szCs w:val="28"/>
              </w:rPr>
              <w:lastRenderedPageBreak/>
              <w:t xml:space="preserve">их комбинаций, используя справочные материалы; </w:t>
            </w:r>
          </w:p>
          <w:p w:rsidR="007771E7" w:rsidRPr="00DB2BE9" w:rsidRDefault="007771E7" w:rsidP="007771E7">
            <w:pPr>
              <w:pStyle w:val="a2"/>
              <w:numPr>
                <w:ilvl w:val="0"/>
                <w:numId w:val="7"/>
              </w:numPr>
              <w:spacing w:after="0"/>
              <w:ind w:left="357" w:hanging="357"/>
              <w:jc w:val="left"/>
              <w:rPr>
                <w:i/>
                <w:iCs/>
                <w:color w:val="404040"/>
                <w:sz w:val="28"/>
                <w:szCs w:val="28"/>
                <w:lang w:eastAsia="ru-RU"/>
              </w:rPr>
            </w:pPr>
            <w:r w:rsidRPr="00DB2BE9">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учебных предметов:</w:t>
            </w:r>
          </w:p>
          <w:p w:rsidR="007771E7" w:rsidRPr="00DB2BE9" w:rsidRDefault="007771E7" w:rsidP="008C68D4">
            <w:pPr>
              <w:pStyle w:val="a2"/>
              <w:spacing w:after="0"/>
              <w:ind w:left="357" w:hanging="357"/>
              <w:jc w:val="left"/>
              <w:rPr>
                <w:i/>
                <w:sz w:val="28"/>
                <w:szCs w:val="28"/>
              </w:rPr>
            </w:pPr>
            <w:r w:rsidRPr="00DB2BE9">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771E7" w:rsidRPr="00DB2BE9" w:rsidRDefault="007771E7" w:rsidP="008C68D4">
            <w:pPr>
              <w:suppressAutoHyphens w:val="0"/>
              <w:spacing w:line="240" w:lineRule="auto"/>
              <w:contextualSpacing/>
              <w:jc w:val="left"/>
              <w:rPr>
                <w:rFonts w:eastAsia="Times New Roman"/>
                <w:i/>
                <w:iCs/>
                <w:color w:val="404040"/>
                <w:szCs w:val="28"/>
                <w:lang w:eastAsia="ru-RU"/>
              </w:rPr>
            </w:pPr>
            <w:r w:rsidRPr="00DB2BE9">
              <w:rPr>
                <w:i/>
                <w:szCs w:val="28"/>
              </w:rPr>
              <w:t xml:space="preserve"> интерпретировать полученные результаты</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i/>
                <w:szCs w:val="28"/>
              </w:rPr>
            </w:pPr>
            <w:r w:rsidRPr="00DB2BE9">
              <w:rPr>
                <w:b/>
                <w:i/>
                <w:szCs w:val="28"/>
              </w:rPr>
              <w:lastRenderedPageBreak/>
              <w:t xml:space="preserve">Статистика и теория вероятностей, </w:t>
            </w:r>
            <w:r w:rsidRPr="00DB2BE9">
              <w:rPr>
                <w:b/>
                <w:i/>
                <w:szCs w:val="28"/>
              </w:rPr>
              <w:lastRenderedPageBreak/>
              <w:t>логика и комбинаторика</w:t>
            </w:r>
          </w:p>
          <w:p w:rsidR="007771E7" w:rsidRPr="00DB2BE9" w:rsidRDefault="007771E7" w:rsidP="008C68D4">
            <w:pPr>
              <w:spacing w:line="240" w:lineRule="auto"/>
              <w:ind w:firstLine="0"/>
              <w:jc w:val="left"/>
              <w:rPr>
                <w:szCs w:val="28"/>
              </w:rPr>
            </w:pPr>
          </w:p>
        </w:tc>
        <w:tc>
          <w:tcPr>
            <w:tcW w:w="6520" w:type="dxa"/>
          </w:tcPr>
          <w:p w:rsidR="007771E7" w:rsidRPr="00DB2BE9" w:rsidRDefault="007771E7" w:rsidP="008C68D4">
            <w:pPr>
              <w:pStyle w:val="a2"/>
              <w:keepNext/>
              <w:keepLines/>
              <w:spacing w:after="0"/>
              <w:ind w:left="357" w:hanging="357"/>
              <w:jc w:val="left"/>
              <w:outlineLvl w:val="8"/>
              <w:rPr>
                <w:b/>
                <w:sz w:val="28"/>
                <w:szCs w:val="28"/>
              </w:rPr>
            </w:pPr>
            <w:r w:rsidRPr="00DB2BE9">
              <w:rPr>
                <w:sz w:val="28"/>
                <w:szCs w:val="28"/>
              </w:rPr>
              <w:lastRenderedPageBreak/>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771E7" w:rsidRPr="00DB2BE9" w:rsidRDefault="007771E7" w:rsidP="008C68D4">
            <w:pPr>
              <w:pStyle w:val="a2"/>
              <w:spacing w:after="0"/>
              <w:ind w:left="357" w:hanging="357"/>
              <w:jc w:val="left"/>
              <w:rPr>
                <w:b/>
                <w:sz w:val="28"/>
                <w:szCs w:val="28"/>
              </w:rPr>
            </w:pPr>
            <w:r w:rsidRPr="00DB2BE9">
              <w:rPr>
                <w:sz w:val="28"/>
                <w:szCs w:val="28"/>
              </w:rPr>
              <w:lastRenderedPageBreak/>
              <w:t>оперировать на базовом уровне понятиями: частота и вероятность события, случайный выбор, опыты с равновозможными элементарными событиями;</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szCs w:val="28"/>
              </w:rPr>
              <w:t xml:space="preserve">вычислять вероятности событий на основе подсчета числа исходов. </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8C68D4">
            <w:pPr>
              <w:pStyle w:val="a2"/>
              <w:spacing w:after="0"/>
              <w:ind w:left="357" w:hanging="357"/>
              <w:jc w:val="left"/>
              <w:rPr>
                <w:sz w:val="28"/>
                <w:szCs w:val="28"/>
              </w:rPr>
            </w:pPr>
            <w:r w:rsidRPr="00DB2BE9">
              <w:rPr>
                <w:sz w:val="28"/>
                <w:szCs w:val="28"/>
              </w:rPr>
              <w:t>оценивать и сравнивать в простых случаях вероятности событий в реальной жизни;</w:t>
            </w:r>
          </w:p>
          <w:p w:rsidR="007771E7" w:rsidRPr="00DB2BE9" w:rsidRDefault="007771E7" w:rsidP="008C68D4">
            <w:pPr>
              <w:pStyle w:val="a2"/>
              <w:spacing w:after="0"/>
              <w:ind w:left="357" w:hanging="357"/>
              <w:jc w:val="left"/>
              <w:rPr>
                <w:sz w:val="28"/>
                <w:szCs w:val="28"/>
              </w:rPr>
            </w:pPr>
            <w:r w:rsidRPr="00DB2BE9">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637" w:type="dxa"/>
          </w:tcPr>
          <w:p w:rsidR="007771E7" w:rsidRPr="00DB2BE9" w:rsidRDefault="007771E7" w:rsidP="007771E7">
            <w:pPr>
              <w:numPr>
                <w:ilvl w:val="0"/>
                <w:numId w:val="7"/>
              </w:numPr>
              <w:suppressAutoHyphens w:val="0"/>
              <w:spacing w:line="240" w:lineRule="auto"/>
              <w:jc w:val="left"/>
              <w:rPr>
                <w:i/>
                <w:szCs w:val="28"/>
              </w:rPr>
            </w:pPr>
            <w:r w:rsidRPr="00DB2BE9">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771E7" w:rsidRPr="00DB2BE9" w:rsidRDefault="007771E7" w:rsidP="007771E7">
            <w:pPr>
              <w:numPr>
                <w:ilvl w:val="0"/>
                <w:numId w:val="7"/>
              </w:numPr>
              <w:suppressAutoHyphens w:val="0"/>
              <w:spacing w:line="240" w:lineRule="auto"/>
              <w:jc w:val="left"/>
              <w:rPr>
                <w:i/>
                <w:szCs w:val="28"/>
              </w:rPr>
            </w:pPr>
            <w:r w:rsidRPr="00DB2BE9">
              <w:rPr>
                <w:i/>
                <w:szCs w:val="28"/>
              </w:rPr>
              <w:t xml:space="preserve">иметь представление о математическом </w:t>
            </w:r>
            <w:r w:rsidRPr="00DB2BE9">
              <w:rPr>
                <w:i/>
                <w:szCs w:val="28"/>
              </w:rPr>
              <w:lastRenderedPageBreak/>
              <w:t>ожидании и дисперсии случайных величин;</w:t>
            </w:r>
          </w:p>
          <w:p w:rsidR="007771E7" w:rsidRPr="00DB2BE9" w:rsidRDefault="007771E7" w:rsidP="007771E7">
            <w:pPr>
              <w:numPr>
                <w:ilvl w:val="0"/>
                <w:numId w:val="7"/>
              </w:numPr>
              <w:suppressAutoHyphens w:val="0"/>
              <w:spacing w:line="240" w:lineRule="auto"/>
              <w:jc w:val="left"/>
              <w:rPr>
                <w:i/>
                <w:szCs w:val="28"/>
              </w:rPr>
            </w:pPr>
            <w:r w:rsidRPr="00DB2BE9">
              <w:rPr>
                <w:i/>
                <w:szCs w:val="28"/>
              </w:rPr>
              <w:t>иметь представление о нормальном распределении и примерах нормально распределенных случайных величин;</w:t>
            </w:r>
          </w:p>
          <w:p w:rsidR="007771E7" w:rsidRPr="00DB2BE9" w:rsidRDefault="007771E7" w:rsidP="008C68D4">
            <w:pPr>
              <w:pStyle w:val="a2"/>
              <w:spacing w:after="0"/>
              <w:ind w:left="357" w:hanging="357"/>
              <w:jc w:val="left"/>
              <w:rPr>
                <w:b/>
                <w:i/>
                <w:sz w:val="28"/>
                <w:szCs w:val="28"/>
              </w:rPr>
            </w:pPr>
            <w:r w:rsidRPr="00DB2BE9">
              <w:rPr>
                <w:i/>
                <w:sz w:val="28"/>
                <w:szCs w:val="28"/>
              </w:rPr>
              <w:t>понимать суть закона больших чисел и выборочного метода измерения вероятностей;</w:t>
            </w:r>
          </w:p>
          <w:p w:rsidR="007771E7" w:rsidRPr="00DB2BE9" w:rsidRDefault="007771E7" w:rsidP="008C68D4">
            <w:pPr>
              <w:pStyle w:val="a2"/>
              <w:spacing w:after="0"/>
              <w:ind w:left="357" w:hanging="357"/>
              <w:jc w:val="left"/>
              <w:rPr>
                <w:b/>
                <w:i/>
                <w:sz w:val="28"/>
                <w:szCs w:val="28"/>
              </w:rPr>
            </w:pPr>
            <w:r w:rsidRPr="00DB2BE9">
              <w:rPr>
                <w:i/>
                <w:sz w:val="28"/>
                <w:szCs w:val="28"/>
              </w:rPr>
              <w:t>иметь представление об условной вероятности и о полной вероятности, применять их в решении задач;</w:t>
            </w:r>
          </w:p>
          <w:p w:rsidR="007771E7" w:rsidRPr="00DB2BE9" w:rsidRDefault="007771E7" w:rsidP="008C68D4">
            <w:pPr>
              <w:pStyle w:val="a2"/>
              <w:spacing w:after="0"/>
              <w:ind w:left="357" w:hanging="357"/>
              <w:jc w:val="left"/>
              <w:rPr>
                <w:b/>
                <w:i/>
                <w:sz w:val="28"/>
                <w:szCs w:val="28"/>
              </w:rPr>
            </w:pPr>
            <w:r w:rsidRPr="00DB2BE9">
              <w:rPr>
                <w:i/>
                <w:sz w:val="28"/>
                <w:szCs w:val="28"/>
              </w:rPr>
              <w:t xml:space="preserve">иметь представление о важных частных видах распределений и применять их в решении задач; </w:t>
            </w:r>
          </w:p>
          <w:p w:rsidR="007771E7" w:rsidRPr="00DB2BE9" w:rsidRDefault="007771E7" w:rsidP="007771E7">
            <w:pPr>
              <w:numPr>
                <w:ilvl w:val="0"/>
                <w:numId w:val="7"/>
              </w:numPr>
              <w:suppressAutoHyphens w:val="0"/>
              <w:spacing w:line="240" w:lineRule="auto"/>
              <w:ind w:left="357" w:hanging="357"/>
              <w:jc w:val="left"/>
              <w:rPr>
                <w:rFonts w:eastAsia="Times New Roman"/>
                <w:i/>
                <w:iCs/>
                <w:color w:val="404040"/>
                <w:szCs w:val="28"/>
                <w:lang w:eastAsia="ru-RU"/>
              </w:rPr>
            </w:pPr>
            <w:r w:rsidRPr="00DB2BE9">
              <w:rPr>
                <w:i/>
                <w:szCs w:val="28"/>
              </w:rPr>
              <w:t>иметь представление о корреляции случайных величин, о линейной регрессии.</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sz w:val="28"/>
                <w:szCs w:val="28"/>
              </w:rPr>
              <w:t>вычислять или оценивать вероятности событий в реальной жизни;</w:t>
            </w:r>
          </w:p>
          <w:p w:rsidR="007771E7" w:rsidRPr="00DB2BE9" w:rsidRDefault="007771E7" w:rsidP="007771E7">
            <w:pPr>
              <w:pStyle w:val="a1"/>
              <w:numPr>
                <w:ilvl w:val="0"/>
                <w:numId w:val="7"/>
              </w:numPr>
              <w:suppressAutoHyphens w:val="0"/>
              <w:spacing w:line="240" w:lineRule="auto"/>
              <w:ind w:left="357" w:hanging="357"/>
              <w:jc w:val="left"/>
              <w:rPr>
                <w:i/>
                <w:iCs/>
                <w:color w:val="404040"/>
                <w:sz w:val="28"/>
                <w:szCs w:val="28"/>
              </w:rPr>
            </w:pPr>
            <w:r w:rsidRPr="00DB2BE9">
              <w:rPr>
                <w:i/>
                <w:sz w:val="28"/>
                <w:szCs w:val="28"/>
              </w:rPr>
              <w:t>выбирать подходящие методы представления и обработки данных;</w:t>
            </w:r>
          </w:p>
          <w:p w:rsidR="007771E7" w:rsidRPr="00DB2BE9" w:rsidRDefault="007771E7" w:rsidP="008C68D4">
            <w:pPr>
              <w:suppressAutoHyphens w:val="0"/>
              <w:spacing w:line="240" w:lineRule="auto"/>
              <w:ind w:left="357" w:firstLine="0"/>
              <w:jc w:val="left"/>
              <w:rPr>
                <w:rFonts w:eastAsia="Times New Roman"/>
                <w:i/>
                <w:iCs/>
                <w:color w:val="404040"/>
                <w:szCs w:val="28"/>
                <w:lang w:eastAsia="ru-RU"/>
              </w:rPr>
            </w:pPr>
            <w:r w:rsidRPr="00DB2BE9">
              <w:rPr>
                <w:i/>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bCs/>
                <w:i/>
                <w:szCs w:val="28"/>
              </w:rPr>
            </w:pPr>
            <w:r w:rsidRPr="00DB2BE9">
              <w:rPr>
                <w:b/>
                <w:bCs/>
                <w:i/>
                <w:szCs w:val="28"/>
              </w:rPr>
              <w:lastRenderedPageBreak/>
              <w:t>Текстовые задачи</w:t>
            </w:r>
          </w:p>
        </w:tc>
        <w:tc>
          <w:tcPr>
            <w:tcW w:w="6520" w:type="dxa"/>
          </w:tcPr>
          <w:p w:rsidR="007771E7" w:rsidRPr="00DB2BE9" w:rsidRDefault="007771E7" w:rsidP="008C68D4">
            <w:pPr>
              <w:pStyle w:val="a2"/>
              <w:spacing w:after="0"/>
              <w:ind w:left="357" w:hanging="357"/>
              <w:jc w:val="left"/>
              <w:rPr>
                <w:sz w:val="28"/>
                <w:szCs w:val="28"/>
              </w:rPr>
            </w:pPr>
            <w:r w:rsidRPr="00DB2BE9">
              <w:rPr>
                <w:sz w:val="28"/>
                <w:szCs w:val="28"/>
              </w:rPr>
              <w:t>Решать несложные текстовые задачи разных типов;</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color w:val="000000"/>
                <w:szCs w:val="28"/>
              </w:rPr>
              <w:t xml:space="preserve">анализировать условие задачи, при </w:t>
            </w:r>
            <w:r w:rsidRPr="00DB2BE9">
              <w:rPr>
                <w:color w:val="000000"/>
                <w:szCs w:val="28"/>
              </w:rPr>
              <w:lastRenderedPageBreak/>
              <w:t xml:space="preserve">необходимости строить для ее решения математическую модель; </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color w:val="000000"/>
                <w:szCs w:val="28"/>
              </w:rPr>
              <w:t>действовать по алгоритму, содержащемуся в условии задачи;</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color w:val="000000"/>
                <w:szCs w:val="28"/>
              </w:rPr>
              <w:t>использовать логические рассуждения при решении задачи;</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szCs w:val="28"/>
              </w:rPr>
              <w:t>работать с избыточными условиями, выбирая из всей информации, данные, необходимые для решения задачи;</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szCs w:val="28"/>
              </w:rPr>
              <w:t>осуществлять несложный перебор возможных решений, выбирая из них оптимальное по критериям, сформулированным в условии;</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7771E7" w:rsidRPr="00DB2BE9" w:rsidRDefault="007771E7" w:rsidP="008C68D4">
            <w:pPr>
              <w:pStyle w:val="a2"/>
              <w:spacing w:after="0"/>
              <w:ind w:left="357" w:hanging="357"/>
              <w:jc w:val="left"/>
              <w:rPr>
                <w:sz w:val="28"/>
                <w:szCs w:val="28"/>
              </w:rPr>
            </w:pPr>
            <w:r w:rsidRPr="00DB2BE9">
              <w:rPr>
                <w:sz w:val="28"/>
                <w:szCs w:val="28"/>
              </w:rPr>
              <w:t>решать задачи на расчет стоимости покупок, услуг, поездок и т.п.;</w:t>
            </w:r>
          </w:p>
          <w:p w:rsidR="007771E7" w:rsidRPr="00DB2BE9" w:rsidRDefault="007771E7" w:rsidP="008C68D4">
            <w:pPr>
              <w:pStyle w:val="a2"/>
              <w:spacing w:after="0"/>
              <w:ind w:left="357" w:hanging="357"/>
              <w:jc w:val="left"/>
              <w:rPr>
                <w:sz w:val="28"/>
                <w:szCs w:val="28"/>
              </w:rPr>
            </w:pPr>
            <w:r w:rsidRPr="00DB2BE9">
              <w:rPr>
                <w:sz w:val="28"/>
                <w:szCs w:val="28"/>
              </w:rPr>
              <w:t>решать несложные задачи, связанные с долевым участием во владении фирмой, предприятием, недвижимостью;</w:t>
            </w:r>
          </w:p>
          <w:p w:rsidR="007771E7" w:rsidRPr="00DB2BE9" w:rsidRDefault="007771E7" w:rsidP="008C68D4">
            <w:pPr>
              <w:pStyle w:val="a2"/>
              <w:spacing w:after="0"/>
              <w:ind w:left="357" w:hanging="357"/>
              <w:jc w:val="left"/>
              <w:rPr>
                <w:sz w:val="28"/>
                <w:szCs w:val="28"/>
              </w:rPr>
            </w:pPr>
            <w:r w:rsidRPr="00DB2BE9">
              <w:rPr>
                <w:color w:val="000000"/>
                <w:sz w:val="28"/>
                <w:szCs w:val="28"/>
                <w:lang w:eastAsia="ru-RU"/>
              </w:rPr>
              <w:t xml:space="preserve">решать задачи на простые проценты (системы скидок, комиссии) и на вычисление сложных процентов в различных схемах вкладов, </w:t>
            </w:r>
            <w:r w:rsidRPr="00DB2BE9">
              <w:rPr>
                <w:color w:val="000000"/>
                <w:sz w:val="28"/>
                <w:szCs w:val="28"/>
                <w:lang w:eastAsia="ru-RU"/>
              </w:rPr>
              <w:lastRenderedPageBreak/>
              <w:t>кредитов и ипотек;</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771E7" w:rsidRPr="00DB2BE9" w:rsidRDefault="007771E7" w:rsidP="008C68D4">
            <w:pPr>
              <w:pStyle w:val="a2"/>
              <w:spacing w:after="0"/>
              <w:ind w:left="357" w:hanging="357"/>
              <w:jc w:val="left"/>
              <w:rPr>
                <w:sz w:val="28"/>
                <w:szCs w:val="28"/>
                <w:lang w:eastAsia="ru-RU"/>
              </w:rPr>
            </w:pPr>
            <w:r w:rsidRPr="00DB2BE9">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7771E7">
            <w:pPr>
              <w:numPr>
                <w:ilvl w:val="0"/>
                <w:numId w:val="12"/>
              </w:numPr>
              <w:suppressAutoHyphens w:val="0"/>
              <w:spacing w:line="240" w:lineRule="auto"/>
              <w:ind w:left="357" w:hanging="357"/>
              <w:jc w:val="left"/>
              <w:rPr>
                <w:rFonts w:eastAsia="Times New Roman"/>
                <w:i/>
                <w:iCs/>
                <w:color w:val="404040"/>
                <w:szCs w:val="28"/>
                <w:lang w:eastAsia="ru-RU"/>
              </w:rPr>
            </w:pPr>
            <w:r w:rsidRPr="00DB2BE9">
              <w:rPr>
                <w:szCs w:val="28"/>
              </w:rPr>
              <w:t>решать несложные практические задачи, возникающие в ситуациях повседневной жизни</w:t>
            </w:r>
          </w:p>
        </w:tc>
        <w:tc>
          <w:tcPr>
            <w:tcW w:w="6637" w:type="dxa"/>
          </w:tcPr>
          <w:p w:rsidR="007771E7" w:rsidRPr="00DB2BE9" w:rsidRDefault="007771E7" w:rsidP="007771E7">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DB2BE9">
              <w:rPr>
                <w:i/>
                <w:szCs w:val="28"/>
              </w:rPr>
              <w:lastRenderedPageBreak/>
              <w:t>Решать задачи разных типов, в том числе задачи повышенной трудности;</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i/>
                <w:szCs w:val="28"/>
              </w:rPr>
              <w:t xml:space="preserve">выбирать оптимальный метод решения задачи, </w:t>
            </w:r>
            <w:r w:rsidRPr="00DB2BE9">
              <w:rPr>
                <w:i/>
                <w:szCs w:val="28"/>
              </w:rPr>
              <w:lastRenderedPageBreak/>
              <w:t>рассматривая различные методы;</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i/>
                <w:szCs w:val="28"/>
              </w:rPr>
              <w:t>строить модель решения задачи, проводить доказательные рассуждения;</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i/>
                <w:szCs w:val="28"/>
              </w:rPr>
              <w:t>решать задачи, требующие перебора вариантов, проверки условий, выбора оптимального результата;</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DB2BE9">
              <w:rPr>
                <w:i/>
                <w:szCs w:val="28"/>
              </w:rPr>
              <w:t xml:space="preserve">  </w:t>
            </w:r>
          </w:p>
          <w:p w:rsidR="007771E7" w:rsidRPr="00DB2BE9" w:rsidRDefault="007771E7" w:rsidP="007771E7">
            <w:pPr>
              <w:numPr>
                <w:ilvl w:val="0"/>
                <w:numId w:val="5"/>
              </w:numPr>
              <w:suppressAutoHyphens w:val="0"/>
              <w:spacing w:line="240" w:lineRule="auto"/>
              <w:ind w:left="357" w:hanging="357"/>
              <w:jc w:val="left"/>
              <w:rPr>
                <w:rFonts w:eastAsia="Times New Roman"/>
                <w:i/>
                <w:iCs/>
                <w:color w:val="404040"/>
                <w:szCs w:val="28"/>
                <w:lang w:eastAsia="ru-RU"/>
              </w:rPr>
            </w:pPr>
            <w:r w:rsidRPr="00DB2BE9">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8C68D4">
            <w:pPr>
              <w:pStyle w:val="a1"/>
              <w:numPr>
                <w:ilvl w:val="0"/>
                <w:numId w:val="0"/>
              </w:numPr>
              <w:ind w:left="357" w:hanging="357"/>
              <w:jc w:val="left"/>
              <w:rPr>
                <w:i/>
                <w:sz w:val="28"/>
                <w:szCs w:val="28"/>
              </w:rPr>
            </w:pPr>
            <w:r w:rsidRPr="00DB2BE9">
              <w:rPr>
                <w:i/>
                <w:sz w:val="28"/>
                <w:szCs w:val="28"/>
              </w:rPr>
              <w:t>решать практические задачи и задачи из других предметов</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i/>
                <w:szCs w:val="28"/>
              </w:rPr>
            </w:pPr>
            <w:r w:rsidRPr="00DB2BE9">
              <w:rPr>
                <w:b/>
                <w:i/>
                <w:szCs w:val="28"/>
              </w:rPr>
              <w:lastRenderedPageBreak/>
              <w:t>Геометрия</w:t>
            </w:r>
          </w:p>
        </w:tc>
        <w:tc>
          <w:tcPr>
            <w:tcW w:w="6520" w:type="dxa"/>
          </w:tcPr>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распознавать основные виды многогранников (призма, пирамида, прямоугольный параллелепипед, куб);</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изображать изучаемые фигуры от руки и с применением простых чертежных инструментов;</w:t>
            </w:r>
          </w:p>
          <w:p w:rsidR="007771E7" w:rsidRPr="00DB2BE9" w:rsidRDefault="007771E7" w:rsidP="008C68D4">
            <w:pPr>
              <w:pStyle w:val="a2"/>
              <w:spacing w:after="0"/>
              <w:ind w:left="357" w:hanging="357"/>
              <w:jc w:val="left"/>
              <w:rPr>
                <w:sz w:val="28"/>
                <w:szCs w:val="28"/>
              </w:rPr>
            </w:pPr>
            <w:r w:rsidRPr="00DB2BE9">
              <w:rPr>
                <w:sz w:val="28"/>
                <w:szCs w:val="28"/>
                <w:lang w:eastAsia="ru-RU"/>
              </w:rPr>
              <w:lastRenderedPageBreak/>
              <w:t>делать (выносные) плоские чертежи из рисунков простых объемных фигур: вид сверху, сбоку, снизу</w:t>
            </w:r>
            <w:r w:rsidRPr="00DB2BE9">
              <w:rPr>
                <w:i/>
                <w:iCs/>
                <w:color w:val="000000"/>
                <w:sz w:val="28"/>
                <w:szCs w:val="28"/>
                <w:lang w:eastAsia="ru-RU"/>
              </w:rPr>
              <w:t>;</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извлекать информацию о пространственных геометрических фигурах, представленную на чертежах и рисунках;</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применять теорему Пифагора при вычислении элементов стереометрических фигур;</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находить объемы и площади поверхностей простейших многогранников с применением формул;</w:t>
            </w:r>
          </w:p>
          <w:p w:rsidR="007771E7" w:rsidRPr="00DB2BE9" w:rsidRDefault="007771E7" w:rsidP="008C68D4">
            <w:pPr>
              <w:pStyle w:val="a2"/>
              <w:spacing w:after="0"/>
              <w:ind w:left="357" w:hanging="357"/>
              <w:jc w:val="left"/>
              <w:rPr>
                <w:sz w:val="28"/>
                <w:szCs w:val="28"/>
                <w:lang w:eastAsia="ru-RU"/>
              </w:rPr>
            </w:pPr>
            <w:r w:rsidRPr="00DB2BE9">
              <w:rPr>
                <w:color w:val="000000"/>
                <w:sz w:val="28"/>
                <w:szCs w:val="28"/>
                <w:lang w:eastAsia="ru-RU"/>
              </w:rPr>
              <w:t>распознавать основные виды тел вращения (конус, цилиндр, сфера и шар);</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находить объемы и площади поверхностей простейших многогранников и тел вращения с применением формул.</w:t>
            </w:r>
          </w:p>
          <w:p w:rsidR="007771E7" w:rsidRPr="00DB2BE9" w:rsidRDefault="007771E7" w:rsidP="008C68D4">
            <w:pPr>
              <w:pStyle w:val="a1"/>
              <w:numPr>
                <w:ilvl w:val="0"/>
                <w:numId w:val="0"/>
              </w:numPr>
              <w:ind w:left="357" w:hanging="357"/>
              <w:jc w:val="left"/>
              <w:rPr>
                <w:i/>
                <w:sz w:val="28"/>
                <w:szCs w:val="28"/>
              </w:rPr>
            </w:pPr>
          </w:p>
          <w:p w:rsidR="007771E7" w:rsidRPr="00DB2BE9" w:rsidRDefault="007771E7" w:rsidP="008C68D4">
            <w:pPr>
              <w:pStyle w:val="a1"/>
              <w:numPr>
                <w:ilvl w:val="0"/>
                <w:numId w:val="0"/>
              </w:numPr>
              <w:ind w:left="357" w:hanging="357"/>
              <w:jc w:val="left"/>
              <w:rPr>
                <w:i/>
                <w:sz w:val="28"/>
                <w:szCs w:val="28"/>
              </w:rPr>
            </w:pPr>
            <w:r w:rsidRPr="00DB2BE9">
              <w:rPr>
                <w:i/>
                <w:sz w:val="28"/>
                <w:szCs w:val="28"/>
              </w:rPr>
              <w:t>В повседневной жизни и при изучении других предметов:</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соотносить абстрактные геометрические понятия и факты с реальными жизненными объектами и ситуациями;</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использовать свойства пространственных геометрических фигур для решения типовых </w:t>
            </w:r>
            <w:r w:rsidRPr="00DB2BE9">
              <w:rPr>
                <w:sz w:val="28"/>
                <w:szCs w:val="28"/>
                <w:lang w:eastAsia="ru-RU"/>
              </w:rPr>
              <w:lastRenderedPageBreak/>
              <w:t>задач практического содержания;</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соотносить площади поверхностей тел одинаковой формы различного размера;</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соотносить объемы сосудов одинаковой формы различного размера;</w:t>
            </w:r>
          </w:p>
          <w:p w:rsidR="007771E7" w:rsidRPr="00DB2BE9" w:rsidRDefault="007771E7" w:rsidP="008C68D4">
            <w:pPr>
              <w:pStyle w:val="a2"/>
              <w:spacing w:after="0"/>
              <w:ind w:left="357" w:hanging="357"/>
              <w:jc w:val="left"/>
              <w:rPr>
                <w:sz w:val="28"/>
                <w:szCs w:val="28"/>
                <w:lang w:eastAsia="ru-RU"/>
              </w:rPr>
            </w:pPr>
            <w:r w:rsidRPr="00DB2BE9">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637" w:type="dxa"/>
          </w:tcPr>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t>применять для решения задач геометрические факты, если условия применения заданы в явной форме;</w:t>
            </w:r>
          </w:p>
          <w:p w:rsidR="007771E7" w:rsidRPr="00DB2BE9" w:rsidRDefault="007771E7" w:rsidP="008C68D4">
            <w:pPr>
              <w:pStyle w:val="a2"/>
              <w:spacing w:after="0"/>
              <w:ind w:left="357" w:hanging="357"/>
              <w:jc w:val="left"/>
              <w:rPr>
                <w:i/>
                <w:sz w:val="28"/>
                <w:szCs w:val="28"/>
                <w:lang w:eastAsia="ru-RU"/>
              </w:rPr>
            </w:pPr>
            <w:r w:rsidRPr="00DB2BE9">
              <w:rPr>
                <w:i/>
                <w:sz w:val="28"/>
                <w:szCs w:val="28"/>
                <w:lang w:eastAsia="ru-RU"/>
              </w:rPr>
              <w:t>решать задачи на нахождение геометрических величин по образцам или алгоритмам;</w:t>
            </w:r>
          </w:p>
          <w:p w:rsidR="007771E7" w:rsidRPr="00DB2BE9" w:rsidRDefault="007771E7" w:rsidP="008C68D4">
            <w:pPr>
              <w:pStyle w:val="a2"/>
              <w:spacing w:after="0"/>
              <w:ind w:left="357" w:hanging="357"/>
              <w:jc w:val="left"/>
              <w:rPr>
                <w:i/>
                <w:sz w:val="28"/>
                <w:szCs w:val="28"/>
              </w:rPr>
            </w:pPr>
            <w:r w:rsidRPr="00DB2BE9">
              <w:rPr>
                <w:i/>
                <w:sz w:val="28"/>
                <w:szCs w:val="28"/>
                <w:lang w:eastAsia="ru-RU"/>
              </w:rPr>
              <w:t xml:space="preserve">делать (выносные) плоские чертежи из рисунков </w:t>
            </w:r>
            <w:r w:rsidRPr="00DB2BE9">
              <w:rPr>
                <w:i/>
                <w:sz w:val="28"/>
                <w:szCs w:val="28"/>
                <w:lang w:eastAsia="ru-RU"/>
              </w:rPr>
              <w:lastRenderedPageBreak/>
              <w:t>объемных фигур, в том числе рисовать вид сверху, сбоку, строить сечения многогранников;</w:t>
            </w:r>
          </w:p>
          <w:p w:rsidR="007771E7" w:rsidRPr="00DB2BE9" w:rsidRDefault="007771E7" w:rsidP="008C68D4">
            <w:pPr>
              <w:pStyle w:val="a2"/>
              <w:spacing w:after="0"/>
              <w:ind w:left="357" w:hanging="357"/>
              <w:jc w:val="left"/>
              <w:rPr>
                <w:i/>
                <w:sz w:val="28"/>
                <w:szCs w:val="28"/>
              </w:rPr>
            </w:pPr>
            <w:r w:rsidRPr="00DB2BE9">
              <w:rPr>
                <w:i/>
                <w:sz w:val="28"/>
                <w:szCs w:val="28"/>
              </w:rPr>
              <w:t>извлекать, интерпретировать и преобразовывать информацию о геометрических фигурах, представленную на чертежах;</w:t>
            </w:r>
          </w:p>
          <w:p w:rsidR="007771E7" w:rsidRPr="00DB2BE9" w:rsidRDefault="007771E7" w:rsidP="008C68D4">
            <w:pPr>
              <w:pStyle w:val="a2"/>
              <w:spacing w:after="0"/>
              <w:ind w:left="357" w:hanging="357"/>
              <w:jc w:val="left"/>
              <w:rPr>
                <w:i/>
                <w:sz w:val="28"/>
                <w:szCs w:val="28"/>
              </w:rPr>
            </w:pPr>
            <w:r w:rsidRPr="00DB2BE9">
              <w:rPr>
                <w:i/>
                <w:sz w:val="28"/>
                <w:szCs w:val="28"/>
              </w:rPr>
              <w:t xml:space="preserve">применять геометрические факты для решения задач, в том числе предполагающих несколько шагов решения; </w:t>
            </w:r>
          </w:p>
          <w:p w:rsidR="007771E7" w:rsidRPr="00DB2BE9" w:rsidRDefault="007771E7" w:rsidP="008C68D4">
            <w:pPr>
              <w:pStyle w:val="a2"/>
              <w:spacing w:after="0"/>
              <w:ind w:left="357" w:hanging="357"/>
              <w:jc w:val="left"/>
              <w:rPr>
                <w:i/>
                <w:sz w:val="28"/>
                <w:szCs w:val="28"/>
              </w:rPr>
            </w:pPr>
            <w:r w:rsidRPr="00DB2BE9">
              <w:rPr>
                <w:i/>
                <w:sz w:val="28"/>
                <w:szCs w:val="28"/>
              </w:rPr>
              <w:t>описывать взаимное расположение прямых и плоскостей в пространстве;</w:t>
            </w:r>
          </w:p>
          <w:p w:rsidR="007771E7" w:rsidRPr="00DB2BE9" w:rsidRDefault="007771E7" w:rsidP="008C68D4">
            <w:pPr>
              <w:pStyle w:val="a2"/>
              <w:spacing w:after="0"/>
              <w:ind w:left="357" w:hanging="357"/>
              <w:jc w:val="left"/>
              <w:rPr>
                <w:i/>
                <w:sz w:val="28"/>
                <w:szCs w:val="28"/>
              </w:rPr>
            </w:pPr>
            <w:r w:rsidRPr="00DB2BE9">
              <w:rPr>
                <w:i/>
                <w:sz w:val="28"/>
                <w:szCs w:val="28"/>
              </w:rPr>
              <w:t>формулировать свойства и признаки фигур;</w:t>
            </w:r>
          </w:p>
          <w:p w:rsidR="007771E7" w:rsidRPr="00DB2BE9" w:rsidRDefault="007771E7" w:rsidP="008C68D4">
            <w:pPr>
              <w:pStyle w:val="a2"/>
              <w:spacing w:after="0"/>
              <w:ind w:left="357" w:hanging="357"/>
              <w:jc w:val="left"/>
              <w:rPr>
                <w:i/>
                <w:sz w:val="28"/>
                <w:szCs w:val="28"/>
              </w:rPr>
            </w:pPr>
            <w:r w:rsidRPr="00DB2BE9">
              <w:rPr>
                <w:i/>
                <w:sz w:val="28"/>
                <w:szCs w:val="28"/>
              </w:rPr>
              <w:t>доказывать геометрические утверждения</w:t>
            </w:r>
            <w:r w:rsidRPr="00DB2BE9">
              <w:rPr>
                <w:i/>
                <w:color w:val="FF0000"/>
                <w:sz w:val="28"/>
                <w:szCs w:val="28"/>
              </w:rPr>
              <w:t>;</w:t>
            </w:r>
          </w:p>
          <w:p w:rsidR="007771E7" w:rsidRPr="00DB2BE9" w:rsidRDefault="007771E7" w:rsidP="008C68D4">
            <w:pPr>
              <w:pStyle w:val="a2"/>
              <w:spacing w:after="0"/>
              <w:ind w:left="357" w:hanging="357"/>
              <w:jc w:val="left"/>
              <w:rPr>
                <w:i/>
                <w:sz w:val="28"/>
                <w:szCs w:val="28"/>
              </w:rPr>
            </w:pPr>
            <w:r w:rsidRPr="00DB2BE9">
              <w:rPr>
                <w:i/>
                <w:sz w:val="28"/>
                <w:szCs w:val="28"/>
              </w:rPr>
              <w:t xml:space="preserve">владеть стандартной классификацией пространственных фигур (пирамиды, призмы, параллелепипеды); </w:t>
            </w:r>
          </w:p>
          <w:p w:rsidR="007771E7" w:rsidRPr="00DB2BE9" w:rsidRDefault="007771E7" w:rsidP="008C68D4">
            <w:pPr>
              <w:pStyle w:val="a2"/>
              <w:spacing w:after="0"/>
              <w:ind w:left="357" w:hanging="357"/>
              <w:jc w:val="left"/>
              <w:rPr>
                <w:i/>
                <w:sz w:val="28"/>
                <w:szCs w:val="28"/>
              </w:rPr>
            </w:pPr>
            <w:r w:rsidRPr="00DB2BE9">
              <w:rPr>
                <w:i/>
                <w:sz w:val="28"/>
                <w:szCs w:val="28"/>
                <w:lang w:eastAsia="ru-RU"/>
              </w:rPr>
              <w:t>находить объемы и площади поверхностей геометрических тел с применением формул;</w:t>
            </w:r>
          </w:p>
          <w:p w:rsidR="007771E7" w:rsidRPr="00DB2BE9" w:rsidRDefault="007771E7" w:rsidP="008C68D4">
            <w:pPr>
              <w:pStyle w:val="a2"/>
              <w:spacing w:after="0"/>
              <w:ind w:left="357" w:hanging="357"/>
              <w:jc w:val="left"/>
              <w:rPr>
                <w:i/>
                <w:sz w:val="28"/>
                <w:szCs w:val="28"/>
              </w:rPr>
            </w:pPr>
            <w:r w:rsidRPr="00DB2BE9">
              <w:rPr>
                <w:i/>
                <w:iCs/>
                <w:color w:val="000000"/>
                <w:sz w:val="28"/>
                <w:szCs w:val="28"/>
                <w:lang w:eastAsia="ru-RU"/>
              </w:rPr>
              <w:t>вычислять расстояния и углы в пространстве</w:t>
            </w:r>
            <w:r w:rsidRPr="00DB2BE9">
              <w:rPr>
                <w:i/>
                <w:iCs/>
                <w:color w:val="FF0000"/>
                <w:sz w:val="28"/>
                <w:szCs w:val="28"/>
                <w:lang w:eastAsia="ru-RU"/>
              </w:rPr>
              <w:t>.</w:t>
            </w:r>
          </w:p>
          <w:p w:rsidR="007771E7" w:rsidRPr="00DB2BE9" w:rsidRDefault="007771E7" w:rsidP="008C68D4">
            <w:pPr>
              <w:spacing w:line="240" w:lineRule="auto"/>
              <w:ind w:left="357" w:hanging="357"/>
              <w:jc w:val="left"/>
              <w:rPr>
                <w:i/>
                <w:szCs w:val="28"/>
              </w:rPr>
            </w:pPr>
          </w:p>
          <w:p w:rsidR="007771E7" w:rsidRPr="00DB2BE9" w:rsidRDefault="007771E7" w:rsidP="008C68D4">
            <w:pPr>
              <w:spacing w:line="240" w:lineRule="auto"/>
              <w:ind w:left="357" w:hanging="357"/>
              <w:jc w:val="left"/>
              <w:rPr>
                <w:i/>
                <w:szCs w:val="28"/>
              </w:rPr>
            </w:pPr>
            <w:r w:rsidRPr="00DB2BE9">
              <w:rPr>
                <w:i/>
                <w:szCs w:val="28"/>
              </w:rPr>
              <w:t>В повседневной жизни и при изучении других предметов:</w:t>
            </w:r>
          </w:p>
          <w:p w:rsidR="007771E7" w:rsidRPr="00DB2BE9" w:rsidRDefault="007771E7" w:rsidP="008C68D4">
            <w:pPr>
              <w:suppressAutoHyphens w:val="0"/>
              <w:spacing w:line="240" w:lineRule="auto"/>
              <w:contextualSpacing/>
              <w:jc w:val="left"/>
              <w:rPr>
                <w:rFonts w:eastAsia="Times New Roman"/>
                <w:i/>
                <w:iCs/>
                <w:color w:val="D9D9D9"/>
                <w:szCs w:val="28"/>
                <w:lang w:eastAsia="ru-RU"/>
              </w:rPr>
            </w:pPr>
            <w:r w:rsidRPr="00DB2BE9">
              <w:rPr>
                <w:i/>
                <w:szCs w:val="28"/>
              </w:rPr>
              <w:t xml:space="preserve">использовать свойства геометрических фигур для решения </w:t>
            </w:r>
            <w:r w:rsidRPr="00DB2BE9">
              <w:rPr>
                <w:rStyle w:val="dash041e0431044b0447043d044b0439char1"/>
                <w:i/>
                <w:szCs w:val="28"/>
              </w:rPr>
              <w:t xml:space="preserve">задач практического характера и задач из других областей знаний </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i/>
                <w:szCs w:val="28"/>
              </w:rPr>
            </w:pPr>
            <w:r w:rsidRPr="00DB2BE9">
              <w:rPr>
                <w:b/>
                <w:i/>
                <w:szCs w:val="28"/>
              </w:rPr>
              <w:lastRenderedPageBreak/>
              <w:t>Векторы и координаты в пространстве</w:t>
            </w:r>
          </w:p>
        </w:tc>
        <w:tc>
          <w:tcPr>
            <w:tcW w:w="6520" w:type="dxa"/>
          </w:tcPr>
          <w:p w:rsidR="007771E7" w:rsidRPr="00DB2BE9" w:rsidRDefault="007771E7" w:rsidP="007771E7">
            <w:pPr>
              <w:numPr>
                <w:ilvl w:val="0"/>
                <w:numId w:val="8"/>
              </w:numPr>
              <w:suppressAutoHyphens w:val="0"/>
              <w:spacing w:line="240" w:lineRule="auto"/>
              <w:ind w:left="357" w:hanging="357"/>
              <w:jc w:val="left"/>
              <w:rPr>
                <w:rFonts w:eastAsia="Times New Roman"/>
                <w:i/>
                <w:iCs/>
                <w:color w:val="404040"/>
                <w:szCs w:val="28"/>
                <w:lang w:eastAsia="ru-RU"/>
              </w:rPr>
            </w:pPr>
            <w:r w:rsidRPr="00DB2BE9">
              <w:rPr>
                <w:szCs w:val="28"/>
                <w:lang w:eastAsia="ru-RU"/>
              </w:rPr>
              <w:t>Оперировать на базовом уровне понятием декартовы координаты в пространстве</w:t>
            </w:r>
            <w:r w:rsidRPr="00DB2BE9">
              <w:rPr>
                <w:color w:val="FF0000"/>
                <w:szCs w:val="28"/>
                <w:lang w:eastAsia="ru-RU"/>
              </w:rPr>
              <w:t>;</w:t>
            </w:r>
            <w:r w:rsidRPr="00DB2BE9">
              <w:rPr>
                <w:szCs w:val="28"/>
                <w:lang w:eastAsia="ru-RU"/>
              </w:rPr>
              <w:t xml:space="preserve"> </w:t>
            </w:r>
          </w:p>
          <w:p w:rsidR="007771E7" w:rsidRPr="00DB2BE9" w:rsidRDefault="007771E7" w:rsidP="007771E7">
            <w:pPr>
              <w:numPr>
                <w:ilvl w:val="0"/>
                <w:numId w:val="8"/>
              </w:numPr>
              <w:suppressAutoHyphens w:val="0"/>
              <w:spacing w:line="240" w:lineRule="auto"/>
              <w:ind w:left="357" w:hanging="357"/>
              <w:jc w:val="left"/>
              <w:rPr>
                <w:rFonts w:eastAsia="Times New Roman"/>
                <w:i/>
                <w:iCs/>
                <w:color w:val="404040"/>
                <w:szCs w:val="28"/>
                <w:lang w:eastAsia="ru-RU"/>
              </w:rPr>
            </w:pPr>
            <w:r w:rsidRPr="00DB2BE9">
              <w:rPr>
                <w:szCs w:val="28"/>
                <w:lang w:eastAsia="ru-RU"/>
              </w:rPr>
              <w:t>находить координаты вершин куба и прямоугольного параллелепипеда</w:t>
            </w:r>
          </w:p>
        </w:tc>
        <w:tc>
          <w:tcPr>
            <w:tcW w:w="6637" w:type="dxa"/>
          </w:tcPr>
          <w:p w:rsidR="007771E7" w:rsidRPr="00DB2BE9" w:rsidRDefault="007771E7" w:rsidP="007771E7">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771E7" w:rsidRPr="00DB2BE9" w:rsidRDefault="007771E7" w:rsidP="007771E7">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771E7" w:rsidRPr="00DB2BE9" w:rsidRDefault="007771E7" w:rsidP="007771E7">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DB2BE9">
              <w:rPr>
                <w:i/>
                <w:szCs w:val="28"/>
              </w:rPr>
              <w:t>задавать плоскость уравнением в декартовой системе координат;</w:t>
            </w:r>
          </w:p>
          <w:p w:rsidR="007771E7" w:rsidRPr="00DB2BE9" w:rsidRDefault="007771E7" w:rsidP="008C68D4">
            <w:pPr>
              <w:suppressAutoHyphens w:val="0"/>
              <w:spacing w:line="240" w:lineRule="auto"/>
              <w:ind w:left="357" w:firstLine="0"/>
              <w:contextualSpacing/>
              <w:jc w:val="left"/>
              <w:rPr>
                <w:rFonts w:eastAsia="Times New Roman"/>
                <w:i/>
                <w:iCs/>
                <w:color w:val="404040"/>
                <w:szCs w:val="28"/>
                <w:lang w:eastAsia="ru-RU"/>
              </w:rPr>
            </w:pPr>
            <w:r w:rsidRPr="00DB2BE9">
              <w:rPr>
                <w:i/>
                <w:szCs w:val="28"/>
              </w:rPr>
              <w:t>решать простейшие задачи введением векторного базиса</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bCs/>
                <w:i/>
                <w:szCs w:val="28"/>
              </w:rPr>
            </w:pPr>
            <w:r w:rsidRPr="00DB2BE9">
              <w:rPr>
                <w:b/>
                <w:bCs/>
                <w:i/>
                <w:szCs w:val="28"/>
              </w:rPr>
              <w:t>История математики</w:t>
            </w:r>
          </w:p>
          <w:p w:rsidR="007771E7" w:rsidRPr="00DB2BE9" w:rsidRDefault="007771E7" w:rsidP="008C68D4">
            <w:pPr>
              <w:spacing w:line="240" w:lineRule="auto"/>
              <w:ind w:firstLine="0"/>
              <w:jc w:val="left"/>
              <w:rPr>
                <w:b/>
                <w:bCs/>
                <w:i/>
                <w:szCs w:val="28"/>
              </w:rPr>
            </w:pPr>
          </w:p>
        </w:tc>
        <w:tc>
          <w:tcPr>
            <w:tcW w:w="6520" w:type="dxa"/>
          </w:tcPr>
          <w:p w:rsidR="007771E7" w:rsidRPr="00DB2BE9" w:rsidRDefault="007771E7" w:rsidP="007771E7">
            <w:pPr>
              <w:numPr>
                <w:ilvl w:val="0"/>
                <w:numId w:val="9"/>
              </w:numPr>
              <w:tabs>
                <w:tab w:val="left" w:pos="34"/>
              </w:tabs>
              <w:suppressAutoHyphens w:val="0"/>
              <w:spacing w:line="240" w:lineRule="auto"/>
              <w:ind w:left="357" w:hanging="357"/>
              <w:jc w:val="left"/>
              <w:rPr>
                <w:rFonts w:eastAsia="Times New Roman"/>
                <w:i/>
                <w:iCs/>
                <w:color w:val="404040"/>
                <w:szCs w:val="28"/>
                <w:lang w:eastAsia="ru-RU"/>
              </w:rPr>
            </w:pPr>
            <w:r w:rsidRPr="00DB2BE9">
              <w:rPr>
                <w:szCs w:val="28"/>
                <w:lang w:eastAsia="ru-RU"/>
              </w:rPr>
              <w:t>Описывать отдельные выдающиеся результаты, полученные в ходе развития математики как науки;</w:t>
            </w:r>
          </w:p>
          <w:p w:rsidR="007771E7" w:rsidRPr="00DB2BE9" w:rsidRDefault="007771E7" w:rsidP="007771E7">
            <w:pPr>
              <w:numPr>
                <w:ilvl w:val="0"/>
                <w:numId w:val="9"/>
              </w:numPr>
              <w:tabs>
                <w:tab w:val="left" w:pos="34"/>
              </w:tabs>
              <w:suppressAutoHyphens w:val="0"/>
              <w:spacing w:line="240" w:lineRule="auto"/>
              <w:ind w:left="357" w:hanging="357"/>
              <w:jc w:val="left"/>
              <w:rPr>
                <w:rFonts w:eastAsia="Times New Roman"/>
                <w:i/>
                <w:iCs/>
                <w:color w:val="404040"/>
                <w:szCs w:val="28"/>
                <w:lang w:eastAsia="ru-RU"/>
              </w:rPr>
            </w:pPr>
            <w:r w:rsidRPr="00DB2BE9">
              <w:rPr>
                <w:szCs w:val="28"/>
                <w:lang w:eastAsia="ru-RU"/>
              </w:rPr>
              <w:t xml:space="preserve">знать примеры математических открытий и их </w:t>
            </w:r>
            <w:r w:rsidRPr="00DB2BE9">
              <w:rPr>
                <w:szCs w:val="28"/>
                <w:lang w:eastAsia="ru-RU"/>
              </w:rPr>
              <w:lastRenderedPageBreak/>
              <w:t>авторов в связи с отечественной и всемирной историей;</w:t>
            </w:r>
          </w:p>
          <w:p w:rsidR="007771E7" w:rsidRPr="00DB2BE9" w:rsidRDefault="007771E7" w:rsidP="007771E7">
            <w:pPr>
              <w:numPr>
                <w:ilvl w:val="0"/>
                <w:numId w:val="9"/>
              </w:numPr>
              <w:tabs>
                <w:tab w:val="left" w:pos="34"/>
              </w:tabs>
              <w:suppressAutoHyphens w:val="0"/>
              <w:spacing w:line="240" w:lineRule="auto"/>
              <w:ind w:left="357" w:hanging="357"/>
              <w:jc w:val="left"/>
              <w:rPr>
                <w:rFonts w:eastAsia="Times New Roman"/>
                <w:i/>
                <w:iCs/>
                <w:color w:val="404040"/>
                <w:szCs w:val="28"/>
                <w:lang w:eastAsia="ru-RU"/>
              </w:rPr>
            </w:pPr>
            <w:r w:rsidRPr="00DB2BE9">
              <w:rPr>
                <w:szCs w:val="28"/>
              </w:rPr>
              <w:t>понимать роль математики в развитии России</w:t>
            </w:r>
          </w:p>
        </w:tc>
        <w:tc>
          <w:tcPr>
            <w:tcW w:w="6637" w:type="dxa"/>
          </w:tcPr>
          <w:p w:rsidR="007771E7" w:rsidRPr="00DB2BE9" w:rsidRDefault="007771E7" w:rsidP="007771E7">
            <w:pPr>
              <w:numPr>
                <w:ilvl w:val="0"/>
                <w:numId w:val="9"/>
              </w:numPr>
              <w:suppressAutoHyphens w:val="0"/>
              <w:spacing w:line="240" w:lineRule="auto"/>
              <w:ind w:left="357" w:hanging="357"/>
              <w:jc w:val="left"/>
              <w:rPr>
                <w:rFonts w:eastAsia="Times New Roman"/>
                <w:i/>
                <w:iCs/>
                <w:color w:val="404040"/>
                <w:szCs w:val="28"/>
                <w:lang w:eastAsia="ru-RU"/>
              </w:rPr>
            </w:pPr>
            <w:r w:rsidRPr="00DB2BE9">
              <w:rPr>
                <w:i/>
                <w:szCs w:val="28"/>
              </w:rPr>
              <w:lastRenderedPageBreak/>
              <w:t>Представлять вклад выдающихся математиков в развитие математики и иных научных областей;</w:t>
            </w:r>
          </w:p>
          <w:p w:rsidR="007771E7" w:rsidRPr="00DB2BE9" w:rsidRDefault="007771E7" w:rsidP="008C68D4">
            <w:pPr>
              <w:spacing w:line="240" w:lineRule="auto"/>
              <w:ind w:firstLine="0"/>
              <w:jc w:val="left"/>
              <w:rPr>
                <w:i/>
                <w:szCs w:val="28"/>
              </w:rPr>
            </w:pPr>
            <w:r w:rsidRPr="00DB2BE9">
              <w:rPr>
                <w:i/>
                <w:szCs w:val="28"/>
              </w:rPr>
              <w:t>понимать роль математики в развитии России</w:t>
            </w:r>
          </w:p>
        </w:tc>
      </w:tr>
      <w:tr w:rsidR="007771E7" w:rsidRPr="00DB2BE9" w:rsidTr="008C68D4">
        <w:trPr>
          <w:gridBefore w:val="1"/>
          <w:wBefore w:w="6" w:type="dxa"/>
        </w:trPr>
        <w:tc>
          <w:tcPr>
            <w:tcW w:w="1662" w:type="dxa"/>
          </w:tcPr>
          <w:p w:rsidR="007771E7" w:rsidRPr="00DB2BE9" w:rsidRDefault="007771E7" w:rsidP="008C68D4">
            <w:pPr>
              <w:spacing w:line="240" w:lineRule="auto"/>
              <w:ind w:firstLine="0"/>
              <w:jc w:val="left"/>
              <w:rPr>
                <w:b/>
                <w:bCs/>
                <w:i/>
                <w:szCs w:val="28"/>
              </w:rPr>
            </w:pPr>
            <w:r w:rsidRPr="00DB2BE9">
              <w:rPr>
                <w:b/>
                <w:bCs/>
                <w:i/>
                <w:szCs w:val="28"/>
              </w:rPr>
              <w:lastRenderedPageBreak/>
              <w:t>Методы математики</w:t>
            </w:r>
          </w:p>
        </w:tc>
        <w:tc>
          <w:tcPr>
            <w:tcW w:w="6520" w:type="dxa"/>
          </w:tcPr>
          <w:p w:rsidR="007771E7" w:rsidRPr="00DB2BE9" w:rsidRDefault="007771E7" w:rsidP="007771E7">
            <w:pPr>
              <w:numPr>
                <w:ilvl w:val="0"/>
                <w:numId w:val="9"/>
              </w:numPr>
              <w:tabs>
                <w:tab w:val="left" w:pos="34"/>
              </w:tabs>
              <w:suppressAutoHyphens w:val="0"/>
              <w:spacing w:line="240" w:lineRule="auto"/>
              <w:ind w:left="357" w:hanging="357"/>
              <w:jc w:val="left"/>
              <w:rPr>
                <w:rFonts w:eastAsia="Times New Roman"/>
                <w:i/>
                <w:iCs/>
                <w:color w:val="404040"/>
                <w:szCs w:val="28"/>
                <w:lang w:eastAsia="ru-RU"/>
              </w:rPr>
            </w:pPr>
            <w:r w:rsidRPr="00DB2BE9">
              <w:rPr>
                <w:szCs w:val="28"/>
                <w:lang w:eastAsia="ru-RU"/>
              </w:rPr>
              <w:t>Применять известные методы при решении стандартных математических задач;</w:t>
            </w:r>
          </w:p>
          <w:p w:rsidR="007771E7" w:rsidRPr="00DB2BE9" w:rsidRDefault="007771E7" w:rsidP="007771E7">
            <w:pPr>
              <w:numPr>
                <w:ilvl w:val="0"/>
                <w:numId w:val="9"/>
              </w:numPr>
              <w:tabs>
                <w:tab w:val="left" w:pos="34"/>
              </w:tabs>
              <w:suppressAutoHyphens w:val="0"/>
              <w:spacing w:line="240" w:lineRule="auto"/>
              <w:ind w:left="357" w:hanging="357"/>
              <w:jc w:val="left"/>
              <w:rPr>
                <w:rFonts w:eastAsia="Times New Roman"/>
                <w:i/>
                <w:iCs/>
                <w:color w:val="404040"/>
                <w:szCs w:val="28"/>
                <w:lang w:eastAsia="ru-RU"/>
              </w:rPr>
            </w:pPr>
            <w:r w:rsidRPr="00DB2BE9">
              <w:rPr>
                <w:szCs w:val="28"/>
                <w:lang w:eastAsia="ru-RU"/>
              </w:rPr>
              <w:t>замечать и характеризовать математические закономерности в окружающей действительности;</w:t>
            </w:r>
          </w:p>
          <w:p w:rsidR="007771E7" w:rsidRPr="00DB2BE9" w:rsidRDefault="007771E7" w:rsidP="007771E7">
            <w:pPr>
              <w:numPr>
                <w:ilvl w:val="0"/>
                <w:numId w:val="9"/>
              </w:numPr>
              <w:suppressAutoHyphens w:val="0"/>
              <w:spacing w:line="240" w:lineRule="auto"/>
              <w:ind w:left="357" w:hanging="357"/>
              <w:jc w:val="left"/>
              <w:rPr>
                <w:rFonts w:eastAsia="Times New Roman"/>
                <w:i/>
                <w:iCs/>
                <w:color w:val="404040"/>
                <w:szCs w:val="28"/>
                <w:lang w:eastAsia="ru-RU"/>
              </w:rPr>
            </w:pPr>
            <w:r w:rsidRPr="00DB2BE9">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637" w:type="dxa"/>
          </w:tcPr>
          <w:p w:rsidR="007771E7" w:rsidRPr="00DB2BE9" w:rsidRDefault="007771E7" w:rsidP="007771E7">
            <w:pPr>
              <w:numPr>
                <w:ilvl w:val="0"/>
                <w:numId w:val="9"/>
              </w:numPr>
              <w:suppressAutoHyphens w:val="0"/>
              <w:spacing w:line="240" w:lineRule="auto"/>
              <w:ind w:left="357" w:hanging="357"/>
              <w:jc w:val="left"/>
              <w:rPr>
                <w:rFonts w:eastAsia="Times New Roman"/>
                <w:i/>
                <w:iCs/>
                <w:color w:val="404040"/>
                <w:szCs w:val="28"/>
                <w:lang w:eastAsia="ru-RU"/>
              </w:rPr>
            </w:pPr>
            <w:r w:rsidRPr="00DB2BE9">
              <w:rPr>
                <w:i/>
                <w:szCs w:val="28"/>
              </w:rPr>
              <w:t>Использовать основные методы доказательства, проводить доказательство и выполнять опровержение;</w:t>
            </w:r>
          </w:p>
          <w:p w:rsidR="007771E7" w:rsidRPr="00DB2BE9" w:rsidRDefault="007771E7" w:rsidP="007771E7">
            <w:pPr>
              <w:numPr>
                <w:ilvl w:val="0"/>
                <w:numId w:val="9"/>
              </w:numPr>
              <w:suppressAutoHyphens w:val="0"/>
              <w:spacing w:line="240" w:lineRule="auto"/>
              <w:ind w:left="357" w:hanging="357"/>
              <w:jc w:val="left"/>
              <w:rPr>
                <w:rFonts w:eastAsia="Times New Roman"/>
                <w:i/>
                <w:iCs/>
                <w:color w:val="404040"/>
                <w:szCs w:val="28"/>
                <w:lang w:eastAsia="ru-RU"/>
              </w:rPr>
            </w:pPr>
            <w:r w:rsidRPr="00DB2BE9">
              <w:rPr>
                <w:i/>
                <w:szCs w:val="28"/>
              </w:rPr>
              <w:t>применять основные методы решения математических задач;</w:t>
            </w:r>
          </w:p>
          <w:p w:rsidR="007771E7" w:rsidRPr="00DB2BE9" w:rsidRDefault="007771E7" w:rsidP="007771E7">
            <w:pPr>
              <w:numPr>
                <w:ilvl w:val="0"/>
                <w:numId w:val="9"/>
              </w:numPr>
              <w:suppressAutoHyphens w:val="0"/>
              <w:spacing w:line="240" w:lineRule="auto"/>
              <w:ind w:left="357" w:hanging="357"/>
              <w:jc w:val="left"/>
              <w:rPr>
                <w:rFonts w:eastAsia="Times New Roman"/>
                <w:i/>
                <w:iCs/>
                <w:color w:val="404040"/>
                <w:szCs w:val="28"/>
                <w:lang w:eastAsia="ru-RU"/>
              </w:rPr>
            </w:pPr>
            <w:r w:rsidRPr="00DB2BE9">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7771E7" w:rsidRPr="00DB2BE9" w:rsidRDefault="007771E7" w:rsidP="008C68D4">
            <w:pPr>
              <w:spacing w:line="240" w:lineRule="auto"/>
              <w:ind w:left="357" w:hanging="357"/>
              <w:jc w:val="left"/>
              <w:rPr>
                <w:i/>
                <w:szCs w:val="28"/>
              </w:rPr>
            </w:pPr>
            <w:r w:rsidRPr="00DB2BE9">
              <w:rPr>
                <w:i/>
                <w:szCs w:val="28"/>
              </w:rPr>
              <w:t>применять простейшие программные средства и электронно-коммуникационные системы при решении математических задач</w:t>
            </w:r>
          </w:p>
        </w:tc>
      </w:tr>
    </w:tbl>
    <w:p w:rsidR="007771E7" w:rsidRPr="00DB2BE9" w:rsidRDefault="007771E7" w:rsidP="007771E7">
      <w:pPr>
        <w:rPr>
          <w:szCs w:val="28"/>
        </w:rPr>
      </w:pPr>
    </w:p>
    <w:p w:rsidR="007771E7" w:rsidRPr="00DB2BE9" w:rsidRDefault="007771E7" w:rsidP="007771E7">
      <w:pPr>
        <w:rPr>
          <w:szCs w:val="28"/>
        </w:rPr>
        <w:sectPr w:rsidR="007771E7" w:rsidRPr="00DB2BE9" w:rsidSect="008C68D4">
          <w:pgSz w:w="16838" w:h="11906" w:orient="landscape"/>
          <w:pgMar w:top="1134" w:right="1134" w:bottom="1134" w:left="1134" w:header="709" w:footer="709" w:gutter="0"/>
          <w:cols w:space="708"/>
          <w:docGrid w:linePitch="381"/>
        </w:sectPr>
      </w:pPr>
    </w:p>
    <w:p w:rsidR="007771E7" w:rsidRPr="00DB2BE9" w:rsidRDefault="007771E7" w:rsidP="007771E7">
      <w:pPr>
        <w:keepNext/>
        <w:keepLines/>
        <w:outlineLvl w:val="3"/>
        <w:rPr>
          <w:rFonts w:eastAsia="Times New Roman"/>
          <w:b/>
          <w:iCs/>
          <w:szCs w:val="28"/>
        </w:rPr>
      </w:pPr>
      <w:bookmarkStart w:id="34" w:name="_Toc453968158"/>
      <w:r w:rsidRPr="00DB2BE9">
        <w:rPr>
          <w:rFonts w:eastAsia="Times New Roman"/>
          <w:b/>
          <w:iCs/>
          <w:szCs w:val="28"/>
        </w:rPr>
        <w:lastRenderedPageBreak/>
        <w:t>Информатика</w:t>
      </w:r>
      <w:bookmarkEnd w:id="34"/>
    </w:p>
    <w:p w:rsidR="007771E7" w:rsidRPr="00DB2BE9" w:rsidRDefault="007771E7" w:rsidP="007771E7">
      <w:pPr>
        <w:rPr>
          <w:rFonts w:eastAsia="Times New Roman"/>
          <w:b/>
          <w:szCs w:val="28"/>
        </w:rPr>
      </w:pPr>
    </w:p>
    <w:p w:rsidR="007771E7" w:rsidRPr="00DB2BE9" w:rsidRDefault="007771E7" w:rsidP="007771E7">
      <w:pPr>
        <w:rPr>
          <w:rFonts w:eastAsia="Times New Roman"/>
          <w:b/>
          <w:szCs w:val="28"/>
        </w:rPr>
      </w:pPr>
      <w:r w:rsidRPr="00DB2BE9">
        <w:rPr>
          <w:rFonts w:eastAsia="Times New Roman"/>
          <w:b/>
          <w:szCs w:val="28"/>
        </w:rPr>
        <w:t>В результате изучения учебного предмета «Информатика» на уровне среднего общего образования:</w:t>
      </w:r>
    </w:p>
    <w:p w:rsidR="007771E7" w:rsidRPr="00DB2BE9" w:rsidRDefault="007771E7" w:rsidP="007771E7">
      <w:pPr>
        <w:rPr>
          <w:szCs w:val="28"/>
        </w:rPr>
      </w:pPr>
      <w:r w:rsidRPr="00DB2BE9">
        <w:rPr>
          <w:rFonts w:eastAsia="Times New Roman"/>
          <w:b/>
          <w:szCs w:val="28"/>
        </w:rPr>
        <w:t>Выпускник на базовом уровне научится:</w:t>
      </w:r>
    </w:p>
    <w:p w:rsidR="007771E7" w:rsidRPr="00DB2BE9" w:rsidRDefault="007771E7" w:rsidP="007771E7">
      <w:pPr>
        <w:pStyle w:val="a0"/>
        <w:rPr>
          <w:szCs w:val="28"/>
        </w:rPr>
      </w:pPr>
      <w:r w:rsidRPr="00DB2BE9">
        <w:rPr>
          <w:szCs w:val="28"/>
        </w:rPr>
        <w:t>определять информационный объем графических и звуковых данных при заданных условиях дискретизации;</w:t>
      </w:r>
    </w:p>
    <w:p w:rsidR="007771E7" w:rsidRPr="00DB2BE9" w:rsidRDefault="007771E7" w:rsidP="007771E7">
      <w:pPr>
        <w:pStyle w:val="a0"/>
        <w:rPr>
          <w:szCs w:val="28"/>
        </w:rPr>
      </w:pPr>
      <w:r w:rsidRPr="00DB2BE9">
        <w:rPr>
          <w:szCs w:val="28"/>
        </w:rPr>
        <w:t>строить логическое выражение по заданной таблице истинности; решать несложные логические уравнения;</w:t>
      </w:r>
    </w:p>
    <w:p w:rsidR="007771E7" w:rsidRPr="00DB2BE9" w:rsidRDefault="007771E7" w:rsidP="007771E7">
      <w:pPr>
        <w:pStyle w:val="a0"/>
        <w:rPr>
          <w:szCs w:val="28"/>
        </w:rPr>
      </w:pPr>
      <w:r w:rsidRPr="00DB2BE9">
        <w:rPr>
          <w:szCs w:val="28"/>
        </w:rPr>
        <w:t>находить оптимальный путь во взвешенном графе;</w:t>
      </w:r>
    </w:p>
    <w:p w:rsidR="007771E7" w:rsidRPr="00DB2BE9" w:rsidRDefault="007771E7" w:rsidP="007771E7">
      <w:pPr>
        <w:pStyle w:val="a0"/>
        <w:rPr>
          <w:szCs w:val="28"/>
        </w:rPr>
      </w:pPr>
      <w:r w:rsidRPr="00DB2BE9">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771E7" w:rsidRPr="00DB2BE9" w:rsidRDefault="007771E7" w:rsidP="007771E7">
      <w:pPr>
        <w:pStyle w:val="a0"/>
        <w:rPr>
          <w:szCs w:val="28"/>
        </w:rPr>
      </w:pPr>
      <w:r w:rsidRPr="00DB2BE9">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771E7" w:rsidRPr="00DB2BE9" w:rsidRDefault="007771E7" w:rsidP="007771E7">
      <w:pPr>
        <w:pStyle w:val="a0"/>
        <w:rPr>
          <w:szCs w:val="28"/>
        </w:rPr>
      </w:pPr>
      <w:r w:rsidRPr="00DB2BE9">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771E7" w:rsidRPr="00DB2BE9" w:rsidRDefault="007771E7" w:rsidP="007771E7">
      <w:pPr>
        <w:pStyle w:val="a0"/>
        <w:rPr>
          <w:szCs w:val="28"/>
        </w:rPr>
      </w:pPr>
      <w:r w:rsidRPr="00DB2BE9">
        <w:rPr>
          <w:szCs w:val="28"/>
        </w:rPr>
        <w:t>использовать готовые прикладные компьютерные программы в соответствии с типом решаемых задач и по выбранной специализации;</w:t>
      </w:r>
    </w:p>
    <w:p w:rsidR="007771E7" w:rsidRPr="00DB2BE9" w:rsidRDefault="007771E7" w:rsidP="007771E7">
      <w:pPr>
        <w:pStyle w:val="a0"/>
        <w:rPr>
          <w:szCs w:val="28"/>
        </w:rPr>
      </w:pPr>
      <w:r w:rsidRPr="00DB2BE9">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7771E7" w:rsidRPr="00DB2BE9" w:rsidRDefault="007771E7" w:rsidP="007771E7">
      <w:pPr>
        <w:pStyle w:val="a0"/>
        <w:rPr>
          <w:szCs w:val="28"/>
        </w:rPr>
      </w:pPr>
      <w:r w:rsidRPr="00DB2BE9">
        <w:rPr>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w:t>
      </w:r>
      <w:r w:rsidRPr="00DB2BE9">
        <w:rPr>
          <w:szCs w:val="28"/>
        </w:rPr>
        <w:lastRenderedPageBreak/>
        <w:t>математического моделирования в наглядном виде, готовить полученные данные для публикации;</w:t>
      </w:r>
    </w:p>
    <w:p w:rsidR="007771E7" w:rsidRPr="00DB2BE9" w:rsidRDefault="007771E7" w:rsidP="007771E7">
      <w:pPr>
        <w:pStyle w:val="a0"/>
        <w:rPr>
          <w:szCs w:val="28"/>
        </w:rPr>
      </w:pPr>
      <w:r w:rsidRPr="00DB2BE9">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771E7" w:rsidRPr="00DB2BE9" w:rsidRDefault="007771E7" w:rsidP="007771E7">
      <w:pPr>
        <w:pStyle w:val="a0"/>
        <w:ind w:firstLine="357"/>
        <w:rPr>
          <w:szCs w:val="28"/>
        </w:rPr>
      </w:pPr>
      <w:r w:rsidRPr="00DB2BE9">
        <w:rPr>
          <w:szCs w:val="28"/>
        </w:rPr>
        <w:t>использовать электронные таблицы для выполнения учебных заданий из различных предметных областей;</w:t>
      </w:r>
    </w:p>
    <w:p w:rsidR="007771E7" w:rsidRPr="00DB2BE9" w:rsidRDefault="007771E7" w:rsidP="007771E7">
      <w:pPr>
        <w:pStyle w:val="a0"/>
        <w:rPr>
          <w:szCs w:val="28"/>
        </w:rPr>
      </w:pPr>
      <w:r w:rsidRPr="00DB2BE9">
        <w:rPr>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771E7" w:rsidRPr="00DB2BE9" w:rsidRDefault="007771E7" w:rsidP="007771E7">
      <w:pPr>
        <w:pStyle w:val="a0"/>
        <w:rPr>
          <w:szCs w:val="28"/>
        </w:rPr>
      </w:pPr>
      <w:r w:rsidRPr="00DB2BE9">
        <w:rPr>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771E7" w:rsidRPr="00DB2BE9" w:rsidRDefault="007771E7" w:rsidP="007771E7">
      <w:pPr>
        <w:pStyle w:val="a0"/>
        <w:rPr>
          <w:szCs w:val="28"/>
        </w:rPr>
      </w:pPr>
      <w:r w:rsidRPr="00DB2BE9">
        <w:rPr>
          <w:szCs w:val="28"/>
        </w:rPr>
        <w:t xml:space="preserve">применять антивирусные программы для обеспечения стабильной работы технических средств ИКТ; </w:t>
      </w:r>
    </w:p>
    <w:p w:rsidR="007771E7" w:rsidRPr="00DB2BE9" w:rsidRDefault="007771E7" w:rsidP="007771E7">
      <w:pPr>
        <w:pStyle w:val="a0"/>
        <w:rPr>
          <w:szCs w:val="28"/>
        </w:rPr>
      </w:pPr>
      <w:r w:rsidRPr="00DB2BE9">
        <w:rPr>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7771E7" w:rsidRPr="00DB2BE9" w:rsidRDefault="007771E7" w:rsidP="007771E7">
      <w:pPr>
        <w:pStyle w:val="a0"/>
        <w:numPr>
          <w:ilvl w:val="0"/>
          <w:numId w:val="0"/>
        </w:numPr>
        <w:ind w:left="284"/>
        <w:rPr>
          <w:szCs w:val="28"/>
        </w:rPr>
      </w:pPr>
    </w:p>
    <w:p w:rsidR="007771E7" w:rsidRPr="00DB2BE9" w:rsidRDefault="007771E7" w:rsidP="007771E7">
      <w:pPr>
        <w:rPr>
          <w:rFonts w:eastAsia="Times New Roman"/>
          <w:b/>
          <w:szCs w:val="28"/>
        </w:rPr>
      </w:pPr>
      <w:r w:rsidRPr="00DB2BE9">
        <w:rPr>
          <w:rFonts w:eastAsia="Times New Roman"/>
          <w:b/>
          <w:szCs w:val="28"/>
        </w:rPr>
        <w:t>Выпускник на базовом уровне получит возможность научиться:</w:t>
      </w:r>
    </w:p>
    <w:p w:rsidR="007771E7" w:rsidRPr="00DB2BE9" w:rsidRDefault="007771E7" w:rsidP="007771E7">
      <w:pPr>
        <w:pStyle w:val="a0"/>
        <w:rPr>
          <w:i/>
          <w:szCs w:val="28"/>
        </w:rPr>
      </w:pPr>
      <w:r w:rsidRPr="00DB2BE9">
        <w:rPr>
          <w:i/>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771E7" w:rsidRPr="00DB2BE9" w:rsidRDefault="007771E7" w:rsidP="007771E7">
      <w:pPr>
        <w:pStyle w:val="a0"/>
        <w:rPr>
          <w:i/>
          <w:szCs w:val="28"/>
        </w:rPr>
      </w:pPr>
      <w:r w:rsidRPr="00DB2BE9">
        <w:rPr>
          <w:i/>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771E7" w:rsidRPr="00DB2BE9" w:rsidRDefault="007771E7" w:rsidP="007771E7">
      <w:pPr>
        <w:pStyle w:val="a0"/>
        <w:rPr>
          <w:i/>
          <w:szCs w:val="28"/>
        </w:rPr>
      </w:pPr>
      <w:r w:rsidRPr="00DB2BE9">
        <w:rPr>
          <w:i/>
          <w:szCs w:val="28"/>
        </w:rPr>
        <w:t>использовать знания о графах, деревьях и списках при описании реальных объектов и процессов;</w:t>
      </w:r>
    </w:p>
    <w:p w:rsidR="007771E7" w:rsidRPr="00DB2BE9" w:rsidRDefault="007771E7" w:rsidP="007771E7">
      <w:pPr>
        <w:pStyle w:val="a0"/>
        <w:rPr>
          <w:i/>
          <w:szCs w:val="28"/>
        </w:rPr>
      </w:pPr>
      <w:r w:rsidRPr="00DB2BE9">
        <w:rPr>
          <w:i/>
          <w:szCs w:val="28"/>
        </w:rPr>
        <w:t>с</w:t>
      </w:r>
      <w:r w:rsidRPr="00DB2BE9">
        <w:rPr>
          <w:rFonts w:eastAsia="Times New Roman"/>
          <w:i/>
          <w:szCs w:val="28"/>
        </w:rPr>
        <w:t xml:space="preserve">троить неравномерные коды, допускающие однозначное декодирование сообщений, используя условие Фано; </w:t>
      </w:r>
      <w:r w:rsidRPr="00DB2BE9">
        <w:rPr>
          <w:i/>
          <w:szCs w:val="28"/>
        </w:rPr>
        <w:t xml:space="preserve">использовать знания о кодах, которые </w:t>
      </w:r>
      <w:r w:rsidRPr="00DB2BE9">
        <w:rPr>
          <w:i/>
          <w:szCs w:val="28"/>
        </w:rPr>
        <w:lastRenderedPageBreak/>
        <w:t>позволяют обнаруживать ошибки при передаче данных, а также о помехоустойчивых кодах ;</w:t>
      </w:r>
    </w:p>
    <w:p w:rsidR="007771E7" w:rsidRPr="00DB2BE9" w:rsidRDefault="007771E7" w:rsidP="007771E7">
      <w:pPr>
        <w:pStyle w:val="a0"/>
        <w:rPr>
          <w:i/>
          <w:szCs w:val="28"/>
        </w:rPr>
      </w:pPr>
      <w:r w:rsidRPr="00DB2BE9">
        <w:rPr>
          <w:i/>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771E7" w:rsidRPr="00DB2BE9" w:rsidRDefault="007771E7" w:rsidP="007771E7">
      <w:pPr>
        <w:pStyle w:val="a0"/>
        <w:rPr>
          <w:i/>
          <w:szCs w:val="28"/>
        </w:rPr>
      </w:pPr>
      <w:r w:rsidRPr="00DB2BE9">
        <w:rPr>
          <w:i/>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771E7" w:rsidRPr="00DB2BE9" w:rsidRDefault="007771E7" w:rsidP="007771E7">
      <w:pPr>
        <w:pStyle w:val="a0"/>
        <w:rPr>
          <w:szCs w:val="28"/>
        </w:rPr>
      </w:pPr>
      <w:r w:rsidRPr="00DB2BE9">
        <w:rPr>
          <w:i/>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DB2BE9">
        <w:rPr>
          <w:szCs w:val="28"/>
        </w:rPr>
        <w:t xml:space="preserve"> </w:t>
      </w:r>
      <w:r w:rsidRPr="00DB2BE9">
        <w:rPr>
          <w:i/>
          <w:szCs w:val="28"/>
        </w:rPr>
        <w:t>анализировать готовые модели на предмет соответствия реальному объекту или процессу;</w:t>
      </w:r>
    </w:p>
    <w:p w:rsidR="007771E7" w:rsidRPr="00DB2BE9" w:rsidRDefault="007771E7" w:rsidP="007771E7">
      <w:pPr>
        <w:pStyle w:val="a0"/>
        <w:rPr>
          <w:i/>
          <w:szCs w:val="28"/>
        </w:rPr>
      </w:pPr>
      <w:r w:rsidRPr="00DB2BE9">
        <w:rPr>
          <w:i/>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771E7" w:rsidRPr="00DB2BE9" w:rsidRDefault="007771E7" w:rsidP="007771E7">
      <w:pPr>
        <w:pStyle w:val="a0"/>
        <w:rPr>
          <w:i/>
          <w:szCs w:val="28"/>
        </w:rPr>
      </w:pPr>
      <w:r w:rsidRPr="00DB2BE9">
        <w:rPr>
          <w:i/>
          <w:szCs w:val="28"/>
        </w:rPr>
        <w:t>классифицировать программное обеспечение в соответствии с кругом выполняемых задач;</w:t>
      </w:r>
    </w:p>
    <w:p w:rsidR="007771E7" w:rsidRPr="00DB2BE9" w:rsidRDefault="007771E7" w:rsidP="007771E7">
      <w:pPr>
        <w:pStyle w:val="a0"/>
        <w:rPr>
          <w:i/>
          <w:szCs w:val="28"/>
        </w:rPr>
      </w:pPr>
      <w:r w:rsidRPr="00DB2BE9">
        <w:rPr>
          <w:i/>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771E7" w:rsidRPr="00DB2BE9" w:rsidRDefault="007771E7" w:rsidP="007771E7">
      <w:pPr>
        <w:pStyle w:val="a0"/>
        <w:rPr>
          <w:i/>
          <w:szCs w:val="28"/>
        </w:rPr>
      </w:pPr>
      <w:r w:rsidRPr="00DB2BE9">
        <w:rPr>
          <w:i/>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771E7" w:rsidRPr="00DB2BE9" w:rsidRDefault="007771E7" w:rsidP="007771E7">
      <w:pPr>
        <w:pStyle w:val="a0"/>
        <w:rPr>
          <w:rStyle w:val="dash041e005f0431005f044b005f0447005f043d005f044b005f04391005f005fchar1char1"/>
          <w:i/>
          <w:szCs w:val="28"/>
        </w:rPr>
      </w:pPr>
      <w:r w:rsidRPr="00DB2BE9">
        <w:rPr>
          <w:i/>
          <w:szCs w:val="28"/>
        </w:rPr>
        <w:t>критически оценивать информацию, полученную из сети Интернет.</w:t>
      </w:r>
    </w:p>
    <w:p w:rsidR="007771E7" w:rsidRPr="00DB2BE9" w:rsidRDefault="007771E7" w:rsidP="007771E7">
      <w:pPr>
        <w:pStyle w:val="dash041e005f0431005f044b005f0447005f043d005f044b005f04391"/>
        <w:ind w:firstLine="709"/>
        <w:rPr>
          <w:rStyle w:val="dash041e005f0431005f044b005f0447005f043d005f044b005f04391005f005fchar1char1"/>
          <w:bCs/>
          <w:color w:val="C00000"/>
          <w:sz w:val="28"/>
          <w:szCs w:val="28"/>
        </w:rPr>
      </w:pPr>
    </w:p>
    <w:p w:rsidR="007771E7" w:rsidRPr="00DB2BE9" w:rsidRDefault="007771E7" w:rsidP="007771E7">
      <w:pPr>
        <w:pStyle w:val="dash041e005f0431005f044b005f0447005f043d005f044b005f04391"/>
        <w:ind w:firstLine="709"/>
        <w:rPr>
          <w:rStyle w:val="dash041e005f0431005f044b005f0447005f043d005f044b005f04391005f005fchar1char1"/>
          <w:bCs/>
          <w:color w:val="C00000"/>
          <w:sz w:val="28"/>
          <w:szCs w:val="28"/>
        </w:rPr>
      </w:pPr>
    </w:p>
    <w:p w:rsidR="007771E7" w:rsidRPr="003A663F" w:rsidRDefault="0096481A" w:rsidP="007771E7">
      <w:r>
        <w:rPr>
          <w:b/>
        </w:rPr>
        <w:t>1.2.3.15</w:t>
      </w:r>
      <w:r w:rsidR="007771E7">
        <w:rPr>
          <w:b/>
        </w:rPr>
        <w:t>.</w:t>
      </w:r>
      <w:r w:rsidR="007771E7" w:rsidRPr="003A663F">
        <w:rPr>
          <w:b/>
        </w:rPr>
        <w:t xml:space="preserve">Учебные предметы, курсы по выбору обучающихся </w:t>
      </w:r>
      <w:r w:rsidR="007771E7" w:rsidRPr="003A663F">
        <w:t xml:space="preserve">Изучение дополнительных учебных предметов, курсов по выбору обучающихся обеспечивает </w:t>
      </w:r>
    </w:p>
    <w:p w:rsidR="007771E7" w:rsidRPr="00DB2BE9" w:rsidRDefault="007771E7" w:rsidP="007771E7">
      <w:r w:rsidRPr="00DB2BE9">
        <w:rPr>
          <w:b/>
        </w:rPr>
        <w:lastRenderedPageBreak/>
        <w:t>-</w:t>
      </w:r>
      <w:r w:rsidRPr="00DB2BE9">
        <w:t>:удовлетворение индивидуальных запросов обучающихся;</w:t>
      </w:r>
    </w:p>
    <w:p w:rsidR="007771E7" w:rsidRPr="00DB2BE9" w:rsidRDefault="007771E7" w:rsidP="007771E7">
      <w:r w:rsidRPr="00DB2BE9">
        <w:rPr>
          <w:b/>
        </w:rPr>
        <w:t>-</w:t>
      </w:r>
      <w:r w:rsidRPr="00DB2BE9">
        <w:t>общеобразовательную, общекультурную составляющую при получении среднего общего образования;</w:t>
      </w:r>
    </w:p>
    <w:p w:rsidR="007771E7" w:rsidRPr="00DB2BE9" w:rsidRDefault="007771E7" w:rsidP="007771E7">
      <w:r w:rsidRPr="00DB2BE9">
        <w:t>- развитие личности обучающихся, их познавательных интересов, интеллектуальной и ценностно-смысловой сферы;</w:t>
      </w:r>
    </w:p>
    <w:p w:rsidR="007771E7" w:rsidRPr="00DB2BE9" w:rsidRDefault="007771E7" w:rsidP="007771E7">
      <w:r w:rsidRPr="00DB2BE9">
        <w:t>-развитие навыков самообразования и самопроектирования;</w:t>
      </w:r>
    </w:p>
    <w:p w:rsidR="007771E7" w:rsidRPr="00DB2BE9" w:rsidRDefault="007771E7" w:rsidP="007771E7">
      <w:r w:rsidRPr="00DB2BE9">
        <w:t>-углубление, расширение и систематизацию знаний в выбранной области научного знания или вида\деятельности;</w:t>
      </w:r>
    </w:p>
    <w:p w:rsidR="007771E7" w:rsidRPr="00DB2BE9" w:rsidRDefault="007771E7" w:rsidP="007771E7">
      <w:r w:rsidRPr="00DB2BE9">
        <w:t>-совершенствование имеющегося и приобретение нового опыта познавательной деятельности, профессионального самоопределения</w:t>
      </w:r>
    </w:p>
    <w:p w:rsidR="007771E7" w:rsidRPr="00DB2BE9" w:rsidRDefault="007771E7" w:rsidP="007771E7">
      <w:r w:rsidRPr="00DB2BE9">
        <w:t>обучающихся.</w:t>
      </w:r>
    </w:p>
    <w:p w:rsidR="007771E7" w:rsidRPr="00DB2BE9" w:rsidRDefault="007771E7" w:rsidP="0096481A">
      <w:r w:rsidRPr="00DB2BE9">
        <w:t>Результаты изучения дополнительных учебных предметов, курсов п</w:t>
      </w:r>
      <w:r w:rsidR="0096481A">
        <w:t>о выбору обучающихся отражают :</w:t>
      </w:r>
    </w:p>
    <w:p w:rsidR="007771E7" w:rsidRPr="00DB2BE9" w:rsidRDefault="007771E7" w:rsidP="007771E7">
      <w:r w:rsidRPr="00DB2BE9">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w:t>
      </w:r>
      <w:r w:rsidRPr="00DB2BE9">
        <w:rPr>
          <w:spacing w:val="-26"/>
        </w:rPr>
        <w:t xml:space="preserve"> </w:t>
      </w:r>
      <w:r w:rsidRPr="00DB2BE9">
        <w:t>к саморазвитию и профессиональному</w:t>
      </w:r>
      <w:r w:rsidRPr="00DB2BE9">
        <w:rPr>
          <w:spacing w:val="-7"/>
        </w:rPr>
        <w:t xml:space="preserve"> </w:t>
      </w:r>
      <w:r>
        <w:t>самоопределению;</w:t>
      </w:r>
    </w:p>
    <w:p w:rsidR="007771E7" w:rsidRPr="00DB2BE9" w:rsidRDefault="007771E7" w:rsidP="007771E7">
      <w:r w:rsidRPr="00DB2BE9">
        <w:t>овладение систематическими знаниями и приобретение опыта</w:t>
      </w:r>
      <w:r w:rsidRPr="00DB2BE9">
        <w:rPr>
          <w:spacing w:val="-30"/>
        </w:rPr>
        <w:t xml:space="preserve"> </w:t>
      </w:r>
      <w:r w:rsidRPr="00DB2BE9">
        <w:t>осуществления целесообразной и результативной</w:t>
      </w:r>
      <w:r w:rsidRPr="00DB2BE9">
        <w:rPr>
          <w:spacing w:val="-1"/>
        </w:rPr>
        <w:t xml:space="preserve"> </w:t>
      </w:r>
      <w:r>
        <w:t>деятельности;</w:t>
      </w:r>
    </w:p>
    <w:p w:rsidR="007771E7" w:rsidRPr="00DB2BE9" w:rsidRDefault="007771E7" w:rsidP="007771E7">
      <w:r w:rsidRPr="00DB2BE9">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w:t>
      </w:r>
      <w:r w:rsidRPr="00DB2BE9">
        <w:rPr>
          <w:spacing w:val="-13"/>
        </w:rPr>
        <w:t xml:space="preserve"> </w:t>
      </w:r>
      <w:r w:rsidRPr="00DB2BE9">
        <w:t>сотрудничеству,</w:t>
      </w:r>
    </w:p>
    <w:p w:rsidR="007771E7" w:rsidRPr="00DB2BE9" w:rsidRDefault="007771E7" w:rsidP="007771E7">
      <w:r w:rsidRPr="00DB2BE9">
        <w:t>эффективному решению (разрешению) проблем, осознанному использованию информационных и коммуникационных технологий, самоорганизации и саморегу</w:t>
      </w:r>
      <w:r>
        <w:t>ляции;</w:t>
      </w:r>
    </w:p>
    <w:p w:rsidR="007771E7" w:rsidRPr="00DB2BE9" w:rsidRDefault="007771E7" w:rsidP="007771E7">
      <w:r w:rsidRPr="00DB2BE9">
        <w:t>обеспечение академической мобильности и (или) возможности</w:t>
      </w:r>
      <w:r w:rsidRPr="00DB2BE9">
        <w:rPr>
          <w:spacing w:val="-25"/>
        </w:rPr>
        <w:t xml:space="preserve"> </w:t>
      </w:r>
      <w:r w:rsidRPr="00DB2BE9">
        <w:t>поддерживать избранное направление</w:t>
      </w:r>
      <w:r w:rsidRPr="00DB2BE9">
        <w:rPr>
          <w:spacing w:val="-6"/>
        </w:rPr>
        <w:t xml:space="preserve"> </w:t>
      </w:r>
      <w:r>
        <w:t>образования;</w:t>
      </w:r>
    </w:p>
    <w:p w:rsidR="007771E7" w:rsidRPr="00FE7389" w:rsidRDefault="007771E7" w:rsidP="00FE7389">
      <w:r w:rsidRPr="00DB2BE9">
        <w:t>обеспечение профессиональной ориентации</w:t>
      </w:r>
      <w:r w:rsidRPr="00DB2BE9">
        <w:rPr>
          <w:spacing w:val="-5"/>
        </w:rPr>
        <w:t xml:space="preserve"> </w:t>
      </w:r>
      <w:r w:rsidR="00FE7389">
        <w:t>обучающихся</w:t>
      </w:r>
    </w:p>
    <w:p w:rsidR="007771E7" w:rsidRPr="00DB2BE9" w:rsidRDefault="0096481A" w:rsidP="007771E7">
      <w:r>
        <w:rPr>
          <w:b/>
        </w:rPr>
        <w:lastRenderedPageBreak/>
        <w:t>1.2.3.16</w:t>
      </w:r>
      <w:r w:rsidR="007771E7" w:rsidRPr="003A663F">
        <w:rPr>
          <w:b/>
        </w:rPr>
        <w:t>.</w:t>
      </w:r>
      <w:r w:rsidR="007771E7" w:rsidRPr="00DB2BE9">
        <w:rPr>
          <w:b/>
        </w:rPr>
        <w:t>Индивидуальный проект</w:t>
      </w:r>
      <w:r w:rsidR="007771E7" w:rsidRPr="00DB2BE9">
        <w:t xml:space="preserve"> представляет собой особую форму</w:t>
      </w:r>
      <w:r w:rsidR="007771E7" w:rsidRPr="00DB2BE9">
        <w:rPr>
          <w:spacing w:val="-26"/>
        </w:rPr>
        <w:t xml:space="preserve"> </w:t>
      </w:r>
      <w:r w:rsidR="007771E7" w:rsidRPr="00DB2BE9">
        <w:t>организации деятельности обучающихся (учебное исследование или</w:t>
      </w:r>
      <w:r w:rsidR="007771E7" w:rsidRPr="00DB2BE9">
        <w:rPr>
          <w:spacing w:val="-4"/>
        </w:rPr>
        <w:t xml:space="preserve"> </w:t>
      </w:r>
      <w:r w:rsidR="007771E7">
        <w:t xml:space="preserve">учебный   </w:t>
      </w:r>
      <w:r w:rsidR="007771E7" w:rsidRPr="00DB2BE9">
        <w:t>проект).</w:t>
      </w:r>
    </w:p>
    <w:p w:rsidR="007771E7" w:rsidRPr="00DB2BE9" w:rsidRDefault="007771E7" w:rsidP="007771E7">
      <w:r w:rsidRPr="00DB2BE9">
        <w:t>Индивидуальный проект выполняется обучающимся самостоятельно под</w:t>
      </w:r>
      <w:r>
        <w:t xml:space="preserve"> руководством учителя  </w:t>
      </w:r>
      <w:r w:rsidRPr="00DB2BE9">
        <w:t>по выбранной теме в рамках одного или нескольких изучаемых учебных предметов, курсов в любой избранной области</w:t>
      </w:r>
    </w:p>
    <w:p w:rsidR="007771E7" w:rsidRPr="00DB2BE9" w:rsidRDefault="007771E7" w:rsidP="007771E7">
      <w:r w:rsidRPr="00DB2BE9">
        <w:t xml:space="preserve">деятельности (познавательной, практической, учебно-исследовательской, социальной, художественно-творческой, иной). </w:t>
      </w:r>
    </w:p>
    <w:p w:rsidR="007771E7" w:rsidRPr="003A663F" w:rsidRDefault="007771E7" w:rsidP="007771E7">
      <w:pPr>
        <w:rPr>
          <w:b/>
        </w:rPr>
      </w:pPr>
      <w:r w:rsidRPr="00DB2BE9">
        <w:t xml:space="preserve">            </w:t>
      </w:r>
      <w:r w:rsidRPr="003A663F">
        <w:rPr>
          <w:b/>
        </w:rPr>
        <w:t>Результаты выполнения индивидуального проекта  отражают :</w:t>
      </w:r>
    </w:p>
    <w:p w:rsidR="007771E7" w:rsidRPr="00DB2BE9" w:rsidRDefault="007771E7" w:rsidP="007771E7">
      <w:r w:rsidRPr="00DB2BE9">
        <w:t>-сформированность навыков коммуникативной, учебно-исследовательской деятельности, критического мышления;</w:t>
      </w:r>
    </w:p>
    <w:p w:rsidR="007771E7" w:rsidRPr="00DB2BE9" w:rsidRDefault="007771E7" w:rsidP="007771E7">
      <w:r w:rsidRPr="00DB2BE9">
        <w:t>-способность к инновационной, аналитической, творческой, интеллектуальной деятельности;</w:t>
      </w:r>
    </w:p>
    <w:p w:rsidR="007771E7" w:rsidRPr="00DB2BE9" w:rsidRDefault="007771E7" w:rsidP="007771E7">
      <w:r w:rsidRPr="00DB2BE9">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771E7" w:rsidRPr="00DB2BE9" w:rsidRDefault="007771E7" w:rsidP="007771E7">
      <w:r w:rsidRPr="00DB2BE9">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71E7" w:rsidRPr="00DB2BE9" w:rsidRDefault="007771E7" w:rsidP="007771E7">
      <w:r w:rsidRPr="00DB2BE9">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771E7" w:rsidRPr="00DB2BE9" w:rsidRDefault="007771E7" w:rsidP="007771E7">
      <w:pPr>
        <w:pStyle w:val="af4"/>
        <w:spacing w:before="3"/>
        <w:rPr>
          <w:sz w:val="28"/>
          <w:szCs w:val="28"/>
        </w:rPr>
      </w:pPr>
    </w:p>
    <w:p w:rsidR="00D3089A" w:rsidRPr="003A663F" w:rsidRDefault="00D3089A" w:rsidP="00D3089A">
      <w:pPr>
        <w:pStyle w:val="2"/>
        <w:rPr>
          <w:rFonts w:ascii="Times New Roman" w:hAnsi="Times New Roman" w:cs="Times New Roman"/>
          <w:color w:val="auto"/>
          <w:sz w:val="28"/>
          <w:szCs w:val="28"/>
          <w:lang w:eastAsia="ru-RU"/>
        </w:rPr>
      </w:pPr>
      <w:bookmarkStart w:id="35" w:name="_Toc453968166"/>
      <w:r w:rsidRPr="003A663F">
        <w:rPr>
          <w:rFonts w:ascii="Times New Roman" w:hAnsi="Times New Roman" w:cs="Times New Roman"/>
          <w:color w:val="auto"/>
          <w:sz w:val="28"/>
          <w:szCs w:val="28"/>
          <w:lang w:val="en-US"/>
        </w:rPr>
        <w:lastRenderedPageBreak/>
        <w:t>I</w:t>
      </w:r>
      <w:r w:rsidRPr="003A663F">
        <w:rPr>
          <w:rFonts w:ascii="Times New Roman" w:hAnsi="Times New Roman" w:cs="Times New Roman"/>
          <w:color w:val="auto"/>
          <w:sz w:val="28"/>
          <w:szCs w:val="28"/>
        </w:rPr>
        <w:t xml:space="preserve">.3. Система оценки </w:t>
      </w:r>
      <w:r w:rsidRPr="003A663F">
        <w:rPr>
          <w:rFonts w:ascii="Times New Roman" w:hAnsi="Times New Roman" w:cs="Times New Roman"/>
          <w:color w:val="auto"/>
          <w:sz w:val="28"/>
          <w:szCs w:val="28"/>
          <w:lang w:eastAsia="ru-RU"/>
        </w:rPr>
        <w:t>достижения планируемых результатов освоения основной образовательной программы среднего общего образования</w:t>
      </w:r>
      <w:bookmarkEnd w:id="35"/>
    </w:p>
    <w:p w:rsidR="00D3089A" w:rsidRPr="00DB2BE9" w:rsidRDefault="00D3089A" w:rsidP="00D3089A">
      <w:pPr>
        <w:tabs>
          <w:tab w:val="left" w:pos="461"/>
        </w:tabs>
        <w:ind w:right="634"/>
        <w:rPr>
          <w:szCs w:val="28"/>
        </w:rPr>
      </w:pPr>
      <w:r w:rsidRPr="00DB2BE9">
        <w:rPr>
          <w:szCs w:val="28"/>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sidRPr="00DB2BE9">
        <w:rPr>
          <w:spacing w:val="1"/>
          <w:szCs w:val="28"/>
        </w:rPr>
        <w:t xml:space="preserve"> </w:t>
      </w:r>
      <w:r w:rsidRPr="00DB2BE9">
        <w:rPr>
          <w:szCs w:val="28"/>
        </w:rPr>
        <w:t>деятельность.</w:t>
      </w:r>
    </w:p>
    <w:p w:rsidR="00D3089A" w:rsidRPr="00DB2BE9" w:rsidRDefault="00D3089A" w:rsidP="00D3089A">
      <w:r w:rsidRPr="00DB2BE9">
        <w:t xml:space="preserve">     Освоение обучающимися основной образовательной</w:t>
      </w:r>
      <w:r w:rsidRPr="00DB2BE9">
        <w:rPr>
          <w:spacing w:val="-26"/>
        </w:rPr>
        <w:t xml:space="preserve"> </w:t>
      </w:r>
      <w:r w:rsidRPr="00DB2BE9">
        <w:t>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w:t>
      </w:r>
      <w:r>
        <w:t xml:space="preserve"> </w:t>
      </w:r>
      <w:r w:rsidRPr="00DB2BE9">
        <w:t xml:space="preserve"> изучавшимся </w:t>
      </w:r>
      <w:r>
        <w:t xml:space="preserve"> </w:t>
      </w:r>
      <w:r w:rsidRPr="00DB2BE9">
        <w:t>учебным предметам.</w:t>
      </w:r>
    </w:p>
    <w:p w:rsidR="00D3089A" w:rsidRPr="00DB2BE9" w:rsidRDefault="00D3089A" w:rsidP="00D3089A">
      <w:r w:rsidRPr="00DB2BE9">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D3089A" w:rsidRPr="00DB2BE9" w:rsidRDefault="00D3089A" w:rsidP="00D3089A">
      <w:r w:rsidRPr="00DB2BE9">
        <w:t>"Русский язык";</w:t>
      </w:r>
    </w:p>
    <w:p w:rsidR="00D3089A" w:rsidRPr="00DB2BE9" w:rsidRDefault="00D3089A" w:rsidP="00D3089A">
      <w:r w:rsidRPr="00DB2BE9">
        <w:t>"Математика";</w:t>
      </w:r>
    </w:p>
    <w:p w:rsidR="00D3089A" w:rsidRPr="00DB2BE9" w:rsidRDefault="00D3089A" w:rsidP="00D3089A">
      <w:pPr>
        <w:pStyle w:val="af4"/>
        <w:ind w:right="101"/>
        <w:rPr>
          <w:sz w:val="28"/>
          <w:szCs w:val="28"/>
        </w:rPr>
      </w:pPr>
      <w:r>
        <w:rPr>
          <w:sz w:val="28"/>
          <w:szCs w:val="28"/>
        </w:rPr>
        <w:t xml:space="preserve">          </w:t>
      </w:r>
      <w:r w:rsidRPr="00DB2BE9">
        <w:rPr>
          <w:sz w:val="28"/>
          <w:szCs w:val="28"/>
        </w:rPr>
        <w:t>"Иностранный язык".</w:t>
      </w:r>
    </w:p>
    <w:p w:rsidR="00D3089A" w:rsidRPr="00DB2BE9" w:rsidRDefault="00D3089A" w:rsidP="00D3089A">
      <w:r w:rsidRPr="00DB2BE9">
        <w:t xml:space="preserve"> 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w:t>
      </w:r>
    </w:p>
    <w:p w:rsidR="00D3089A" w:rsidRPr="004445BA" w:rsidRDefault="00D3089A" w:rsidP="00D3089A">
      <w:r w:rsidRPr="00DB2BE9">
        <w:t xml:space="preserve">      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D3089A" w:rsidRPr="00DB2BE9" w:rsidRDefault="00D3089A" w:rsidP="00D3089A">
      <w:pPr>
        <w:tabs>
          <w:tab w:val="left" w:pos="821"/>
        </w:tabs>
        <w:ind w:right="355"/>
        <w:rPr>
          <w:szCs w:val="28"/>
        </w:rPr>
      </w:pPr>
      <w:r>
        <w:rPr>
          <w:b/>
          <w:szCs w:val="28"/>
        </w:rPr>
        <w:t>1.3.1.</w:t>
      </w:r>
      <w:r w:rsidRPr="00DB2BE9">
        <w:rPr>
          <w:b/>
          <w:szCs w:val="28"/>
        </w:rPr>
        <w:t>Система оценки достижения планируемых результатов освоения</w:t>
      </w:r>
      <w:r w:rsidRPr="00DB2BE9">
        <w:rPr>
          <w:b/>
          <w:spacing w:val="-26"/>
          <w:szCs w:val="28"/>
        </w:rPr>
        <w:t xml:space="preserve"> </w:t>
      </w:r>
      <w:r w:rsidRPr="00DB2BE9">
        <w:rPr>
          <w:b/>
          <w:szCs w:val="28"/>
        </w:rPr>
        <w:t>основной образовательной программы</w:t>
      </w:r>
      <w:r w:rsidRPr="00DB2BE9">
        <w:rPr>
          <w:spacing w:val="-1"/>
          <w:szCs w:val="28"/>
        </w:rPr>
        <w:t xml:space="preserve"> </w:t>
      </w:r>
    </w:p>
    <w:p w:rsidR="00D3089A" w:rsidRPr="004E0EFD" w:rsidRDefault="00D3089A" w:rsidP="00D3089A">
      <w:pPr>
        <w:rPr>
          <w:highlight w:val="magenta"/>
          <w:lang w:eastAsia="ru-RU"/>
        </w:rPr>
      </w:pPr>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w:t>
      </w:r>
      <w:r>
        <w:t xml:space="preserve">ия </w:t>
      </w:r>
      <w:r w:rsidRPr="00873E1C">
        <w:t xml:space="preserve"> </w:t>
      </w:r>
      <w:r>
        <w:t>.</w:t>
      </w:r>
    </w:p>
    <w:p w:rsidR="00D3089A" w:rsidRDefault="00D3089A" w:rsidP="00D3089A">
      <w:r w:rsidRPr="00873E1C">
        <w:lastRenderedPageBreak/>
        <w:t xml:space="preserve">Основным </w:t>
      </w:r>
      <w:r w:rsidRPr="00EE533A">
        <w:t xml:space="preserve">объектом системы оценки, ее содержательной и критериальной базой выступают требования </w:t>
      </w:r>
      <w:r>
        <w:t>ФГОС СОО</w:t>
      </w:r>
      <w:r w:rsidRPr="00EE533A">
        <w:t>,</w:t>
      </w:r>
      <w:r>
        <w:t xml:space="preserve"> локальные акты  средней школы № 47,  которые конкретизированы </w:t>
      </w:r>
      <w:r w:rsidRPr="00EE533A">
        <w:t xml:space="preserve"> в итоговых планируемых результатах освоени</w:t>
      </w:r>
      <w:r>
        <w:t xml:space="preserve">я обучающимися </w:t>
      </w:r>
      <w:r w:rsidRPr="00EE533A">
        <w:t xml:space="preserve"> основной образовательной программы среднего общего образования. </w:t>
      </w:r>
    </w:p>
    <w:p w:rsidR="00D3089A" w:rsidRPr="003A663F" w:rsidRDefault="00D3089A" w:rsidP="00D3089A">
      <w:r w:rsidRPr="00EE533A">
        <w:t>Итоговые планируемые результаты детализируются в рабочих программах в виде промежут</w:t>
      </w:r>
      <w:r>
        <w:t xml:space="preserve">очных планируемых результатов. </w:t>
      </w:r>
    </w:p>
    <w:p w:rsidR="00D3089A" w:rsidRPr="001E1026" w:rsidRDefault="00D3089A" w:rsidP="00D3089A">
      <w:pPr>
        <w:tabs>
          <w:tab w:val="left" w:pos="821"/>
        </w:tabs>
        <w:ind w:right="355"/>
        <w:rPr>
          <w:b/>
          <w:szCs w:val="28"/>
        </w:rPr>
      </w:pPr>
      <w:r w:rsidRPr="001E1026">
        <w:rPr>
          <w:b/>
          <w:szCs w:val="28"/>
        </w:rPr>
        <w:t>Система оценки достижения планируемых результатов освоения</w:t>
      </w:r>
      <w:r w:rsidRPr="001E1026">
        <w:rPr>
          <w:b/>
          <w:spacing w:val="-26"/>
          <w:szCs w:val="28"/>
        </w:rPr>
        <w:t xml:space="preserve"> </w:t>
      </w:r>
      <w:r w:rsidRPr="001E1026">
        <w:rPr>
          <w:b/>
          <w:szCs w:val="28"/>
        </w:rPr>
        <w:t>основной образовательной программы</w:t>
      </w:r>
      <w:r w:rsidRPr="001E1026">
        <w:rPr>
          <w:b/>
          <w:spacing w:val="-1"/>
          <w:szCs w:val="28"/>
        </w:rPr>
        <w:t xml:space="preserve"> </w:t>
      </w:r>
      <w:r w:rsidRPr="001E1026">
        <w:rPr>
          <w:b/>
          <w:szCs w:val="28"/>
        </w:rPr>
        <w:t>:</w:t>
      </w:r>
    </w:p>
    <w:p w:rsidR="00D3089A" w:rsidRPr="00DB2BE9" w:rsidRDefault="00D3089A" w:rsidP="00D3089A">
      <w:r w:rsidRPr="00DB2BE9">
        <w:t xml:space="preserve">закрепляет основные направления и цели оценочной деятельности, ориентированной на управление </w:t>
      </w:r>
      <w:r>
        <w:t>качеством образования, описывает</w:t>
      </w:r>
      <w:r w:rsidRPr="00DB2BE9">
        <w:t xml:space="preserve"> объект и содержание оценки, критерии, процедуры и состав инструментария</w:t>
      </w:r>
      <w:r w:rsidRPr="00DB2BE9">
        <w:rPr>
          <w:spacing w:val="-30"/>
        </w:rPr>
        <w:t xml:space="preserve"> </w:t>
      </w:r>
      <w:r w:rsidRPr="00DB2BE9">
        <w:t>оценивания, формы представления результатов, условия и границы применения системы оценки;</w:t>
      </w:r>
    </w:p>
    <w:p w:rsidR="00D3089A" w:rsidRPr="00DB2BE9" w:rsidRDefault="00D3089A" w:rsidP="00D3089A">
      <w:r w:rsidRPr="00DB2BE9">
        <w:t>ориентирует образовательную деятельность на реализацию требований</w:t>
      </w:r>
      <w:r w:rsidRPr="00DB2BE9">
        <w:rPr>
          <w:spacing w:val="-26"/>
        </w:rPr>
        <w:t xml:space="preserve"> </w:t>
      </w:r>
      <w:r w:rsidRPr="00DB2BE9">
        <w:t>к результатам освоения основной образовательной</w:t>
      </w:r>
      <w:r w:rsidRPr="00DB2BE9">
        <w:rPr>
          <w:spacing w:val="-1"/>
        </w:rPr>
        <w:t xml:space="preserve"> </w:t>
      </w:r>
      <w:r>
        <w:t>программы;</w:t>
      </w:r>
    </w:p>
    <w:p w:rsidR="00D3089A" w:rsidRPr="00DB2BE9" w:rsidRDefault="00D3089A" w:rsidP="00D3089A">
      <w:r w:rsidRPr="00DB2BE9">
        <w:t>обеспечивает комплексный подход к оценке результатов освоения</w:t>
      </w:r>
      <w:r w:rsidRPr="00DB2BE9">
        <w:rPr>
          <w:spacing w:val="-28"/>
        </w:rPr>
        <w:t xml:space="preserve"> </w:t>
      </w:r>
      <w:r w:rsidRPr="00DB2BE9">
        <w:t>основной образовательной программы, позволяющий вести оценку предметных, метапредметных и личностных</w:t>
      </w:r>
      <w:r w:rsidRPr="00DB2BE9">
        <w:rPr>
          <w:spacing w:val="2"/>
        </w:rPr>
        <w:t xml:space="preserve"> </w:t>
      </w:r>
      <w:r>
        <w:t>результатов;</w:t>
      </w:r>
    </w:p>
    <w:p w:rsidR="00D3089A" w:rsidRPr="00DB2BE9" w:rsidRDefault="00D3089A" w:rsidP="00D3089A">
      <w:r w:rsidRPr="00DB2BE9">
        <w:t>обеспечивает оценку динамики индивидуальных достижений обучающихся в процессе освоения основной общеобразовательной</w:t>
      </w:r>
      <w:r w:rsidRPr="00DB2BE9">
        <w:rPr>
          <w:spacing w:val="-3"/>
        </w:rPr>
        <w:t xml:space="preserve"> </w:t>
      </w:r>
      <w:r w:rsidRPr="00DB2BE9">
        <w:t>программы;</w:t>
      </w:r>
    </w:p>
    <w:p w:rsidR="00D3089A" w:rsidRPr="00DB2BE9" w:rsidRDefault="00D3089A" w:rsidP="00D3089A">
      <w:r w:rsidRPr="00DB2BE9">
        <w:t>предусматривает использование разнообразных методов и форм,</w:t>
      </w:r>
      <w:r w:rsidRPr="00DB2BE9">
        <w:rPr>
          <w:spacing w:val="-7"/>
        </w:rPr>
        <w:t xml:space="preserve"> </w:t>
      </w:r>
      <w:r w:rsidRPr="00DB2BE9">
        <w:t>взаимн</w:t>
      </w:r>
      <w:r>
        <w:t>о</w:t>
      </w:r>
      <w:r w:rsidRPr="00DB2BE9">
        <w:t>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D3089A" w:rsidRPr="00DB2BE9" w:rsidRDefault="00D3089A" w:rsidP="00D3089A">
      <w:r w:rsidRPr="00DB2BE9">
        <w:t>позволяет использовать результаты итоговой оценки выпускников, характеризующие уровень достижения планируемых результатов</w:t>
      </w:r>
      <w:r w:rsidRPr="00DB2BE9">
        <w:rPr>
          <w:spacing w:val="-23"/>
        </w:rPr>
        <w:t xml:space="preserve"> </w:t>
      </w:r>
      <w:r w:rsidRPr="00DB2BE9">
        <w:t xml:space="preserve">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D3089A" w:rsidRPr="00DB2BE9" w:rsidRDefault="00D3089A" w:rsidP="00D3089A">
      <w:pPr>
        <w:pStyle w:val="af4"/>
        <w:ind w:right="992"/>
        <w:rPr>
          <w:sz w:val="28"/>
          <w:szCs w:val="28"/>
        </w:rPr>
      </w:pPr>
    </w:p>
    <w:p w:rsidR="00D3089A" w:rsidRPr="00BF0D8B" w:rsidRDefault="00D3089A" w:rsidP="00D3089A">
      <w:pPr>
        <w:rPr>
          <w:b/>
        </w:rPr>
      </w:pPr>
      <w:r w:rsidRPr="00BF0D8B">
        <w:rPr>
          <w:b/>
        </w:rPr>
        <w:lastRenderedPageBreak/>
        <w:t>Система оценки  достижения планируемых результатов освоения основной образовательной программы  включает  описание:</w:t>
      </w:r>
    </w:p>
    <w:p w:rsidR="00D3089A" w:rsidRPr="00DB2BE9" w:rsidRDefault="00D3089A" w:rsidP="00D3089A">
      <w:pPr>
        <w:rPr>
          <w:color w:val="C00000"/>
        </w:rPr>
      </w:pPr>
      <w:r w:rsidRPr="00DB2BE9">
        <w:t>организации и форм представления и учета результатов промежуточной аттестации обучающихся в рамках урочной и внеурочной</w:t>
      </w:r>
      <w:r w:rsidRPr="00DB2BE9">
        <w:rPr>
          <w:spacing w:val="-15"/>
        </w:rPr>
        <w:t xml:space="preserve"> </w:t>
      </w:r>
      <w:r w:rsidRPr="00DB2BE9">
        <w:t xml:space="preserve">деятельности  </w:t>
      </w:r>
    </w:p>
    <w:p w:rsidR="00D3089A" w:rsidRPr="00FD69C6" w:rsidRDefault="00D3089A" w:rsidP="00D3089A">
      <w:pPr>
        <w:rPr>
          <w:color w:val="FF0000"/>
        </w:rPr>
      </w:pPr>
      <w:r w:rsidRPr="00DB2BE9">
        <w:t>организации, содержания и критериев оценки результатов по</w:t>
      </w:r>
      <w:r w:rsidRPr="00DB2BE9">
        <w:rPr>
          <w:spacing w:val="-25"/>
        </w:rPr>
        <w:t xml:space="preserve"> </w:t>
      </w:r>
      <w:r w:rsidRPr="00DB2BE9">
        <w:t>учебным предметам, выносимым на государственную итоговую</w:t>
      </w:r>
      <w:r w:rsidRPr="00DB2BE9">
        <w:rPr>
          <w:spacing w:val="-9"/>
        </w:rPr>
        <w:t xml:space="preserve"> </w:t>
      </w:r>
      <w:r w:rsidRPr="00DB2BE9">
        <w:t>аттестацию</w:t>
      </w:r>
    </w:p>
    <w:p w:rsidR="00D3089A" w:rsidRDefault="00D3089A" w:rsidP="00D3089A">
      <w:pPr>
        <w:pStyle w:val="2"/>
        <w:rPr>
          <w:b w:val="0"/>
          <w:color w:val="auto"/>
        </w:rPr>
      </w:pPr>
      <w:r w:rsidRPr="00BF0D8B">
        <w:rPr>
          <w:b w:val="0"/>
          <w:color w:val="auto"/>
        </w:rPr>
        <w:t>организации, критериев оценки и форм представления и учета</w:t>
      </w:r>
      <w:r w:rsidRPr="00BF0D8B">
        <w:rPr>
          <w:b w:val="0"/>
          <w:color w:val="auto"/>
          <w:spacing w:val="-30"/>
        </w:rPr>
        <w:t xml:space="preserve"> </w:t>
      </w:r>
      <w:r w:rsidRPr="00BF0D8B">
        <w:rPr>
          <w:b w:val="0"/>
          <w:color w:val="auto"/>
        </w:rPr>
        <w:t>результатов оценки учебно-исследовательской и проектной деятельности</w:t>
      </w:r>
      <w:r w:rsidRPr="00BF0D8B">
        <w:rPr>
          <w:b w:val="0"/>
          <w:color w:val="auto"/>
          <w:spacing w:val="-19"/>
        </w:rPr>
        <w:t xml:space="preserve"> </w:t>
      </w:r>
      <w:r w:rsidRPr="00BF0D8B">
        <w:rPr>
          <w:b w:val="0"/>
          <w:color w:val="auto"/>
        </w:rPr>
        <w:t>обучающихся.</w:t>
      </w:r>
      <w:r w:rsidRPr="00BF0D8B">
        <w:rPr>
          <w:color w:val="auto"/>
        </w:rPr>
        <w:t xml:space="preserve"> </w:t>
      </w:r>
    </w:p>
    <w:p w:rsidR="00D3089A" w:rsidRPr="00FE7389" w:rsidRDefault="00D3089A" w:rsidP="00FE7389">
      <w:pPr>
        <w:pStyle w:val="2"/>
        <w:rPr>
          <w:rFonts w:ascii="Times New Roman" w:hAnsi="Times New Roman" w:cs="Times New Roman"/>
          <w:b w:val="0"/>
          <w:color w:val="auto"/>
          <w:sz w:val="28"/>
          <w:szCs w:val="28"/>
          <w:lang w:eastAsia="ru-RU"/>
        </w:rPr>
      </w:pPr>
      <w:r w:rsidRPr="00BF0D8B">
        <w:rPr>
          <w:color w:val="auto"/>
        </w:rPr>
        <w:t>Приложения</w:t>
      </w:r>
      <w:r>
        <w:rPr>
          <w:b w:val="0"/>
          <w:color w:val="auto"/>
        </w:rPr>
        <w:t xml:space="preserve"> к</w:t>
      </w:r>
      <w:r w:rsidRPr="00BF0D8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системе</w:t>
      </w:r>
      <w:r w:rsidRPr="00BF0D8B">
        <w:rPr>
          <w:rFonts w:ascii="Times New Roman" w:hAnsi="Times New Roman" w:cs="Times New Roman"/>
          <w:b w:val="0"/>
          <w:color w:val="auto"/>
          <w:sz w:val="28"/>
          <w:szCs w:val="28"/>
        </w:rPr>
        <w:t xml:space="preserve"> оценки </w:t>
      </w:r>
      <w:r w:rsidRPr="00BF0D8B">
        <w:rPr>
          <w:rFonts w:ascii="Times New Roman" w:hAnsi="Times New Roman" w:cs="Times New Roman"/>
          <w:b w:val="0"/>
          <w:color w:val="auto"/>
          <w:sz w:val="28"/>
          <w:szCs w:val="28"/>
          <w:lang w:eastAsia="ru-RU"/>
        </w:rPr>
        <w:t>достижения планируемых результатов освоения основной образовательной программы среднего общего образования</w:t>
      </w:r>
    </w:p>
    <w:p w:rsidR="00D3089A" w:rsidRDefault="00D3089A" w:rsidP="00D3089A">
      <w:r>
        <w:t xml:space="preserve"> Локальный </w:t>
      </w:r>
      <w:r w:rsidRPr="00873E1C">
        <w:t xml:space="preserve"> </w:t>
      </w:r>
      <w:r>
        <w:t>акт  « О</w:t>
      </w:r>
      <w:r w:rsidRPr="00873E1C">
        <w:t xml:space="preserve"> формах, периодичности и порядке текущего контроля успевае</w:t>
      </w:r>
      <w:r>
        <w:t>мости и промежуточной аттестации»</w:t>
      </w:r>
    </w:p>
    <w:p w:rsidR="00D3089A" w:rsidRDefault="00D3089A" w:rsidP="00D3089A">
      <w:r w:rsidRPr="00873E1C">
        <w:t xml:space="preserve"> </w:t>
      </w:r>
      <w:r>
        <w:t xml:space="preserve">Локальный </w:t>
      </w:r>
      <w:r w:rsidRPr="00873E1C">
        <w:t xml:space="preserve"> </w:t>
      </w:r>
      <w:r>
        <w:t>акт  « Об индивидуальном проекте»</w:t>
      </w:r>
    </w:p>
    <w:p w:rsidR="00D3089A" w:rsidRDefault="00D3089A" w:rsidP="00D3089A">
      <w:r>
        <w:t xml:space="preserve">Локальный </w:t>
      </w:r>
      <w:r w:rsidRPr="00873E1C">
        <w:t xml:space="preserve"> </w:t>
      </w:r>
      <w:r>
        <w:t>акт   « О проведении стартовой диагностики и профессиональных предпочтениях учащихся»</w:t>
      </w:r>
    </w:p>
    <w:p w:rsidR="00D3089A" w:rsidRDefault="00D3089A" w:rsidP="00D3089A">
      <w:r>
        <w:t xml:space="preserve">Локальный </w:t>
      </w:r>
      <w:r w:rsidRPr="00873E1C">
        <w:t xml:space="preserve"> </w:t>
      </w:r>
      <w:r>
        <w:t>акт   « Положение о внутришкольном мониторинге и контроле»</w:t>
      </w:r>
    </w:p>
    <w:p w:rsidR="00D3089A" w:rsidRDefault="00D3089A" w:rsidP="00D3089A">
      <w:r>
        <w:t xml:space="preserve">Локальный </w:t>
      </w:r>
      <w:r w:rsidRPr="00873E1C">
        <w:t xml:space="preserve"> </w:t>
      </w:r>
      <w:r>
        <w:t>акт   « Положение об эффективности деятельности педагога»</w:t>
      </w:r>
    </w:p>
    <w:p w:rsidR="00D3089A" w:rsidRPr="00FE7389" w:rsidRDefault="00D3089A" w:rsidP="00FE7389">
      <w:r>
        <w:t xml:space="preserve">Локальный </w:t>
      </w:r>
      <w:r w:rsidRPr="00873E1C">
        <w:t xml:space="preserve"> </w:t>
      </w:r>
      <w:r>
        <w:t>акт   « Положение о внеурочной деятельности средней школы № 47»</w:t>
      </w:r>
    </w:p>
    <w:p w:rsidR="00D3089A" w:rsidRPr="00FD69C6" w:rsidRDefault="00D3089A" w:rsidP="00D3089A">
      <w:pPr>
        <w:rPr>
          <w:b/>
        </w:rPr>
      </w:pPr>
      <w:r w:rsidRPr="00FD69C6">
        <w:rPr>
          <w:b/>
        </w:rPr>
        <w:t>Основными направлениями и целями оценочной деятельности  в соответствии с требованиями ФГОС СОО являются:</w:t>
      </w:r>
    </w:p>
    <w:p w:rsidR="00D3089A" w:rsidRPr="00873E1C" w:rsidRDefault="00D3089A" w:rsidP="00D3089A">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3089A" w:rsidRDefault="00D3089A" w:rsidP="00D3089A">
      <w:pPr>
        <w:pStyle w:val="a0"/>
      </w:pPr>
      <w:r w:rsidRPr="00873E1C">
        <w:t xml:space="preserve">оценка результатов деятельности </w:t>
      </w:r>
      <w:r w:rsidRPr="00625705">
        <w:t>педагогических работников</w:t>
      </w:r>
      <w:r w:rsidRPr="00873E1C">
        <w:t xml:space="preserve"> как основа аттестационных процедур;</w:t>
      </w:r>
    </w:p>
    <w:p w:rsidR="00D3089A" w:rsidRPr="003A663F" w:rsidRDefault="00D3089A" w:rsidP="00D3089A">
      <w:pPr>
        <w:pStyle w:val="a0"/>
        <w:rPr>
          <w:rStyle w:val="dash041e005f0431005f044b005f0447005f043d005f044b005f04391005f005fchar1char1"/>
        </w:rPr>
      </w:pPr>
      <w:r w:rsidRPr="009B6133">
        <w:t xml:space="preserve"> </w:t>
      </w:r>
      <w:r w:rsidRPr="00873E1C">
        <w:t xml:space="preserve">оценка результатов деятельности </w:t>
      </w:r>
      <w:r w:rsidRPr="00EE533A">
        <w:t>образовательной организации как основа аккредитационных процедур</w:t>
      </w:r>
    </w:p>
    <w:p w:rsidR="00D3089A" w:rsidRPr="009D22A0" w:rsidRDefault="00D3089A" w:rsidP="00D3089A">
      <w:pPr>
        <w:pStyle w:val="afc"/>
        <w:tabs>
          <w:tab w:val="left" w:pos="709"/>
        </w:tabs>
        <w:ind w:firstLine="454"/>
        <w:jc w:val="both"/>
        <w:rPr>
          <w:lang w:val="ru-RU"/>
        </w:rPr>
      </w:pPr>
      <w:r w:rsidRPr="009D22A0">
        <w:rPr>
          <w:lang w:val="ru-RU"/>
        </w:rPr>
        <w:t>.</w:t>
      </w:r>
    </w:p>
    <w:p w:rsidR="00D3089A" w:rsidRPr="009D22A0" w:rsidRDefault="00D3089A" w:rsidP="00D3089A">
      <w:pPr>
        <w:ind w:firstLine="454"/>
      </w:pPr>
      <w:r w:rsidRPr="009D22A0">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D3089A" w:rsidRPr="009D22A0" w:rsidRDefault="00D3089A" w:rsidP="00D3089A">
      <w:pPr>
        <w:ind w:firstLine="454"/>
      </w:pPr>
    </w:p>
    <w:p w:rsidR="00D3089A" w:rsidRPr="009D22A0" w:rsidRDefault="00D3089A" w:rsidP="00D3089A">
      <w:pPr>
        <w:ind w:firstLine="454"/>
      </w:pPr>
      <w:r>
        <w:rPr>
          <w:noProof/>
          <w:lang w:eastAsia="ru-RU"/>
        </w:rPr>
        <mc:AlternateContent>
          <mc:Choice Requires="wpg">
            <w:drawing>
              <wp:inline distT="0" distB="0" distL="0" distR="0" wp14:anchorId="681C05A3" wp14:editId="161136B4">
                <wp:extent cx="6606694" cy="3792119"/>
                <wp:effectExtent l="0" t="0" r="22860" b="1841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694" cy="3792119"/>
                          <a:chOff x="2731" y="1142"/>
                          <a:chExt cx="5080" cy="3996"/>
                        </a:xfrm>
                      </wpg:grpSpPr>
                      <wps:wsp>
                        <wps:cNvPr id="44" name="AutoShape 49"/>
                        <wps:cNvSpPr>
                          <a:spLocks noChangeArrowheads="1"/>
                        </wps:cNvSpPr>
                        <wps:spPr bwMode="auto">
                          <a:xfrm>
                            <a:off x="3000" y="1142"/>
                            <a:ext cx="4644" cy="369"/>
                          </a:xfrm>
                          <a:prstGeom prst="flowChartAlternateProcess">
                            <a:avLst/>
                          </a:prstGeom>
                          <a:solidFill>
                            <a:srgbClr val="FFFFFF"/>
                          </a:solidFill>
                          <a:ln w="9525">
                            <a:solidFill>
                              <a:srgbClr val="000000"/>
                            </a:solidFill>
                            <a:miter lim="800000"/>
                            <a:headEnd/>
                            <a:tailEnd/>
                          </a:ln>
                        </wps:spPr>
                        <wps:txbx>
                          <w:txbxContent>
                            <w:p w:rsidR="004A0BD9" w:rsidRPr="004F6DA7" w:rsidRDefault="004A0BD9" w:rsidP="00D3089A">
                              <w:pPr>
                                <w:jc w:val="center"/>
                                <w:rPr>
                                  <w:b/>
                                  <w:szCs w:val="28"/>
                                </w:rPr>
                              </w:pPr>
                              <w:r w:rsidRPr="004F6DA7">
                                <w:rPr>
                                  <w:b/>
                                  <w:szCs w:val="28"/>
                                </w:rPr>
                                <w:t>Основные функции</w:t>
                              </w:r>
                            </w:p>
                          </w:txbxContent>
                        </wps:txbx>
                        <wps:bodyPr rot="0" vert="horz" wrap="square" lIns="91440" tIns="45720" rIns="91440" bIns="45720" anchor="t" anchorCtr="0" upright="1">
                          <a:noAutofit/>
                        </wps:bodyPr>
                      </wps:wsp>
                      <wps:wsp>
                        <wps:cNvPr id="45" name="AutoShape 50"/>
                        <wps:cNvSpPr>
                          <a:spLocks noChangeArrowheads="1"/>
                        </wps:cNvSpPr>
                        <wps:spPr bwMode="auto">
                          <a:xfrm>
                            <a:off x="2731" y="2485"/>
                            <a:ext cx="2118" cy="2653"/>
                          </a:xfrm>
                          <a:prstGeom prst="flowChartAlternateProcess">
                            <a:avLst/>
                          </a:prstGeom>
                          <a:solidFill>
                            <a:srgbClr val="FFFFFF"/>
                          </a:solidFill>
                          <a:ln w="9525">
                            <a:solidFill>
                              <a:srgbClr val="000000"/>
                            </a:solidFill>
                            <a:miter lim="800000"/>
                            <a:headEnd/>
                            <a:tailEnd/>
                          </a:ln>
                        </wps:spPr>
                        <wps:txbx>
                          <w:txbxContent>
                            <w:p w:rsidR="004A0BD9" w:rsidRPr="00DB2BE9" w:rsidRDefault="004A0BD9" w:rsidP="00D3089A">
                              <w:pPr>
                                <w:jc w:val="center"/>
                                <w:rPr>
                                  <w:sz w:val="24"/>
                                  <w:szCs w:val="24"/>
                                </w:rPr>
                              </w:pPr>
                              <w:r w:rsidRPr="00DB2BE9">
                                <w:rPr>
                                  <w:b/>
                                  <w:i/>
                                  <w:sz w:val="24"/>
                                  <w:szCs w:val="24"/>
                                </w:rPr>
                                <w:t xml:space="preserve">ориентация образовательной деятельности </w:t>
                              </w:r>
                              <w:r w:rsidRPr="00DB2BE9">
                                <w:rPr>
                                  <w:sz w:val="24"/>
                                  <w:szCs w:val="24"/>
                                </w:rPr>
                                <w:t xml:space="preserve"> на достижение планируемых результатов освоения основной</w:t>
                              </w:r>
                              <w:r w:rsidRPr="004F6DA7">
                                <w:t xml:space="preserve"> </w:t>
                              </w:r>
                              <w:r w:rsidRPr="00DB2BE9">
                                <w:rPr>
                                  <w:sz w:val="24"/>
                                  <w:szCs w:val="24"/>
                                </w:rPr>
                                <w:t>образовательной программы</w:t>
                              </w:r>
                              <w:r>
                                <w:rPr>
                                  <w:i/>
                                  <w:sz w:val="24"/>
                                  <w:szCs w:val="24"/>
                                </w:rPr>
                                <w:t xml:space="preserve"> среднего </w:t>
                              </w:r>
                              <w:r w:rsidRPr="00DB2BE9">
                                <w:rPr>
                                  <w:sz w:val="24"/>
                                  <w:szCs w:val="24"/>
                                </w:rPr>
                                <w:t>общего образования</w:t>
                              </w:r>
                            </w:p>
                          </w:txbxContent>
                        </wps:txbx>
                        <wps:bodyPr rot="0" vert="horz" wrap="square" lIns="91440" tIns="45720" rIns="91440" bIns="45720" anchor="t" anchorCtr="0" upright="1">
                          <a:noAutofit/>
                        </wps:bodyPr>
                      </wps:wsp>
                      <wps:wsp>
                        <wps:cNvPr id="46" name="AutoShape 51"/>
                        <wps:cNvSpPr>
                          <a:spLocks noChangeArrowheads="1"/>
                        </wps:cNvSpPr>
                        <wps:spPr bwMode="auto">
                          <a:xfrm>
                            <a:off x="5841" y="2426"/>
                            <a:ext cx="1970" cy="2652"/>
                          </a:xfrm>
                          <a:prstGeom prst="flowChartAlternateProcess">
                            <a:avLst/>
                          </a:prstGeom>
                          <a:solidFill>
                            <a:srgbClr val="FFFFFF"/>
                          </a:solidFill>
                          <a:ln w="9525">
                            <a:solidFill>
                              <a:srgbClr val="000000"/>
                            </a:solidFill>
                            <a:miter lim="800000"/>
                            <a:headEnd/>
                            <a:tailEnd/>
                          </a:ln>
                        </wps:spPr>
                        <wps:txbx>
                          <w:txbxContent>
                            <w:p w:rsidR="004A0BD9" w:rsidRPr="00DB2BE9" w:rsidRDefault="004A0BD9" w:rsidP="00D3089A">
                              <w:pPr>
                                <w:jc w:val="center"/>
                                <w:rPr>
                                  <w:sz w:val="24"/>
                                  <w:szCs w:val="24"/>
                                </w:rPr>
                              </w:pPr>
                              <w:r w:rsidRPr="00DB2BE9">
                                <w:rPr>
                                  <w:sz w:val="24"/>
                                  <w:szCs w:val="24"/>
                                </w:rPr>
                                <w:t xml:space="preserve">обеспечение эффективной </w:t>
                              </w:r>
                              <w:r w:rsidRPr="00DB2BE9">
                                <w:rPr>
                                  <w:b/>
                                  <w:i/>
                                  <w:sz w:val="24"/>
                                  <w:szCs w:val="24"/>
                                </w:rPr>
                                <w:t>обратной связи</w:t>
                              </w:r>
                              <w:r w:rsidRPr="00DB2BE9">
                                <w:rPr>
                                  <w:sz w:val="24"/>
                                  <w:szCs w:val="24"/>
                                </w:rPr>
                                <w:t xml:space="preserve">, позволяющей осуществлять </w:t>
                              </w:r>
                              <w:r w:rsidRPr="00DB2BE9">
                                <w:rPr>
                                  <w:b/>
                                  <w:i/>
                                  <w:sz w:val="24"/>
                                  <w:szCs w:val="24"/>
                                </w:rPr>
                                <w:t>упра</w:t>
                              </w:r>
                              <w:r>
                                <w:rPr>
                                  <w:b/>
                                  <w:i/>
                                  <w:sz w:val="24"/>
                                  <w:szCs w:val="24"/>
                                </w:rPr>
                                <w:t xml:space="preserve">вление </w:t>
                              </w:r>
                              <w:r w:rsidRPr="00E77165">
                                <w:rPr>
                                  <w:b/>
                                  <w:i/>
                                  <w:sz w:val="20"/>
                                  <w:szCs w:val="20"/>
                                </w:rPr>
                                <w:t>образовательной</w:t>
                              </w:r>
                              <w:r>
                                <w:rPr>
                                  <w:b/>
                                  <w:i/>
                                  <w:sz w:val="24"/>
                                  <w:szCs w:val="24"/>
                                </w:rPr>
                                <w:t xml:space="preserve"> деятельностью</w:t>
                              </w:r>
                            </w:p>
                          </w:txbxContent>
                        </wps:txbx>
                        <wps:bodyPr rot="0" vert="horz" wrap="square" lIns="91440" tIns="45720" rIns="91440" bIns="45720" anchor="t" anchorCtr="0" upright="1">
                          <a:noAutofit/>
                        </wps:bodyPr>
                      </wps:wsp>
                      <wps:wsp>
                        <wps:cNvPr id="47" name="Line 52"/>
                        <wps:cNvCnPr/>
                        <wps:spPr bwMode="auto">
                          <a:xfrm flipH="1">
                            <a:off x="3970" y="1725"/>
                            <a:ext cx="771" cy="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3"/>
                        <wps:cNvCnPr/>
                        <wps:spPr bwMode="auto">
                          <a:xfrm>
                            <a:off x="5773" y="1606"/>
                            <a:ext cx="900" cy="3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3" o:spid="_x0000_s1026" style="width:520.2pt;height:298.6pt;mso-position-horizontal-relative:char;mso-position-vertical-relative:line" coordorigin="2731,1142" coordsize="5080,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27" type="#_x0000_t176" style="position:absolute;left:3000;top:1142;width:464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4A0BD9" w:rsidRPr="004F6DA7" w:rsidRDefault="004A0BD9" w:rsidP="00D3089A">
                        <w:pPr>
                          <w:jc w:val="center"/>
                          <w:rPr>
                            <w:b/>
                            <w:szCs w:val="28"/>
                          </w:rPr>
                        </w:pPr>
                        <w:r w:rsidRPr="004F6DA7">
                          <w:rPr>
                            <w:b/>
                            <w:szCs w:val="28"/>
                          </w:rPr>
                          <w:t>Основные функции</w:t>
                        </w:r>
                      </w:p>
                    </w:txbxContent>
                  </v:textbox>
                </v:shape>
                <v:shape id="AutoShape 50" o:spid="_x0000_s1028" type="#_x0000_t176" style="position:absolute;left:2731;top:2485;width:2118;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E/sUA&#10;AADbAAAADwAAAGRycy9kb3ducmV2LnhtbESPQWvCQBSE74L/YXlCb2ajba2NriItLR68GIVeX7PP&#10;bDD7NmTXmPbXd4WCx2FmvmGW697WoqPWV44VTJIUBHHhdMWlguPhYzwH4QOyxtoxKfghD+vVcLDE&#10;TLsr76nLQykihH2GCkwITSalLwxZ9IlriKN3cq3FEGVbSt3iNcJtLadpOpMWK44LBht6M1Sc84tV&#10;0O9+v18vn5MiD2Y+e/l67N43R6nUw6jfLEAE6sM9/N/eagVP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cT+xQAAANsAAAAPAAAAAAAAAAAAAAAAAJgCAABkcnMv&#10;ZG93bnJldi54bWxQSwUGAAAAAAQABAD1AAAAigMAAAAA&#10;">
                  <v:textbox>
                    <w:txbxContent>
                      <w:p w:rsidR="004A0BD9" w:rsidRPr="00DB2BE9" w:rsidRDefault="004A0BD9" w:rsidP="00D3089A">
                        <w:pPr>
                          <w:jc w:val="center"/>
                          <w:rPr>
                            <w:sz w:val="24"/>
                            <w:szCs w:val="24"/>
                          </w:rPr>
                        </w:pPr>
                        <w:r w:rsidRPr="00DB2BE9">
                          <w:rPr>
                            <w:b/>
                            <w:i/>
                            <w:sz w:val="24"/>
                            <w:szCs w:val="24"/>
                          </w:rPr>
                          <w:t xml:space="preserve">ориентация образовательной деятельности </w:t>
                        </w:r>
                        <w:r w:rsidRPr="00DB2BE9">
                          <w:rPr>
                            <w:sz w:val="24"/>
                            <w:szCs w:val="24"/>
                          </w:rPr>
                          <w:t xml:space="preserve"> на достижение планируемых результатов освоения основной</w:t>
                        </w:r>
                        <w:r w:rsidRPr="004F6DA7">
                          <w:t xml:space="preserve"> </w:t>
                        </w:r>
                        <w:r w:rsidRPr="00DB2BE9">
                          <w:rPr>
                            <w:sz w:val="24"/>
                            <w:szCs w:val="24"/>
                          </w:rPr>
                          <w:t>образовательной программы</w:t>
                        </w:r>
                        <w:r>
                          <w:rPr>
                            <w:i/>
                            <w:sz w:val="24"/>
                            <w:szCs w:val="24"/>
                          </w:rPr>
                          <w:t xml:space="preserve"> среднего </w:t>
                        </w:r>
                        <w:r w:rsidRPr="00DB2BE9">
                          <w:rPr>
                            <w:sz w:val="24"/>
                            <w:szCs w:val="24"/>
                          </w:rPr>
                          <w:t>общего образования</w:t>
                        </w:r>
                      </w:p>
                    </w:txbxContent>
                  </v:textbox>
                </v:shape>
                <v:shape id="AutoShape 51" o:spid="_x0000_s1029" type="#_x0000_t176" style="position:absolute;left:5841;top:2426;width:1970;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4A0BD9" w:rsidRPr="00DB2BE9" w:rsidRDefault="004A0BD9" w:rsidP="00D3089A">
                        <w:pPr>
                          <w:jc w:val="center"/>
                          <w:rPr>
                            <w:sz w:val="24"/>
                            <w:szCs w:val="24"/>
                          </w:rPr>
                        </w:pPr>
                        <w:r w:rsidRPr="00DB2BE9">
                          <w:rPr>
                            <w:sz w:val="24"/>
                            <w:szCs w:val="24"/>
                          </w:rPr>
                          <w:t xml:space="preserve">обеспечение эффективной </w:t>
                        </w:r>
                        <w:r w:rsidRPr="00DB2BE9">
                          <w:rPr>
                            <w:b/>
                            <w:i/>
                            <w:sz w:val="24"/>
                            <w:szCs w:val="24"/>
                          </w:rPr>
                          <w:t>обратной связи</w:t>
                        </w:r>
                        <w:r w:rsidRPr="00DB2BE9">
                          <w:rPr>
                            <w:sz w:val="24"/>
                            <w:szCs w:val="24"/>
                          </w:rPr>
                          <w:t xml:space="preserve">, позволяющей осуществлять </w:t>
                        </w:r>
                        <w:r w:rsidRPr="00DB2BE9">
                          <w:rPr>
                            <w:b/>
                            <w:i/>
                            <w:sz w:val="24"/>
                            <w:szCs w:val="24"/>
                          </w:rPr>
                          <w:t>упра</w:t>
                        </w:r>
                        <w:r>
                          <w:rPr>
                            <w:b/>
                            <w:i/>
                            <w:sz w:val="24"/>
                            <w:szCs w:val="24"/>
                          </w:rPr>
                          <w:t xml:space="preserve">вление </w:t>
                        </w:r>
                        <w:r w:rsidRPr="00E77165">
                          <w:rPr>
                            <w:b/>
                            <w:i/>
                            <w:sz w:val="20"/>
                            <w:szCs w:val="20"/>
                          </w:rPr>
                          <w:t>образовательной</w:t>
                        </w:r>
                        <w:r>
                          <w:rPr>
                            <w:b/>
                            <w:i/>
                            <w:sz w:val="24"/>
                            <w:szCs w:val="24"/>
                          </w:rPr>
                          <w:t xml:space="preserve"> деятельностью</w:t>
                        </w:r>
                      </w:p>
                    </w:txbxContent>
                  </v:textbox>
                </v:shape>
                <v:line id="Line 52" o:spid="_x0000_s1030" style="position:absolute;flip:x;visibility:visible;mso-wrap-style:square" from="3970,1725" to="474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53" o:spid="_x0000_s1031" style="position:absolute;visibility:visible;mso-wrap-style:square" from="5773,1606" to="667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w10:anchorlock/>
              </v:group>
            </w:pict>
          </mc:Fallback>
        </mc:AlternateContent>
      </w:r>
    </w:p>
    <w:p w:rsidR="00D3089A" w:rsidRPr="009D22A0" w:rsidRDefault="00D3089A" w:rsidP="00D3089A">
      <w:pPr>
        <w:ind w:left="-567" w:firstLine="0"/>
      </w:pPr>
    </w:p>
    <w:p w:rsidR="00D3089A" w:rsidRPr="009D22A0" w:rsidRDefault="00D3089A" w:rsidP="00D3089A">
      <w:pPr>
        <w:ind w:firstLine="454"/>
      </w:pPr>
    </w:p>
    <w:p w:rsidR="00D3089A" w:rsidRPr="009D22A0" w:rsidRDefault="00D3089A" w:rsidP="00D3089A">
      <w:pPr>
        <w:rPr>
          <w:b/>
        </w:rPr>
      </w:pPr>
      <w:r w:rsidRPr="009D22A0">
        <w:rPr>
          <w:b/>
          <w:i/>
        </w:rPr>
        <w:t xml:space="preserve"> </w:t>
      </w:r>
    </w:p>
    <w:p w:rsidR="00D3089A" w:rsidRPr="009D22A0" w:rsidRDefault="00D3089A" w:rsidP="00D3089A">
      <w:pPr>
        <w:ind w:firstLine="454"/>
        <w:rPr>
          <w:rStyle w:val="dash041e0431044b0447043d044b0439char1"/>
        </w:rPr>
      </w:pPr>
      <w:r>
        <w:t>В соответствии с ФГОС  С</w:t>
      </w:r>
      <w:r w:rsidRPr="009D22A0">
        <w:t>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9D22A0">
        <w:rPr>
          <w:i/>
        </w:rPr>
        <w:t xml:space="preserve"> </w:t>
      </w:r>
      <w:r>
        <w:t xml:space="preserve"> среднего</w:t>
      </w:r>
      <w:r w:rsidRPr="009D22A0">
        <w:t xml:space="preserve"> общего образования.</w:t>
      </w:r>
    </w:p>
    <w:p w:rsidR="00D3089A" w:rsidRDefault="00D3089A" w:rsidP="00D3089A">
      <w:pPr>
        <w:spacing w:before="120" w:after="120"/>
        <w:rPr>
          <w:rStyle w:val="dash041e0431044b0447043d044b0439char1"/>
          <w:b/>
          <w:szCs w:val="28"/>
        </w:rPr>
      </w:pPr>
    </w:p>
    <w:p w:rsidR="00D3089A" w:rsidRPr="009D22A0" w:rsidRDefault="00D3089A" w:rsidP="00D3089A">
      <w:pPr>
        <w:spacing w:before="120" w:after="120"/>
        <w:rPr>
          <w:b/>
        </w:rPr>
      </w:pPr>
    </w:p>
    <w:p w:rsidR="00D3089A" w:rsidRDefault="00D3089A" w:rsidP="00D3089A">
      <w:pPr>
        <w:spacing w:before="120" w:after="120"/>
        <w:rPr>
          <w:b/>
        </w:rPr>
      </w:pPr>
    </w:p>
    <w:p w:rsidR="00D3089A" w:rsidRDefault="00D3089A" w:rsidP="00D3089A">
      <w:pPr>
        <w:spacing w:before="120" w:after="120"/>
        <w:rPr>
          <w:b/>
        </w:rPr>
      </w:pPr>
      <w:r>
        <w:rPr>
          <w:b/>
        </w:rPr>
        <w:lastRenderedPageBreak/>
        <w:t xml:space="preserve"> </w:t>
      </w:r>
      <w:r>
        <w:rPr>
          <w:noProof/>
          <w:sz w:val="24"/>
          <w:szCs w:val="24"/>
          <w:lang w:eastAsia="ru-RU"/>
        </w:rPr>
        <w:lastRenderedPageBreak/>
        <mc:AlternateContent>
          <mc:Choice Requires="wpc">
            <w:drawing>
              <wp:inline distT="0" distB="0" distL="0" distR="0" wp14:anchorId="2D6C4DDD" wp14:editId="2EF3F326">
                <wp:extent cx="6238875" cy="9286874"/>
                <wp:effectExtent l="0" t="0" r="9525"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Group 30"/>
                        <wpg:cNvGrpSpPr>
                          <a:grpSpLocks/>
                        </wpg:cNvGrpSpPr>
                        <wpg:grpSpPr bwMode="auto">
                          <a:xfrm>
                            <a:off x="134842" y="13169"/>
                            <a:ext cx="6070094" cy="7968786"/>
                            <a:chOff x="2571" y="1142"/>
                            <a:chExt cx="6827" cy="7894"/>
                          </a:xfrm>
                        </wpg:grpSpPr>
                        <wps:wsp>
                          <wps:cNvPr id="26" name="AutoShape 31"/>
                          <wps:cNvSpPr>
                            <a:spLocks noChangeArrowheads="1"/>
                          </wps:cNvSpPr>
                          <wps:spPr bwMode="auto">
                            <a:xfrm>
                              <a:off x="4467" y="1142"/>
                              <a:ext cx="3291" cy="785"/>
                            </a:xfrm>
                            <a:prstGeom prst="flowChartAlternateProcess">
                              <a:avLst/>
                            </a:prstGeom>
                            <a:solidFill>
                              <a:srgbClr val="FFFFFF"/>
                            </a:solidFill>
                            <a:ln w="9525">
                              <a:solidFill>
                                <a:srgbClr val="000000"/>
                              </a:solidFill>
                              <a:miter lim="800000"/>
                              <a:headEnd/>
                              <a:tailEnd/>
                            </a:ln>
                          </wps:spPr>
                          <wps:txbx>
                            <w:txbxContent>
                              <w:p w:rsidR="004A0BD9" w:rsidRPr="004F6DA7" w:rsidRDefault="004A0BD9" w:rsidP="00D3089A">
                                <w:pPr>
                                  <w:jc w:val="center"/>
                                  <w:rPr>
                                    <w:b/>
                                    <w:szCs w:val="28"/>
                                  </w:rPr>
                                </w:pPr>
                                <w:r w:rsidRPr="004F6DA7">
                                  <w:rPr>
                                    <w:rStyle w:val="dash041e0431044b0447043d044b0439char1"/>
                                    <w:b/>
                                    <w:szCs w:val="28"/>
                                  </w:rPr>
                                  <w:t>Итоговая о</w:t>
                                </w:r>
                                <w:r>
                                  <w:rPr>
                                    <w:rStyle w:val="dash041e0431044b0447043d044b0439char1"/>
                                    <w:b/>
                                    <w:szCs w:val="28"/>
                                  </w:rPr>
                                  <w:t>ценка результатов освоения ООП С</w:t>
                                </w:r>
                                <w:r w:rsidRPr="004F6DA7">
                                  <w:rPr>
                                    <w:rStyle w:val="dash041e0431044b0447043d044b0439char1"/>
                                    <w:b/>
                                    <w:szCs w:val="28"/>
                                  </w:rPr>
                                  <w:t>ОО определяется</w:t>
                                </w:r>
                              </w:p>
                            </w:txbxContent>
                          </wps:txbx>
                          <wps:bodyPr rot="0" vert="horz" wrap="square" lIns="91440" tIns="45720" rIns="91440" bIns="45720" anchor="t" anchorCtr="0" upright="1">
                            <a:noAutofit/>
                          </wps:bodyPr>
                        </wps:wsp>
                        <wps:wsp>
                          <wps:cNvPr id="27" name="AutoShape 32"/>
                          <wps:cNvSpPr>
                            <a:spLocks noChangeArrowheads="1"/>
                          </wps:cNvSpPr>
                          <wps:spPr bwMode="auto">
                            <a:xfrm>
                              <a:off x="2744" y="2550"/>
                              <a:ext cx="3085" cy="1876"/>
                            </a:xfrm>
                            <a:prstGeom prst="flowChartAlternateProcess">
                              <a:avLst/>
                            </a:prstGeom>
                            <a:solidFill>
                              <a:srgbClr val="FFFFFF"/>
                            </a:solidFill>
                            <a:ln w="9525">
                              <a:solidFill>
                                <a:srgbClr val="000000"/>
                              </a:solidFill>
                              <a:miter lim="800000"/>
                              <a:headEnd/>
                              <a:tailEnd/>
                            </a:ln>
                          </wps:spPr>
                          <wps:txbx>
                            <w:txbxContent>
                              <w:p w:rsidR="004A0BD9" w:rsidRPr="004F6DA7" w:rsidRDefault="004A0BD9" w:rsidP="00D3089A">
                                <w:r w:rsidRPr="004F6DA7">
                                  <w:rPr>
                                    <w:rStyle w:val="dash041e0431044b0447043d044b0439char1"/>
                                  </w:rPr>
                                  <w:t xml:space="preserve">по </w:t>
                                </w:r>
                                <w:r w:rsidRPr="00A32C71">
                                  <w:rPr>
                                    <w:rStyle w:val="dash041e0431044b0447043d044b0439char1"/>
                                  </w:rPr>
                                  <w:t>результатам промежуточной аттестации</w:t>
                                </w:r>
                                <w:r w:rsidRPr="004F6DA7">
                                  <w:rPr>
                                    <w:rStyle w:val="dash041e0431044b0447043d044b0439char1"/>
                                  </w:rPr>
                                  <w:t xml:space="preserve"> обучающихся, осуществляющейся в ходе совместной оценочной деятельности педагогов и обуч</w:t>
                                </w:r>
                                <w:r>
                                  <w:rPr>
                                    <w:rStyle w:val="dash041e0431044b0447043d044b0439char1"/>
                                  </w:rPr>
                                  <w:t>а</w:t>
                                </w:r>
                                <w:r w:rsidRPr="004F6DA7">
                                  <w:rPr>
                                    <w:rStyle w:val="dash041e0431044b0447043d044b0439char1"/>
                                  </w:rPr>
                                  <w:t>ющихся</w:t>
                                </w:r>
                              </w:p>
                            </w:txbxContent>
                          </wps:txbx>
                          <wps:bodyPr rot="0" vert="horz" wrap="square" lIns="91440" tIns="45720" rIns="91440" bIns="45720" anchor="t" anchorCtr="0" upright="1">
                            <a:noAutofit/>
                          </wps:bodyPr>
                        </wps:wsp>
                        <wps:wsp>
                          <wps:cNvPr id="28" name="AutoShape 33"/>
                          <wps:cNvSpPr>
                            <a:spLocks noChangeArrowheads="1"/>
                          </wps:cNvSpPr>
                          <wps:spPr bwMode="auto">
                            <a:xfrm>
                              <a:off x="6184" y="2619"/>
                              <a:ext cx="2957" cy="1563"/>
                            </a:xfrm>
                            <a:prstGeom prst="flowChartAlternateProcess">
                              <a:avLst/>
                            </a:prstGeom>
                            <a:solidFill>
                              <a:srgbClr val="FFFFFF"/>
                            </a:solidFill>
                            <a:ln w="9525">
                              <a:solidFill>
                                <a:srgbClr val="000000"/>
                              </a:solidFill>
                              <a:miter lim="800000"/>
                              <a:headEnd/>
                              <a:tailEnd/>
                            </a:ln>
                          </wps:spPr>
                          <wps:txbx>
                            <w:txbxContent>
                              <w:p w:rsidR="004A0BD9" w:rsidRPr="00F551F0" w:rsidRDefault="004A0BD9" w:rsidP="00D3089A">
                                <w:pPr>
                                  <w:jc w:val="center"/>
                                  <w:rPr>
                                    <w:sz w:val="24"/>
                                    <w:szCs w:val="24"/>
                                  </w:rPr>
                                </w:pPr>
                                <w:r w:rsidRPr="004F6DA7">
                                  <w:rPr>
                                    <w:rStyle w:val="dash041e0431044b0447043d044b0439char1"/>
                                  </w:rPr>
                                  <w:t xml:space="preserve">по результатам </w:t>
                                </w:r>
                                <w:r>
                                  <w:rPr>
                                    <w:rStyle w:val="dash041e0431044b0447043d044b0439char1"/>
                                  </w:rPr>
                                  <w:t xml:space="preserve"> государственной итоговой </w:t>
                                </w:r>
                                <w:r w:rsidRPr="004F6DA7">
                                  <w:rPr>
                                    <w:rStyle w:val="dash041e0431044b0447043d044b0439char1"/>
                                  </w:rPr>
                                  <w:t xml:space="preserve"> аттестации обучающихся</w:t>
                                </w:r>
                              </w:p>
                            </w:txbxContent>
                          </wps:txbx>
                          <wps:bodyPr rot="0" vert="horz" wrap="square" lIns="91440" tIns="45720" rIns="91440" bIns="45720" anchor="t" anchorCtr="0" upright="1">
                            <a:noAutofit/>
                          </wps:bodyPr>
                        </wps:wsp>
                        <wps:wsp>
                          <wps:cNvPr id="29" name="Line 34"/>
                          <wps:cNvCnPr/>
                          <wps:spPr bwMode="auto">
                            <a:xfrm flipH="1">
                              <a:off x="4959" y="2081"/>
                              <a:ext cx="334"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5"/>
                          <wps:cNvCnPr/>
                          <wps:spPr bwMode="auto">
                            <a:xfrm>
                              <a:off x="7029" y="2025"/>
                              <a:ext cx="309"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6"/>
                          <wps:cNvSpPr>
                            <a:spLocks noChangeArrowheads="1"/>
                          </wps:cNvSpPr>
                          <wps:spPr bwMode="auto">
                            <a:xfrm>
                              <a:off x="2571" y="4812"/>
                              <a:ext cx="3214" cy="4224"/>
                            </a:xfrm>
                            <a:prstGeom prst="flowChartAlternateProcess">
                              <a:avLst/>
                            </a:prstGeom>
                            <a:solidFill>
                              <a:srgbClr val="FFFFFF"/>
                            </a:solidFill>
                            <a:ln w="9525">
                              <a:solidFill>
                                <a:srgbClr val="000000"/>
                              </a:solidFill>
                              <a:miter lim="800000"/>
                              <a:headEnd/>
                              <a:tailEnd/>
                            </a:ln>
                          </wps:spPr>
                          <wps:txbx>
                            <w:txbxContent>
                              <w:p w:rsidR="004A0BD9" w:rsidRPr="004F6DA7" w:rsidRDefault="004A0BD9" w:rsidP="00D3089A">
                                <w:pPr>
                                  <w:pStyle w:val="dash041e0431044b0447043d044b0439"/>
                                  <w:ind w:firstLine="454"/>
                                  <w:jc w:val="center"/>
                                  <w:rPr>
                                    <w:rStyle w:val="dash041e0431044b0447043d044b0439char1"/>
                                  </w:rPr>
                                </w:pPr>
                                <w:r w:rsidRPr="004F6DA7">
                                  <w:rPr>
                                    <w:rStyle w:val="dash041e0431044b0447043d044b0439char1"/>
                                    <w:b/>
                                    <w:i/>
                                  </w:rPr>
                                  <w:t>Внутренняя оценка:</w:t>
                                </w:r>
                              </w:p>
                              <w:p w:rsidR="004A0BD9" w:rsidRPr="004F6DA7" w:rsidRDefault="004A0BD9" w:rsidP="00D3089A">
                                <w:pPr>
                                  <w:pStyle w:val="dash041e0431044b0447043d044b0439"/>
                                  <w:jc w:val="both"/>
                                  <w:rPr>
                                    <w:rStyle w:val="dash041e0431044b0447043d044b0439char1"/>
                                  </w:rPr>
                                </w:pPr>
                                <w:r w:rsidRPr="004F6DA7">
                                  <w:rPr>
                                    <w:rStyle w:val="dash041e0431044b0447043d044b0439char1"/>
                                  </w:rPr>
                                  <w:t xml:space="preserve">- включает результаты внутришкольного мониторинга индивидуальных образовательных достижений обучающихся, </w:t>
                                </w:r>
                              </w:p>
                              <w:p w:rsidR="004A0BD9" w:rsidRPr="004F6DA7" w:rsidRDefault="004A0BD9" w:rsidP="00D3089A">
                                <w:pPr>
                                  <w:pStyle w:val="dash041e0431044b0447043d044b0439"/>
                                  <w:jc w:val="both"/>
                                  <w:rPr>
                                    <w:rStyle w:val="dash041e0431044b0447043d044b0439char1"/>
                                  </w:rPr>
                                </w:pPr>
                                <w:r w:rsidRPr="004F6DA7">
                                  <w:rPr>
                                    <w:rStyle w:val="dash041e0431044b0447043d044b0439char1"/>
                                  </w:rPr>
                                  <w:t xml:space="preserve">- </w:t>
                                </w:r>
                                <w:r w:rsidRPr="00A32C71">
                                  <w:rPr>
                                    <w:rStyle w:val="dash041e0431044b0447043d044b0439char1"/>
                                  </w:rPr>
                                  <w:t xml:space="preserve">отражает динамику </w:t>
                                </w:r>
                                <w:r w:rsidRPr="004F6DA7">
                                  <w:rPr>
                                    <w:rStyle w:val="dash041e0431044b0447043d044b0439char1"/>
                                  </w:rPr>
                                  <w:t>формирования их</w:t>
                                </w:r>
                                <w:r w:rsidRPr="004F6DA7">
                                  <w:rPr>
                                    <w:rStyle w:val="dash041e0431044b0447043d044b0439char1"/>
                                    <w:color w:val="0000FF"/>
                                  </w:rPr>
                                  <w:t xml:space="preserve"> </w:t>
                                </w:r>
                                <w:r w:rsidRPr="004F6DA7">
                                  <w:rPr>
                                    <w:rStyle w:val="dash041e0431044b0447043d044b0439char1"/>
                                  </w:rPr>
                                  <w:t>способности к решению учебно-практических и учебно-познават</w:t>
                                </w:r>
                                <w:r>
                                  <w:rPr>
                                    <w:rStyle w:val="dash041e0431044b0447043d044b0439char1"/>
                                  </w:rPr>
                                  <w:t>ельных задач и навыков проектно- исследовательской деятельности</w:t>
                                </w:r>
                                <w:r w:rsidRPr="004F6DA7">
                                  <w:rPr>
                                    <w:rStyle w:val="dash041e0431044b0447043d044b0439char1"/>
                                  </w:rPr>
                                  <w:t xml:space="preserve"> деятельности. </w:t>
                                </w:r>
                              </w:p>
                              <w:p w:rsidR="004A0BD9" w:rsidRDefault="004A0BD9" w:rsidP="00D3089A">
                                <w:pPr>
                                  <w:rPr>
                                    <w:sz w:val="24"/>
                                    <w:szCs w:val="24"/>
                                  </w:rPr>
                                </w:pPr>
                                <w:r>
                                  <w:t xml:space="preserve">- </w:t>
                                </w:r>
                                <w:r w:rsidRPr="00A32C71">
                                  <w:rPr>
                                    <w:sz w:val="24"/>
                                    <w:szCs w:val="24"/>
                                  </w:rPr>
                                  <w:t>ИКТ- компетентность</w:t>
                                </w:r>
                              </w:p>
                              <w:p w:rsidR="004A0BD9" w:rsidRDefault="004A0BD9" w:rsidP="00D3089A">
                                <w:pPr>
                                  <w:rPr>
                                    <w:sz w:val="24"/>
                                    <w:szCs w:val="24"/>
                                  </w:rPr>
                                </w:pPr>
                                <w:r w:rsidRPr="009B6133">
                                  <w:rPr>
                                    <w:sz w:val="24"/>
                                    <w:szCs w:val="24"/>
                                  </w:rPr>
                                  <w:t xml:space="preserve">- стартовая диагностика, </w:t>
                                </w:r>
                              </w:p>
                              <w:p w:rsidR="004A0BD9" w:rsidRDefault="004A0BD9" w:rsidP="00D3089A">
                                <w:pPr>
                                  <w:rPr>
                                    <w:sz w:val="24"/>
                                    <w:szCs w:val="24"/>
                                  </w:rPr>
                                </w:pPr>
                                <w:r>
                                  <w:rPr>
                                    <w:sz w:val="24"/>
                                    <w:szCs w:val="24"/>
                                  </w:rPr>
                                  <w:t xml:space="preserve">--текущая </w:t>
                                </w:r>
                              </w:p>
                              <w:p w:rsidR="004A0BD9" w:rsidRDefault="004A0BD9" w:rsidP="00D3089A">
                                <w:pPr>
                                  <w:rPr>
                                    <w:sz w:val="24"/>
                                    <w:szCs w:val="24"/>
                                  </w:rPr>
                                </w:pPr>
                                <w:r>
                                  <w:rPr>
                                    <w:sz w:val="24"/>
                                    <w:szCs w:val="24"/>
                                  </w:rPr>
                                  <w:t>-</w:t>
                                </w:r>
                                <w:r w:rsidRPr="009B6133">
                                  <w:rPr>
                                    <w:sz w:val="24"/>
                                    <w:szCs w:val="24"/>
                                  </w:rPr>
                                  <w:t xml:space="preserve"> тематическая оценка, </w:t>
                                </w:r>
                                <w:r>
                                  <w:rPr>
                                    <w:sz w:val="24"/>
                                    <w:szCs w:val="24"/>
                                  </w:rPr>
                                  <w:t>-</w:t>
                                </w:r>
                              </w:p>
                              <w:p w:rsidR="004A0BD9" w:rsidRDefault="004A0BD9" w:rsidP="00D3089A">
                                <w:pPr>
                                  <w:rPr>
                                    <w:sz w:val="24"/>
                                    <w:szCs w:val="24"/>
                                  </w:rPr>
                                </w:pPr>
                                <w:r w:rsidRPr="009B6133">
                                  <w:rPr>
                                    <w:sz w:val="24"/>
                                    <w:szCs w:val="24"/>
                                  </w:rPr>
                                  <w:t xml:space="preserve">портфолио, </w:t>
                                </w:r>
                              </w:p>
                              <w:p w:rsidR="004A0BD9" w:rsidRPr="009B6133" w:rsidRDefault="004A0BD9" w:rsidP="00D3089A">
                                <w:pPr>
                                  <w:rPr>
                                    <w:sz w:val="24"/>
                                    <w:szCs w:val="24"/>
                                  </w:rPr>
                                </w:pPr>
                              </w:p>
                            </w:txbxContent>
                          </wps:txbx>
                          <wps:bodyPr rot="0" vert="horz" wrap="square" lIns="91440" tIns="45720" rIns="91440" bIns="45720" anchor="t" anchorCtr="0" upright="1">
                            <a:noAutofit/>
                          </wps:bodyPr>
                        </wps:wsp>
                        <wps:wsp>
                          <wps:cNvPr id="32" name="AutoShape 37"/>
                          <wps:cNvSpPr>
                            <a:spLocks noChangeArrowheads="1"/>
                          </wps:cNvSpPr>
                          <wps:spPr bwMode="auto">
                            <a:xfrm>
                              <a:off x="6184" y="4728"/>
                              <a:ext cx="3214" cy="2987"/>
                            </a:xfrm>
                            <a:prstGeom prst="flowChartAlternateProcess">
                              <a:avLst/>
                            </a:prstGeom>
                            <a:solidFill>
                              <a:srgbClr val="FFFFFF"/>
                            </a:solidFill>
                            <a:ln w="9525">
                              <a:solidFill>
                                <a:srgbClr val="000000"/>
                              </a:solidFill>
                              <a:miter lim="800000"/>
                              <a:headEnd/>
                              <a:tailEnd/>
                            </a:ln>
                          </wps:spPr>
                          <wps:txbx>
                            <w:txbxContent>
                              <w:p w:rsidR="004A0BD9" w:rsidRPr="004F6DA7" w:rsidRDefault="004A0BD9" w:rsidP="00D3089A">
                                <w:pPr>
                                  <w:jc w:val="center"/>
                                  <w:rPr>
                                    <w:rStyle w:val="dash041e0431044b0447043d044b0439char1"/>
                                  </w:rPr>
                                </w:pPr>
                                <w:r w:rsidRPr="00B70475">
                                  <w:rPr>
                                    <w:rStyle w:val="dash041e0431044b0447043d044b0439char1"/>
                                    <w:b/>
                                    <w:i/>
                                  </w:rPr>
                                  <w:t>Внешняя оценк</w:t>
                                </w:r>
                                <w:r w:rsidRPr="004F6DA7">
                                  <w:rPr>
                                    <w:rStyle w:val="dash041e0431044b0447043d044b0439char1"/>
                                    <w:b/>
                                    <w:i/>
                                  </w:rPr>
                                  <w:t>а:</w:t>
                                </w:r>
                              </w:p>
                              <w:p w:rsidR="004A0BD9" w:rsidRPr="004F6DA7" w:rsidRDefault="004A0BD9" w:rsidP="00D3089A">
                                <w:r w:rsidRPr="004F6DA7">
                                  <w:rPr>
                                    <w:rStyle w:val="dash041e0431044b0447043d044b0439char1"/>
                                  </w:rPr>
                                  <w:t>характеризует уровень достижения предметных</w:t>
                                </w:r>
                                <w:r>
                                  <w:rPr>
                                    <w:rStyle w:val="dash041e0431044b0447043d044b0439char1"/>
                                  </w:rPr>
                                  <w:t xml:space="preserve"> ( ЕГЭ, НИКО, ВПР)</w:t>
                                </w:r>
                                <w:r w:rsidRPr="004F6DA7">
                                  <w:rPr>
                                    <w:rStyle w:val="dash041e0431044b0447043d044b0439char1"/>
                                  </w:rPr>
                                  <w:t xml:space="preserve"> и метапредметных результатов</w:t>
                                </w:r>
                                <w:r>
                                  <w:rPr>
                                    <w:rStyle w:val="dash041e0431044b0447043d044b0439char1"/>
                                  </w:rPr>
                                  <w:t xml:space="preserve"> ( региональный мониторинг)</w:t>
                                </w:r>
                                <w:r w:rsidRPr="004F6DA7">
                                  <w:rPr>
                                    <w:rStyle w:val="dash041e0431044b0447043d044b0439char1"/>
                                  </w:rPr>
                                  <w:t xml:space="preserve"> освоения основной образовател</w:t>
                                </w:r>
                                <w:r>
                                  <w:rPr>
                                    <w:rStyle w:val="dash041e0431044b0447043d044b0439char1"/>
                                  </w:rPr>
                                  <w:t>ьной программы среднего общего образования.</w:t>
                                </w:r>
                              </w:p>
                            </w:txbxContent>
                          </wps:txbx>
                          <wps:bodyPr rot="0" vert="horz" wrap="square" lIns="91440" tIns="45720" rIns="91440" bIns="45720" anchor="t" anchorCtr="0" upright="1">
                            <a:noAutofit/>
                          </wps:bodyPr>
                        </wps:wsp>
                        <wps:wsp>
                          <wps:cNvPr id="33" name="Line 38"/>
                          <wps:cNvCnPr/>
                          <wps:spPr bwMode="auto">
                            <a:xfrm>
                              <a:off x="4081" y="3367"/>
                              <a:ext cx="0"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5" o:spid="_x0000_s1032" editas="canvas" style="width:491.25pt;height:731.25pt;mso-position-horizontal-relative:char;mso-position-vertical-relative:line" coordsize="62388,9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2388;height:92862;visibility:visible;mso-wrap-style:square">
                  <v:fill o:detectmouseclick="t"/>
                  <v:path o:connecttype="none"/>
                </v:shape>
                <v:group id="Group 30" o:spid="_x0000_s1034" style="position:absolute;left:1348;top:131;width:60701;height:79688" coordorigin="2571,1142" coordsize="6827,7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31" o:spid="_x0000_s1035" type="#_x0000_t176" style="position:absolute;left:4467;top:1142;width:3291;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4A0BD9" w:rsidRPr="004F6DA7" w:rsidRDefault="004A0BD9" w:rsidP="00D3089A">
                          <w:pPr>
                            <w:jc w:val="center"/>
                            <w:rPr>
                              <w:b/>
                              <w:szCs w:val="28"/>
                            </w:rPr>
                          </w:pPr>
                          <w:r w:rsidRPr="004F6DA7">
                            <w:rPr>
                              <w:rStyle w:val="dash041e0431044b0447043d044b0439char1"/>
                              <w:b/>
                              <w:szCs w:val="28"/>
                            </w:rPr>
                            <w:t>Итоговая о</w:t>
                          </w:r>
                          <w:r>
                            <w:rPr>
                              <w:rStyle w:val="dash041e0431044b0447043d044b0439char1"/>
                              <w:b/>
                              <w:szCs w:val="28"/>
                            </w:rPr>
                            <w:t>ценка результатов освоения ООП С</w:t>
                          </w:r>
                          <w:r w:rsidRPr="004F6DA7">
                            <w:rPr>
                              <w:rStyle w:val="dash041e0431044b0447043d044b0439char1"/>
                              <w:b/>
                              <w:szCs w:val="28"/>
                            </w:rPr>
                            <w:t>ОО определяется</w:t>
                          </w:r>
                        </w:p>
                      </w:txbxContent>
                    </v:textbox>
                  </v:shape>
                  <v:shape id="AutoShape 32" o:spid="_x0000_s1036" type="#_x0000_t176" style="position:absolute;left:2744;top:2550;width:308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4A0BD9" w:rsidRPr="004F6DA7" w:rsidRDefault="004A0BD9" w:rsidP="00D3089A">
                          <w:r w:rsidRPr="004F6DA7">
                            <w:rPr>
                              <w:rStyle w:val="dash041e0431044b0447043d044b0439char1"/>
                            </w:rPr>
                            <w:t xml:space="preserve">по </w:t>
                          </w:r>
                          <w:r w:rsidRPr="00A32C71">
                            <w:rPr>
                              <w:rStyle w:val="dash041e0431044b0447043d044b0439char1"/>
                            </w:rPr>
                            <w:t>результатам промежуточной аттестации</w:t>
                          </w:r>
                          <w:r w:rsidRPr="004F6DA7">
                            <w:rPr>
                              <w:rStyle w:val="dash041e0431044b0447043d044b0439char1"/>
                            </w:rPr>
                            <w:t xml:space="preserve"> обучающихся, осуществляющейся в ходе совместной оценочной деятельности педагогов и обуч</w:t>
                          </w:r>
                          <w:r>
                            <w:rPr>
                              <w:rStyle w:val="dash041e0431044b0447043d044b0439char1"/>
                            </w:rPr>
                            <w:t>а</w:t>
                          </w:r>
                          <w:r w:rsidRPr="004F6DA7">
                            <w:rPr>
                              <w:rStyle w:val="dash041e0431044b0447043d044b0439char1"/>
                            </w:rPr>
                            <w:t>ющихся</w:t>
                          </w:r>
                        </w:p>
                      </w:txbxContent>
                    </v:textbox>
                  </v:shape>
                  <v:shape id="AutoShape 33" o:spid="_x0000_s1037" type="#_x0000_t176" style="position:absolute;left:6184;top:2619;width:2957;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wMAA&#10;AADbAAAADwAAAGRycy9kb3ducmV2LnhtbERPTYvCMBC9C/sfwizsTVNdULcaRVYUD16sgtfZZmzK&#10;NpPSxFr99eYgeHy87/mys5VoqfGlYwXDQQKCOHe65ELB6bjpT0H4gKyxckwK7uRhufjozTHV7sYH&#10;arNQiBjCPkUFJoQ6ldLnhiz6gauJI3dxjcUQYVNI3eAthttKjpJkLC2WHBsM1vRrKP/PrlZBt3/8&#10;/Vy3wzwLZjqenL/b9eoklfr67FYzEIG68Ba/3D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OwMAAAADbAAAADwAAAAAAAAAAAAAAAACYAgAAZHJzL2Rvd25y&#10;ZXYueG1sUEsFBgAAAAAEAAQA9QAAAIUDAAAAAA==&#10;">
                    <v:textbox>
                      <w:txbxContent>
                        <w:p w:rsidR="004A0BD9" w:rsidRPr="00F551F0" w:rsidRDefault="004A0BD9" w:rsidP="00D3089A">
                          <w:pPr>
                            <w:jc w:val="center"/>
                            <w:rPr>
                              <w:sz w:val="24"/>
                              <w:szCs w:val="24"/>
                            </w:rPr>
                          </w:pPr>
                          <w:r w:rsidRPr="004F6DA7">
                            <w:rPr>
                              <w:rStyle w:val="dash041e0431044b0447043d044b0439char1"/>
                            </w:rPr>
                            <w:t xml:space="preserve">по результатам </w:t>
                          </w:r>
                          <w:r>
                            <w:rPr>
                              <w:rStyle w:val="dash041e0431044b0447043d044b0439char1"/>
                            </w:rPr>
                            <w:t xml:space="preserve"> государственной итоговой </w:t>
                          </w:r>
                          <w:r w:rsidRPr="004F6DA7">
                            <w:rPr>
                              <w:rStyle w:val="dash041e0431044b0447043d044b0439char1"/>
                            </w:rPr>
                            <w:t xml:space="preserve"> аттестации </w:t>
                          </w:r>
                          <w:proofErr w:type="gramStart"/>
                          <w:r w:rsidRPr="004F6DA7">
                            <w:rPr>
                              <w:rStyle w:val="dash041e0431044b0447043d044b0439char1"/>
                            </w:rPr>
                            <w:t>обучающихся</w:t>
                          </w:r>
                          <w:proofErr w:type="gramEnd"/>
                        </w:p>
                      </w:txbxContent>
                    </v:textbox>
                  </v:shape>
                  <v:line id="Line 34" o:spid="_x0000_s1038" style="position:absolute;flip:x;visibility:visible;mso-wrap-style:square" from="4959,2081" to="5293,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5" o:spid="_x0000_s1039" style="position:absolute;visibility:visible;mso-wrap-style:square" from="7029,2025" to="733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AutoShape 36" o:spid="_x0000_s1040" type="#_x0000_t176" style="position:absolute;left:2571;top:4812;width:3214;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4A0BD9" w:rsidRPr="004F6DA7" w:rsidRDefault="004A0BD9" w:rsidP="00D3089A">
                          <w:pPr>
                            <w:pStyle w:val="dash041e0431044b0447043d044b0439"/>
                            <w:ind w:firstLine="454"/>
                            <w:jc w:val="center"/>
                            <w:rPr>
                              <w:rStyle w:val="dash041e0431044b0447043d044b0439char1"/>
                            </w:rPr>
                          </w:pPr>
                          <w:r w:rsidRPr="004F6DA7">
                            <w:rPr>
                              <w:rStyle w:val="dash041e0431044b0447043d044b0439char1"/>
                              <w:b/>
                              <w:i/>
                            </w:rPr>
                            <w:t>Внутренняя оценка:</w:t>
                          </w:r>
                        </w:p>
                        <w:p w:rsidR="004A0BD9" w:rsidRPr="004F6DA7" w:rsidRDefault="004A0BD9" w:rsidP="00D3089A">
                          <w:pPr>
                            <w:pStyle w:val="dash041e0431044b0447043d044b0439"/>
                            <w:jc w:val="both"/>
                            <w:rPr>
                              <w:rStyle w:val="dash041e0431044b0447043d044b0439char1"/>
                            </w:rPr>
                          </w:pPr>
                          <w:r w:rsidRPr="004F6DA7">
                            <w:rPr>
                              <w:rStyle w:val="dash041e0431044b0447043d044b0439char1"/>
                            </w:rPr>
                            <w:t xml:space="preserve">- включает результаты внутришкольного мониторинга индивидуальных образовательных достижений обучающихся, </w:t>
                          </w:r>
                        </w:p>
                        <w:p w:rsidR="004A0BD9" w:rsidRPr="004F6DA7" w:rsidRDefault="004A0BD9" w:rsidP="00D3089A">
                          <w:pPr>
                            <w:pStyle w:val="dash041e0431044b0447043d044b0439"/>
                            <w:jc w:val="both"/>
                            <w:rPr>
                              <w:rStyle w:val="dash041e0431044b0447043d044b0439char1"/>
                            </w:rPr>
                          </w:pPr>
                          <w:r w:rsidRPr="004F6DA7">
                            <w:rPr>
                              <w:rStyle w:val="dash041e0431044b0447043d044b0439char1"/>
                            </w:rPr>
                            <w:t xml:space="preserve">- </w:t>
                          </w:r>
                          <w:r w:rsidRPr="00A32C71">
                            <w:rPr>
                              <w:rStyle w:val="dash041e0431044b0447043d044b0439char1"/>
                            </w:rPr>
                            <w:t xml:space="preserve">отражает динамику </w:t>
                          </w:r>
                          <w:r w:rsidRPr="004F6DA7">
                            <w:rPr>
                              <w:rStyle w:val="dash041e0431044b0447043d044b0439char1"/>
                            </w:rPr>
                            <w:t>формирования их</w:t>
                          </w:r>
                          <w:r w:rsidRPr="004F6DA7">
                            <w:rPr>
                              <w:rStyle w:val="dash041e0431044b0447043d044b0439char1"/>
                              <w:color w:val="0000FF"/>
                            </w:rPr>
                            <w:t xml:space="preserve"> </w:t>
                          </w:r>
                          <w:r w:rsidRPr="004F6DA7">
                            <w:rPr>
                              <w:rStyle w:val="dash041e0431044b0447043d044b0439char1"/>
                            </w:rPr>
                            <w:t>способности к решению учебно-практических и учебно-познават</w:t>
                          </w:r>
                          <w:r>
                            <w:rPr>
                              <w:rStyle w:val="dash041e0431044b0447043d044b0439char1"/>
                            </w:rPr>
                            <w:t>ельных задач и навыков проектно- исследовательской деятельности</w:t>
                          </w:r>
                          <w:r w:rsidRPr="004F6DA7">
                            <w:rPr>
                              <w:rStyle w:val="dash041e0431044b0447043d044b0439char1"/>
                            </w:rPr>
                            <w:t xml:space="preserve"> </w:t>
                          </w:r>
                          <w:proofErr w:type="gramStart"/>
                          <w:r w:rsidRPr="004F6DA7">
                            <w:rPr>
                              <w:rStyle w:val="dash041e0431044b0447043d044b0439char1"/>
                            </w:rPr>
                            <w:t>деятельности</w:t>
                          </w:r>
                          <w:proofErr w:type="gramEnd"/>
                          <w:r w:rsidRPr="004F6DA7">
                            <w:rPr>
                              <w:rStyle w:val="dash041e0431044b0447043d044b0439char1"/>
                            </w:rPr>
                            <w:t xml:space="preserve">. </w:t>
                          </w:r>
                        </w:p>
                        <w:p w:rsidR="004A0BD9" w:rsidRDefault="004A0BD9" w:rsidP="00D3089A">
                          <w:pPr>
                            <w:rPr>
                              <w:sz w:val="24"/>
                              <w:szCs w:val="24"/>
                            </w:rPr>
                          </w:pPr>
                          <w:r>
                            <w:t xml:space="preserve">- </w:t>
                          </w:r>
                          <w:r w:rsidRPr="00A32C71">
                            <w:rPr>
                              <w:sz w:val="24"/>
                              <w:szCs w:val="24"/>
                            </w:rPr>
                            <w:t>ИК</w:t>
                          </w:r>
                          <w:proofErr w:type="gramStart"/>
                          <w:r w:rsidRPr="00A32C71">
                            <w:rPr>
                              <w:sz w:val="24"/>
                              <w:szCs w:val="24"/>
                            </w:rPr>
                            <w:t>Т-</w:t>
                          </w:r>
                          <w:proofErr w:type="gramEnd"/>
                          <w:r w:rsidRPr="00A32C71">
                            <w:rPr>
                              <w:sz w:val="24"/>
                              <w:szCs w:val="24"/>
                            </w:rPr>
                            <w:t xml:space="preserve"> компетентность</w:t>
                          </w:r>
                        </w:p>
                        <w:p w:rsidR="004A0BD9" w:rsidRDefault="004A0BD9" w:rsidP="00D3089A">
                          <w:pPr>
                            <w:rPr>
                              <w:sz w:val="24"/>
                              <w:szCs w:val="24"/>
                            </w:rPr>
                          </w:pPr>
                          <w:r w:rsidRPr="009B6133">
                            <w:rPr>
                              <w:sz w:val="24"/>
                              <w:szCs w:val="24"/>
                            </w:rPr>
                            <w:t xml:space="preserve">- стартовая диагностика, </w:t>
                          </w:r>
                        </w:p>
                        <w:p w:rsidR="004A0BD9" w:rsidRDefault="004A0BD9" w:rsidP="00D3089A">
                          <w:pPr>
                            <w:rPr>
                              <w:sz w:val="24"/>
                              <w:szCs w:val="24"/>
                            </w:rPr>
                          </w:pPr>
                          <w:r>
                            <w:rPr>
                              <w:sz w:val="24"/>
                              <w:szCs w:val="24"/>
                            </w:rPr>
                            <w:t xml:space="preserve">--текущая </w:t>
                          </w:r>
                        </w:p>
                        <w:p w:rsidR="004A0BD9" w:rsidRDefault="004A0BD9" w:rsidP="00D3089A">
                          <w:pPr>
                            <w:rPr>
                              <w:sz w:val="24"/>
                              <w:szCs w:val="24"/>
                            </w:rPr>
                          </w:pPr>
                          <w:r>
                            <w:rPr>
                              <w:sz w:val="24"/>
                              <w:szCs w:val="24"/>
                            </w:rPr>
                            <w:t>-</w:t>
                          </w:r>
                          <w:r w:rsidRPr="009B6133">
                            <w:rPr>
                              <w:sz w:val="24"/>
                              <w:szCs w:val="24"/>
                            </w:rPr>
                            <w:t xml:space="preserve"> тематическая оценка, </w:t>
                          </w:r>
                          <w:r>
                            <w:rPr>
                              <w:sz w:val="24"/>
                              <w:szCs w:val="24"/>
                            </w:rPr>
                            <w:t>-</w:t>
                          </w:r>
                        </w:p>
                        <w:p w:rsidR="004A0BD9" w:rsidRDefault="004A0BD9" w:rsidP="00D3089A">
                          <w:pPr>
                            <w:rPr>
                              <w:sz w:val="24"/>
                              <w:szCs w:val="24"/>
                            </w:rPr>
                          </w:pPr>
                          <w:r w:rsidRPr="009B6133">
                            <w:rPr>
                              <w:sz w:val="24"/>
                              <w:szCs w:val="24"/>
                            </w:rPr>
                            <w:t xml:space="preserve">портфолио, </w:t>
                          </w:r>
                        </w:p>
                        <w:p w:rsidR="004A0BD9" w:rsidRPr="009B6133" w:rsidRDefault="004A0BD9" w:rsidP="00D3089A">
                          <w:pPr>
                            <w:rPr>
                              <w:sz w:val="24"/>
                              <w:szCs w:val="24"/>
                            </w:rPr>
                          </w:pPr>
                        </w:p>
                      </w:txbxContent>
                    </v:textbox>
                  </v:shape>
                  <v:shape id="AutoShape 37" o:spid="_x0000_s1041" type="#_x0000_t176" style="position:absolute;left:6184;top:4728;width:3214;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4A0BD9" w:rsidRPr="004F6DA7" w:rsidRDefault="004A0BD9" w:rsidP="00D3089A">
                          <w:pPr>
                            <w:jc w:val="center"/>
                            <w:rPr>
                              <w:rStyle w:val="dash041e0431044b0447043d044b0439char1"/>
                            </w:rPr>
                          </w:pPr>
                          <w:r w:rsidRPr="00B70475">
                            <w:rPr>
                              <w:rStyle w:val="dash041e0431044b0447043d044b0439char1"/>
                              <w:b/>
                              <w:i/>
                            </w:rPr>
                            <w:t>Внешняя оценк</w:t>
                          </w:r>
                          <w:r w:rsidRPr="004F6DA7">
                            <w:rPr>
                              <w:rStyle w:val="dash041e0431044b0447043d044b0439char1"/>
                              <w:b/>
                              <w:i/>
                            </w:rPr>
                            <w:t>а:</w:t>
                          </w:r>
                        </w:p>
                        <w:p w:rsidR="004A0BD9" w:rsidRPr="004F6DA7" w:rsidRDefault="004A0BD9" w:rsidP="00D3089A">
                          <w:r w:rsidRPr="004F6DA7">
                            <w:rPr>
                              <w:rStyle w:val="dash041e0431044b0447043d044b0439char1"/>
                            </w:rPr>
                            <w:t>характеризует уровень достижения предметных</w:t>
                          </w:r>
                          <w:r>
                            <w:rPr>
                              <w:rStyle w:val="dash041e0431044b0447043d044b0439char1"/>
                            </w:rPr>
                            <w:t xml:space="preserve"> </w:t>
                          </w:r>
                          <w:proofErr w:type="gramStart"/>
                          <w:r>
                            <w:rPr>
                              <w:rStyle w:val="dash041e0431044b0447043d044b0439char1"/>
                            </w:rPr>
                            <w:t xml:space="preserve">( </w:t>
                          </w:r>
                          <w:proofErr w:type="gramEnd"/>
                          <w:r>
                            <w:rPr>
                              <w:rStyle w:val="dash041e0431044b0447043d044b0439char1"/>
                            </w:rPr>
                            <w:t>ЕГЭ, НИКО, ВПР)</w:t>
                          </w:r>
                          <w:r w:rsidRPr="004F6DA7">
                            <w:rPr>
                              <w:rStyle w:val="dash041e0431044b0447043d044b0439char1"/>
                            </w:rPr>
                            <w:t xml:space="preserve"> и метапредметных результатов</w:t>
                          </w:r>
                          <w:r>
                            <w:rPr>
                              <w:rStyle w:val="dash041e0431044b0447043d044b0439char1"/>
                            </w:rPr>
                            <w:t xml:space="preserve"> ( региональный мониторинг)</w:t>
                          </w:r>
                          <w:r w:rsidRPr="004F6DA7">
                            <w:rPr>
                              <w:rStyle w:val="dash041e0431044b0447043d044b0439char1"/>
                            </w:rPr>
                            <w:t xml:space="preserve"> освоения основной образовател</w:t>
                          </w:r>
                          <w:r>
                            <w:rPr>
                              <w:rStyle w:val="dash041e0431044b0447043d044b0439char1"/>
                            </w:rPr>
                            <w:t>ьной программы среднего общего образования.</w:t>
                          </w:r>
                        </w:p>
                      </w:txbxContent>
                    </v:textbox>
                  </v:shape>
                  <v:line id="Line 38" o:spid="_x0000_s1042" style="position:absolute;visibility:visible;mso-wrap-style:square" from="4081,3367" to="408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w10:anchorlock/>
              </v:group>
            </w:pict>
          </mc:Fallback>
        </mc:AlternateContent>
      </w:r>
    </w:p>
    <w:p w:rsidR="00D3089A" w:rsidRPr="00873E1C" w:rsidRDefault="00D3089A" w:rsidP="00D3089A">
      <w:r w:rsidRPr="00873E1C">
        <w:lastRenderedPageBreak/>
        <w:t>Оценка</w:t>
      </w:r>
      <w:r w:rsidRPr="00873E1C">
        <w:rPr>
          <w:i/>
        </w:rPr>
        <w:t xml:space="preserve"> </w:t>
      </w:r>
      <w:r w:rsidRPr="00873E1C">
        <w:t xml:space="preserve">результатов деятельности педагогических </w:t>
      </w:r>
      <w:r>
        <w:t>работников</w:t>
      </w:r>
      <w:r w:rsidRPr="00873E1C">
        <w:t xml:space="preserve"> осуществляется на основании:</w:t>
      </w:r>
    </w:p>
    <w:p w:rsidR="00D3089A" w:rsidRPr="00873E1C" w:rsidRDefault="00D3089A" w:rsidP="00D3089A">
      <w:pPr>
        <w:pStyle w:val="a0"/>
      </w:pPr>
      <w:r w:rsidRPr="00873E1C">
        <w:t>мониторинга результатов образовательных достижений обучающихся, полученных в рамках внутренней оц</w:t>
      </w:r>
      <w:r>
        <w:t xml:space="preserve">енки </w:t>
      </w:r>
      <w:r w:rsidRPr="00873E1C">
        <w:t xml:space="preserve"> и в рамках процедур внешней оценки;</w:t>
      </w:r>
    </w:p>
    <w:p w:rsidR="00D3089A" w:rsidRPr="00873E1C" w:rsidRDefault="00D3089A" w:rsidP="00D3089A">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3089A" w:rsidRPr="00873E1C" w:rsidRDefault="00D3089A" w:rsidP="00D3089A">
      <w:r>
        <w:t>Мониторинг</w:t>
      </w:r>
      <w:r w:rsidRPr="00873E1C">
        <w:t xml:space="preserve">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t>цией  школы</w:t>
      </w:r>
      <w:r w:rsidRPr="00873E1C">
        <w:t xml:space="preserve">. </w:t>
      </w:r>
    </w:p>
    <w:p w:rsidR="00D3089A" w:rsidRDefault="00D3089A" w:rsidP="00D3089A">
      <w:pPr>
        <w:spacing w:before="120" w:after="120"/>
      </w:pPr>
      <w:r w:rsidRPr="00873E1C">
        <w:t>Результаты мониторингов являются основанием для принятия решений по повышению квалификации учителя</w:t>
      </w:r>
      <w:r>
        <w:t>.</w:t>
      </w:r>
    </w:p>
    <w:p w:rsidR="00D3089A" w:rsidRPr="00873E1C" w:rsidRDefault="00D3089A" w:rsidP="00D3089A">
      <w:r w:rsidRPr="00873E1C">
        <w:t>Результаты процедур оценки результатов деятельно</w:t>
      </w:r>
      <w:r>
        <w:t xml:space="preserve">сти </w:t>
      </w:r>
      <w:r w:rsidRPr="00873E1C">
        <w:t>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3089A" w:rsidRPr="00873E1C" w:rsidRDefault="00D3089A" w:rsidP="00D3089A">
      <w:r w:rsidRPr="00873E1C">
        <w:t xml:space="preserve">Для оценки результатов деятельности </w:t>
      </w:r>
      <w:r w:rsidRPr="00421E37">
        <w:t>педагогических 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3089A" w:rsidRPr="00EE533A" w:rsidRDefault="00D3089A" w:rsidP="00D3089A">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3089A" w:rsidRPr="00873E1C" w:rsidRDefault="00D3089A" w:rsidP="00D3089A">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3089A" w:rsidRPr="00EE533A" w:rsidRDefault="00D3089A" w:rsidP="00D3089A">
      <w:pPr>
        <w:rPr>
          <w:lang w:eastAsia="ru-RU"/>
        </w:rPr>
      </w:pPr>
      <w:r w:rsidRPr="00EE533A">
        <w:rPr>
          <w:lang w:eastAsia="ru-RU"/>
        </w:rPr>
        <w:lastRenderedPageBreak/>
        <w:t>Комплексный подход к оценке образовательных достижений реализуется пут</w:t>
      </w:r>
      <w:r>
        <w:rPr>
          <w:lang w:eastAsia="ru-RU"/>
        </w:rPr>
        <w:t>е</w:t>
      </w:r>
      <w:r w:rsidRPr="00EE533A">
        <w:rPr>
          <w:lang w:eastAsia="ru-RU"/>
        </w:rPr>
        <w:t>м</w:t>
      </w:r>
      <w:r>
        <w:rPr>
          <w:lang w:eastAsia="ru-RU"/>
        </w:rPr>
        <w:t>:</w:t>
      </w:r>
    </w:p>
    <w:p w:rsidR="00D3089A" w:rsidRPr="00EE533A" w:rsidRDefault="00D3089A" w:rsidP="00D3089A">
      <w:pPr>
        <w:pStyle w:val="a0"/>
      </w:pPr>
      <w:r w:rsidRPr="00EE533A">
        <w:t>оценки тр</w:t>
      </w:r>
      <w:r>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3089A" w:rsidRPr="00873E1C" w:rsidRDefault="00D3089A" w:rsidP="00D3089A">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3089A" w:rsidRPr="00EE533A" w:rsidRDefault="00D3089A" w:rsidP="00D3089A">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t>;</w:t>
      </w:r>
    </w:p>
    <w:p w:rsidR="00D3089A" w:rsidRPr="00873E1C" w:rsidRDefault="00D3089A" w:rsidP="00D3089A">
      <w:r w:rsidRPr="00EE533A">
        <w:t>Уровневый подход</w:t>
      </w:r>
      <w:r w:rsidRPr="00873E1C">
        <w:t xml:space="preserve"> реализуется по отношению как к содержанию оценки, так и</w:t>
      </w:r>
      <w:r>
        <w:t xml:space="preserve"> </w:t>
      </w:r>
      <w:r w:rsidRPr="00873E1C">
        <w:t>к представлению и интерпретации результатов.</w:t>
      </w:r>
    </w:p>
    <w:p w:rsidR="00D3089A" w:rsidRPr="00873E1C" w:rsidRDefault="00D3089A" w:rsidP="00D3089A">
      <w:r w:rsidRPr="00873E1C">
        <w:t>Уровневый подход к содержанию оценки на уровне среднего общего образования обеспечивается следующими составляющими:</w:t>
      </w:r>
    </w:p>
    <w:p w:rsidR="00D3089A" w:rsidRPr="00873E1C" w:rsidRDefault="00D3089A" w:rsidP="00D3089A">
      <w:pPr>
        <w:ind w:left="709" w:firstLine="0"/>
        <w:contextualSpacing/>
      </w:pPr>
      <w:r>
        <w:t>-</w:t>
      </w:r>
      <w:r w:rsidRPr="00873E1C">
        <w:t>предлагаются результаты двух уровней изучения</w:t>
      </w:r>
      <w:r>
        <w:t xml:space="preserve"> –</w:t>
      </w:r>
      <w:r w:rsidRPr="00873E1C">
        <w:t xml:space="preserve"> базового и углубленного;</w:t>
      </w:r>
    </w:p>
    <w:p w:rsidR="00D3089A" w:rsidRPr="00873E1C" w:rsidRDefault="00D3089A" w:rsidP="00D3089A">
      <w:pPr>
        <w:numPr>
          <w:ilvl w:val="0"/>
          <w:numId w:val="13"/>
        </w:numPr>
        <w:ind w:left="0" w:firstLine="709"/>
        <w:contextualSpacing/>
      </w:pPr>
      <w:r w:rsidRPr="00873E1C">
        <w:t>планируемые результаты содержат блоки «Выпускник научится» и «Выпускник получит возможность научиться».</w:t>
      </w:r>
    </w:p>
    <w:p w:rsidR="00D3089A" w:rsidRPr="00873E1C" w:rsidRDefault="00D3089A" w:rsidP="00D3089A">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t>об</w:t>
      </w:r>
      <w:r w:rsidRPr="00873E1C">
        <w:t>уча</w:t>
      </w:r>
      <w:r>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3089A" w:rsidRPr="00873E1C" w:rsidRDefault="00D3089A" w:rsidP="00D3089A"/>
    <w:p w:rsidR="00D3089A" w:rsidRPr="00873E1C" w:rsidRDefault="00D3089A" w:rsidP="00D3089A"/>
    <w:p w:rsidR="00D3089A" w:rsidRDefault="00D3089A" w:rsidP="00C016EF">
      <w:pPr>
        <w:spacing w:before="120" w:after="120"/>
        <w:ind w:firstLine="0"/>
        <w:rPr>
          <w:b/>
          <w:lang w:bidi="en-US"/>
        </w:rPr>
      </w:pPr>
    </w:p>
    <w:p w:rsidR="00C016EF" w:rsidRDefault="00C016EF" w:rsidP="00C016EF">
      <w:pPr>
        <w:spacing w:before="120" w:after="120"/>
        <w:ind w:firstLine="0"/>
        <w:rPr>
          <w:b/>
        </w:rPr>
      </w:pPr>
    </w:p>
    <w:p w:rsidR="00D3089A" w:rsidRPr="009D22A0" w:rsidRDefault="00D3089A" w:rsidP="00D3089A">
      <w:pPr>
        <w:spacing w:before="120" w:after="120"/>
        <w:rPr>
          <w:b/>
        </w:rPr>
      </w:pPr>
      <w:r w:rsidRPr="009D22A0">
        <w:rPr>
          <w:b/>
        </w:rPr>
        <w:lastRenderedPageBreak/>
        <w:t>Категории, основные объекты, процедуры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4521"/>
        <w:gridCol w:w="3881"/>
      </w:tblGrid>
      <w:tr w:rsidR="00D3089A" w:rsidRPr="009D22A0" w:rsidTr="008C68D4">
        <w:trPr>
          <w:trHeight w:val="624"/>
        </w:trPr>
        <w:tc>
          <w:tcPr>
            <w:tcW w:w="2268" w:type="dxa"/>
            <w:vAlign w:val="center"/>
          </w:tcPr>
          <w:p w:rsidR="00D3089A" w:rsidRPr="009D22A0" w:rsidRDefault="00D3089A" w:rsidP="008C68D4">
            <w:pPr>
              <w:ind w:firstLine="0"/>
              <w:rPr>
                <w:b/>
              </w:rPr>
            </w:pPr>
            <w:r w:rsidRPr="009D22A0">
              <w:rPr>
                <w:b/>
              </w:rPr>
              <w:t xml:space="preserve">Категория </w:t>
            </w:r>
          </w:p>
          <w:p w:rsidR="00D3089A" w:rsidRPr="009D22A0" w:rsidRDefault="00D3089A" w:rsidP="008C68D4">
            <w:pPr>
              <w:ind w:firstLine="0"/>
              <w:rPr>
                <w:b/>
              </w:rPr>
            </w:pPr>
            <w:r w:rsidRPr="009D22A0">
              <w:rPr>
                <w:b/>
              </w:rPr>
              <w:t>оценивания</w:t>
            </w:r>
          </w:p>
        </w:tc>
        <w:tc>
          <w:tcPr>
            <w:tcW w:w="4644" w:type="dxa"/>
            <w:vAlign w:val="center"/>
          </w:tcPr>
          <w:p w:rsidR="00D3089A" w:rsidRPr="009D22A0" w:rsidRDefault="00D3089A" w:rsidP="008C68D4">
            <w:pPr>
              <w:rPr>
                <w:b/>
              </w:rPr>
            </w:pPr>
            <w:r w:rsidRPr="009D22A0">
              <w:rPr>
                <w:b/>
              </w:rPr>
              <w:t>Объект оценивания</w:t>
            </w:r>
          </w:p>
        </w:tc>
        <w:tc>
          <w:tcPr>
            <w:tcW w:w="3969" w:type="dxa"/>
            <w:vAlign w:val="center"/>
          </w:tcPr>
          <w:p w:rsidR="00D3089A" w:rsidRPr="009D22A0" w:rsidRDefault="00D3089A" w:rsidP="008C68D4">
            <w:pPr>
              <w:rPr>
                <w:b/>
              </w:rPr>
            </w:pPr>
            <w:r w:rsidRPr="009D22A0">
              <w:rPr>
                <w:b/>
              </w:rPr>
              <w:t>Процедура оценивания</w:t>
            </w:r>
          </w:p>
        </w:tc>
      </w:tr>
      <w:tr w:rsidR="00D3089A" w:rsidRPr="009D22A0" w:rsidTr="008C68D4">
        <w:tc>
          <w:tcPr>
            <w:tcW w:w="2268" w:type="dxa"/>
          </w:tcPr>
          <w:p w:rsidR="00D3089A" w:rsidRPr="009D22A0" w:rsidRDefault="00D3089A" w:rsidP="008C68D4">
            <w:pPr>
              <w:spacing w:before="120" w:after="120"/>
            </w:pPr>
            <w:r w:rsidRPr="009D22A0">
              <w:t>Итоговая оценка подготовки выпускников</w:t>
            </w:r>
          </w:p>
        </w:tc>
        <w:tc>
          <w:tcPr>
            <w:tcW w:w="4644" w:type="dxa"/>
          </w:tcPr>
          <w:p w:rsidR="00D3089A" w:rsidRPr="009D22A0" w:rsidRDefault="00D3089A" w:rsidP="008C68D4">
            <w:pPr>
              <w:spacing w:before="120" w:after="120"/>
            </w:pPr>
            <w:r w:rsidRPr="009D22A0">
              <w:t>планируемые результаты содержания блоков «Выпускник научится» всех изучаемых программ.</w:t>
            </w:r>
          </w:p>
        </w:tc>
        <w:tc>
          <w:tcPr>
            <w:tcW w:w="3969" w:type="dxa"/>
          </w:tcPr>
          <w:p w:rsidR="00D3089A" w:rsidRPr="009D22A0" w:rsidRDefault="00D3089A" w:rsidP="008C68D4">
            <w:pPr>
              <w:spacing w:before="120" w:after="120"/>
            </w:pPr>
            <w:r w:rsidRPr="009D22A0">
              <w:t>Итоговая аттестация выпускников</w:t>
            </w:r>
          </w:p>
        </w:tc>
      </w:tr>
      <w:tr w:rsidR="00D3089A" w:rsidRPr="009D22A0" w:rsidTr="008C68D4">
        <w:tc>
          <w:tcPr>
            <w:tcW w:w="2268" w:type="dxa"/>
          </w:tcPr>
          <w:p w:rsidR="00D3089A" w:rsidRPr="009D22A0" w:rsidRDefault="00D3089A" w:rsidP="008C68D4">
            <w:pPr>
              <w:spacing w:before="120" w:after="120"/>
            </w:pPr>
            <w:r w:rsidRPr="009D22A0">
              <w:t>Оценка результатов деятель</w:t>
            </w:r>
            <w:r>
              <w:t>ности  ОУ и работников  школы</w:t>
            </w:r>
          </w:p>
        </w:tc>
        <w:tc>
          <w:tcPr>
            <w:tcW w:w="4644" w:type="dxa"/>
          </w:tcPr>
          <w:p w:rsidR="00D3089A" w:rsidRPr="009D22A0" w:rsidRDefault="00D3089A" w:rsidP="008C68D4">
            <w:pPr>
              <w:spacing w:before="120" w:after="120"/>
            </w:pPr>
            <w:r w:rsidRPr="009D22A0">
              <w:t>планируемые результаты освоения основной образовательной программы, составляющие содержание блоков</w:t>
            </w:r>
            <w:r w:rsidRPr="009D22A0">
              <w:rPr>
                <w:b/>
              </w:rPr>
              <w:t xml:space="preserve"> </w:t>
            </w:r>
            <w:r w:rsidRPr="009D22A0">
              <w:t>«Выпускник научится» и «Выпускник получит возможность научиться» всех изучаемых программ</w:t>
            </w:r>
          </w:p>
        </w:tc>
        <w:tc>
          <w:tcPr>
            <w:tcW w:w="3969" w:type="dxa"/>
          </w:tcPr>
          <w:p w:rsidR="00D3089A" w:rsidRPr="009D22A0" w:rsidRDefault="00D3089A" w:rsidP="008C68D4">
            <w:pPr>
              <w:spacing w:before="120" w:after="120"/>
            </w:pPr>
            <w:r w:rsidRPr="009D22A0">
              <w:t>аккреди</w:t>
            </w:r>
            <w:r>
              <w:t xml:space="preserve">тация  школы </w:t>
            </w:r>
            <w:r w:rsidRPr="009D22A0">
              <w:t>, аттестация педагогических кадров, а также мониторинговые исследования разного уровня</w:t>
            </w:r>
          </w:p>
        </w:tc>
      </w:tr>
      <w:tr w:rsidR="00D3089A" w:rsidRPr="009D22A0" w:rsidTr="008C68D4">
        <w:tc>
          <w:tcPr>
            <w:tcW w:w="2268" w:type="dxa"/>
          </w:tcPr>
          <w:p w:rsidR="00D3089A" w:rsidRPr="009D22A0" w:rsidRDefault="00D3089A" w:rsidP="008C68D4">
            <w:pPr>
              <w:spacing w:before="120" w:after="120"/>
            </w:pPr>
            <w:r w:rsidRPr="009D22A0">
              <w:t>Оценка состояния и тенденций развит</w:t>
            </w:r>
            <w:r>
              <w:t>ия  школы</w:t>
            </w:r>
          </w:p>
        </w:tc>
        <w:tc>
          <w:tcPr>
            <w:tcW w:w="4644" w:type="dxa"/>
          </w:tcPr>
          <w:p w:rsidR="00D3089A" w:rsidRPr="009D22A0" w:rsidRDefault="00D3089A" w:rsidP="008C68D4">
            <w:pPr>
              <w:spacing w:before="120" w:after="120"/>
            </w:pPr>
            <w:r w:rsidRPr="009D22A0">
              <w:t>ведущие целевые установки и основны</w:t>
            </w:r>
            <w:r>
              <w:t>е ожидаемые результаты  среднего</w:t>
            </w:r>
            <w:r w:rsidRPr="009D22A0">
              <w:t xml:space="preserve"> общего образования, </w:t>
            </w:r>
            <w:r>
              <w:t xml:space="preserve">составляющие содержание </w:t>
            </w:r>
            <w:r w:rsidRPr="009D22A0">
              <w:t xml:space="preserve"> планируемых результатов всех изучаемых программ</w:t>
            </w:r>
          </w:p>
        </w:tc>
        <w:tc>
          <w:tcPr>
            <w:tcW w:w="3969" w:type="dxa"/>
          </w:tcPr>
          <w:p w:rsidR="00D3089A" w:rsidRPr="009D22A0" w:rsidRDefault="00D3089A" w:rsidP="008C68D4">
            <w:pPr>
              <w:spacing w:before="120" w:after="120"/>
            </w:pPr>
            <w:r w:rsidRPr="009D22A0">
              <w:t>мониторинговые исследования разного уровня. При этом дополнительно используются обобщённые данные, полученные по резу</w:t>
            </w:r>
            <w:r>
              <w:t xml:space="preserve">льтатам итоговой оценки  </w:t>
            </w:r>
            <w:r w:rsidRPr="009D22A0">
              <w:t xml:space="preserve"> и аттестации педагогических кадров</w:t>
            </w:r>
          </w:p>
        </w:tc>
      </w:tr>
    </w:tbl>
    <w:p w:rsidR="00D3089A" w:rsidRDefault="00D3089A" w:rsidP="00D3089A">
      <w:r w:rsidRPr="009D22A0">
        <w:t xml:space="preserve">        </w:t>
      </w:r>
    </w:p>
    <w:p w:rsidR="00D3089A" w:rsidRDefault="00D3089A" w:rsidP="00D3089A">
      <w:r w:rsidRPr="009D22A0">
        <w:t xml:space="preserve">    </w:t>
      </w:r>
    </w:p>
    <w:p w:rsidR="00C016EF" w:rsidRDefault="00C016EF" w:rsidP="00D3089A"/>
    <w:p w:rsidR="00C016EF" w:rsidRPr="00980AB0" w:rsidRDefault="00C016EF" w:rsidP="00D3089A"/>
    <w:p w:rsidR="00D3089A" w:rsidRPr="009D22A0" w:rsidRDefault="00D3089A" w:rsidP="00D3089A">
      <w:pPr>
        <w:ind w:firstLine="454"/>
        <w:outlineLvl w:val="0"/>
      </w:pPr>
      <w:bookmarkStart w:id="36" w:name="_Toc341536658"/>
      <w:r w:rsidRPr="009D22A0">
        <w:lastRenderedPageBreak/>
        <w:t>К компетенции  школы  относится:</w:t>
      </w:r>
      <w:bookmarkEnd w:id="36"/>
    </w:p>
    <w:p w:rsidR="00D3089A" w:rsidRPr="00C016EF" w:rsidRDefault="00D3089A" w:rsidP="00D3089A">
      <w:pPr>
        <w:ind w:firstLine="454"/>
        <w:rPr>
          <w:rStyle w:val="dash041e005f0441005f043d005f043e005f0432005f043d005f043e005f0439005f0020005f0442005f0435005f043a005f0441005f0442005f0020005f0441005f0020005f043e005f0442005f0441005f0442005f0443005f043f005f043e005f043char1"/>
          <w:sz w:val="28"/>
          <w:szCs w:val="28"/>
        </w:rPr>
      </w:pPr>
      <w:r w:rsidRPr="009D22A0">
        <w:t>1</w:t>
      </w:r>
      <w:r w:rsidRPr="00E77165">
        <w:rPr>
          <w:szCs w:val="28"/>
        </w:rPr>
        <w:t>) </w:t>
      </w:r>
      <w:r w:rsidRPr="00C016EF">
        <w:rPr>
          <w:rStyle w:val="dash041e005f0441005f043d005f043e005f0432005f043d005f043e005f0439005f0020005f0442005f0435005f043a005f0441005f0442005f0020005f0441005f0020005f043e005f0442005f0441005f0442005f0443005f043f005f043e005f043char1"/>
          <w:sz w:val="28"/>
          <w:szCs w:val="28"/>
        </w:rPr>
        <w:t xml:space="preserve">описание организации и содержания: </w:t>
      </w:r>
    </w:p>
    <w:p w:rsidR="00D3089A" w:rsidRPr="00C016EF" w:rsidRDefault="00D3089A" w:rsidP="00D3089A">
      <w:pPr>
        <w:ind w:left="1080" w:hanging="180"/>
        <w:rPr>
          <w:rStyle w:val="dash041e005f0441005f043d005f043e005f0432005f043d005f043e005f0439005f0020005f0442005f0435005f043a005f0441005f0442005f0020005f0441005f0020005f043e005f0442005f0441005f0442005f0443005f043f005f043e005f043char1"/>
          <w:sz w:val="28"/>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 xml:space="preserve">а) промежуточной аттестации обучающихся в рамках урочной и внеурочной деятельности; </w:t>
      </w:r>
    </w:p>
    <w:p w:rsidR="00D3089A" w:rsidRPr="00C016EF" w:rsidRDefault="00D3089A" w:rsidP="00D3089A">
      <w:pPr>
        <w:ind w:left="1080" w:hanging="180"/>
        <w:rPr>
          <w:rStyle w:val="dash041e005f0441005f043d005f043e005f0432005f043d005f043e005f0439005f0020005f0442005f0435005f043a005f0441005f0442005f0020005f0441005f0020005f043e005f0442005f0441005f0442005f0443005f043f005f043e005f043char1"/>
          <w:sz w:val="28"/>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 xml:space="preserve">б) итоговой оценки по предметам, не выносимым на государственную итоговую аттестацию обучающихся; </w:t>
      </w:r>
    </w:p>
    <w:p w:rsidR="00D3089A" w:rsidRPr="00C016EF" w:rsidRDefault="00D3089A" w:rsidP="00D3089A">
      <w:pPr>
        <w:ind w:left="1080" w:hanging="180"/>
        <w:rPr>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в) оценки проектно- исследовательской  деятельности обучающихся;</w:t>
      </w:r>
    </w:p>
    <w:p w:rsidR="00D3089A" w:rsidRPr="00E77165" w:rsidRDefault="00D3089A" w:rsidP="00D3089A">
      <w:pPr>
        <w:ind w:firstLine="454"/>
        <w:rPr>
          <w:szCs w:val="28"/>
        </w:rPr>
      </w:pPr>
      <w:r w:rsidRPr="00E77165">
        <w:rPr>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D3089A" w:rsidRPr="00C016EF" w:rsidRDefault="00D3089A" w:rsidP="00D3089A">
      <w:pPr>
        <w:ind w:left="1080" w:hanging="180"/>
        <w:rPr>
          <w:rStyle w:val="dash041e005f0441005f043d005f043e005f0432005f043d005f043e005f0439005f0020005f0442005f0435005f043a005f0441005f0442005f0020005f0441005f0020005f043e005f0442005f0441005f0442005f0443005f043f005f043e005f043char1"/>
          <w:sz w:val="28"/>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 xml:space="preserve">а) оценки достижения планируемых результатов в рамках текущего и тематического контроля; </w:t>
      </w:r>
    </w:p>
    <w:p w:rsidR="00D3089A" w:rsidRPr="00C016EF" w:rsidRDefault="00D3089A" w:rsidP="00D3089A">
      <w:pPr>
        <w:ind w:left="1080" w:hanging="180"/>
        <w:rPr>
          <w:rStyle w:val="dash041e005f0441005f043d005f043e005f0432005f043d005f043e005f0439005f0020005f0442005f0435005f043a005f0441005f0442005f0020005f0441005f0020005f043e005f0442005f0441005f0442005f0443005f043f005f043e005f043char1"/>
          <w:sz w:val="28"/>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 xml:space="preserve">б) промежуточной аттестации (системы внутришкольного мониторинга); </w:t>
      </w:r>
    </w:p>
    <w:p w:rsidR="00D3089A" w:rsidRPr="00C016EF" w:rsidRDefault="00D3089A" w:rsidP="00D3089A">
      <w:pPr>
        <w:ind w:left="1080" w:hanging="180"/>
        <w:rPr>
          <w:rStyle w:val="dash041e005f0441005f043d005f043e005f0432005f043d005f043e005f0439005f0020005f0442005f0435005f043a005f0441005f0442005f0020005f0441005f0020005f043e005f0442005f0441005f0442005f0443005f043f005f043e005f043char1"/>
          <w:sz w:val="28"/>
          <w:szCs w:val="28"/>
        </w:rPr>
      </w:pPr>
      <w:r w:rsidRPr="00C016EF">
        <w:rPr>
          <w:rStyle w:val="dash041e005f0441005f043d005f043e005f0432005f043d005f043e005f0439005f0020005f0442005f0435005f043a005f0441005f0442005f0020005f0441005f0020005f043e005f0442005f0441005f0442005f0443005f043f005f043e005f043char1"/>
          <w:sz w:val="28"/>
          <w:szCs w:val="28"/>
        </w:rPr>
        <w:t>в) итоговой аттестации по предметам, не выносимым на государственную итоговую аттестацию;</w:t>
      </w:r>
    </w:p>
    <w:p w:rsidR="00D3089A" w:rsidRPr="00E77165" w:rsidRDefault="00D3089A" w:rsidP="00D3089A">
      <w:pPr>
        <w:ind w:firstLine="454"/>
        <w:rPr>
          <w:szCs w:val="28"/>
        </w:rPr>
      </w:pPr>
      <w:r w:rsidRPr="00E77165">
        <w:rPr>
          <w:szCs w:val="28"/>
        </w:rPr>
        <w:t>3) адаптация  инструментария для итоговой оценки достижения планируемых результатов по предметам , вводимым школой;</w:t>
      </w:r>
    </w:p>
    <w:p w:rsidR="00D3089A" w:rsidRPr="009D22A0" w:rsidRDefault="00D3089A" w:rsidP="00D3089A">
      <w:pPr>
        <w:ind w:firstLine="454"/>
      </w:pPr>
      <w:r>
        <w:t xml:space="preserve">4) адаптация  </w:t>
      </w:r>
      <w:r w:rsidRPr="009D22A0">
        <w:t xml:space="preserve"> инструментария для организации стартовой диагностики;</w:t>
      </w:r>
    </w:p>
    <w:p w:rsidR="00D3089A" w:rsidRPr="009D22A0" w:rsidRDefault="00D3089A" w:rsidP="00D3089A">
      <w:pPr>
        <w:ind w:firstLine="454"/>
      </w:pPr>
      <w:r w:rsidRPr="009D22A0">
        <w:t>5) а</w:t>
      </w:r>
      <w:r>
        <w:t xml:space="preserve">даптация </w:t>
      </w:r>
      <w:r w:rsidRPr="009D22A0">
        <w:t xml:space="preserve">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D3089A" w:rsidRPr="00C016EF" w:rsidRDefault="00D3089A" w:rsidP="00C016EF">
      <w:pPr>
        <w:ind w:firstLine="454"/>
      </w:pPr>
      <w:r w:rsidRPr="009D22A0">
        <w:t xml:space="preserve"> На основе системы оценки в школе разработано «Положение о системе оценки достижения планируемых результатов освоения обучающимися  средней школы  №47 основной обр</w:t>
      </w:r>
      <w:r>
        <w:t xml:space="preserve">азовательной программы  среднего </w:t>
      </w:r>
      <w:r w:rsidR="00C016EF">
        <w:t xml:space="preserve"> общего образования</w:t>
      </w:r>
    </w:p>
    <w:p w:rsidR="00D3089A" w:rsidRDefault="0096481A" w:rsidP="00C016EF">
      <w:pPr>
        <w:rPr>
          <w:b/>
          <w:lang w:bidi="en-US"/>
        </w:rPr>
      </w:pPr>
      <w:r>
        <w:rPr>
          <w:b/>
          <w:lang w:bidi="en-US"/>
        </w:rPr>
        <w:t>1.3.2.</w:t>
      </w:r>
      <w:r w:rsidR="00D3089A" w:rsidRPr="00421E37">
        <w:rPr>
          <w:b/>
          <w:lang w:bidi="en-US"/>
        </w:rPr>
        <w:t>Особенности оценки личностных, метапредметных и предметных результатов</w:t>
      </w:r>
    </w:p>
    <w:p w:rsidR="00D3089A" w:rsidRPr="00C016EF" w:rsidRDefault="00D3089A" w:rsidP="00C016EF">
      <w:pPr>
        <w:rPr>
          <w:b/>
          <w:lang w:bidi="en-US"/>
        </w:rPr>
      </w:pPr>
      <w:r w:rsidRPr="00051079">
        <w:rPr>
          <w:b/>
          <w:lang w:bidi="en-US"/>
        </w:rPr>
        <w:t>Особеннос</w:t>
      </w:r>
      <w:r w:rsidR="00C016EF">
        <w:rPr>
          <w:b/>
          <w:lang w:bidi="en-US"/>
        </w:rPr>
        <w:t>ти оценки личностных результат</w:t>
      </w:r>
      <w:r w:rsidRPr="009D22A0">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80"/>
      </w:tblGrid>
      <w:tr w:rsidR="00D3089A" w:rsidRPr="009D22A0" w:rsidTr="008C68D4">
        <w:tc>
          <w:tcPr>
            <w:tcW w:w="2660" w:type="dxa"/>
          </w:tcPr>
          <w:p w:rsidR="00D3089A" w:rsidRPr="009D22A0" w:rsidRDefault="00D3089A" w:rsidP="008C68D4">
            <w:pPr>
              <w:spacing w:before="120" w:after="120"/>
            </w:pPr>
            <w:r w:rsidRPr="009D22A0">
              <w:t>Л</w:t>
            </w:r>
            <w:r>
              <w:t xml:space="preserve">ичностные результаты </w:t>
            </w:r>
          </w:p>
        </w:tc>
        <w:tc>
          <w:tcPr>
            <w:tcW w:w="8080" w:type="dxa"/>
          </w:tcPr>
          <w:p w:rsidR="00D3089A" w:rsidRPr="009D22A0" w:rsidRDefault="00D3089A" w:rsidP="008C68D4">
            <w:pPr>
              <w:spacing w:before="120" w:after="120"/>
            </w:pPr>
            <w:r w:rsidRPr="00873E1C">
              <w:t xml:space="preserve">Формирование личностных результатов обеспечивается в ходе реализации всех компонентов образовательной </w:t>
            </w:r>
            <w:r w:rsidRPr="00873E1C">
              <w:lastRenderedPageBreak/>
              <w:t>деятельности, включая внеурочную деятельност</w:t>
            </w:r>
            <w:r>
              <w:t>ь.</w:t>
            </w:r>
          </w:p>
        </w:tc>
      </w:tr>
      <w:tr w:rsidR="00D3089A" w:rsidRPr="009D22A0" w:rsidTr="008C68D4">
        <w:tc>
          <w:tcPr>
            <w:tcW w:w="2660" w:type="dxa"/>
          </w:tcPr>
          <w:p w:rsidR="00D3089A" w:rsidRPr="009D22A0" w:rsidRDefault="00D3089A" w:rsidP="008C68D4">
            <w:r w:rsidRPr="009D22A0">
              <w:rPr>
                <w:b/>
                <w:bCs/>
                <w:iCs/>
              </w:rPr>
              <w:lastRenderedPageBreak/>
              <w:t>объект</w:t>
            </w:r>
            <w:r w:rsidRPr="009D22A0">
              <w:rPr>
                <w:bCs/>
                <w:iCs/>
              </w:rPr>
              <w:t xml:space="preserve"> оценки личностных результатов</w:t>
            </w:r>
          </w:p>
        </w:tc>
        <w:tc>
          <w:tcPr>
            <w:tcW w:w="8080" w:type="dxa"/>
          </w:tcPr>
          <w:p w:rsidR="00D3089A" w:rsidRPr="009D22A0" w:rsidRDefault="00D3089A" w:rsidP="008C68D4">
            <w:pPr>
              <w:rPr>
                <w:bCs/>
                <w:iCs/>
              </w:rPr>
            </w:pPr>
            <w:r w:rsidRPr="009D22A0">
              <w:rPr>
                <w:bCs/>
                <w:iCs/>
              </w:rPr>
              <w:t xml:space="preserve">сформированность </w:t>
            </w:r>
            <w:r w:rsidRPr="009D22A0">
              <w:t>универсальных учебных действий, включаемых в следующие три основных</w:t>
            </w:r>
            <w:r w:rsidRPr="009D22A0">
              <w:rPr>
                <w:bCs/>
                <w:iCs/>
              </w:rPr>
              <w:t xml:space="preserve"> блока:</w:t>
            </w:r>
          </w:p>
          <w:p w:rsidR="00D3089A" w:rsidRPr="009D22A0" w:rsidRDefault="00D3089A" w:rsidP="008C68D4">
            <w:pPr>
              <w:rPr>
                <w:iCs/>
              </w:rPr>
            </w:pPr>
            <w:r w:rsidRPr="009D22A0">
              <w:t xml:space="preserve">1) сформированность </w:t>
            </w:r>
            <w:r w:rsidRPr="009D22A0">
              <w:rPr>
                <w:i/>
              </w:rPr>
              <w:t>основ гражданской идентичности</w:t>
            </w:r>
            <w:r w:rsidRPr="009D22A0">
              <w:t xml:space="preserve"> личности;</w:t>
            </w:r>
          </w:p>
          <w:p w:rsidR="00D3089A" w:rsidRPr="009D22A0" w:rsidRDefault="00D3089A" w:rsidP="008C68D4">
            <w:r w:rsidRPr="009D22A0">
              <w:t xml:space="preserve">2) готовность к переходу к </w:t>
            </w:r>
            <w:r w:rsidRPr="009D22A0">
              <w:rPr>
                <w:i/>
              </w:rPr>
              <w:t>самообразованию</w:t>
            </w:r>
            <w:r w:rsidRPr="009D22A0">
              <w:t xml:space="preserve"> </w:t>
            </w:r>
            <w:r w:rsidRPr="009D22A0">
              <w:rPr>
                <w:i/>
              </w:rPr>
              <w:t>на основе учебно-познавательной мотивации</w:t>
            </w:r>
            <w:r w:rsidRPr="009D22A0">
              <w:t xml:space="preserve">, в том числе готовность к </w:t>
            </w:r>
            <w:r w:rsidRPr="009D22A0">
              <w:rPr>
                <w:i/>
              </w:rPr>
              <w:t>выбору направления профильного образования</w:t>
            </w:r>
            <w:r w:rsidRPr="009D22A0">
              <w:t>;</w:t>
            </w:r>
          </w:p>
          <w:p w:rsidR="00D3089A" w:rsidRPr="009D22A0" w:rsidRDefault="00D3089A" w:rsidP="008C68D4">
            <w:r w:rsidRPr="009D22A0">
              <w:rPr>
                <w:rStyle w:val="dash041e005f0431005f044b005f0447005f043d005f044b005f0439005f005fchar1char1"/>
              </w:rPr>
              <w:t>3) </w:t>
            </w:r>
            <w:r w:rsidRPr="009D22A0">
              <w:t xml:space="preserve">сформированность </w:t>
            </w:r>
            <w:r w:rsidRPr="00FD69C6">
              <w:rPr>
                <w:rStyle w:val="dash041e005f0431005f044b005f0447005f043d005f044b005f0439005f005fchar1char1"/>
                <w:i/>
              </w:rPr>
              <w:t>социальных компетенций</w:t>
            </w:r>
            <w:r w:rsidRPr="00FD69C6">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FD69C6">
              <w:rPr>
                <w:szCs w:val="28"/>
              </w:rPr>
              <w:t>.</w:t>
            </w:r>
          </w:p>
        </w:tc>
      </w:tr>
      <w:tr w:rsidR="00D3089A" w:rsidRPr="009D22A0" w:rsidTr="008C68D4">
        <w:tc>
          <w:tcPr>
            <w:tcW w:w="2660" w:type="dxa"/>
          </w:tcPr>
          <w:p w:rsidR="00D3089A" w:rsidRPr="009D22A0" w:rsidRDefault="00D3089A" w:rsidP="008C68D4">
            <w:r w:rsidRPr="009D22A0">
              <w:rPr>
                <w:b/>
              </w:rPr>
              <w:t xml:space="preserve">результаты личностных достижений </w:t>
            </w:r>
          </w:p>
        </w:tc>
        <w:tc>
          <w:tcPr>
            <w:tcW w:w="8080" w:type="dxa"/>
          </w:tcPr>
          <w:p w:rsidR="00D3089A" w:rsidRPr="009D22A0" w:rsidRDefault="00D3089A" w:rsidP="008C68D4">
            <w:r w:rsidRPr="009D22A0">
              <w:rPr>
                <w:b/>
              </w:rPr>
              <w:t xml:space="preserve">не выносятся на итоговую оценку обучающихся, </w:t>
            </w:r>
            <w:r w:rsidRPr="009D22A0">
              <w:t xml:space="preserve"> являются предметом оценки эффективности воспитательно-образовательной деятельности образовательного учрежде</w:t>
            </w:r>
            <w:r>
              <w:t xml:space="preserve">ния </w:t>
            </w:r>
          </w:p>
        </w:tc>
      </w:tr>
      <w:tr w:rsidR="00D3089A" w:rsidRPr="009D22A0" w:rsidTr="008C68D4">
        <w:tc>
          <w:tcPr>
            <w:tcW w:w="2660" w:type="dxa"/>
          </w:tcPr>
          <w:p w:rsidR="00D3089A" w:rsidRPr="009D22A0" w:rsidRDefault="00D3089A" w:rsidP="008C68D4">
            <w:r w:rsidRPr="009D22A0">
              <w:t>Оценка результатов образовательной деятельности</w:t>
            </w:r>
          </w:p>
        </w:tc>
        <w:tc>
          <w:tcPr>
            <w:tcW w:w="8080" w:type="dxa"/>
          </w:tcPr>
          <w:p w:rsidR="00D3089A" w:rsidRPr="009D22A0" w:rsidRDefault="00D3089A" w:rsidP="008C68D4">
            <w:pPr>
              <w:ind w:firstLine="0"/>
            </w:pPr>
            <w:r w:rsidRPr="00873E1C">
              <w:t xml:space="preserve">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tc>
      </w:tr>
    </w:tbl>
    <w:p w:rsidR="00D3089A" w:rsidRPr="009D22A0" w:rsidRDefault="00D3089A" w:rsidP="00D3089A"/>
    <w:p w:rsidR="00D3089A" w:rsidRPr="009D22A0" w:rsidRDefault="00D3089A" w:rsidP="00D3089A">
      <w:pPr>
        <w:ind w:firstLine="454"/>
      </w:pPr>
      <w:r w:rsidRPr="009D22A0">
        <w:t xml:space="preserve">Результаты мониторинговых исследований являются основанием для принятия различных управленческих решений. </w:t>
      </w:r>
    </w:p>
    <w:p w:rsidR="00D3089A" w:rsidRDefault="00D3089A" w:rsidP="00D3089A">
      <w:pPr>
        <w:ind w:firstLine="454"/>
      </w:pPr>
      <w:r w:rsidRPr="009D22A0">
        <w:t xml:space="preserve">В образовательном процессе </w:t>
      </w:r>
      <w:r w:rsidRPr="009D22A0">
        <w:rPr>
          <w:b/>
          <w:i/>
        </w:rPr>
        <w:t>оценивается</w:t>
      </w:r>
      <w:r w:rsidRPr="009D22A0">
        <w:t xml:space="preserve"> сформированность о</w:t>
      </w:r>
      <w:r>
        <w:t>тдельных личностных результатов.</w:t>
      </w:r>
    </w:p>
    <w:p w:rsidR="00D3089A" w:rsidRDefault="00D3089A" w:rsidP="00D3089A">
      <w:pPr>
        <w:ind w:firstLine="454"/>
      </w:pPr>
    </w:p>
    <w:p w:rsidR="00C016EF" w:rsidRDefault="00C016EF" w:rsidP="00D3089A">
      <w:pPr>
        <w:ind w:firstLine="454"/>
      </w:pPr>
    </w:p>
    <w:p w:rsidR="00C016EF" w:rsidRDefault="00C016EF" w:rsidP="00D3089A">
      <w:pPr>
        <w:ind w:firstLine="454"/>
      </w:pPr>
    </w:p>
    <w:p w:rsidR="00C016EF" w:rsidRDefault="00C016EF" w:rsidP="00D3089A">
      <w:pPr>
        <w:ind w:firstLine="454"/>
      </w:pPr>
    </w:p>
    <w:p w:rsidR="00C016EF" w:rsidRDefault="00C016EF" w:rsidP="00D3089A">
      <w:pPr>
        <w:ind w:firstLine="454"/>
      </w:pPr>
    </w:p>
    <w:p w:rsidR="00D3089A" w:rsidRDefault="00D3089A" w:rsidP="00D3089A">
      <w:pPr>
        <w:ind w:firstLine="454"/>
      </w:pPr>
    </w:p>
    <w:p w:rsidR="00D3089A" w:rsidRPr="009D22A0" w:rsidRDefault="00D3089A" w:rsidP="00D3089A">
      <w:pPr>
        <w:ind w:firstLine="454"/>
      </w:pPr>
      <w:r>
        <w:rPr>
          <w:noProof/>
          <w:lang w:eastAsia="ru-RU"/>
        </w:rPr>
        <mc:AlternateContent>
          <mc:Choice Requires="wpg">
            <w:drawing>
              <wp:anchor distT="0" distB="0" distL="114300" distR="114300" simplePos="0" relativeHeight="251659264" behindDoc="0" locked="0" layoutInCell="1" allowOverlap="1" wp14:anchorId="5FC3C6CE" wp14:editId="74AEAA0B">
                <wp:simplePos x="0" y="0"/>
                <wp:positionH relativeFrom="column">
                  <wp:posOffset>-17145</wp:posOffset>
                </wp:positionH>
                <wp:positionV relativeFrom="paragraph">
                  <wp:posOffset>287655</wp:posOffset>
                </wp:positionV>
                <wp:extent cx="6619875" cy="4505642"/>
                <wp:effectExtent l="0" t="0" r="161925" b="10477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4505642"/>
                          <a:chOff x="568" y="9897"/>
                          <a:chExt cx="10425" cy="8046"/>
                        </a:xfrm>
                      </wpg:grpSpPr>
                      <wps:wsp>
                        <wps:cNvPr id="50" name="_s1029"/>
                        <wps:cNvSpPr>
                          <a:spLocks noChangeArrowheads="1"/>
                        </wps:cNvSpPr>
                        <wps:spPr bwMode="auto">
                          <a:xfrm>
                            <a:off x="568" y="10077"/>
                            <a:ext cx="3465" cy="274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333399"/>
                            </a:outerShdw>
                          </a:effectLst>
                        </wps:spPr>
                        <wps:txbx>
                          <w:txbxContent>
                            <w:p w:rsidR="004A0BD9" w:rsidRPr="00F5341F" w:rsidRDefault="004A0BD9" w:rsidP="00D3089A">
                              <w:pPr>
                                <w:tabs>
                                  <w:tab w:val="left" w:pos="1260"/>
                                </w:tabs>
                                <w:spacing w:before="120" w:after="120"/>
                                <w:jc w:val="center"/>
                                <w:rPr>
                                  <w:sz w:val="22"/>
                                </w:rPr>
                              </w:pPr>
                              <w:r w:rsidRPr="00F5341F">
                                <w:rPr>
                                  <w:sz w:val="22"/>
                                </w:rPr>
                                <w:t xml:space="preserve">готовность и способность делать </w:t>
                              </w:r>
                              <w:r w:rsidRPr="00F5341F">
                                <w:rPr>
                                  <w:i/>
                                  <w:sz w:val="22"/>
                                </w:rPr>
                                <w:t>осознанный выбор</w:t>
                              </w:r>
                              <w:r w:rsidRPr="00F5341F">
                                <w:rPr>
                                  <w:sz w:val="22"/>
                                </w:rPr>
                                <w:t xml:space="preserve"> </w:t>
                              </w:r>
                              <w:r>
                                <w:rPr>
                                  <w:sz w:val="22"/>
                                </w:rPr>
                                <w:t xml:space="preserve">своей образовательной траектории, </w:t>
                              </w:r>
                              <w:r w:rsidRPr="00F5341F">
                                <w:rPr>
                                  <w:sz w:val="22"/>
                                </w:rPr>
                                <w:t>проектирование индивидуального у</w:t>
                              </w:r>
                              <w:r>
                                <w:rPr>
                                  <w:sz w:val="22"/>
                                </w:rPr>
                                <w:t>чебного плана</w:t>
                              </w:r>
                            </w:p>
                          </w:txbxContent>
                        </wps:txbx>
                        <wps:bodyPr rot="0" vert="horz" wrap="square" lIns="0" tIns="0" rIns="0" bIns="0" anchor="ctr" anchorCtr="0" upright="1">
                          <a:noAutofit/>
                        </wps:bodyPr>
                      </wps:wsp>
                      <wps:wsp>
                        <wps:cNvPr id="51" name="_s1031"/>
                        <wps:cNvSpPr>
                          <a:spLocks noChangeArrowheads="1"/>
                        </wps:cNvSpPr>
                        <wps:spPr bwMode="auto">
                          <a:xfrm>
                            <a:off x="778" y="13136"/>
                            <a:ext cx="3615" cy="4807"/>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333399"/>
                            </a:outerShdw>
                          </a:effectLst>
                        </wps:spPr>
                        <wps:txbx>
                          <w:txbxContent>
                            <w:p w:rsidR="004A0BD9" w:rsidRPr="00BE0012" w:rsidRDefault="004A0BD9" w:rsidP="00D3089A">
                              <w:pPr>
                                <w:spacing w:before="120" w:after="120"/>
                                <w:rPr>
                                  <w:sz w:val="24"/>
                                  <w:szCs w:val="24"/>
                                </w:rPr>
                              </w:pPr>
                              <w:r w:rsidRPr="00BE0012">
                                <w:rPr>
                                  <w:i/>
                                  <w:sz w:val="24"/>
                                  <w:szCs w:val="24"/>
                                </w:rPr>
                                <w:t xml:space="preserve">ценностно-смысловые установки  </w:t>
                              </w:r>
                              <w:r w:rsidRPr="00BE0012">
                                <w:rPr>
                                  <w:sz w:val="24"/>
                                  <w:szCs w:val="24"/>
                                </w:rPr>
                                <w:t>обучающихся, формируемые средствами различных в рамках системы общего образования</w:t>
                              </w:r>
                            </w:p>
                          </w:txbxContent>
                        </wps:txbx>
                        <wps:bodyPr rot="0" vert="horz" wrap="square" lIns="0" tIns="0" rIns="0" bIns="0" anchor="ctr" anchorCtr="0" upright="1">
                          <a:noAutofit/>
                        </wps:bodyPr>
                      </wps:wsp>
                      <wps:wsp>
                        <wps:cNvPr id="52" name="_s1033"/>
                        <wps:cNvSpPr>
                          <a:spLocks noChangeArrowheads="1"/>
                        </wps:cNvSpPr>
                        <wps:spPr bwMode="auto">
                          <a:xfrm>
                            <a:off x="7768" y="15289"/>
                            <a:ext cx="3037" cy="2227"/>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333399"/>
                            </a:outerShdw>
                          </a:effectLst>
                        </wps:spPr>
                        <wps:txbx>
                          <w:txbxContent>
                            <w:p w:rsidR="004A0BD9" w:rsidRPr="003402AA" w:rsidRDefault="004A0BD9" w:rsidP="00D3089A">
                              <w:pPr>
                                <w:spacing w:before="120" w:after="120"/>
                                <w:jc w:val="center"/>
                                <w:rPr>
                                  <w:sz w:val="24"/>
                                  <w:szCs w:val="24"/>
                                </w:rPr>
                              </w:pPr>
                              <w:r w:rsidRPr="003402AA">
                                <w:rPr>
                                  <w:i/>
                                  <w:sz w:val="24"/>
                                  <w:szCs w:val="24"/>
                                </w:rPr>
                                <w:t>прилежание и ответственност</w:t>
                              </w:r>
                              <w:r w:rsidRPr="003402AA">
                                <w:rPr>
                                  <w:sz w:val="24"/>
                                  <w:szCs w:val="24"/>
                                </w:rPr>
                                <w:t>ь за результаты обучения</w:t>
                              </w:r>
                            </w:p>
                          </w:txbxContent>
                        </wps:txbx>
                        <wps:bodyPr rot="0" vert="horz" wrap="square" lIns="0" tIns="0" rIns="0" bIns="0" anchor="ctr" anchorCtr="0" upright="1">
                          <a:noAutofit/>
                        </wps:bodyPr>
                      </wps:wsp>
                      <wps:wsp>
                        <wps:cNvPr id="53" name="_s1035"/>
                        <wps:cNvSpPr>
                          <a:spLocks noChangeArrowheads="1"/>
                        </wps:cNvSpPr>
                        <wps:spPr bwMode="auto">
                          <a:xfrm>
                            <a:off x="7768" y="10394"/>
                            <a:ext cx="3225" cy="4572"/>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333399"/>
                            </a:outerShdw>
                          </a:effectLst>
                        </wps:spPr>
                        <wps:txbx>
                          <w:txbxContent>
                            <w:p w:rsidR="004A0BD9" w:rsidRPr="003402AA" w:rsidRDefault="004A0BD9" w:rsidP="00D3089A">
                              <w:pPr>
                                <w:spacing w:before="120" w:after="120"/>
                                <w:jc w:val="center"/>
                                <w:rPr>
                                  <w:sz w:val="24"/>
                                  <w:szCs w:val="24"/>
                                </w:rPr>
                              </w:pPr>
                              <w:r w:rsidRPr="003402AA">
                                <w:rPr>
                                  <w:sz w:val="24"/>
                                  <w:szCs w:val="24"/>
                                </w:rPr>
                                <w:t xml:space="preserve">участие </w:t>
                              </w:r>
                            </w:p>
                            <w:p w:rsidR="004A0BD9" w:rsidRPr="003402AA" w:rsidRDefault="004A0BD9" w:rsidP="00D3089A">
                              <w:pPr>
                                <w:spacing w:before="120" w:after="120"/>
                                <w:jc w:val="center"/>
                                <w:rPr>
                                  <w:sz w:val="24"/>
                                  <w:szCs w:val="24"/>
                                </w:rPr>
                              </w:pPr>
                              <w:r w:rsidRPr="003402AA">
                                <w:rPr>
                                  <w:sz w:val="24"/>
                                  <w:szCs w:val="24"/>
                                </w:rPr>
                                <w:t xml:space="preserve">в </w:t>
                              </w:r>
                              <w:r w:rsidRPr="003402AA">
                                <w:rPr>
                                  <w:i/>
                                  <w:sz w:val="24"/>
                                  <w:szCs w:val="24"/>
                                </w:rPr>
                                <w:t>общественной жизни</w:t>
                              </w:r>
                              <w:r>
                                <w:rPr>
                                  <w:sz w:val="24"/>
                                  <w:szCs w:val="24"/>
                                </w:rPr>
                                <w:t xml:space="preserve"> школы </w:t>
                              </w:r>
                              <w:r w:rsidRPr="003402AA">
                                <w:rPr>
                                  <w:sz w:val="24"/>
                                  <w:szCs w:val="24"/>
                                </w:rPr>
                                <w:t xml:space="preserve"> и ближайшего социального</w:t>
                              </w:r>
                              <w:r w:rsidRPr="00F5341F">
                                <w:t xml:space="preserve"> </w:t>
                              </w:r>
                              <w:r w:rsidRPr="003402AA">
                                <w:rPr>
                                  <w:sz w:val="24"/>
                                  <w:szCs w:val="24"/>
                                </w:rPr>
                                <w:t>окружения, общественно-полезной</w:t>
                              </w:r>
                              <w:r w:rsidRPr="00F5341F">
                                <w:t xml:space="preserve"> </w:t>
                              </w:r>
                              <w:r w:rsidRPr="003402AA">
                                <w:rPr>
                                  <w:sz w:val="24"/>
                                  <w:szCs w:val="24"/>
                                </w:rPr>
                                <w:t>деятельности</w:t>
                              </w:r>
                            </w:p>
                          </w:txbxContent>
                        </wps:txbx>
                        <wps:bodyPr rot="0" vert="horz" wrap="square" lIns="0" tIns="0" rIns="0" bIns="0" anchor="ctr" anchorCtr="0" upright="1">
                          <a:noAutofit/>
                        </wps:bodyPr>
                      </wps:wsp>
                      <wps:wsp>
                        <wps:cNvPr id="54" name="_s1037"/>
                        <wps:cNvSpPr>
                          <a:spLocks noChangeArrowheads="1"/>
                        </wps:cNvSpPr>
                        <wps:spPr bwMode="auto">
                          <a:xfrm>
                            <a:off x="4528" y="9897"/>
                            <a:ext cx="2565" cy="2756"/>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333399"/>
                            </a:outerShdw>
                          </a:effectLst>
                        </wps:spPr>
                        <wps:txbx>
                          <w:txbxContent>
                            <w:p w:rsidR="004A0BD9" w:rsidRPr="003402AA" w:rsidRDefault="004A0BD9" w:rsidP="00D3089A">
                              <w:pPr>
                                <w:spacing w:before="120" w:after="120"/>
                                <w:jc w:val="center"/>
                                <w:rPr>
                                  <w:sz w:val="24"/>
                                  <w:szCs w:val="24"/>
                                </w:rPr>
                              </w:pPr>
                              <w:r w:rsidRPr="003402AA">
                                <w:rPr>
                                  <w:sz w:val="24"/>
                                  <w:szCs w:val="24"/>
                                </w:rPr>
                                <w:t xml:space="preserve">соблюдение </w:t>
                              </w:r>
                            </w:p>
                            <w:p w:rsidR="004A0BD9" w:rsidRPr="003402AA" w:rsidRDefault="004A0BD9" w:rsidP="00D3089A">
                              <w:pPr>
                                <w:spacing w:before="120" w:after="120"/>
                                <w:jc w:val="center"/>
                                <w:rPr>
                                  <w:sz w:val="24"/>
                                  <w:szCs w:val="24"/>
                                </w:rPr>
                              </w:pPr>
                              <w:r w:rsidRPr="003402AA">
                                <w:rPr>
                                  <w:i/>
                                  <w:sz w:val="24"/>
                                  <w:szCs w:val="24"/>
                                </w:rPr>
                                <w:t>норм и правил поведения</w:t>
                              </w:r>
                              <w:r w:rsidRPr="003402AA">
                                <w:rPr>
                                  <w:sz w:val="24"/>
                                  <w:szCs w:val="24"/>
                                </w:rPr>
                                <w:t>, приня</w:t>
                              </w:r>
                              <w:r>
                                <w:rPr>
                                  <w:sz w:val="24"/>
                                  <w:szCs w:val="24"/>
                                </w:rPr>
                                <w:t>тых  в школе</w:t>
                              </w:r>
                            </w:p>
                          </w:txbxContent>
                        </wps:txbx>
                        <wps:bodyPr rot="0" vert="horz" wrap="square" lIns="0" tIns="0" rIns="0" bIns="0" anchor="ctr" anchorCtr="0" upright="1">
                          <a:noAutofit/>
                        </wps:bodyPr>
                      </wps:wsp>
                      <wps:wsp>
                        <wps:cNvPr id="55" name="_s1038"/>
                        <wps:cNvSpPr>
                          <a:spLocks noChangeArrowheads="1"/>
                        </wps:cNvSpPr>
                        <wps:spPr bwMode="auto">
                          <a:xfrm>
                            <a:off x="4708" y="13027"/>
                            <a:ext cx="2565" cy="2398"/>
                          </a:xfrm>
                          <a:prstGeom prst="rect">
                            <a:avLst/>
                          </a:prstGeom>
                          <a:gradFill rotWithShape="0">
                            <a:gsLst>
                              <a:gs pos="0">
                                <a:srgbClr val="BBE0E3"/>
                              </a:gs>
                              <a:gs pos="100000">
                                <a:srgbClr val="FFFFFF"/>
                              </a:gs>
                            </a:gsLst>
                            <a:path path="rect">
                              <a:fillToRect l="100000" b="100000"/>
                            </a:path>
                          </a:gradFill>
                          <a:ln w="9525">
                            <a:solidFill>
                              <a:srgbClr val="000000"/>
                            </a:solidFill>
                            <a:miter lim="800000"/>
                            <a:headEnd/>
                            <a:tailEnd/>
                          </a:ln>
                          <a:effectLst>
                            <a:outerShdw dist="141990" dir="1593903" algn="ctr" rotWithShape="0">
                              <a:srgbClr val="99CC00"/>
                            </a:outerShdw>
                          </a:effectLst>
                        </wps:spPr>
                        <wps:txbx>
                          <w:txbxContent>
                            <w:p w:rsidR="004A0BD9" w:rsidRPr="00F5341F" w:rsidRDefault="004A0BD9" w:rsidP="00D3089A">
                              <w:pPr>
                                <w:jc w:val="center"/>
                                <w:rPr>
                                  <w:sz w:val="30"/>
                                </w:rPr>
                              </w:pPr>
                            </w:p>
                            <w:p w:rsidR="004A0BD9" w:rsidRDefault="004A0BD9" w:rsidP="00D3089A">
                              <w:pPr>
                                <w:jc w:val="center"/>
                                <w:rPr>
                                  <w:b/>
                                  <w:szCs w:val="28"/>
                                </w:rPr>
                              </w:pPr>
                            </w:p>
                            <w:p w:rsidR="004A0BD9" w:rsidRPr="00F5341F" w:rsidRDefault="004A0BD9" w:rsidP="00D3089A">
                              <w:pPr>
                                <w:jc w:val="center"/>
                                <w:rPr>
                                  <w:b/>
                                  <w:szCs w:val="28"/>
                                </w:rPr>
                              </w:pPr>
                              <w:r w:rsidRPr="00F5341F">
                                <w:rPr>
                                  <w:b/>
                                  <w:szCs w:val="28"/>
                                </w:rPr>
                                <w:t xml:space="preserve">Личностные </w:t>
                              </w:r>
                            </w:p>
                            <w:p w:rsidR="004A0BD9" w:rsidRPr="00F5341F" w:rsidRDefault="004A0BD9" w:rsidP="00D3089A">
                              <w:pPr>
                                <w:jc w:val="center"/>
                                <w:rPr>
                                  <w:b/>
                                  <w:szCs w:val="28"/>
                                </w:rPr>
                              </w:pPr>
                              <w:r w:rsidRPr="00F5341F">
                                <w:rPr>
                                  <w:b/>
                                  <w:szCs w:val="28"/>
                                </w:rPr>
                                <w:t>качества</w:t>
                              </w:r>
                            </w:p>
                          </w:txbxContent>
                        </wps:txbx>
                        <wps:bodyPr rot="0" vert="horz" wrap="square" lIns="0" tIns="0" rIns="0" bIns="0" anchor="ctr" anchorCtr="0" upright="1">
                          <a:noAutofit/>
                        </wps:bodyPr>
                      </wps:wsp>
                      <wps:wsp>
                        <wps:cNvPr id="56" name="Line 61"/>
                        <wps:cNvCnPr/>
                        <wps:spPr bwMode="auto">
                          <a:xfrm flipV="1">
                            <a:off x="7228" y="11697"/>
                            <a:ext cx="54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wps:spPr bwMode="auto">
                          <a:xfrm>
                            <a:off x="7228" y="1331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3"/>
                        <wps:cNvCnPr/>
                        <wps:spPr bwMode="auto">
                          <a:xfrm>
                            <a:off x="4168" y="1187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4"/>
                        <wps:cNvCnPr/>
                        <wps:spPr bwMode="auto">
                          <a:xfrm flipV="1">
                            <a:off x="4348" y="13497"/>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5"/>
                        <wps:cNvCnPr/>
                        <wps:spPr bwMode="auto">
                          <a:xfrm flipV="1">
                            <a:off x="6193" y="1277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9" o:spid="_x0000_s1043" style="position:absolute;left:0;text-align:left;margin-left:-1.35pt;margin-top:22.65pt;width:521.25pt;height:354.75pt;z-index:251659264;mso-position-horizontal-relative:text;mso-position-vertical-relative:text" coordorigin="568,9897" coordsize="10425,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">
                <v:rect id="_s1029" o:spid="_x0000_s1044" style="position:absolute;left:568;top:10077;width:3465;height:2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M5MAA&#10;AADbAAAADwAAAGRycy9kb3ducmV2LnhtbERPy4rCMBTdC/5DuII7TRUchmpaxBe6GGRUBHeX5tpW&#10;m5vSxNr5+8liYJaH816knalES40rLSuYjCMQxJnVJecKLuft6BOE88gaK8uk4IccpEm/t8BY2zd/&#10;U3vyuQgh7GJUUHhfx1K6rCCDbmxr4sDdbWPQB9jkUjf4DuGmktMo+pAGSw4NBda0Kih7nl5GwflB&#10;X5qO1ymud3LlN4fZsV3flBoOuuUchKfO/4v/3HutYBbWhy/hB8j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kM5MAAAADbAAAADwAAAAAAAAAAAAAAAACYAgAAZHJzL2Rvd25y&#10;ZXYueG1sUEsFBgAAAAAEAAQA9QAAAIUDAAAAAA==&#10;" fillcolor="#bbe0e3">
                  <v:fill focusposition="1" focussize="" focus="100%" type="gradientRadial">
                    <o:fill v:ext="view" type="gradientCenter"/>
                  </v:fill>
                  <v:shadow on="t" color="#339" offset="10pt,5pt"/>
                  <v:textbox inset="0,0,0,0">
                    <w:txbxContent>
                      <w:p w:rsidR="004A0BD9" w:rsidRPr="00F5341F" w:rsidRDefault="004A0BD9" w:rsidP="00D3089A">
                        <w:pPr>
                          <w:tabs>
                            <w:tab w:val="left" w:pos="1260"/>
                          </w:tabs>
                          <w:spacing w:before="120" w:after="120"/>
                          <w:jc w:val="center"/>
                          <w:rPr>
                            <w:sz w:val="22"/>
                          </w:rPr>
                        </w:pPr>
                        <w:r w:rsidRPr="00F5341F">
                          <w:rPr>
                            <w:sz w:val="22"/>
                          </w:rPr>
                          <w:t xml:space="preserve">готовность и способность делать </w:t>
                        </w:r>
                        <w:r w:rsidRPr="00F5341F">
                          <w:rPr>
                            <w:i/>
                            <w:sz w:val="22"/>
                          </w:rPr>
                          <w:t>осознанный выбор</w:t>
                        </w:r>
                        <w:r w:rsidRPr="00F5341F">
                          <w:rPr>
                            <w:sz w:val="22"/>
                          </w:rPr>
                          <w:t xml:space="preserve"> </w:t>
                        </w:r>
                        <w:r>
                          <w:rPr>
                            <w:sz w:val="22"/>
                          </w:rPr>
                          <w:t xml:space="preserve">своей образовательной траектории, </w:t>
                        </w:r>
                        <w:r w:rsidRPr="00F5341F">
                          <w:rPr>
                            <w:sz w:val="22"/>
                          </w:rPr>
                          <w:t>проектирование индивидуального у</w:t>
                        </w:r>
                        <w:r>
                          <w:rPr>
                            <w:sz w:val="22"/>
                          </w:rPr>
                          <w:t>чебного плана</w:t>
                        </w:r>
                      </w:p>
                    </w:txbxContent>
                  </v:textbox>
                </v:rect>
                <v:rect id="_s1031" o:spid="_x0000_s1045" style="position:absolute;left:778;top:13136;width:3615;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pf8QA&#10;AADbAAAADwAAAGRycy9kb3ducmV2LnhtbESPT4vCMBTE74LfITxhb5oquCzVKOKfZfcgYhXB26N5&#10;ttXmpTTZWr+9ERY8DjPzG2Y6b00pGqpdYVnBcBCBIE6tLjhTcDxs+l8gnEfWWFomBQ9yMJ91O1OM&#10;tb3znprEZyJA2MWoIPe+iqV0aU4G3cBWxMG72NqgD7LOpK7xHuCmlKMo+pQGCw4LOVa0zCm9JX9G&#10;weFKW0270whX33Lp17/jXbM6K/XRaxcTEJ5a/w7/t3+0gvE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qX/EAAAA2wAAAA8AAAAAAAAAAAAAAAAAmAIAAGRycy9k&#10;b3ducmV2LnhtbFBLBQYAAAAABAAEAPUAAACJAwAAAAA=&#10;" fillcolor="#bbe0e3">
                  <v:fill focusposition="1" focussize="" focus="100%" type="gradientRadial">
                    <o:fill v:ext="view" type="gradientCenter"/>
                  </v:fill>
                  <v:shadow on="t" color="#339" offset="10pt,5pt"/>
                  <v:textbox inset="0,0,0,0">
                    <w:txbxContent>
                      <w:p w:rsidR="004A0BD9" w:rsidRPr="00BE0012" w:rsidRDefault="004A0BD9" w:rsidP="00D3089A">
                        <w:pPr>
                          <w:spacing w:before="120" w:after="120"/>
                          <w:rPr>
                            <w:sz w:val="24"/>
                            <w:szCs w:val="24"/>
                          </w:rPr>
                        </w:pPr>
                        <w:proofErr w:type="gramStart"/>
                        <w:r w:rsidRPr="00BE0012">
                          <w:rPr>
                            <w:i/>
                            <w:sz w:val="24"/>
                            <w:szCs w:val="24"/>
                          </w:rPr>
                          <w:t xml:space="preserve">ценностно-смысловые установки  </w:t>
                        </w:r>
                        <w:r w:rsidRPr="00BE0012">
                          <w:rPr>
                            <w:sz w:val="24"/>
                            <w:szCs w:val="24"/>
                          </w:rPr>
                          <w:t>обучающихся, формируемые средствами различных в рамках системы общего образования</w:t>
                        </w:r>
                        <w:proofErr w:type="gramEnd"/>
                      </w:p>
                    </w:txbxContent>
                  </v:textbox>
                </v:rect>
                <v:rect id="_s1033" o:spid="_x0000_s1046" style="position:absolute;left:7768;top:15289;width:303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3CMUA&#10;AADbAAAADwAAAGRycy9kb3ducmV2LnhtbESPQWvCQBSE74L/YXlCb7oxYCmpq0iipT0UMZFCb4/s&#10;axLNvg3ZbUz/fbdQ8DjMzDfMejuaVgzUu8ayguUiAkFcWt1wpeBcHOZPIJxH1thaJgU/5GC7mU7W&#10;mGh74xMNua9EgLBLUEHtfZdI6cqaDLqF7YiD92V7gz7IvpK6x1uAm1bGUfQoDTYcFmrsKK2pvObf&#10;RkFxoXdNx48YsxeZ+v3b6jhkn0o9zMbdMwhPo7+H/9uvWsEq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zcIxQAAANsAAAAPAAAAAAAAAAAAAAAAAJgCAABkcnMv&#10;ZG93bnJldi54bWxQSwUGAAAAAAQABAD1AAAAigMAAAAA&#10;" fillcolor="#bbe0e3">
                  <v:fill focusposition="1" focussize="" focus="100%" type="gradientRadial">
                    <o:fill v:ext="view" type="gradientCenter"/>
                  </v:fill>
                  <v:shadow on="t" color="#339" offset="10pt,5pt"/>
                  <v:textbox inset="0,0,0,0">
                    <w:txbxContent>
                      <w:p w:rsidR="004A0BD9" w:rsidRPr="003402AA" w:rsidRDefault="004A0BD9" w:rsidP="00D3089A">
                        <w:pPr>
                          <w:spacing w:before="120" w:after="120"/>
                          <w:jc w:val="center"/>
                          <w:rPr>
                            <w:sz w:val="24"/>
                            <w:szCs w:val="24"/>
                          </w:rPr>
                        </w:pPr>
                        <w:r w:rsidRPr="003402AA">
                          <w:rPr>
                            <w:i/>
                            <w:sz w:val="24"/>
                            <w:szCs w:val="24"/>
                          </w:rPr>
                          <w:t>прилежание и ответственност</w:t>
                        </w:r>
                        <w:r w:rsidRPr="003402AA">
                          <w:rPr>
                            <w:sz w:val="24"/>
                            <w:szCs w:val="24"/>
                          </w:rPr>
                          <w:t>ь за результаты обучения</w:t>
                        </w:r>
                      </w:p>
                    </w:txbxContent>
                  </v:textbox>
                </v:rect>
                <v:rect id="_s1035" o:spid="_x0000_s1047" style="position:absolute;left:7768;top:10394;width:322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Sk8UA&#10;AADbAAAADwAAAGRycy9kb3ducmV2LnhtbESPQWvCQBSE74X+h+UVvNWNKZESXUWMLfUgUi0Fb4/s&#10;a5KafRuyaxL/vSsUehxm5htmvhxMLTpqXWVZwWQcgSDOra64UPB1fHt+BeE8ssbaMim4koPl4vFh&#10;jqm2PX9Sd/CFCBB2KSoovW9SKV1ekkE3tg1x8H5sa9AH2RZSt9gHuKllHEVTabDisFBiQ+uS8vPh&#10;YhQcf2mnaf8dY/Yu136zTfZddlJq9DSsZiA8Df4//Nf+0AqSF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5KTxQAAANsAAAAPAAAAAAAAAAAAAAAAAJgCAABkcnMv&#10;ZG93bnJldi54bWxQSwUGAAAAAAQABAD1AAAAigMAAAAA&#10;" fillcolor="#bbe0e3">
                  <v:fill focusposition="1" focussize="" focus="100%" type="gradientRadial">
                    <o:fill v:ext="view" type="gradientCenter"/>
                  </v:fill>
                  <v:shadow on="t" color="#339" offset="10pt,5pt"/>
                  <v:textbox inset="0,0,0,0">
                    <w:txbxContent>
                      <w:p w:rsidR="004A0BD9" w:rsidRPr="003402AA" w:rsidRDefault="004A0BD9" w:rsidP="00D3089A">
                        <w:pPr>
                          <w:spacing w:before="120" w:after="120"/>
                          <w:jc w:val="center"/>
                          <w:rPr>
                            <w:sz w:val="24"/>
                            <w:szCs w:val="24"/>
                          </w:rPr>
                        </w:pPr>
                        <w:r w:rsidRPr="003402AA">
                          <w:rPr>
                            <w:sz w:val="24"/>
                            <w:szCs w:val="24"/>
                          </w:rPr>
                          <w:t xml:space="preserve">участие </w:t>
                        </w:r>
                      </w:p>
                      <w:p w:rsidR="004A0BD9" w:rsidRPr="003402AA" w:rsidRDefault="004A0BD9" w:rsidP="00D3089A">
                        <w:pPr>
                          <w:spacing w:before="120" w:after="120"/>
                          <w:jc w:val="center"/>
                          <w:rPr>
                            <w:sz w:val="24"/>
                            <w:szCs w:val="24"/>
                          </w:rPr>
                        </w:pPr>
                        <w:r w:rsidRPr="003402AA">
                          <w:rPr>
                            <w:sz w:val="24"/>
                            <w:szCs w:val="24"/>
                          </w:rPr>
                          <w:t xml:space="preserve">в </w:t>
                        </w:r>
                        <w:r w:rsidRPr="003402AA">
                          <w:rPr>
                            <w:i/>
                            <w:sz w:val="24"/>
                            <w:szCs w:val="24"/>
                          </w:rPr>
                          <w:t>общественной жизни</w:t>
                        </w:r>
                        <w:r>
                          <w:rPr>
                            <w:sz w:val="24"/>
                            <w:szCs w:val="24"/>
                          </w:rPr>
                          <w:t xml:space="preserve"> школы </w:t>
                        </w:r>
                        <w:r w:rsidRPr="003402AA">
                          <w:rPr>
                            <w:sz w:val="24"/>
                            <w:szCs w:val="24"/>
                          </w:rPr>
                          <w:t xml:space="preserve"> и ближайшего социального</w:t>
                        </w:r>
                        <w:r w:rsidRPr="00F5341F">
                          <w:t xml:space="preserve"> </w:t>
                        </w:r>
                        <w:r w:rsidRPr="003402AA">
                          <w:rPr>
                            <w:sz w:val="24"/>
                            <w:szCs w:val="24"/>
                          </w:rPr>
                          <w:t>окружения, общественно-полезной</w:t>
                        </w:r>
                        <w:r w:rsidRPr="00F5341F">
                          <w:t xml:space="preserve"> </w:t>
                        </w:r>
                        <w:r w:rsidRPr="003402AA">
                          <w:rPr>
                            <w:sz w:val="24"/>
                            <w:szCs w:val="24"/>
                          </w:rPr>
                          <w:t>деятельности</w:t>
                        </w:r>
                      </w:p>
                    </w:txbxContent>
                  </v:textbox>
                </v:rect>
                <v:rect id="_s1037" o:spid="_x0000_s1048" style="position:absolute;left:4528;top:9897;width:2565;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K58UA&#10;AADbAAAADwAAAGRycy9kb3ducmV2LnhtbESPQWvCQBSE74X+h+UVvNWNoZESXUWMLfUgUi0Fb4/s&#10;a5KafRuyaxL/vSsUehxm5htmvhxMLTpqXWVZwWQcgSDOra64UPB1fHt+BeE8ssbaMim4koPl4vFh&#10;jqm2PX9Sd/CFCBB2KSoovW9SKV1ekkE3tg1x8H5sa9AH2RZSt9gHuKllHEVTabDisFBiQ+uS8vPh&#10;YhQcf2mnaf8dY/Yu136zTfZddlJq9DSsZiA8Df4//Nf+0AqSF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grnxQAAANsAAAAPAAAAAAAAAAAAAAAAAJgCAABkcnMv&#10;ZG93bnJldi54bWxQSwUGAAAAAAQABAD1AAAAigMAAAAA&#10;" fillcolor="#bbe0e3">
                  <v:fill focusposition="1" focussize="" focus="100%" type="gradientRadial">
                    <o:fill v:ext="view" type="gradientCenter"/>
                  </v:fill>
                  <v:shadow on="t" color="#339" offset="10pt,5pt"/>
                  <v:textbox inset="0,0,0,0">
                    <w:txbxContent>
                      <w:p w:rsidR="004A0BD9" w:rsidRPr="003402AA" w:rsidRDefault="004A0BD9" w:rsidP="00D3089A">
                        <w:pPr>
                          <w:spacing w:before="120" w:after="120"/>
                          <w:jc w:val="center"/>
                          <w:rPr>
                            <w:sz w:val="24"/>
                            <w:szCs w:val="24"/>
                          </w:rPr>
                        </w:pPr>
                        <w:r w:rsidRPr="003402AA">
                          <w:rPr>
                            <w:sz w:val="24"/>
                            <w:szCs w:val="24"/>
                          </w:rPr>
                          <w:t xml:space="preserve">соблюдение </w:t>
                        </w:r>
                      </w:p>
                      <w:p w:rsidR="004A0BD9" w:rsidRPr="003402AA" w:rsidRDefault="004A0BD9" w:rsidP="00D3089A">
                        <w:pPr>
                          <w:spacing w:before="120" w:after="120"/>
                          <w:jc w:val="center"/>
                          <w:rPr>
                            <w:sz w:val="24"/>
                            <w:szCs w:val="24"/>
                          </w:rPr>
                        </w:pPr>
                        <w:r w:rsidRPr="003402AA">
                          <w:rPr>
                            <w:i/>
                            <w:sz w:val="24"/>
                            <w:szCs w:val="24"/>
                          </w:rPr>
                          <w:t>норм и правил поведения</w:t>
                        </w:r>
                        <w:r w:rsidRPr="003402AA">
                          <w:rPr>
                            <w:sz w:val="24"/>
                            <w:szCs w:val="24"/>
                          </w:rPr>
                          <w:t>, приня</w:t>
                        </w:r>
                        <w:r>
                          <w:rPr>
                            <w:sz w:val="24"/>
                            <w:szCs w:val="24"/>
                          </w:rPr>
                          <w:t>тых  в школе</w:t>
                        </w:r>
                      </w:p>
                    </w:txbxContent>
                  </v:textbox>
                </v:rect>
                <v:rect id="_s1038" o:spid="_x0000_s1049" style="position:absolute;left:4708;top:13027;width:2565;height:2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axsMA&#10;AADbAAAADwAAAGRycy9kb3ducmV2LnhtbESPW2sCMRSE3wv+h3CEvmnWa8tqFBGEPhW8UF9PN8fN&#10;6uZk3aS6+uuNIPRxmJlvmOm8saW4UO0Lxwp63QQEceZ0wbmC3XbV+QThA7LG0jEpuJGH+az1NsVU&#10;uyuv6bIJuYgQ9ikqMCFUqZQ+M2TRd11FHL2Dqy2GKOtc6hqvEW5L2U+SsbRYcFwwWNHSUHba/FkF&#10;9/xcmZ/9Xg7W/eGH+zZHGX7vSr23m8UERKAm/Idf7S+tYDS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CaxsMAAADbAAAADwAAAAAAAAAAAAAAAACYAgAAZHJzL2Rv&#10;d25yZXYueG1sUEsFBgAAAAAEAAQA9QAAAIgDAAAAAA==&#10;" fillcolor="#bbe0e3">
                  <v:fill focusposition="1" focussize="" focus="100%" type="gradientRadial">
                    <o:fill v:ext="view" type="gradientCenter"/>
                  </v:fill>
                  <v:shadow on="t" color="#9c0" offset="10pt,5pt"/>
                  <v:textbox inset="0,0,0,0">
                    <w:txbxContent>
                      <w:p w:rsidR="004A0BD9" w:rsidRPr="00F5341F" w:rsidRDefault="004A0BD9" w:rsidP="00D3089A">
                        <w:pPr>
                          <w:jc w:val="center"/>
                          <w:rPr>
                            <w:sz w:val="30"/>
                          </w:rPr>
                        </w:pPr>
                      </w:p>
                      <w:p w:rsidR="004A0BD9" w:rsidRDefault="004A0BD9" w:rsidP="00D3089A">
                        <w:pPr>
                          <w:jc w:val="center"/>
                          <w:rPr>
                            <w:b/>
                            <w:szCs w:val="28"/>
                          </w:rPr>
                        </w:pPr>
                      </w:p>
                      <w:p w:rsidR="004A0BD9" w:rsidRPr="00F5341F" w:rsidRDefault="004A0BD9" w:rsidP="00D3089A">
                        <w:pPr>
                          <w:jc w:val="center"/>
                          <w:rPr>
                            <w:b/>
                            <w:szCs w:val="28"/>
                          </w:rPr>
                        </w:pPr>
                        <w:r w:rsidRPr="00F5341F">
                          <w:rPr>
                            <w:b/>
                            <w:szCs w:val="28"/>
                          </w:rPr>
                          <w:t xml:space="preserve">Личностные </w:t>
                        </w:r>
                      </w:p>
                      <w:p w:rsidR="004A0BD9" w:rsidRPr="00F5341F" w:rsidRDefault="004A0BD9" w:rsidP="00D3089A">
                        <w:pPr>
                          <w:jc w:val="center"/>
                          <w:rPr>
                            <w:b/>
                            <w:szCs w:val="28"/>
                          </w:rPr>
                        </w:pPr>
                        <w:r w:rsidRPr="00F5341F">
                          <w:rPr>
                            <w:b/>
                            <w:szCs w:val="28"/>
                          </w:rPr>
                          <w:t>качества</w:t>
                        </w:r>
                      </w:p>
                    </w:txbxContent>
                  </v:textbox>
                </v:rect>
                <v:line id="Line 61" o:spid="_x0000_s1050" style="position:absolute;flip:y;visibility:visible;mso-wrap-style:square" from="7228,11697" to="7768,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62" o:spid="_x0000_s1051" style="position:absolute;visibility:visible;mso-wrap-style:square" from="7228,13317" to="7768,1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3" o:spid="_x0000_s1052" style="position:absolute;visibility:visible;mso-wrap-style:square" from="4168,11877" to="4708,1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4" o:spid="_x0000_s1053" style="position:absolute;flip:y;visibility:visible;mso-wrap-style:square" from="4348,13497" to="4708,1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5" o:spid="_x0000_s1054" style="position:absolute;flip:y;visibility:visible;mso-wrap-style:square" from="6193,12776" to="6193,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group>
            </w:pict>
          </mc:Fallback>
        </mc:AlternateContent>
      </w:r>
    </w:p>
    <w:p w:rsidR="00D3089A" w:rsidRPr="009D22A0" w:rsidRDefault="00D3089A" w:rsidP="00D3089A">
      <w:pPr>
        <w:ind w:firstLine="454"/>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Pr="009D22A0" w:rsidRDefault="00D3089A" w:rsidP="00D3089A">
      <w:pPr>
        <w:pStyle w:val="aa"/>
        <w:spacing w:line="240" w:lineRule="auto"/>
        <w:ind w:firstLine="0"/>
        <w:rPr>
          <w:sz w:val="24"/>
          <w:szCs w:val="24"/>
        </w:rPr>
      </w:pPr>
    </w:p>
    <w:p w:rsidR="00D3089A" w:rsidRDefault="00D3089A" w:rsidP="00D3089A">
      <w:pPr>
        <w:pStyle w:val="aa"/>
        <w:spacing w:line="240" w:lineRule="auto"/>
        <w:rPr>
          <w:sz w:val="24"/>
          <w:szCs w:val="24"/>
        </w:rPr>
      </w:pPr>
    </w:p>
    <w:p w:rsidR="00D3089A" w:rsidRDefault="00D3089A" w:rsidP="00D3089A">
      <w:pPr>
        <w:pStyle w:val="aa"/>
        <w:spacing w:line="240" w:lineRule="auto"/>
        <w:rPr>
          <w:sz w:val="24"/>
          <w:szCs w:val="24"/>
        </w:rPr>
      </w:pPr>
    </w:p>
    <w:p w:rsidR="00D3089A" w:rsidRDefault="00D3089A" w:rsidP="00D3089A">
      <w:pPr>
        <w:pStyle w:val="aa"/>
        <w:spacing w:line="240" w:lineRule="auto"/>
        <w:rPr>
          <w:sz w:val="24"/>
          <w:szCs w:val="24"/>
        </w:rPr>
      </w:pPr>
    </w:p>
    <w:p w:rsidR="00D3089A" w:rsidRDefault="00D3089A" w:rsidP="00D3089A">
      <w:pPr>
        <w:pStyle w:val="aa"/>
        <w:spacing w:line="240" w:lineRule="auto"/>
        <w:rPr>
          <w:sz w:val="24"/>
          <w:szCs w:val="24"/>
        </w:rPr>
      </w:pPr>
    </w:p>
    <w:p w:rsidR="00D3089A" w:rsidRDefault="00D3089A" w:rsidP="00D3089A">
      <w:pPr>
        <w:pStyle w:val="aa"/>
        <w:spacing w:line="240" w:lineRule="auto"/>
        <w:ind w:firstLine="0"/>
        <w:rPr>
          <w:sz w:val="24"/>
          <w:szCs w:val="24"/>
        </w:rPr>
      </w:pPr>
    </w:p>
    <w:p w:rsidR="00D3089A" w:rsidRPr="009D22A0" w:rsidRDefault="00D3089A" w:rsidP="00D3089A">
      <w:pPr>
        <w:spacing w:before="120" w:after="120"/>
        <w:ind w:firstLine="454"/>
        <w:outlineLvl w:val="0"/>
        <w:rPr>
          <w:b/>
        </w:rPr>
      </w:pPr>
      <w:bookmarkStart w:id="37" w:name="_Toc341536660"/>
      <w:r w:rsidRPr="009D22A0">
        <w:rPr>
          <w:b/>
        </w:rPr>
        <w:t> Особенности оценки метапредметных результатов</w:t>
      </w:r>
      <w:bookmarkEnd w:id="37"/>
    </w:p>
    <w:p w:rsidR="00D3089A" w:rsidRPr="00873E1C" w:rsidRDefault="00D3089A" w:rsidP="00D3089A">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планируемых результатов освоения основной образовательной пр</w:t>
      </w:r>
      <w:r>
        <w:t xml:space="preserve">ограммы, которые представлены в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3089A" w:rsidRPr="00873E1C" w:rsidRDefault="00D3089A" w:rsidP="00D3089A">
      <w:r w:rsidRPr="00873E1C">
        <w:t>Оценка достижения метапредметных результатов осуществляется администра</w:t>
      </w:r>
      <w:r>
        <w:t xml:space="preserve">цией </w:t>
      </w:r>
      <w:r w:rsidRPr="00873E1C">
        <w:t xml:space="preserve"> 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w:t>
      </w:r>
      <w:r w:rsidRPr="00873E1C">
        <w:lastRenderedPageBreak/>
        <w:t>Инструментарий строится на межпре</w:t>
      </w:r>
      <w:r>
        <w:t>дметной основе.  В</w:t>
      </w:r>
      <w:r w:rsidRPr="00873E1C">
        <w:t xml:space="preserve"> рамк</w:t>
      </w:r>
      <w:r>
        <w:t>ах внутреннего мониторинга  проводятся</w:t>
      </w:r>
      <w:r w:rsidRPr="00873E1C">
        <w:t xml:space="preserve"> отдельные процедуры по оценке: </w:t>
      </w:r>
    </w:p>
    <w:p w:rsidR="00D3089A" w:rsidRPr="003C0A5F" w:rsidRDefault="00D3089A" w:rsidP="00D3089A">
      <w:pPr>
        <w:numPr>
          <w:ilvl w:val="0"/>
          <w:numId w:val="14"/>
        </w:numPr>
        <w:contextualSpacing/>
        <w:rPr>
          <w:i/>
        </w:rPr>
      </w:pPr>
      <w:r w:rsidRPr="00873E1C">
        <w:t xml:space="preserve">смыслового чтения, </w:t>
      </w:r>
    </w:p>
    <w:p w:rsidR="00D3089A" w:rsidRPr="003C0A5F" w:rsidRDefault="00D3089A" w:rsidP="00D3089A">
      <w:pPr>
        <w:numPr>
          <w:ilvl w:val="0"/>
          <w:numId w:val="14"/>
        </w:numPr>
        <w:contextualSpacing/>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3089A" w:rsidRPr="00873E1C" w:rsidRDefault="00D3089A" w:rsidP="00D3089A">
      <w:pPr>
        <w:numPr>
          <w:ilvl w:val="0"/>
          <w:numId w:val="14"/>
        </w:numPr>
        <w:contextualSpacing/>
      </w:pPr>
      <w:r w:rsidRPr="00873E1C">
        <w:t xml:space="preserve">ИКТ-компетентности; </w:t>
      </w:r>
    </w:p>
    <w:p w:rsidR="00D3089A" w:rsidRPr="00873E1C" w:rsidRDefault="00D3089A" w:rsidP="00D3089A">
      <w:pPr>
        <w:numPr>
          <w:ilvl w:val="0"/>
          <w:numId w:val="14"/>
        </w:numPr>
        <w:contextualSpacing/>
      </w:pPr>
      <w:r w:rsidRPr="00873E1C">
        <w:t xml:space="preserve">сформированности регулятивных и коммуникативных </w:t>
      </w:r>
      <w:r>
        <w:t>универсальных</w:t>
      </w:r>
      <w:r w:rsidRPr="00873E1C">
        <w:t xml:space="preserve"> учебных действий.</w:t>
      </w:r>
    </w:p>
    <w:p w:rsidR="00D3089A" w:rsidRPr="00873E1C" w:rsidRDefault="00D3089A" w:rsidP="00D3089A">
      <w:pPr>
        <w:ind w:firstLine="0"/>
      </w:pPr>
      <w:r>
        <w:t xml:space="preserve"> Ф</w:t>
      </w:r>
      <w:r w:rsidRPr="00873E1C">
        <w:t>ормами оценки познавател</w:t>
      </w:r>
      <w:r>
        <w:t xml:space="preserve">ьных учебных действий являются </w:t>
      </w:r>
      <w:r w:rsidRPr="00873E1C">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3089A" w:rsidRPr="00873E1C" w:rsidRDefault="00D3089A" w:rsidP="00D3089A">
      <w:r w:rsidRPr="00873E1C">
        <w:t>Каждый из перечисленных видов диагностик</w:t>
      </w:r>
      <w:r>
        <w:t>и</w:t>
      </w:r>
      <w:r w:rsidRPr="00873E1C">
        <w:t xml:space="preserve"> проводится с периодичностью не реже, чем один раз в </w:t>
      </w:r>
      <w:r>
        <w:t>ходе</w:t>
      </w:r>
      <w:r w:rsidRPr="00873E1C">
        <w:t xml:space="preserve"> обучения на уровне среднего общего образования.</w:t>
      </w:r>
    </w:p>
    <w:p w:rsidR="00D3089A" w:rsidRPr="00873E1C" w:rsidRDefault="00D3089A" w:rsidP="00D3089A">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3089A" w:rsidRPr="009D22A0" w:rsidRDefault="00D3089A" w:rsidP="00D3089A">
      <w:r w:rsidRPr="009D22A0">
        <w:t xml:space="preserve">Основными </w:t>
      </w:r>
      <w:r w:rsidRPr="009D22A0">
        <w:rPr>
          <w:b/>
        </w:rPr>
        <w:t>объектами</w:t>
      </w:r>
      <w:r w:rsidRPr="009D22A0">
        <w:t xml:space="preserve"> оценки метапредметных результатов являются:</w:t>
      </w:r>
    </w:p>
    <w:p w:rsidR="00D3089A" w:rsidRPr="009D22A0" w:rsidRDefault="00D3089A" w:rsidP="00D3089A">
      <w:r w:rsidRPr="009D22A0">
        <w:t>способность и готовность к освоению систематических знаний, их самостоятельному пополнению, переносу и интеграции</w:t>
      </w:r>
    </w:p>
    <w:p w:rsidR="00D3089A" w:rsidRPr="009D22A0" w:rsidRDefault="00D3089A" w:rsidP="00D3089A">
      <w:r w:rsidRPr="009D22A0">
        <w:t>способность к сотрудничеству и коммуникации</w:t>
      </w:r>
    </w:p>
    <w:p w:rsidR="00D3089A" w:rsidRPr="009D22A0" w:rsidRDefault="00D3089A" w:rsidP="00D3089A">
      <w:r w:rsidRPr="009D22A0">
        <w:t>способность к решению личностно и социально значимых проблем и воплощению найденных решений в практику</w:t>
      </w:r>
    </w:p>
    <w:p w:rsidR="00D3089A" w:rsidRPr="009D22A0" w:rsidRDefault="00D3089A" w:rsidP="00D3089A">
      <w:r w:rsidRPr="009D22A0">
        <w:t>способность и готовность к использованию ИКТ в целях обучения и развития</w:t>
      </w:r>
    </w:p>
    <w:p w:rsidR="00D3089A" w:rsidRDefault="00D3089A" w:rsidP="00D3089A">
      <w:r w:rsidRPr="009D22A0">
        <w:t>способность к самоорганизации, саморегуляции и рефлексии</w:t>
      </w:r>
    </w:p>
    <w:p w:rsidR="00D3089A" w:rsidRPr="009D22A0" w:rsidRDefault="00D3089A" w:rsidP="00D3089A"/>
    <w:p w:rsidR="00D3089A" w:rsidRDefault="00D3089A" w:rsidP="00D3089A"/>
    <w:p w:rsidR="00D3089A" w:rsidRDefault="00D3089A" w:rsidP="00D3089A"/>
    <w:p w:rsidR="00D3089A" w:rsidRDefault="00D3089A" w:rsidP="00D3089A"/>
    <w:p w:rsidR="00D3089A" w:rsidRPr="009D22A0" w:rsidRDefault="00D3089A" w:rsidP="00D3089A">
      <w:r w:rsidRPr="009D22A0">
        <w:lastRenderedPageBreak/>
        <w:t>Оценка достижения метапредметн</w:t>
      </w:r>
      <w:r>
        <w:t xml:space="preserve">ых результатов проводится </w:t>
      </w:r>
      <w:r w:rsidRPr="009D22A0">
        <w:t xml:space="preserve"> в ходе различных процедур: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8101"/>
      </w:tblGrid>
      <w:tr w:rsidR="00D3089A" w:rsidRPr="009D22A0" w:rsidTr="008C68D4">
        <w:tc>
          <w:tcPr>
            <w:tcW w:w="1985" w:type="dxa"/>
          </w:tcPr>
          <w:p w:rsidR="00D3089A" w:rsidRPr="00FD69C6" w:rsidRDefault="00D3089A" w:rsidP="008C68D4">
            <w:pPr>
              <w:pStyle w:val="aa"/>
              <w:spacing w:line="240" w:lineRule="auto"/>
              <w:ind w:firstLine="0"/>
              <w:rPr>
                <w:b/>
              </w:rPr>
            </w:pPr>
            <w:r w:rsidRPr="00FD69C6">
              <w:rPr>
                <w:b/>
              </w:rPr>
              <w:t>Стартовая диагностики</w:t>
            </w:r>
          </w:p>
        </w:tc>
        <w:tc>
          <w:tcPr>
            <w:tcW w:w="8101" w:type="dxa"/>
          </w:tcPr>
          <w:p w:rsidR="00D3089A" w:rsidRPr="00FD69C6" w:rsidRDefault="00D3089A" w:rsidP="00D3089A">
            <w:pPr>
              <w:pStyle w:val="aa"/>
              <w:numPr>
                <w:ilvl w:val="0"/>
                <w:numId w:val="15"/>
              </w:numPr>
              <w:spacing w:line="240" w:lineRule="auto"/>
              <w:ind w:left="317" w:hanging="284"/>
            </w:pPr>
            <w:r w:rsidRPr="00FD69C6">
              <w:t>уровень сформированности навыков сотрудничества  и самоорганизации, саморегуляции и рефлексии.</w:t>
            </w:r>
          </w:p>
        </w:tc>
      </w:tr>
      <w:tr w:rsidR="00D3089A" w:rsidRPr="009D22A0" w:rsidTr="008C68D4">
        <w:tc>
          <w:tcPr>
            <w:tcW w:w="1985" w:type="dxa"/>
          </w:tcPr>
          <w:p w:rsidR="00D3089A" w:rsidRPr="00FD69C6" w:rsidRDefault="00D3089A" w:rsidP="008C68D4">
            <w:pPr>
              <w:pStyle w:val="aa"/>
              <w:spacing w:line="240" w:lineRule="auto"/>
              <w:ind w:firstLine="0"/>
              <w:rPr>
                <w:b/>
              </w:rPr>
            </w:pPr>
            <w:r w:rsidRPr="00FD69C6">
              <w:rPr>
                <w:b/>
              </w:rPr>
              <w:t>Текущая диагностика</w:t>
            </w:r>
          </w:p>
        </w:tc>
        <w:tc>
          <w:tcPr>
            <w:tcW w:w="8101" w:type="dxa"/>
          </w:tcPr>
          <w:p w:rsidR="00D3089A" w:rsidRPr="00FD69C6" w:rsidRDefault="00D3089A" w:rsidP="00D3089A">
            <w:pPr>
              <w:pStyle w:val="aa"/>
              <w:numPr>
                <w:ilvl w:val="0"/>
                <w:numId w:val="15"/>
              </w:numPr>
              <w:spacing w:line="240" w:lineRule="auto"/>
              <w:ind w:left="317" w:hanging="284"/>
              <w:rPr>
                <w:i/>
              </w:rPr>
            </w:pPr>
            <w:r w:rsidRPr="00FD69C6">
              <w:rPr>
                <w:i/>
              </w:rPr>
              <w:t>учебные исследования;</w:t>
            </w:r>
          </w:p>
          <w:p w:rsidR="00D3089A" w:rsidRPr="00FD69C6" w:rsidRDefault="00D3089A" w:rsidP="00D3089A">
            <w:pPr>
              <w:pStyle w:val="aa"/>
              <w:numPr>
                <w:ilvl w:val="0"/>
                <w:numId w:val="15"/>
              </w:numPr>
              <w:spacing w:line="240" w:lineRule="auto"/>
              <w:ind w:left="317" w:hanging="284"/>
              <w:rPr>
                <w:i/>
              </w:rPr>
            </w:pPr>
            <w:r w:rsidRPr="00FD69C6">
              <w:rPr>
                <w:i/>
              </w:rPr>
              <w:t>учебные проекты;</w:t>
            </w:r>
          </w:p>
          <w:p w:rsidR="00D3089A" w:rsidRPr="00FD69C6" w:rsidRDefault="00D3089A" w:rsidP="00D3089A">
            <w:pPr>
              <w:pStyle w:val="aa"/>
              <w:numPr>
                <w:ilvl w:val="0"/>
                <w:numId w:val="15"/>
              </w:numPr>
              <w:spacing w:line="240" w:lineRule="auto"/>
              <w:ind w:left="317" w:hanging="284"/>
            </w:pPr>
            <w:r w:rsidRPr="00FD69C6">
              <w:rPr>
                <w:i/>
              </w:rPr>
              <w:t>учебно-практические и учебно-исследовательские задания</w:t>
            </w:r>
          </w:p>
        </w:tc>
      </w:tr>
      <w:tr w:rsidR="00D3089A" w:rsidRPr="009D22A0" w:rsidTr="008C68D4">
        <w:tc>
          <w:tcPr>
            <w:tcW w:w="1985" w:type="dxa"/>
          </w:tcPr>
          <w:p w:rsidR="00D3089A" w:rsidRPr="00FD69C6" w:rsidRDefault="00D3089A" w:rsidP="008C68D4">
            <w:pPr>
              <w:pStyle w:val="aa"/>
              <w:spacing w:line="240" w:lineRule="auto"/>
              <w:ind w:firstLine="0"/>
              <w:rPr>
                <w:b/>
              </w:rPr>
            </w:pPr>
            <w:r w:rsidRPr="00FD69C6">
              <w:rPr>
                <w:b/>
              </w:rPr>
              <w:t>Промежуточная диагностика</w:t>
            </w:r>
          </w:p>
        </w:tc>
        <w:tc>
          <w:tcPr>
            <w:tcW w:w="8101" w:type="dxa"/>
          </w:tcPr>
          <w:p w:rsidR="00D3089A" w:rsidRPr="00FD69C6" w:rsidRDefault="00D3089A" w:rsidP="00D3089A">
            <w:pPr>
              <w:pStyle w:val="aa"/>
              <w:numPr>
                <w:ilvl w:val="0"/>
                <w:numId w:val="16"/>
              </w:numPr>
              <w:spacing w:line="240" w:lineRule="auto"/>
              <w:ind w:left="317" w:hanging="284"/>
            </w:pPr>
            <w:r w:rsidRPr="00FD69C6">
              <w:t>комплексные работы на межпредметной основе</w:t>
            </w:r>
          </w:p>
          <w:p w:rsidR="00D3089A" w:rsidRPr="00FD69C6" w:rsidRDefault="00D3089A" w:rsidP="00D3089A">
            <w:pPr>
              <w:pStyle w:val="aa"/>
              <w:numPr>
                <w:ilvl w:val="0"/>
                <w:numId w:val="16"/>
              </w:numPr>
              <w:spacing w:line="240" w:lineRule="auto"/>
              <w:ind w:left="317" w:hanging="284"/>
            </w:pPr>
            <w:r w:rsidRPr="00FD69C6">
              <w:t>тематические работы по всем предметам</w:t>
            </w:r>
          </w:p>
        </w:tc>
      </w:tr>
      <w:tr w:rsidR="00D3089A" w:rsidRPr="009D22A0" w:rsidTr="008C68D4">
        <w:trPr>
          <w:trHeight w:val="2094"/>
        </w:trPr>
        <w:tc>
          <w:tcPr>
            <w:tcW w:w="1985" w:type="dxa"/>
          </w:tcPr>
          <w:p w:rsidR="00D3089A" w:rsidRPr="00FD69C6" w:rsidRDefault="00D3089A" w:rsidP="008C68D4">
            <w:pPr>
              <w:pStyle w:val="aa"/>
              <w:spacing w:line="240" w:lineRule="auto"/>
              <w:ind w:firstLine="0"/>
              <w:rPr>
                <w:b/>
              </w:rPr>
            </w:pPr>
            <w:r w:rsidRPr="00FD69C6">
              <w:rPr>
                <w:b/>
              </w:rPr>
              <w:t>Итоговая диагностика</w:t>
            </w:r>
          </w:p>
        </w:tc>
        <w:tc>
          <w:tcPr>
            <w:tcW w:w="8101" w:type="dxa"/>
          </w:tcPr>
          <w:p w:rsidR="00D3089A" w:rsidRPr="00FD69C6" w:rsidRDefault="00D3089A" w:rsidP="00D3089A">
            <w:pPr>
              <w:pStyle w:val="aa"/>
              <w:numPr>
                <w:ilvl w:val="0"/>
                <w:numId w:val="18"/>
              </w:numPr>
              <w:spacing w:line="240" w:lineRule="auto"/>
              <w:ind w:left="317" w:hanging="284"/>
            </w:pPr>
            <w:r w:rsidRPr="00FD69C6">
              <w:rPr>
                <w:i/>
              </w:rPr>
              <w:t>итоговых комплексных работ на межпредметной основе</w:t>
            </w:r>
            <w:r w:rsidRPr="00FD69C6">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3089A" w:rsidRPr="00FD69C6" w:rsidRDefault="00D3089A" w:rsidP="00D3089A">
            <w:pPr>
              <w:pStyle w:val="aa"/>
              <w:numPr>
                <w:ilvl w:val="0"/>
                <w:numId w:val="17"/>
              </w:numPr>
              <w:spacing w:line="240" w:lineRule="auto"/>
              <w:ind w:left="317" w:hanging="284"/>
            </w:pPr>
            <w:r w:rsidRPr="00FD69C6">
              <w:t>защита итогового индивидуального проекта</w:t>
            </w:r>
          </w:p>
        </w:tc>
      </w:tr>
    </w:tbl>
    <w:p w:rsidR="00D3089A" w:rsidRPr="00FD69C6" w:rsidRDefault="00D3089A" w:rsidP="00D3089A">
      <w:pPr>
        <w:rPr>
          <w:lang w:bidi="en-US"/>
        </w:rPr>
      </w:pPr>
      <w:r w:rsidRPr="009D22A0">
        <w:rPr>
          <w:sz w:val="24"/>
          <w:szCs w:val="24"/>
        </w:rPr>
        <w:t xml:space="preserve">          </w:t>
      </w:r>
      <w:bookmarkStart w:id="38" w:name="_Toc341536661"/>
    </w:p>
    <w:p w:rsidR="00D3089A" w:rsidRPr="009D22A0" w:rsidRDefault="00D3089A" w:rsidP="00D3089A">
      <w:pPr>
        <w:spacing w:before="120" w:after="120"/>
        <w:ind w:firstLine="454"/>
        <w:outlineLvl w:val="0"/>
        <w:rPr>
          <w:b/>
        </w:rPr>
      </w:pPr>
      <w:r w:rsidRPr="009D22A0">
        <w:rPr>
          <w:b/>
        </w:rPr>
        <w:t> Особенности оценки предметных результатов</w:t>
      </w:r>
      <w:bookmarkEnd w:id="38"/>
    </w:p>
    <w:p w:rsidR="00D3089A" w:rsidRPr="009D22A0" w:rsidRDefault="00D3089A" w:rsidP="00D3089A">
      <w:pPr>
        <w:ind w:firstLine="454"/>
      </w:pPr>
      <w:r w:rsidRPr="009D22A0">
        <w:t>Оценка предметных результатов</w:t>
      </w:r>
      <w:r w:rsidRPr="009D22A0">
        <w:rPr>
          <w:b/>
        </w:rPr>
        <w:t xml:space="preserve"> </w:t>
      </w:r>
      <w:r w:rsidRPr="009D22A0">
        <w:rPr>
          <w:bCs/>
        </w:rPr>
        <w:t xml:space="preserve">представляет собой оценку достижения обучающимся </w:t>
      </w:r>
      <w:r w:rsidRPr="009D22A0">
        <w:t>планируемых результатов по отдельным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D3089A" w:rsidRPr="009D22A0" w:rsidTr="008C68D4">
        <w:tc>
          <w:tcPr>
            <w:tcW w:w="1908" w:type="dxa"/>
          </w:tcPr>
          <w:p w:rsidR="00D3089A" w:rsidRPr="009D22A0" w:rsidRDefault="00D3089A" w:rsidP="008C68D4">
            <w:r w:rsidRPr="009D22A0">
              <w:t>Оценка формируется</w:t>
            </w:r>
          </w:p>
        </w:tc>
        <w:tc>
          <w:tcPr>
            <w:tcW w:w="8280" w:type="dxa"/>
          </w:tcPr>
          <w:p w:rsidR="00D3089A" w:rsidRPr="009D22A0" w:rsidRDefault="00D3089A" w:rsidP="008C68D4">
            <w:r w:rsidRPr="009D22A0">
              <w:t>за счёт учебных предметов</w:t>
            </w:r>
          </w:p>
        </w:tc>
      </w:tr>
      <w:tr w:rsidR="00D3089A" w:rsidRPr="009D22A0" w:rsidTr="008C68D4">
        <w:tc>
          <w:tcPr>
            <w:tcW w:w="1908" w:type="dxa"/>
          </w:tcPr>
          <w:p w:rsidR="00D3089A" w:rsidRPr="009D22A0" w:rsidRDefault="00D3089A" w:rsidP="008C68D4">
            <w:r w:rsidRPr="009D22A0">
              <w:rPr>
                <w:bCs/>
                <w:iCs/>
              </w:rPr>
              <w:t xml:space="preserve">Основной </w:t>
            </w:r>
            <w:r w:rsidRPr="009D22A0">
              <w:rPr>
                <w:b/>
                <w:bCs/>
                <w:iCs/>
              </w:rPr>
              <w:t xml:space="preserve">объект оценивания </w:t>
            </w:r>
          </w:p>
        </w:tc>
        <w:tc>
          <w:tcPr>
            <w:tcW w:w="8280" w:type="dxa"/>
          </w:tcPr>
          <w:p w:rsidR="00D3089A" w:rsidRPr="009D22A0" w:rsidRDefault="00D3089A" w:rsidP="008C68D4">
            <w:r w:rsidRPr="009D22A0">
              <w:t>способность к решению учебно-познавательных и учебно-практических задач, основанных на изучаемом учебном материале, с использован</w:t>
            </w:r>
            <w:r>
              <w:t xml:space="preserve">ием способов действий, </w:t>
            </w:r>
            <w:r w:rsidRPr="009D22A0">
              <w:t xml:space="preserve"> в том числе метапредметных (познавательных, регулятивных, коммуникативных) действий.</w:t>
            </w:r>
          </w:p>
        </w:tc>
      </w:tr>
      <w:tr w:rsidR="00D3089A" w:rsidRPr="009D22A0" w:rsidTr="008C68D4">
        <w:tc>
          <w:tcPr>
            <w:tcW w:w="1908" w:type="dxa"/>
          </w:tcPr>
          <w:p w:rsidR="00D3089A" w:rsidRPr="009D22A0" w:rsidRDefault="00D3089A" w:rsidP="008C68D4">
            <w:r w:rsidRPr="009D22A0">
              <w:t>Система оценки предполагает</w:t>
            </w:r>
          </w:p>
        </w:tc>
        <w:tc>
          <w:tcPr>
            <w:tcW w:w="8280" w:type="dxa"/>
          </w:tcPr>
          <w:p w:rsidR="00D3089A" w:rsidRPr="009D22A0" w:rsidRDefault="00D3089A" w:rsidP="008C68D4">
            <w:r w:rsidRPr="00BE0012">
              <w:t xml:space="preserve">выделение базового уровня достижений как точки отсчёта </w:t>
            </w:r>
            <w:r w:rsidRPr="009D22A0">
              <w:t>при построении всей системы оценки и организации индивидуальной работы с обучающимися.</w:t>
            </w:r>
          </w:p>
        </w:tc>
      </w:tr>
    </w:tbl>
    <w:p w:rsidR="00D3089A" w:rsidRDefault="00D3089A" w:rsidP="00D3089A"/>
    <w:p w:rsidR="00D3089A" w:rsidRPr="00873E1C" w:rsidRDefault="00D3089A" w:rsidP="00D3089A">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w:t>
      </w:r>
      <w:r w:rsidRPr="00873E1C">
        <w:lastRenderedPageBreak/>
        <w:t xml:space="preserve">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3089A" w:rsidRPr="00873E1C" w:rsidRDefault="00D3089A" w:rsidP="00D3089A">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Pr>
          <w:rFonts w:eastAsia="+mn-ea"/>
          <w:kern w:val="24"/>
          <w:lang w:eastAsia="ru-RU"/>
        </w:rPr>
        <w:t xml:space="preserve"> </w:t>
      </w:r>
      <w:r w:rsidRPr="00873E1C">
        <w:rPr>
          <w:rFonts w:eastAsia="+mn-ea"/>
          <w:kern w:val="24"/>
          <w:lang w:eastAsia="ru-RU"/>
        </w:rPr>
        <w:t>(например, содержащие</w:t>
      </w:r>
      <w:r>
        <w:rPr>
          <w:rFonts w:eastAsia="+mn-ea"/>
          <w:kern w:val="24"/>
          <w:lang w:eastAsia="ru-RU"/>
        </w:rPr>
        <w:t xml:space="preserve"> </w:t>
      </w:r>
      <w:r w:rsidRPr="00873E1C">
        <w:rPr>
          <w:rFonts w:eastAsia="+mn-ea"/>
          <w:kern w:val="24"/>
          <w:lang w:eastAsia="ru-RU"/>
        </w:rPr>
        <w:t>избыточные для решения проблемы данные или</w:t>
      </w:r>
      <w:r>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Pr>
          <w:rFonts w:eastAsia="+mn-ea"/>
          <w:kern w:val="24"/>
          <w:lang w:eastAsia="ru-RU"/>
        </w:rPr>
        <w:t>е</w:t>
      </w:r>
      <w:r w:rsidRPr="00873E1C">
        <w:rPr>
          <w:rFonts w:eastAsia="+mn-ea"/>
          <w:kern w:val="24"/>
          <w:lang w:eastAsia="ru-RU"/>
        </w:rPr>
        <w:t>ся на контексте ситуаций «жизненного» характера.</w:t>
      </w:r>
    </w:p>
    <w:p w:rsidR="00D3089A" w:rsidRDefault="00D3089A" w:rsidP="00C016EF">
      <w:r w:rsidRPr="00873E1C">
        <w:t>Оценка предметных результатов вед</w:t>
      </w:r>
      <w:r>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3089A" w:rsidRPr="00421E37" w:rsidRDefault="00D3089A" w:rsidP="00D3089A">
      <w:pPr>
        <w:rPr>
          <w:b/>
        </w:rPr>
      </w:pPr>
      <w:r w:rsidRPr="00421E37">
        <w:rPr>
          <w:b/>
        </w:rPr>
        <w:t>Государственная итоговая аттестация</w:t>
      </w:r>
    </w:p>
    <w:p w:rsidR="00D3089A" w:rsidRPr="00873E1C" w:rsidRDefault="00D3089A" w:rsidP="00D3089A">
      <w:pPr>
        <w:rPr>
          <w:lang w:eastAsia="ru-RU"/>
        </w:rPr>
      </w:pPr>
      <w:r w:rsidRPr="00873E1C">
        <w:rPr>
          <w:lang w:eastAsia="ru-RU"/>
        </w:rPr>
        <w:t xml:space="preserve">В соответствии со статьей 59 </w:t>
      </w:r>
      <w:r>
        <w:rPr>
          <w:lang w:eastAsia="ru-RU"/>
        </w:rPr>
        <w:t>з</w:t>
      </w:r>
      <w:r w:rsidRPr="00873E1C">
        <w:rPr>
          <w:lang w:eastAsia="ru-RU"/>
        </w:rPr>
        <w:t xml:space="preserve">акона «Об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3089A" w:rsidRPr="00873E1C" w:rsidRDefault="00D3089A" w:rsidP="00D3089A">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3089A" w:rsidRPr="00873E1C" w:rsidRDefault="00D3089A" w:rsidP="00D3089A">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w:t>
      </w:r>
      <w:r w:rsidRPr="00873E1C">
        <w:rPr>
          <w:lang w:eastAsia="ru-RU"/>
        </w:rPr>
        <w:lastRenderedPageBreak/>
        <w:t xml:space="preserve">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3089A" w:rsidRPr="00873E1C" w:rsidRDefault="00D3089A" w:rsidP="00D3089A">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3089A" w:rsidRPr="00873E1C" w:rsidRDefault="00D3089A" w:rsidP="00D3089A">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3089A" w:rsidRPr="00873E1C" w:rsidRDefault="00D3089A" w:rsidP="00D3089A">
      <w:pPr>
        <w:rPr>
          <w:lang w:eastAsia="ru-RU"/>
        </w:rPr>
      </w:pPr>
      <w:r w:rsidRPr="00873E1C">
        <w:rPr>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w:t>
      </w:r>
      <w:r>
        <w:rPr>
          <w:lang w:eastAsia="ru-RU"/>
        </w:rPr>
        <w:t xml:space="preserve">иков средней школы  служит </w:t>
      </w:r>
      <w:r w:rsidRPr="00873E1C">
        <w:rPr>
          <w:lang w:eastAsia="ru-RU"/>
        </w:rPr>
        <w:t xml:space="preserve">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3089A" w:rsidRPr="00873E1C" w:rsidRDefault="00D3089A" w:rsidP="00D3089A">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3089A" w:rsidRPr="00873E1C" w:rsidRDefault="00D3089A" w:rsidP="00D3089A">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3089A" w:rsidRPr="00873E1C" w:rsidRDefault="00D3089A" w:rsidP="00D3089A">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Pr>
          <w:lang w:eastAsia="ru-RU"/>
        </w:rPr>
        <w:t>.</w:t>
      </w:r>
    </w:p>
    <w:p w:rsidR="00D3089A" w:rsidRPr="00873E1C" w:rsidRDefault="00D3089A" w:rsidP="00D3089A">
      <w:pPr>
        <w:pStyle w:val="a0"/>
      </w:pPr>
      <w:r w:rsidRPr="00873E1C">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3089A" w:rsidRPr="00873E1C" w:rsidRDefault="00D3089A" w:rsidP="00D3089A">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3089A" w:rsidRPr="00873E1C" w:rsidRDefault="00D3089A" w:rsidP="00D3089A">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3089A" w:rsidRPr="00873E1C" w:rsidRDefault="00D3089A" w:rsidP="00D3089A">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t>е</w:t>
      </w:r>
      <w:r w:rsidRPr="00873E1C">
        <w:t xml:space="preserve"> результаты, аргументированно ответить на вопросы.</w:t>
      </w:r>
    </w:p>
    <w:p w:rsidR="00D3089A" w:rsidRPr="00873E1C" w:rsidRDefault="00D3089A" w:rsidP="00D3089A">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3089A" w:rsidRPr="00873E1C" w:rsidRDefault="00D3089A" w:rsidP="00D3089A">
      <w:r w:rsidRPr="00873E1C">
        <w:t xml:space="preserve">Итоговая отметка по предметам и междисциплинарным программам фиксируется в документе об уровне образования </w:t>
      </w:r>
      <w:r>
        <w:t>установленного</w:t>
      </w:r>
      <w:r w:rsidRPr="00873E1C">
        <w:t xml:space="preserve"> образца </w:t>
      </w:r>
      <w:r w:rsidRPr="00873E1C">
        <w:rPr>
          <w:lang w:eastAsia="ru-RU"/>
        </w:rPr>
        <w:t>– аттестате о среднем общем образовании</w:t>
      </w:r>
      <w:r w:rsidRPr="00873E1C">
        <w:t>.</w:t>
      </w:r>
    </w:p>
    <w:p w:rsidR="00D3089A" w:rsidRPr="00E50B90" w:rsidRDefault="00D3089A" w:rsidP="00D3089A">
      <w:pPr>
        <w:pStyle w:val="1"/>
        <w:rPr>
          <w:color w:val="auto"/>
        </w:rPr>
      </w:pPr>
      <w:bookmarkStart w:id="39" w:name="_Toc453968167"/>
      <w:r w:rsidRPr="00E50B90">
        <w:rPr>
          <w:color w:val="auto"/>
        </w:rPr>
        <w:lastRenderedPageBreak/>
        <w:t>II.</w:t>
      </w:r>
      <w:r w:rsidR="0019207D">
        <w:rPr>
          <w:color w:val="auto"/>
        </w:rPr>
        <w:t xml:space="preserve"> Содержательный раздел </w:t>
      </w:r>
      <w:r w:rsidRPr="00E50B90">
        <w:rPr>
          <w:color w:val="auto"/>
        </w:rPr>
        <w:t xml:space="preserve"> основной образовательной программы среднего общего образования</w:t>
      </w:r>
      <w:bookmarkEnd w:id="39"/>
      <w:r w:rsidRPr="00E50B90">
        <w:rPr>
          <w:color w:val="auto"/>
        </w:rPr>
        <w:t xml:space="preserve"> </w:t>
      </w:r>
    </w:p>
    <w:p w:rsidR="00D3089A" w:rsidRPr="000207DB" w:rsidRDefault="00D3089A" w:rsidP="00D3089A">
      <w:r w:rsidRPr="00E50B90">
        <w:rPr>
          <w:b/>
        </w:rPr>
        <w:t xml:space="preserve">  2.</w:t>
      </w:r>
      <w:r w:rsidRPr="000207DB">
        <w:rPr>
          <w:b/>
        </w:rPr>
        <w:t>1</w:t>
      </w:r>
      <w:r>
        <w:rPr>
          <w:b/>
        </w:rPr>
        <w:t xml:space="preserve">  </w:t>
      </w:r>
      <w:r w:rsidRPr="000207DB">
        <w:rPr>
          <w:b/>
        </w:rPr>
        <w:t>Программа развития универсальных учебных действий при получении среднего общего о</w:t>
      </w:r>
      <w:r>
        <w:rPr>
          <w:b/>
        </w:rPr>
        <w:t xml:space="preserve">бразования (далее - Программа) </w:t>
      </w:r>
      <w:r w:rsidRPr="000207DB">
        <w:t xml:space="preserve"> направлена на: </w:t>
      </w:r>
    </w:p>
    <w:p w:rsidR="00D3089A" w:rsidRDefault="00D3089A" w:rsidP="00D3089A">
      <w:r>
        <w:t xml:space="preserve">- </w:t>
      </w:r>
      <w:r w:rsidRPr="000207DB">
        <w:t>реализацию требований Стандарта к личностным и метапредметным результатам освоения основной образовательной программы;</w:t>
      </w:r>
    </w:p>
    <w:p w:rsidR="00D3089A" w:rsidRDefault="00D3089A" w:rsidP="00D3089A">
      <w:r>
        <w:t>-</w:t>
      </w:r>
      <w:r w:rsidRPr="000207DB">
        <w:t>повышение</w:t>
      </w:r>
      <w:r>
        <w:t xml:space="preserve"> </w:t>
      </w:r>
      <w:r w:rsidRPr="000207DB">
        <w:t>эффективности освоения обучающимися основной образовательной программы, а также усвоения знаний и учебных действий;</w:t>
      </w:r>
    </w:p>
    <w:p w:rsidR="00D3089A" w:rsidRDefault="00D3089A" w:rsidP="00D3089A">
      <w:r>
        <w:t>-</w:t>
      </w:r>
      <w:r w:rsidRPr="000207D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3089A" w:rsidRDefault="00D3089A" w:rsidP="00D3089A">
      <w:r>
        <w:t>-</w:t>
      </w:r>
      <w:r w:rsidRPr="000207DB">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3089A" w:rsidRPr="00E50B90" w:rsidRDefault="00D3089A" w:rsidP="00D3089A">
      <w:pPr>
        <w:rPr>
          <w:b/>
        </w:rPr>
      </w:pPr>
      <w:r w:rsidRPr="00E50B90">
        <w:rPr>
          <w:b/>
        </w:rPr>
        <w:t xml:space="preserve">    Программа обеспечивает</w:t>
      </w:r>
    </w:p>
    <w:p w:rsidR="00D3089A" w:rsidRDefault="00D3089A" w:rsidP="00D3089A">
      <w:r>
        <w:t>-</w:t>
      </w:r>
      <w:r w:rsidRPr="000207DB">
        <w:t>:развитие у обучающихся способности к самопознанию, саморазвитию и самоопределению;</w:t>
      </w:r>
    </w:p>
    <w:p w:rsidR="00D3089A" w:rsidRPr="000207DB" w:rsidRDefault="00D3089A" w:rsidP="00D3089A">
      <w:r>
        <w:t>-</w:t>
      </w:r>
      <w:r w:rsidRPr="000207DB">
        <w:t>формирование личностных ценностно-</w:t>
      </w:r>
      <w:r>
        <w:t xml:space="preserve"> </w:t>
      </w:r>
      <w:r w:rsidRPr="000207DB">
        <w:t>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w:t>
      </w:r>
    </w:p>
    <w:p w:rsidR="00D3089A" w:rsidRDefault="00D3089A" w:rsidP="00D3089A">
      <w:pPr>
        <w:ind w:firstLine="0"/>
      </w:pPr>
      <w:r w:rsidRPr="000207DB">
        <w:t>использования в учебной, познавательной и социальной практике;</w:t>
      </w:r>
    </w:p>
    <w:p w:rsidR="00D3089A" w:rsidRDefault="00D3089A" w:rsidP="00D3089A">
      <w:r>
        <w:t>-</w:t>
      </w:r>
      <w:r w:rsidRPr="000207D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3089A" w:rsidRDefault="00D3089A" w:rsidP="00D3089A">
      <w:r>
        <w:t>-</w:t>
      </w:r>
      <w:r w:rsidRPr="000207DB">
        <w:t>решение задач общекультурного, личностного и познавательного развития обучающихся;</w:t>
      </w:r>
    </w:p>
    <w:p w:rsidR="00D3089A" w:rsidRDefault="00D3089A" w:rsidP="00D3089A">
      <w:r>
        <w:lastRenderedPageBreak/>
        <w:t>-</w:t>
      </w:r>
      <w:r w:rsidRPr="000207DB">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3089A" w:rsidRDefault="00D3089A" w:rsidP="00D3089A">
      <w:r>
        <w:t>-</w:t>
      </w:r>
      <w:r w:rsidRPr="000207DB">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3089A" w:rsidRDefault="00D3089A" w:rsidP="00D3089A">
      <w:r>
        <w:t>-</w:t>
      </w:r>
      <w:r w:rsidRPr="000207DB">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D3089A" w:rsidRDefault="00D3089A" w:rsidP="00D3089A">
      <w:r>
        <w:t>-</w:t>
      </w:r>
      <w:r w:rsidRPr="000207DB">
        <w:t>практическую направленность проводимых исследований и индивидуальных проектов;</w:t>
      </w:r>
    </w:p>
    <w:p w:rsidR="00D3089A" w:rsidRDefault="00D3089A" w:rsidP="00D3089A">
      <w:r>
        <w:t>-</w:t>
      </w:r>
      <w:r w:rsidRPr="000207DB">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3089A" w:rsidRPr="000207DB" w:rsidRDefault="00D3089A" w:rsidP="00D3089A">
      <w:r>
        <w:t>-</w:t>
      </w:r>
      <w:r w:rsidRPr="000207DB">
        <w:t>подготовку к осознанному выбору дальнейшего образования и профессиональной</w:t>
      </w:r>
    </w:p>
    <w:p w:rsidR="00D3089A" w:rsidRDefault="00D3089A" w:rsidP="00D3089A">
      <w:r w:rsidRPr="000207DB">
        <w:t>деятельности.</w:t>
      </w:r>
    </w:p>
    <w:p w:rsidR="00D3089A" w:rsidRPr="00E50B90" w:rsidRDefault="0096481A" w:rsidP="00D3089A">
      <w:pPr>
        <w:pStyle w:val="3"/>
        <w:rPr>
          <w:color w:val="auto"/>
          <w:u w:color="000000"/>
        </w:rPr>
      </w:pPr>
      <w:r>
        <w:rPr>
          <w:color w:val="auto"/>
        </w:rPr>
        <w:t>2.1.1.</w:t>
      </w:r>
      <w:r w:rsidR="00D3089A" w:rsidRPr="00E50B90">
        <w:rPr>
          <w:color w:val="auto"/>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D3089A" w:rsidRPr="00421E37" w:rsidRDefault="00D3089A" w:rsidP="00D3089A">
      <w:pPr>
        <w:rPr>
          <w:highlight w:val="cyan"/>
          <w:u w:color="000000"/>
          <w:bdr w:val="nil"/>
          <w:lang w:eastAsia="ru-RU"/>
        </w:rPr>
      </w:pPr>
      <w:r>
        <w:rPr>
          <w:u w:color="000000"/>
          <w:bdr w:val="nil"/>
          <w:lang w:eastAsia="ru-RU"/>
        </w:rPr>
        <w:t>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Pr>
          <w:u w:color="000000"/>
          <w:bdr w:val="nil"/>
          <w:lang w:eastAsia="ru-RU"/>
        </w:rPr>
        <w:t>.</w:t>
      </w:r>
      <w:r w:rsidRPr="00A96B40">
        <w:rPr>
          <w:u w:color="000000"/>
          <w:bdr w:val="nil"/>
          <w:lang w:eastAsia="ru-RU"/>
        </w:rPr>
        <w:t xml:space="preserve"> </w:t>
      </w:r>
      <w:r>
        <w:rPr>
          <w:u w:color="000000"/>
          <w:bdr w:val="nil"/>
          <w:lang w:eastAsia="ru-RU"/>
        </w:rPr>
        <w:t xml:space="preserve">Требования включают: </w:t>
      </w:r>
    </w:p>
    <w:p w:rsidR="00D3089A" w:rsidRPr="00A96B40" w:rsidRDefault="00D3089A" w:rsidP="00D3089A">
      <w:pPr>
        <w:pStyle w:val="a0"/>
      </w:pPr>
      <w:r>
        <w:t xml:space="preserve">освоение </w:t>
      </w:r>
      <w:r w:rsidRPr="00421E37">
        <w:t>межпредметны</w:t>
      </w:r>
      <w:r>
        <w:t>х</w:t>
      </w:r>
      <w:r w:rsidRPr="00421E37">
        <w:t xml:space="preserve"> поняти</w:t>
      </w:r>
      <w:r>
        <w:t>й</w:t>
      </w:r>
      <w:r w:rsidRPr="00A96B40">
        <w:t xml:space="preserve"> </w:t>
      </w:r>
      <w:r>
        <w:t>(</w:t>
      </w:r>
      <w:r w:rsidRPr="00F27F61">
        <w:t>система, модель, проблема, анализ, синтез, факт, закономерность, феномен)</w:t>
      </w:r>
      <w:r>
        <w:t xml:space="preserve"> </w:t>
      </w:r>
      <w:r w:rsidRPr="00A96B40">
        <w:t>и универсальны</w:t>
      </w:r>
      <w:r>
        <w:t>х</w:t>
      </w:r>
      <w:r w:rsidRPr="00A96B40">
        <w:t xml:space="preserve"> учебны</w:t>
      </w:r>
      <w:r>
        <w:t>х</w:t>
      </w:r>
      <w:r w:rsidRPr="00A96B40">
        <w:t xml:space="preserve"> действи</w:t>
      </w:r>
      <w:r>
        <w:t>й</w:t>
      </w:r>
      <w:r w:rsidRPr="00A96B40">
        <w:t xml:space="preserve"> (регулятивные, познавательные, коммуникативные);</w:t>
      </w:r>
    </w:p>
    <w:p w:rsidR="00D3089A" w:rsidRPr="00A96B40" w:rsidRDefault="00D3089A" w:rsidP="00D3089A">
      <w:pPr>
        <w:pStyle w:val="a0"/>
      </w:pPr>
      <w:r w:rsidRPr="00A96B40">
        <w:t>способность их использования в познавательной и социальной практике;</w:t>
      </w:r>
    </w:p>
    <w:p w:rsidR="00D3089A" w:rsidRPr="00A96B40" w:rsidRDefault="00D3089A" w:rsidP="00D3089A">
      <w:pPr>
        <w:pStyle w:val="a0"/>
      </w:pPr>
      <w:r w:rsidRPr="00A96B40">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3089A" w:rsidRPr="00A96B40" w:rsidRDefault="00D3089A" w:rsidP="00D3089A">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D3089A" w:rsidRPr="00A96B40" w:rsidRDefault="00D3089A" w:rsidP="00D3089A">
      <w:pPr>
        <w:rPr>
          <w:u w:color="000000"/>
          <w:bdr w:val="nil"/>
        </w:rPr>
      </w:pPr>
      <w:r w:rsidRPr="00A96B40">
        <w:rPr>
          <w:u w:color="000000"/>
          <w:bdr w:val="nil"/>
        </w:rPr>
        <w:t>Программа направлена</w:t>
      </w:r>
      <w:r>
        <w:rPr>
          <w:u w:color="000000"/>
          <w:bdr w:val="nil"/>
        </w:rPr>
        <w:t xml:space="preserve"> на</w:t>
      </w:r>
      <w:r w:rsidRPr="00A96B40">
        <w:rPr>
          <w:u w:color="000000"/>
          <w:bdr w:val="nil"/>
        </w:rPr>
        <w:t>:</w:t>
      </w:r>
    </w:p>
    <w:p w:rsidR="00D3089A" w:rsidRPr="00A96B40" w:rsidRDefault="00D3089A" w:rsidP="00D3089A">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D3089A" w:rsidRPr="00A96B40" w:rsidRDefault="00D3089A" w:rsidP="00D3089A">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3089A" w:rsidRPr="00A96B40" w:rsidRDefault="00D3089A" w:rsidP="00D3089A">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3089A" w:rsidRDefault="00D3089A" w:rsidP="00D3089A">
      <w:pPr>
        <w:spacing w:line="276" w:lineRule="auto"/>
      </w:pPr>
      <w:r w:rsidRPr="002A79E7">
        <w:rPr>
          <w:b/>
          <w:u w:color="000000"/>
          <w:bdr w:val="nil"/>
          <w:lang w:eastAsia="ru-RU"/>
        </w:rPr>
        <w:t>Цель программы развития УУД</w:t>
      </w:r>
      <w:r w:rsidRPr="00A96B40">
        <w:rPr>
          <w:u w:color="000000"/>
          <w:bdr w:val="nil"/>
          <w:lang w:eastAsia="ru-RU"/>
        </w:rPr>
        <w:t xml:space="preserve"> —</w:t>
      </w:r>
      <w:r w:rsidRPr="00136990">
        <w:t>создание организационно-методических условий для развития («доращивания») сформированных на уровне основного общего образования УУД в  реализации системно-деятельностного подхода и становлении личнос</w:t>
      </w:r>
      <w:r>
        <w:t xml:space="preserve">тных характеристик выпускника. </w:t>
      </w:r>
    </w:p>
    <w:p w:rsidR="00D3089A" w:rsidRPr="00072A8D" w:rsidRDefault="00D3089A" w:rsidP="00D3089A">
      <w:pPr>
        <w:spacing w:line="276" w:lineRule="auto"/>
      </w:pPr>
    </w:p>
    <w:p w:rsidR="00D3089A" w:rsidRPr="00A96B40" w:rsidRDefault="00D3089A" w:rsidP="00D3089A">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D3089A" w:rsidRPr="00A96B40" w:rsidRDefault="00D3089A" w:rsidP="00D3089A">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3089A" w:rsidRPr="00DA67AB" w:rsidRDefault="00D3089A" w:rsidP="00D3089A">
      <w:pPr>
        <w:pStyle w:val="3"/>
        <w:spacing w:line="276" w:lineRule="auto"/>
        <w:ind w:firstLine="0"/>
        <w:rPr>
          <w:sz w:val="24"/>
          <w:szCs w:val="24"/>
          <w:u w:color="000000"/>
          <w:bdr w:val="nil"/>
          <w:lang w:eastAsia="ru-RU"/>
        </w:rPr>
      </w:pPr>
      <w:r>
        <w:rPr>
          <w:sz w:val="24"/>
          <w:szCs w:val="24"/>
        </w:rPr>
        <w:lastRenderedPageBreak/>
        <w:t xml:space="preserve"> </w:t>
      </w:r>
    </w:p>
    <w:p w:rsidR="00D3089A" w:rsidRDefault="00D3089A" w:rsidP="00D3089A">
      <w:pPr>
        <w:spacing w:line="276" w:lineRule="auto"/>
        <w:rPr>
          <w:sz w:val="24"/>
          <w:szCs w:val="24"/>
          <w:u w:color="000000"/>
          <w:bdr w:val="nil"/>
          <w:lang w:eastAsia="ru-RU"/>
        </w:rPr>
      </w:pPr>
    </w:p>
    <w:p w:rsidR="00D3089A" w:rsidRPr="00072A8D" w:rsidRDefault="00D3089A" w:rsidP="00D3089A">
      <w:pPr>
        <w:spacing w:line="276" w:lineRule="auto"/>
        <w:rPr>
          <w:szCs w:val="28"/>
          <w:u w:color="000000"/>
          <w:bdr w:val="nil"/>
          <w:lang w:eastAsia="ru-RU"/>
        </w:rPr>
      </w:pPr>
      <w:r w:rsidRPr="00072A8D">
        <w:rPr>
          <w:szCs w:val="28"/>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072A8D">
        <w:rPr>
          <w:szCs w:val="28"/>
          <w:u w:val="single"/>
          <w:bdr w:val="nil"/>
          <w:lang w:eastAsia="ru-RU"/>
        </w:rPr>
        <w:t>задачи</w:t>
      </w:r>
      <w:r w:rsidRPr="00072A8D">
        <w:rPr>
          <w:szCs w:val="28"/>
          <w:u w:color="000000"/>
          <w:bdr w:val="nil"/>
          <w:lang w:eastAsia="ru-RU"/>
        </w:rPr>
        <w:t>:</w:t>
      </w:r>
    </w:p>
    <w:p w:rsidR="00D3089A" w:rsidRPr="00072A8D" w:rsidRDefault="00D3089A" w:rsidP="00D3089A">
      <w:pPr>
        <w:spacing w:line="276" w:lineRule="auto"/>
        <w:rPr>
          <w:szCs w:val="28"/>
          <w:u w:color="000000"/>
          <w:bdr w:val="nil"/>
          <w:lang w:eastAsia="ru-RU"/>
        </w:rPr>
      </w:pPr>
      <w:r w:rsidRPr="00072A8D">
        <w:rPr>
          <w:szCs w:val="28"/>
          <w:u w:color="000000"/>
          <w:bdr w:val="nil"/>
          <w:lang w:eastAsia="ru-RU"/>
        </w:rPr>
        <w:t>- разгруппировать (разложить) метапредметные результаты согласно их понятиям, функциям, составу и характеристикам,</w:t>
      </w:r>
    </w:p>
    <w:p w:rsidR="00D3089A" w:rsidRPr="00072A8D" w:rsidRDefault="00D3089A" w:rsidP="00D3089A">
      <w:pPr>
        <w:spacing w:line="276" w:lineRule="auto"/>
        <w:rPr>
          <w:szCs w:val="28"/>
          <w:u w:color="000000"/>
          <w:bdr w:val="nil"/>
          <w:lang w:eastAsia="ru-RU"/>
        </w:rPr>
      </w:pPr>
      <w:r w:rsidRPr="00072A8D">
        <w:rPr>
          <w:szCs w:val="28"/>
          <w:u w:color="000000"/>
          <w:bdr w:val="nil"/>
          <w:lang w:eastAsia="ru-RU"/>
        </w:rPr>
        <w:t>- определить связи УУД с содержанием предметов учебного плана, направлениями и формами внеурочной деятельности,</w:t>
      </w:r>
    </w:p>
    <w:p w:rsidR="00D3089A" w:rsidRPr="00072A8D" w:rsidRDefault="00D3089A" w:rsidP="00D3089A">
      <w:pPr>
        <w:spacing w:line="276" w:lineRule="auto"/>
        <w:rPr>
          <w:szCs w:val="28"/>
          <w:u w:color="000000"/>
          <w:bdr w:val="nil"/>
          <w:lang w:eastAsia="ru-RU"/>
        </w:rPr>
      </w:pPr>
      <w:r w:rsidRPr="00072A8D">
        <w:rPr>
          <w:szCs w:val="28"/>
          <w:u w:color="000000"/>
          <w:bdr w:val="nil"/>
          <w:lang w:eastAsia="ru-RU"/>
        </w:rPr>
        <w:t>- спроектировать систему типовых задач по развитию регулятивных, коммуникативных и познавательных УУД,</w:t>
      </w:r>
    </w:p>
    <w:p w:rsidR="00D3089A" w:rsidRPr="00072A8D" w:rsidRDefault="00D3089A" w:rsidP="00D3089A">
      <w:pPr>
        <w:spacing w:line="276" w:lineRule="auto"/>
        <w:rPr>
          <w:szCs w:val="28"/>
        </w:rPr>
      </w:pPr>
      <w:r w:rsidRPr="00072A8D">
        <w:rPr>
          <w:szCs w:val="28"/>
          <w:u w:color="000000"/>
          <w:bdr w:val="nil"/>
          <w:lang w:eastAsia="ru-RU"/>
        </w:rPr>
        <w:t xml:space="preserve">- описать особенности использования </w:t>
      </w:r>
      <w:r w:rsidRPr="00072A8D">
        <w:rPr>
          <w:szCs w:val="28"/>
        </w:rPr>
        <w:t>учебно-исследовательской и проектной деятельности как средства совершенствования УУД</w:t>
      </w:r>
      <w:bookmarkStart w:id="40" w:name="_Toc435412696"/>
      <w:bookmarkStart w:id="41" w:name="_Toc453968170"/>
      <w:r w:rsidRPr="00072A8D">
        <w:rPr>
          <w:szCs w:val="28"/>
        </w:rPr>
        <w:t xml:space="preserve">; </w:t>
      </w:r>
    </w:p>
    <w:p w:rsidR="00D3089A" w:rsidRPr="00072A8D" w:rsidRDefault="00D3089A" w:rsidP="00D3089A">
      <w:pPr>
        <w:spacing w:line="276" w:lineRule="auto"/>
        <w:rPr>
          <w:szCs w:val="28"/>
        </w:rPr>
      </w:pPr>
      <w:r w:rsidRPr="00072A8D">
        <w:rPr>
          <w:szCs w:val="28"/>
        </w:rPr>
        <w:t>- выявить дефициты организационно-методического и ресурсного обеспечения образовательной организации для развития УУД,</w:t>
      </w:r>
    </w:p>
    <w:p w:rsidR="00D3089A" w:rsidRPr="00072A8D" w:rsidRDefault="00D3089A" w:rsidP="00D3089A">
      <w:pPr>
        <w:spacing w:line="276" w:lineRule="auto"/>
        <w:rPr>
          <w:szCs w:val="28"/>
        </w:rPr>
      </w:pPr>
      <w:r w:rsidRPr="00072A8D">
        <w:rPr>
          <w:szCs w:val="28"/>
        </w:rPr>
        <w:t>- отобрать методики, разработать инструментарий оценки успешности освоения и применения УУД в учебной, познавательной и социальной практике.</w:t>
      </w:r>
    </w:p>
    <w:p w:rsidR="00D3089A" w:rsidRPr="00072A8D" w:rsidRDefault="00D3089A" w:rsidP="00D3089A">
      <w:pPr>
        <w:spacing w:line="276" w:lineRule="auto"/>
        <w:rPr>
          <w:szCs w:val="28"/>
          <w:u w:color="000000"/>
          <w:bdr w:val="nil"/>
          <w:lang w:eastAsia="ru-RU"/>
        </w:rPr>
      </w:pPr>
    </w:p>
    <w:p w:rsidR="00D3089A" w:rsidRPr="00072A8D" w:rsidRDefault="00D3089A" w:rsidP="00D3089A">
      <w:pPr>
        <w:spacing w:line="276" w:lineRule="auto"/>
        <w:rPr>
          <w:szCs w:val="28"/>
          <w:bdr w:val="nil"/>
          <w:lang w:eastAsia="ru-RU"/>
        </w:rPr>
      </w:pPr>
      <w:r w:rsidRPr="00072A8D">
        <w:rPr>
          <w:szCs w:val="28"/>
          <w:u w:color="000000"/>
          <w:bdr w:val="nil"/>
          <w:lang w:eastAsia="ru-RU"/>
        </w:rPr>
        <w:t xml:space="preserve">Программа развития УУД реализует </w:t>
      </w:r>
      <w:r w:rsidRPr="00072A8D">
        <w:rPr>
          <w:szCs w:val="28"/>
          <w:bdr w:val="nil"/>
          <w:lang w:eastAsia="ru-RU"/>
        </w:rPr>
        <w:t xml:space="preserve">требования </w:t>
      </w:r>
      <w:r w:rsidRPr="00072A8D">
        <w:rPr>
          <w:szCs w:val="28"/>
        </w:rPr>
        <w:t>ФГОС СОО</w:t>
      </w:r>
      <w:r w:rsidRPr="00072A8D">
        <w:rPr>
          <w:szCs w:val="28"/>
          <w:bdr w:val="nil"/>
          <w:lang w:eastAsia="ru-RU"/>
        </w:rPr>
        <w:t xml:space="preserve"> </w:t>
      </w:r>
    </w:p>
    <w:p w:rsidR="00D3089A" w:rsidRPr="00072A8D" w:rsidRDefault="00D3089A" w:rsidP="00D3089A">
      <w:pPr>
        <w:spacing w:line="276" w:lineRule="auto"/>
        <w:ind w:firstLine="0"/>
        <w:rPr>
          <w:szCs w:val="28"/>
          <w:u w:color="000000"/>
          <w:bdr w:val="nil"/>
          <w:lang w:eastAsia="ru-RU"/>
        </w:rPr>
      </w:pPr>
      <w:r w:rsidRPr="00072A8D">
        <w:rPr>
          <w:szCs w:val="28"/>
          <w:bdr w:val="nil"/>
          <w:lang w:eastAsia="ru-RU"/>
        </w:rPr>
        <w:t>- к структуре</w:t>
      </w:r>
      <w:r w:rsidRPr="00072A8D">
        <w:rPr>
          <w:szCs w:val="28"/>
          <w:u w:color="000000"/>
          <w:bdr w:val="nil"/>
          <w:lang w:eastAsia="ru-RU"/>
        </w:rPr>
        <w:t xml:space="preserve"> ООП  и </w:t>
      </w:r>
      <w:r w:rsidRPr="00072A8D">
        <w:rPr>
          <w:szCs w:val="28"/>
          <w:lang w:eastAsia="ru-RU"/>
        </w:rPr>
        <w:t xml:space="preserve">является одним из компонентов содержательного раздела ООП </w:t>
      </w:r>
    </w:p>
    <w:p w:rsidR="00D3089A" w:rsidRPr="00072A8D" w:rsidRDefault="00D3089A" w:rsidP="00D3089A">
      <w:pPr>
        <w:pStyle w:val="ac"/>
        <w:spacing w:line="276" w:lineRule="auto"/>
        <w:ind w:left="0"/>
        <w:rPr>
          <w:szCs w:val="28"/>
          <w:u w:color="000000"/>
          <w:bdr w:val="nil"/>
        </w:rPr>
      </w:pPr>
      <w:r w:rsidRPr="00072A8D">
        <w:rPr>
          <w:szCs w:val="28"/>
          <w:u w:val="single"/>
          <w:bdr w:val="nil"/>
        </w:rPr>
        <w:t xml:space="preserve">- </w:t>
      </w:r>
      <w:r w:rsidRPr="00072A8D">
        <w:rPr>
          <w:szCs w:val="28"/>
          <w:bdr w:val="nil"/>
        </w:rPr>
        <w:t>к личностным и метапредметным результатам</w:t>
      </w:r>
      <w:r w:rsidRPr="00072A8D">
        <w:rPr>
          <w:szCs w:val="28"/>
          <w:u w:color="000000"/>
          <w:bdr w:val="nil"/>
        </w:rPr>
        <w:t xml:space="preserve"> освоения основной образовательной программы и содержит:</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цели и задачи, включающие учебно-исследовательскую и проектную деятельность обучающихся;</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описание понятий, функций, состава и характеристик УУД и их связи с содержанием отдельных учебных предметов и внеурочной деятельностью,</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типовые задачи по формированию УУД;</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описание особенностей учебно-исследовательской и проектной деятельности;</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описание основных направлений учебно-исследовательской и проектной деятельности;</w:t>
      </w:r>
    </w:p>
    <w:p w:rsidR="00D3089A" w:rsidRPr="00072A8D" w:rsidRDefault="00D3089A" w:rsidP="00A77E79">
      <w:pPr>
        <w:pStyle w:val="ac"/>
        <w:numPr>
          <w:ilvl w:val="0"/>
          <w:numId w:val="37"/>
        </w:numPr>
        <w:suppressAutoHyphens w:val="0"/>
        <w:autoSpaceDE w:val="0"/>
        <w:autoSpaceDN w:val="0"/>
        <w:adjustRightInd w:val="0"/>
        <w:spacing w:line="276" w:lineRule="auto"/>
        <w:jc w:val="left"/>
        <w:rPr>
          <w:rFonts w:eastAsiaTheme="minorHAnsi"/>
          <w:szCs w:val="28"/>
        </w:rPr>
      </w:pPr>
      <w:r w:rsidRPr="00072A8D">
        <w:rPr>
          <w:rFonts w:eastAsiaTheme="minorHAnsi"/>
          <w:szCs w:val="28"/>
        </w:rPr>
        <w:t>планируемые результаты учебно-исследовательской и проектной деятельности обучающихся в рамках урочной и внеурочной деятельности;</w:t>
      </w:r>
    </w:p>
    <w:p w:rsidR="00D3089A" w:rsidRPr="00072A8D" w:rsidRDefault="00D3089A" w:rsidP="00A77E79">
      <w:pPr>
        <w:pStyle w:val="ac"/>
        <w:numPr>
          <w:ilvl w:val="0"/>
          <w:numId w:val="37"/>
        </w:numPr>
        <w:suppressAutoHyphens w:val="0"/>
        <w:autoSpaceDE w:val="0"/>
        <w:autoSpaceDN w:val="0"/>
        <w:adjustRightInd w:val="0"/>
        <w:spacing w:line="276" w:lineRule="auto"/>
        <w:jc w:val="left"/>
        <w:rPr>
          <w:szCs w:val="28"/>
          <w:u w:color="000000"/>
          <w:bdr w:val="nil"/>
        </w:rPr>
      </w:pPr>
      <w:r w:rsidRPr="00072A8D">
        <w:rPr>
          <w:rFonts w:eastAsiaTheme="minorHAnsi"/>
          <w:szCs w:val="28"/>
        </w:rPr>
        <w:t>методику и инструментарий оценки успешности освоения и применения обучающимися УУД.</w:t>
      </w:r>
    </w:p>
    <w:p w:rsidR="00D3089A" w:rsidRPr="00072A8D" w:rsidRDefault="00D3089A" w:rsidP="00D3089A">
      <w:pPr>
        <w:suppressAutoHyphens w:val="0"/>
        <w:autoSpaceDE w:val="0"/>
        <w:autoSpaceDN w:val="0"/>
        <w:adjustRightInd w:val="0"/>
        <w:spacing w:line="276" w:lineRule="auto"/>
        <w:ind w:firstLine="0"/>
        <w:jc w:val="left"/>
        <w:rPr>
          <w:rFonts w:eastAsiaTheme="minorHAnsi"/>
          <w:szCs w:val="28"/>
        </w:rPr>
      </w:pPr>
      <w:r w:rsidRPr="00072A8D">
        <w:rPr>
          <w:rFonts w:eastAsiaTheme="minorHAnsi"/>
          <w:szCs w:val="28"/>
          <w:u w:val="single"/>
        </w:rPr>
        <w:t xml:space="preserve"> </w:t>
      </w:r>
      <w:r w:rsidRPr="00072A8D">
        <w:rPr>
          <w:rFonts w:eastAsiaTheme="minorHAnsi"/>
          <w:szCs w:val="28"/>
        </w:rPr>
        <w:t>- к условиям реализации ООП и содержит:</w:t>
      </w:r>
    </w:p>
    <w:p w:rsidR="00D3089A" w:rsidRPr="00072A8D" w:rsidRDefault="00D3089A" w:rsidP="00A77E79">
      <w:pPr>
        <w:pStyle w:val="ac"/>
        <w:numPr>
          <w:ilvl w:val="0"/>
          <w:numId w:val="38"/>
        </w:numPr>
        <w:suppressAutoHyphens w:val="0"/>
        <w:autoSpaceDE w:val="0"/>
        <w:autoSpaceDN w:val="0"/>
        <w:adjustRightInd w:val="0"/>
        <w:spacing w:line="276" w:lineRule="auto"/>
        <w:jc w:val="left"/>
        <w:rPr>
          <w:rFonts w:eastAsiaTheme="minorHAnsi"/>
          <w:szCs w:val="28"/>
        </w:rPr>
      </w:pPr>
      <w:r w:rsidRPr="00072A8D">
        <w:rPr>
          <w:rFonts w:eastAsiaTheme="minorHAnsi"/>
          <w:szCs w:val="28"/>
        </w:rPr>
        <w:t>описание условий, обеспечивающих развитие УУД у обучающихся.</w:t>
      </w:r>
    </w:p>
    <w:p w:rsidR="00D3089A" w:rsidRPr="00072A8D" w:rsidRDefault="00D3089A" w:rsidP="00D3089A">
      <w:pPr>
        <w:suppressAutoHyphens w:val="0"/>
        <w:autoSpaceDE w:val="0"/>
        <w:autoSpaceDN w:val="0"/>
        <w:adjustRightInd w:val="0"/>
        <w:spacing w:line="276" w:lineRule="auto"/>
        <w:ind w:firstLine="0"/>
        <w:jc w:val="left"/>
        <w:rPr>
          <w:szCs w:val="28"/>
          <w:u w:color="000000"/>
          <w:bdr w:val="nil"/>
        </w:rPr>
      </w:pPr>
      <w:r w:rsidRPr="00072A8D">
        <w:rPr>
          <w:rFonts w:eastAsiaTheme="minorHAnsi"/>
          <w:szCs w:val="28"/>
        </w:rPr>
        <w:tab/>
        <w:t>Тем самым ФГОС определяет место и роль Программы в реализации данных требований.</w:t>
      </w:r>
    </w:p>
    <w:p w:rsidR="00D3089A" w:rsidRPr="00072A8D" w:rsidRDefault="00D3089A" w:rsidP="00D3089A">
      <w:pPr>
        <w:spacing w:line="276" w:lineRule="auto"/>
        <w:rPr>
          <w:szCs w:val="28"/>
        </w:rPr>
      </w:pPr>
      <w:r w:rsidRPr="00072A8D">
        <w:rPr>
          <w:szCs w:val="28"/>
        </w:rPr>
        <w:br w:type="page"/>
      </w:r>
    </w:p>
    <w:p w:rsidR="00D3089A" w:rsidRPr="00C016EF" w:rsidRDefault="00D3089A" w:rsidP="00D3089A">
      <w:pPr>
        <w:pStyle w:val="3"/>
        <w:spacing w:line="276" w:lineRule="auto"/>
        <w:rPr>
          <w:rFonts w:ascii="Times New Roman" w:hAnsi="Times New Roman" w:cs="Times New Roman"/>
          <w:color w:val="auto"/>
          <w:szCs w:val="28"/>
        </w:rPr>
      </w:pPr>
      <w:r w:rsidRPr="00C016EF">
        <w:rPr>
          <w:rFonts w:ascii="Times New Roman" w:hAnsi="Times New Roman" w:cs="Times New Roman"/>
          <w:color w:val="auto"/>
          <w:szCs w:val="28"/>
        </w:rPr>
        <w:lastRenderedPageBreak/>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0"/>
      <w:bookmarkEnd w:id="41"/>
    </w:p>
    <w:p w:rsidR="00D3089A" w:rsidRPr="00C016EF" w:rsidRDefault="00D3089A" w:rsidP="00D3089A">
      <w:pPr>
        <w:suppressAutoHyphens w:val="0"/>
        <w:autoSpaceDE w:val="0"/>
        <w:autoSpaceDN w:val="0"/>
        <w:adjustRightInd w:val="0"/>
        <w:spacing w:line="276" w:lineRule="auto"/>
        <w:ind w:firstLine="708"/>
        <w:rPr>
          <w:rFonts w:eastAsiaTheme="minorHAnsi"/>
          <w:b/>
          <w:szCs w:val="28"/>
        </w:rPr>
      </w:pPr>
    </w:p>
    <w:p w:rsidR="00D3089A" w:rsidRPr="00072A8D" w:rsidRDefault="00D3089A" w:rsidP="00D3089A">
      <w:pPr>
        <w:suppressAutoHyphens w:val="0"/>
        <w:autoSpaceDE w:val="0"/>
        <w:autoSpaceDN w:val="0"/>
        <w:adjustRightInd w:val="0"/>
        <w:spacing w:line="276" w:lineRule="auto"/>
        <w:ind w:firstLine="708"/>
        <w:rPr>
          <w:szCs w:val="28"/>
          <w:u w:color="000000"/>
          <w:bdr w:val="nil"/>
        </w:rPr>
      </w:pPr>
      <w:r w:rsidRPr="00072A8D">
        <w:rPr>
          <w:rFonts w:eastAsiaTheme="minorHAnsi"/>
          <w:b/>
          <w:color w:val="000000"/>
          <w:szCs w:val="28"/>
        </w:rPr>
        <w:t>УУД</w:t>
      </w:r>
      <w:r w:rsidRPr="00072A8D">
        <w:rPr>
          <w:rFonts w:eastAsiaTheme="minorHAnsi"/>
          <w:color w:val="000000"/>
          <w:szCs w:val="28"/>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метаумения,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задачи как в рамках образовательного процесса, так и в реальной жизни.</w:t>
      </w:r>
      <w:r w:rsidRPr="00072A8D">
        <w:rPr>
          <w:szCs w:val="28"/>
          <w:u w:color="000000"/>
          <w:bdr w:val="nil"/>
        </w:rPr>
        <w:t xml:space="preserve"> </w:t>
      </w:r>
    </w:p>
    <w:p w:rsidR="00D3089A" w:rsidRPr="00072A8D" w:rsidRDefault="00D3089A" w:rsidP="00D3089A">
      <w:pPr>
        <w:spacing w:line="276" w:lineRule="auto"/>
        <w:rPr>
          <w:szCs w:val="28"/>
          <w:highlight w:val="cyan"/>
          <w:u w:color="000000"/>
          <w:bdr w:val="nil"/>
          <w:lang w:eastAsia="ru-RU"/>
        </w:rPr>
      </w:pPr>
      <w:r w:rsidRPr="00072A8D">
        <w:rPr>
          <w:szCs w:val="28"/>
          <w:u w:color="000000"/>
          <w:bdr w:val="nil"/>
          <w:lang w:eastAsia="ru-RU"/>
        </w:rPr>
        <w:t xml:space="preserve">Требования к метапредметным результатам освоения включают: </w:t>
      </w:r>
    </w:p>
    <w:p w:rsidR="00D3089A" w:rsidRPr="00072A8D" w:rsidRDefault="00D3089A" w:rsidP="00D3089A">
      <w:pPr>
        <w:pStyle w:val="a0"/>
        <w:spacing w:line="276" w:lineRule="auto"/>
        <w:rPr>
          <w:szCs w:val="28"/>
        </w:rPr>
      </w:pPr>
      <w:r w:rsidRPr="00072A8D">
        <w:rPr>
          <w:szCs w:val="28"/>
        </w:rPr>
        <w:t>освоение межпредметных понятий и универсальных учебных действий (регулятивные, познавательные, коммуникативные);</w:t>
      </w:r>
    </w:p>
    <w:p w:rsidR="00D3089A" w:rsidRPr="00072A8D" w:rsidRDefault="00D3089A" w:rsidP="00D3089A">
      <w:pPr>
        <w:pStyle w:val="a0"/>
        <w:spacing w:line="276" w:lineRule="auto"/>
        <w:rPr>
          <w:szCs w:val="28"/>
        </w:rPr>
      </w:pPr>
      <w:r w:rsidRPr="00072A8D">
        <w:rPr>
          <w:szCs w:val="28"/>
        </w:rPr>
        <w:t>способность их использования в познавательной и социальной практике;</w:t>
      </w:r>
    </w:p>
    <w:p w:rsidR="00D3089A" w:rsidRPr="00072A8D" w:rsidRDefault="00D3089A" w:rsidP="00D3089A">
      <w:pPr>
        <w:pStyle w:val="a0"/>
        <w:spacing w:line="276" w:lineRule="auto"/>
        <w:rPr>
          <w:szCs w:val="28"/>
        </w:rPr>
      </w:pPr>
      <w:r w:rsidRPr="00072A8D">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3089A" w:rsidRPr="00072A8D" w:rsidRDefault="00D3089A" w:rsidP="00D3089A">
      <w:pPr>
        <w:pStyle w:val="a0"/>
        <w:spacing w:line="276" w:lineRule="auto"/>
        <w:rPr>
          <w:szCs w:val="28"/>
        </w:rPr>
      </w:pPr>
      <w:r w:rsidRPr="00072A8D">
        <w:rPr>
          <w:szCs w:val="28"/>
        </w:rPr>
        <w:t xml:space="preserve">способность к построению индивидуальной образовательной траектории, </w:t>
      </w:r>
    </w:p>
    <w:p w:rsidR="00D3089A" w:rsidRPr="00072A8D" w:rsidRDefault="00D3089A" w:rsidP="00D3089A">
      <w:pPr>
        <w:pStyle w:val="a0"/>
        <w:spacing w:line="276" w:lineRule="auto"/>
        <w:rPr>
          <w:szCs w:val="28"/>
        </w:rPr>
      </w:pPr>
      <w:r w:rsidRPr="00072A8D">
        <w:rPr>
          <w:szCs w:val="28"/>
        </w:rPr>
        <w:t xml:space="preserve">владение навыками учебно-исследовательской и проектной деятельности. </w:t>
      </w:r>
    </w:p>
    <w:p w:rsidR="00D3089A" w:rsidRPr="00072A8D" w:rsidRDefault="00D3089A" w:rsidP="00D3089A">
      <w:pPr>
        <w:suppressAutoHyphens w:val="0"/>
        <w:autoSpaceDE w:val="0"/>
        <w:autoSpaceDN w:val="0"/>
        <w:adjustRightInd w:val="0"/>
        <w:spacing w:line="276" w:lineRule="auto"/>
        <w:ind w:firstLine="708"/>
        <w:rPr>
          <w:szCs w:val="28"/>
        </w:rPr>
      </w:pPr>
      <w:r w:rsidRPr="00072A8D">
        <w:rPr>
          <w:b/>
          <w:szCs w:val="28"/>
        </w:rPr>
        <w:t>Функции, состав и характеристики</w:t>
      </w:r>
      <w:r w:rsidRPr="00072A8D">
        <w:rPr>
          <w:szCs w:val="28"/>
        </w:rPr>
        <w:t xml:space="preserve"> УУД представлены в таблице 8. </w:t>
      </w:r>
    </w:p>
    <w:p w:rsidR="00D3089A" w:rsidRPr="00072A8D" w:rsidRDefault="00D3089A" w:rsidP="00D3089A">
      <w:pPr>
        <w:suppressAutoHyphens w:val="0"/>
        <w:autoSpaceDE w:val="0"/>
        <w:autoSpaceDN w:val="0"/>
        <w:adjustRightInd w:val="0"/>
        <w:spacing w:line="276" w:lineRule="auto"/>
        <w:ind w:firstLine="708"/>
        <w:rPr>
          <w:szCs w:val="28"/>
        </w:rPr>
      </w:pPr>
      <w:r w:rsidRPr="00072A8D">
        <w:rPr>
          <w:b/>
          <w:szCs w:val="28"/>
        </w:rPr>
        <w:t>Связи с содержанием отдельных учебных предметов и внеурочной деятельностью</w:t>
      </w:r>
      <w:r w:rsidRPr="00072A8D">
        <w:rPr>
          <w:szCs w:val="28"/>
        </w:rPr>
        <w:t xml:space="preserve"> представлены в таблице 9, а также в Приложении № 3.</w:t>
      </w:r>
    </w:p>
    <w:p w:rsidR="00D3089A" w:rsidRPr="00072A8D" w:rsidRDefault="00D3089A" w:rsidP="00D3089A">
      <w:pPr>
        <w:autoSpaceDE w:val="0"/>
        <w:autoSpaceDN w:val="0"/>
        <w:adjustRightInd w:val="0"/>
        <w:spacing w:line="276" w:lineRule="auto"/>
        <w:ind w:firstLine="708"/>
        <w:rPr>
          <w:szCs w:val="28"/>
        </w:rPr>
      </w:pPr>
      <w:r w:rsidRPr="00072A8D">
        <w:rPr>
          <w:b/>
          <w:szCs w:val="28"/>
        </w:rPr>
        <w:t>Место универсальных учебных действий в структуре образовательной деятельности</w:t>
      </w:r>
      <w:r w:rsidRPr="00072A8D">
        <w:rPr>
          <w:szCs w:val="28"/>
        </w:rPr>
        <w:t xml:space="preserve"> определяем через</w:t>
      </w:r>
      <w:r w:rsidRPr="00072A8D">
        <w:rPr>
          <w:bCs/>
          <w:szCs w:val="28"/>
        </w:rPr>
        <w:t xml:space="preserve"> концепцию системно-деятельностного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w:t>
      </w:r>
      <w:r w:rsidRPr="00072A8D">
        <w:rPr>
          <w:szCs w:val="28"/>
        </w:rPr>
        <w:t>и выступает</w:t>
      </w:r>
      <w:r w:rsidRPr="00072A8D">
        <w:rPr>
          <w:color w:val="000000"/>
          <w:szCs w:val="28"/>
        </w:rPr>
        <w:t xml:space="preserve"> как инвариантная основа образовательной деятельности и обеспечивающей школьникам умение учиться, способность к саморазвитию и самосовершенствованию.</w:t>
      </w:r>
    </w:p>
    <w:p w:rsidR="00D3089A" w:rsidRPr="00072A8D" w:rsidRDefault="00D3089A" w:rsidP="00D3089A">
      <w:pPr>
        <w:suppressAutoHyphens w:val="0"/>
        <w:autoSpaceDE w:val="0"/>
        <w:autoSpaceDN w:val="0"/>
        <w:adjustRightInd w:val="0"/>
        <w:spacing w:line="276" w:lineRule="auto"/>
        <w:ind w:firstLine="708"/>
        <w:rPr>
          <w:szCs w:val="28"/>
        </w:rPr>
      </w:pPr>
    </w:p>
    <w:p w:rsidR="00D3089A" w:rsidRPr="00072A8D" w:rsidRDefault="00D3089A" w:rsidP="00D3089A">
      <w:pPr>
        <w:suppressAutoHyphens w:val="0"/>
        <w:autoSpaceDE w:val="0"/>
        <w:autoSpaceDN w:val="0"/>
        <w:adjustRightInd w:val="0"/>
        <w:spacing w:line="276" w:lineRule="auto"/>
        <w:ind w:firstLine="708"/>
        <w:rPr>
          <w:szCs w:val="28"/>
        </w:rPr>
      </w:pPr>
    </w:p>
    <w:p w:rsidR="00D3089A" w:rsidRDefault="00D3089A" w:rsidP="00D3089A">
      <w:pPr>
        <w:suppressAutoHyphens w:val="0"/>
        <w:autoSpaceDE w:val="0"/>
        <w:autoSpaceDN w:val="0"/>
        <w:adjustRightInd w:val="0"/>
        <w:spacing w:line="276" w:lineRule="auto"/>
        <w:ind w:firstLine="708"/>
        <w:rPr>
          <w:sz w:val="24"/>
          <w:szCs w:val="24"/>
          <w:u w:color="000000"/>
          <w:bdr w:val="nil"/>
        </w:rPr>
        <w:sectPr w:rsidR="00D3089A" w:rsidSect="00642F1B">
          <w:footerReference w:type="default" r:id="rId10"/>
          <w:pgSz w:w="11910" w:h="16840"/>
          <w:pgMar w:top="1120" w:right="740" w:bottom="1160" w:left="740" w:header="0" w:footer="978" w:gutter="0"/>
          <w:cols w:space="720"/>
        </w:sectPr>
      </w:pPr>
    </w:p>
    <w:p w:rsidR="00D3089A" w:rsidRPr="009D64D2" w:rsidRDefault="00D3089A" w:rsidP="00D3089A">
      <w:pPr>
        <w:suppressAutoHyphens w:val="0"/>
        <w:autoSpaceDE w:val="0"/>
        <w:autoSpaceDN w:val="0"/>
        <w:adjustRightInd w:val="0"/>
        <w:spacing w:line="276" w:lineRule="auto"/>
        <w:ind w:firstLine="0"/>
        <w:jc w:val="center"/>
        <w:rPr>
          <w:rFonts w:eastAsiaTheme="minorHAnsi"/>
          <w:bCs/>
          <w:color w:val="000000"/>
          <w:sz w:val="24"/>
          <w:szCs w:val="24"/>
        </w:rPr>
      </w:pPr>
      <w:r w:rsidRPr="009D64D2">
        <w:rPr>
          <w:rFonts w:eastAsiaTheme="minorHAnsi"/>
          <w:bCs/>
          <w:color w:val="000000"/>
          <w:sz w:val="24"/>
          <w:szCs w:val="24"/>
        </w:rPr>
        <w:lastRenderedPageBreak/>
        <w:t>Функции, состав и характеристика универсальных учебных действий (УУД)</w:t>
      </w:r>
    </w:p>
    <w:p w:rsidR="00D3089A" w:rsidRDefault="00D3089A" w:rsidP="00D3089A">
      <w:pPr>
        <w:suppressAutoHyphens w:val="0"/>
        <w:autoSpaceDE w:val="0"/>
        <w:autoSpaceDN w:val="0"/>
        <w:adjustRightInd w:val="0"/>
        <w:spacing w:line="276" w:lineRule="auto"/>
        <w:ind w:firstLine="0"/>
        <w:jc w:val="center"/>
        <w:rPr>
          <w:rFonts w:eastAsiaTheme="minorHAnsi"/>
          <w:b/>
          <w:bCs/>
          <w:color w:val="000000"/>
          <w:sz w:val="24"/>
          <w:szCs w:val="24"/>
        </w:rPr>
      </w:pPr>
    </w:p>
    <w:tbl>
      <w:tblPr>
        <w:tblStyle w:val="ae"/>
        <w:tblW w:w="14946" w:type="dxa"/>
        <w:tblLook w:val="04A0" w:firstRow="1" w:lastRow="0" w:firstColumn="1" w:lastColumn="0" w:noHBand="0" w:noVBand="1"/>
      </w:tblPr>
      <w:tblGrid>
        <w:gridCol w:w="2019"/>
        <w:gridCol w:w="4058"/>
        <w:gridCol w:w="4663"/>
        <w:gridCol w:w="4206"/>
      </w:tblGrid>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p>
        </w:tc>
        <w:tc>
          <w:tcPr>
            <w:tcW w:w="12927" w:type="dxa"/>
            <w:gridSpan w:val="3"/>
            <w:vAlign w:val="center"/>
          </w:tcPr>
          <w:p w:rsidR="00D3089A" w:rsidRPr="00DE583C" w:rsidRDefault="00D3089A" w:rsidP="008C68D4">
            <w:pPr>
              <w:suppressAutoHyphens w:val="0"/>
              <w:autoSpaceDE w:val="0"/>
              <w:autoSpaceDN w:val="0"/>
              <w:adjustRightInd w:val="0"/>
              <w:spacing w:line="240" w:lineRule="auto"/>
              <w:ind w:firstLine="0"/>
              <w:jc w:val="center"/>
              <w:rPr>
                <w:rFonts w:eastAsiaTheme="minorHAnsi"/>
                <w:b/>
                <w:bCs/>
                <w:color w:val="000000"/>
                <w:sz w:val="22"/>
              </w:rPr>
            </w:pPr>
            <w:r w:rsidRPr="00DE583C">
              <w:rPr>
                <w:rFonts w:eastAsiaTheme="minorHAnsi"/>
                <w:b/>
                <w:bCs/>
                <w:color w:val="000000"/>
                <w:sz w:val="22"/>
              </w:rPr>
              <w:t>Метапредметные УУД</w:t>
            </w:r>
          </w:p>
        </w:tc>
      </w:tr>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r w:rsidRPr="00DE583C">
              <w:rPr>
                <w:rFonts w:eastAsiaTheme="minorHAnsi"/>
                <w:b/>
                <w:bCs/>
                <w:color w:val="000000"/>
                <w:sz w:val="22"/>
              </w:rPr>
              <w:t>Общая функция УУД</w:t>
            </w:r>
          </w:p>
        </w:tc>
        <w:tc>
          <w:tcPr>
            <w:tcW w:w="12927" w:type="dxa"/>
            <w:gridSpan w:val="3"/>
            <w:vAlign w:val="center"/>
          </w:tcPr>
          <w:p w:rsidR="00D3089A" w:rsidRPr="00DE583C" w:rsidRDefault="00D3089A" w:rsidP="008C68D4">
            <w:pPr>
              <w:suppressAutoHyphens w:val="0"/>
              <w:autoSpaceDE w:val="0"/>
              <w:autoSpaceDN w:val="0"/>
              <w:adjustRightInd w:val="0"/>
              <w:spacing w:line="240" w:lineRule="auto"/>
              <w:ind w:firstLine="0"/>
              <w:jc w:val="center"/>
              <w:rPr>
                <w:sz w:val="22"/>
              </w:rPr>
            </w:pPr>
            <w:r w:rsidRPr="00DE583C">
              <w:rPr>
                <w:sz w:val="22"/>
              </w:rPr>
              <w:t>обеспечивают</w:t>
            </w:r>
          </w:p>
          <w:p w:rsidR="00D3089A" w:rsidRPr="00DE583C" w:rsidRDefault="00D3089A" w:rsidP="008C68D4">
            <w:pPr>
              <w:suppressAutoHyphens w:val="0"/>
              <w:autoSpaceDE w:val="0"/>
              <w:autoSpaceDN w:val="0"/>
              <w:adjustRightInd w:val="0"/>
              <w:spacing w:line="240" w:lineRule="auto"/>
              <w:ind w:firstLine="0"/>
              <w:jc w:val="center"/>
              <w:rPr>
                <w:sz w:val="22"/>
              </w:rPr>
            </w:pPr>
            <w:r w:rsidRPr="00DE583C">
              <w:rPr>
                <w:sz w:val="22"/>
              </w:rPr>
              <w:t>1. целостность общекультурного, личностного и познавательного развития и саморазвития личности.</w:t>
            </w:r>
          </w:p>
          <w:p w:rsidR="00D3089A" w:rsidRPr="00DE583C" w:rsidRDefault="00D3089A" w:rsidP="008C68D4">
            <w:pPr>
              <w:suppressAutoHyphens w:val="0"/>
              <w:autoSpaceDE w:val="0"/>
              <w:autoSpaceDN w:val="0"/>
              <w:adjustRightInd w:val="0"/>
              <w:spacing w:line="240" w:lineRule="auto"/>
              <w:ind w:firstLine="0"/>
              <w:jc w:val="center"/>
              <w:rPr>
                <w:sz w:val="22"/>
              </w:rPr>
            </w:pPr>
            <w:r w:rsidRPr="00DE583C">
              <w:rPr>
                <w:sz w:val="22"/>
              </w:rPr>
              <w:t>2.  этапы усвоения учебного содержания и формирования психологических способностей обучающегося.</w:t>
            </w:r>
          </w:p>
        </w:tc>
      </w:tr>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r w:rsidRPr="00DE583C">
              <w:rPr>
                <w:rFonts w:eastAsiaTheme="minorHAnsi"/>
                <w:b/>
                <w:bCs/>
                <w:color w:val="000000"/>
                <w:sz w:val="22"/>
              </w:rPr>
              <w:t>Функции</w:t>
            </w:r>
          </w:p>
        </w:tc>
        <w:tc>
          <w:tcPr>
            <w:tcW w:w="4058" w:type="dxa"/>
          </w:tcPr>
          <w:p w:rsidR="00D3089A" w:rsidRPr="00DE583C" w:rsidRDefault="00D3089A" w:rsidP="008C68D4">
            <w:pPr>
              <w:suppressAutoHyphens w:val="0"/>
              <w:autoSpaceDE w:val="0"/>
              <w:autoSpaceDN w:val="0"/>
              <w:adjustRightInd w:val="0"/>
              <w:spacing w:line="240" w:lineRule="auto"/>
              <w:ind w:firstLine="0"/>
              <w:rPr>
                <w:rFonts w:eastAsiaTheme="minorHAnsi"/>
                <w:bCs/>
                <w:iCs/>
                <w:sz w:val="22"/>
              </w:rPr>
            </w:pPr>
            <w:r w:rsidRPr="00DE583C">
              <w:rPr>
                <w:color w:val="000000"/>
                <w:sz w:val="22"/>
                <w:shd w:val="clear" w:color="auto" w:fill="FFFFFF"/>
              </w:rPr>
              <w:t>Организация учащимся своей учебной деятельности как деятельности самообразования</w:t>
            </w:r>
          </w:p>
        </w:tc>
        <w:tc>
          <w:tcPr>
            <w:tcW w:w="4663" w:type="dxa"/>
          </w:tcPr>
          <w:p w:rsidR="00D3089A" w:rsidRPr="00DE583C" w:rsidRDefault="00D3089A" w:rsidP="008C68D4">
            <w:pPr>
              <w:suppressAutoHyphens w:val="0"/>
              <w:autoSpaceDE w:val="0"/>
              <w:autoSpaceDN w:val="0"/>
              <w:adjustRightInd w:val="0"/>
              <w:spacing w:line="240" w:lineRule="auto"/>
              <w:ind w:firstLine="0"/>
              <w:rPr>
                <w:rFonts w:eastAsiaTheme="minorHAnsi"/>
                <w:bCs/>
                <w:iCs/>
                <w:sz w:val="22"/>
              </w:rPr>
            </w:pPr>
            <w:r w:rsidRPr="00DE583C">
              <w:rPr>
                <w:rFonts w:eastAsiaTheme="minorHAnsi"/>
                <w:bCs/>
                <w:iCs/>
                <w:sz w:val="22"/>
              </w:rPr>
              <w:t xml:space="preserve">Формирование сознательного и развернутого образовательного запроса, готовности к саморазвитию и непрерывному образованию, </w:t>
            </w:r>
            <w:r w:rsidRPr="00DE583C">
              <w:rPr>
                <w:rFonts w:eastAsia="Times New Roman"/>
                <w:color w:val="222222"/>
                <w:sz w:val="22"/>
              </w:rPr>
              <w:t>необходимость которого обусловлена поликультурностью общества и высокой профессиональной мобильностью,</w:t>
            </w:r>
            <w:r w:rsidRPr="00DE583C">
              <w:rPr>
                <w:rFonts w:eastAsiaTheme="minorHAnsi"/>
                <w:bCs/>
                <w:iCs/>
                <w:sz w:val="22"/>
              </w:rPr>
              <w:t xml:space="preserve"> построение ИОТ</w:t>
            </w:r>
          </w:p>
        </w:tc>
        <w:tc>
          <w:tcPr>
            <w:tcW w:w="4206" w:type="dxa"/>
          </w:tcPr>
          <w:p w:rsidR="00D3089A" w:rsidRPr="00DE583C" w:rsidRDefault="00D3089A" w:rsidP="008C68D4">
            <w:pPr>
              <w:suppressAutoHyphens w:val="0"/>
              <w:autoSpaceDE w:val="0"/>
              <w:autoSpaceDN w:val="0"/>
              <w:adjustRightInd w:val="0"/>
              <w:spacing w:line="240" w:lineRule="auto"/>
              <w:ind w:firstLine="0"/>
              <w:rPr>
                <w:rFonts w:eastAsiaTheme="minorHAnsi"/>
                <w:bCs/>
                <w:iCs/>
                <w:sz w:val="22"/>
              </w:rPr>
            </w:pPr>
            <w:r w:rsidRPr="00DE583C">
              <w:rPr>
                <w:rFonts w:eastAsiaTheme="minorHAnsi"/>
                <w:bCs/>
                <w:iCs/>
                <w:sz w:val="22"/>
              </w:rPr>
              <w:t>Учебное сотрудничество с педагогами и сверстниками</w:t>
            </w:r>
          </w:p>
        </w:tc>
      </w:tr>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r w:rsidRPr="00DE583C">
              <w:rPr>
                <w:rFonts w:eastAsiaTheme="minorHAnsi"/>
                <w:b/>
                <w:bCs/>
                <w:color w:val="000000"/>
                <w:sz w:val="22"/>
              </w:rPr>
              <w:t>Состав</w:t>
            </w:r>
          </w:p>
        </w:tc>
        <w:tc>
          <w:tcPr>
            <w:tcW w:w="4058" w:type="dxa"/>
            <w:vAlign w:val="center"/>
          </w:tcPr>
          <w:p w:rsidR="00D3089A" w:rsidRPr="00DE583C" w:rsidRDefault="00D3089A" w:rsidP="008C68D4">
            <w:pPr>
              <w:suppressAutoHyphens w:val="0"/>
              <w:autoSpaceDE w:val="0"/>
              <w:autoSpaceDN w:val="0"/>
              <w:adjustRightInd w:val="0"/>
              <w:spacing w:line="240" w:lineRule="auto"/>
              <w:ind w:firstLine="0"/>
              <w:jc w:val="center"/>
              <w:rPr>
                <w:rFonts w:eastAsiaTheme="minorHAnsi"/>
                <w:b/>
                <w:bCs/>
                <w:color w:val="000000"/>
                <w:sz w:val="22"/>
              </w:rPr>
            </w:pPr>
            <w:r w:rsidRPr="00DE583C">
              <w:rPr>
                <w:rFonts w:eastAsiaTheme="minorHAnsi"/>
                <w:b/>
                <w:bCs/>
                <w:i/>
                <w:iCs/>
                <w:sz w:val="22"/>
              </w:rPr>
              <w:t>Регулятивные</w:t>
            </w:r>
          </w:p>
        </w:tc>
        <w:tc>
          <w:tcPr>
            <w:tcW w:w="4663" w:type="dxa"/>
            <w:vAlign w:val="center"/>
          </w:tcPr>
          <w:p w:rsidR="00D3089A" w:rsidRPr="00DE583C" w:rsidRDefault="00D3089A" w:rsidP="008C68D4">
            <w:pPr>
              <w:suppressAutoHyphens w:val="0"/>
              <w:autoSpaceDE w:val="0"/>
              <w:autoSpaceDN w:val="0"/>
              <w:adjustRightInd w:val="0"/>
              <w:spacing w:line="240" w:lineRule="auto"/>
              <w:ind w:firstLine="0"/>
              <w:jc w:val="center"/>
              <w:rPr>
                <w:rFonts w:eastAsiaTheme="minorHAnsi"/>
                <w:b/>
                <w:bCs/>
                <w:color w:val="000000"/>
                <w:sz w:val="22"/>
              </w:rPr>
            </w:pPr>
            <w:r w:rsidRPr="00DE583C">
              <w:rPr>
                <w:rFonts w:eastAsiaTheme="minorHAnsi"/>
                <w:b/>
                <w:bCs/>
                <w:i/>
                <w:iCs/>
                <w:sz w:val="22"/>
              </w:rPr>
              <w:t>Познавательные</w:t>
            </w:r>
          </w:p>
        </w:tc>
        <w:tc>
          <w:tcPr>
            <w:tcW w:w="4206" w:type="dxa"/>
            <w:vAlign w:val="center"/>
          </w:tcPr>
          <w:p w:rsidR="00D3089A" w:rsidRPr="00DE583C" w:rsidRDefault="00D3089A" w:rsidP="008C68D4">
            <w:pPr>
              <w:suppressAutoHyphens w:val="0"/>
              <w:autoSpaceDE w:val="0"/>
              <w:autoSpaceDN w:val="0"/>
              <w:adjustRightInd w:val="0"/>
              <w:spacing w:line="240" w:lineRule="auto"/>
              <w:ind w:firstLine="0"/>
              <w:jc w:val="center"/>
              <w:rPr>
                <w:rFonts w:eastAsiaTheme="minorHAnsi"/>
                <w:b/>
                <w:bCs/>
                <w:color w:val="000000"/>
                <w:sz w:val="22"/>
              </w:rPr>
            </w:pPr>
            <w:r w:rsidRPr="00DE583C">
              <w:rPr>
                <w:rFonts w:eastAsiaTheme="minorHAnsi"/>
                <w:b/>
                <w:bCs/>
                <w:i/>
                <w:iCs/>
                <w:sz w:val="22"/>
              </w:rPr>
              <w:t>Коммуникативные</w:t>
            </w:r>
          </w:p>
        </w:tc>
      </w:tr>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p>
        </w:tc>
        <w:tc>
          <w:tcPr>
            <w:tcW w:w="4058" w:type="dxa"/>
          </w:tcPr>
          <w:p w:rsidR="00D3089A" w:rsidRPr="00DE583C" w:rsidRDefault="00D3089A" w:rsidP="008C68D4">
            <w:pPr>
              <w:suppressAutoHyphens w:val="0"/>
              <w:autoSpaceDE w:val="0"/>
              <w:autoSpaceDN w:val="0"/>
              <w:adjustRightInd w:val="0"/>
              <w:spacing w:line="240" w:lineRule="auto"/>
              <w:ind w:firstLine="0"/>
              <w:rPr>
                <w:rFonts w:eastAsia="Times New Roman"/>
                <w:sz w:val="22"/>
              </w:rPr>
            </w:pPr>
            <w:r w:rsidRPr="00DE583C">
              <w:rPr>
                <w:rFonts w:eastAsia="Times New Roman"/>
                <w:b/>
                <w:sz w:val="22"/>
              </w:rPr>
              <w:t>1)</w:t>
            </w:r>
            <w:r w:rsidRPr="00DE583C">
              <w:rPr>
                <w:rFonts w:eastAsia="Times New Roman"/>
                <w:sz w:val="22"/>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089A" w:rsidRPr="00DE583C" w:rsidRDefault="00D3089A" w:rsidP="008C68D4">
            <w:pPr>
              <w:suppressAutoHyphens w:val="0"/>
              <w:autoSpaceDE w:val="0"/>
              <w:autoSpaceDN w:val="0"/>
              <w:adjustRightInd w:val="0"/>
              <w:spacing w:line="240" w:lineRule="auto"/>
              <w:ind w:firstLine="0"/>
              <w:rPr>
                <w:rFonts w:eastAsia="Times New Roman"/>
                <w:sz w:val="22"/>
              </w:rPr>
            </w:pPr>
          </w:p>
          <w:p w:rsidR="00D3089A" w:rsidRPr="00DE583C" w:rsidRDefault="00D3089A" w:rsidP="008C68D4">
            <w:pPr>
              <w:suppressAutoHyphens w:val="0"/>
              <w:autoSpaceDE w:val="0"/>
              <w:autoSpaceDN w:val="0"/>
              <w:adjustRightInd w:val="0"/>
              <w:spacing w:line="240" w:lineRule="auto"/>
              <w:ind w:firstLine="0"/>
              <w:rPr>
                <w:rFonts w:eastAsia="Times New Roman"/>
                <w:sz w:val="22"/>
              </w:rPr>
            </w:pPr>
          </w:p>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r w:rsidRPr="00DE583C">
              <w:rPr>
                <w:rFonts w:eastAsia="Times New Roman"/>
                <w:b/>
                <w:sz w:val="22"/>
              </w:rPr>
              <w:t>7)</w:t>
            </w:r>
            <w:r w:rsidRPr="00DE583C">
              <w:rPr>
                <w:rFonts w:eastAsia="Times New Roman"/>
                <w:sz w:val="22"/>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4663" w:type="dxa"/>
          </w:tcPr>
          <w:p w:rsidR="00D3089A" w:rsidRPr="00DE583C" w:rsidRDefault="00D3089A" w:rsidP="008C68D4">
            <w:pPr>
              <w:suppressAutoHyphens w:val="0"/>
              <w:autoSpaceDE w:val="0"/>
              <w:autoSpaceDN w:val="0"/>
              <w:adjustRightInd w:val="0"/>
              <w:spacing w:line="240" w:lineRule="auto"/>
              <w:ind w:firstLine="0"/>
              <w:rPr>
                <w:rFonts w:eastAsia="Times New Roman"/>
                <w:sz w:val="22"/>
              </w:rPr>
            </w:pPr>
            <w:r w:rsidRPr="00DE583C">
              <w:rPr>
                <w:rFonts w:eastAsia="Times New Roman"/>
                <w:b/>
                <w:sz w:val="22"/>
              </w:rPr>
              <w:t>3)</w:t>
            </w:r>
            <w:r w:rsidRPr="00DE583C">
              <w:rPr>
                <w:rFonts w:eastAsia="Times New Roman"/>
                <w:sz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089A" w:rsidRPr="00DE583C" w:rsidRDefault="00D3089A" w:rsidP="008C68D4">
            <w:pPr>
              <w:suppressAutoHyphens w:val="0"/>
              <w:autoSpaceDE w:val="0"/>
              <w:autoSpaceDN w:val="0"/>
              <w:adjustRightInd w:val="0"/>
              <w:spacing w:line="240" w:lineRule="auto"/>
              <w:ind w:firstLine="0"/>
              <w:rPr>
                <w:rFonts w:eastAsia="Times New Roman"/>
                <w:sz w:val="22"/>
              </w:rPr>
            </w:pPr>
            <w:r w:rsidRPr="00DE583C">
              <w:rPr>
                <w:rFonts w:eastAsia="Times New Roman"/>
                <w:b/>
                <w:sz w:val="22"/>
              </w:rPr>
              <w:t>4)</w:t>
            </w:r>
            <w:r w:rsidRPr="00DE583C">
              <w:rPr>
                <w:rFonts w:eastAsia="Times New Roman"/>
                <w:sz w:val="22"/>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089A" w:rsidRPr="00DE583C" w:rsidRDefault="00D3089A" w:rsidP="008C68D4">
            <w:pPr>
              <w:spacing w:line="240" w:lineRule="auto"/>
              <w:ind w:firstLine="0"/>
              <w:rPr>
                <w:rFonts w:eastAsia="Times New Roman"/>
                <w:sz w:val="22"/>
              </w:rPr>
            </w:pPr>
            <w:r w:rsidRPr="00DE583C">
              <w:rPr>
                <w:rFonts w:eastAsia="Times New Roman"/>
                <w:b/>
                <w:sz w:val="22"/>
              </w:rPr>
              <w:t>5)</w:t>
            </w:r>
            <w:r w:rsidRPr="00DE583C">
              <w:rPr>
                <w:rFonts w:eastAsia="Times New Roman"/>
                <w:color w:val="464C55"/>
                <w:sz w:val="22"/>
              </w:rPr>
              <w:t xml:space="preserve"> </w:t>
            </w:r>
            <w:r w:rsidRPr="00DE583C">
              <w:rPr>
                <w:rFonts w:eastAsia="Times New Roman"/>
                <w:sz w:val="22"/>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DE583C">
              <w:rPr>
                <w:rFonts w:eastAsia="Times New Roman"/>
                <w:sz w:val="22"/>
              </w:rPr>
              <w:lastRenderedPageBreak/>
              <w:t>информационной безопасности;</w:t>
            </w:r>
          </w:p>
          <w:p w:rsidR="00D3089A" w:rsidRPr="00DE583C" w:rsidRDefault="00D3089A" w:rsidP="008C68D4">
            <w:pPr>
              <w:spacing w:line="240" w:lineRule="auto"/>
              <w:ind w:firstLine="0"/>
              <w:rPr>
                <w:rFonts w:eastAsia="Times New Roman"/>
                <w:sz w:val="22"/>
              </w:rPr>
            </w:pPr>
            <w:r w:rsidRPr="00DE583C">
              <w:rPr>
                <w:rFonts w:eastAsia="Times New Roman"/>
                <w:b/>
                <w:sz w:val="22"/>
              </w:rPr>
              <w:t>6)</w:t>
            </w:r>
            <w:r w:rsidRPr="00DE583C">
              <w:rPr>
                <w:rFonts w:eastAsia="Times New Roman"/>
                <w:sz w:val="22"/>
              </w:rPr>
              <w:t xml:space="preserve"> умение определять назначение и функции различных социальных институтов,</w:t>
            </w:r>
          </w:p>
          <w:p w:rsidR="00D3089A" w:rsidRPr="00DE583C" w:rsidRDefault="00D3089A" w:rsidP="008C68D4">
            <w:pPr>
              <w:suppressAutoHyphens w:val="0"/>
              <w:autoSpaceDE w:val="0"/>
              <w:autoSpaceDN w:val="0"/>
              <w:adjustRightInd w:val="0"/>
              <w:spacing w:line="240" w:lineRule="auto"/>
              <w:ind w:firstLine="0"/>
              <w:rPr>
                <w:rFonts w:eastAsiaTheme="minorHAnsi"/>
                <w:b/>
                <w:bCs/>
                <w:color w:val="000000"/>
                <w:sz w:val="22"/>
              </w:rPr>
            </w:pPr>
            <w:r w:rsidRPr="00DE583C">
              <w:rPr>
                <w:rFonts w:eastAsia="Times New Roman"/>
                <w:b/>
                <w:sz w:val="22"/>
              </w:rPr>
              <w:t>9)</w:t>
            </w:r>
            <w:r w:rsidRPr="00DE583C">
              <w:rPr>
                <w:rFonts w:eastAsia="Times New Roman"/>
                <w:sz w:val="22"/>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206" w:type="dxa"/>
          </w:tcPr>
          <w:p w:rsidR="00D3089A" w:rsidRPr="00DE583C" w:rsidRDefault="00D3089A" w:rsidP="008C68D4">
            <w:pPr>
              <w:spacing w:line="240" w:lineRule="auto"/>
              <w:ind w:firstLine="0"/>
              <w:rPr>
                <w:rFonts w:eastAsia="Times New Roman"/>
                <w:sz w:val="22"/>
              </w:rPr>
            </w:pPr>
            <w:r w:rsidRPr="00DE583C">
              <w:rPr>
                <w:rFonts w:eastAsia="Times New Roman"/>
                <w:b/>
                <w:sz w:val="22"/>
              </w:rPr>
              <w:lastRenderedPageBreak/>
              <w:t>2)</w:t>
            </w:r>
            <w:r w:rsidRPr="00DE583C">
              <w:rPr>
                <w:rFonts w:eastAsia="Times New Roman"/>
                <w:sz w:val="22"/>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089A" w:rsidRPr="00DE583C" w:rsidRDefault="00D3089A" w:rsidP="008C68D4">
            <w:pPr>
              <w:suppressAutoHyphens w:val="0"/>
              <w:autoSpaceDE w:val="0"/>
              <w:autoSpaceDN w:val="0"/>
              <w:adjustRightInd w:val="0"/>
              <w:spacing w:line="240" w:lineRule="auto"/>
              <w:ind w:firstLine="0"/>
              <w:rPr>
                <w:rFonts w:eastAsia="Times New Roman"/>
                <w:sz w:val="22"/>
              </w:rPr>
            </w:pPr>
          </w:p>
          <w:p w:rsidR="00D3089A" w:rsidRPr="00DE583C" w:rsidRDefault="00D3089A" w:rsidP="008C68D4">
            <w:pPr>
              <w:suppressAutoHyphens w:val="0"/>
              <w:autoSpaceDE w:val="0"/>
              <w:autoSpaceDN w:val="0"/>
              <w:adjustRightInd w:val="0"/>
              <w:spacing w:line="240" w:lineRule="auto"/>
              <w:ind w:firstLine="0"/>
              <w:rPr>
                <w:rFonts w:eastAsia="Times New Roman"/>
                <w:sz w:val="22"/>
              </w:rPr>
            </w:pPr>
            <w:r w:rsidRPr="00DE583C">
              <w:rPr>
                <w:rFonts w:eastAsia="Times New Roman"/>
                <w:b/>
                <w:sz w:val="22"/>
              </w:rPr>
              <w:t>8)</w:t>
            </w:r>
            <w:r w:rsidRPr="00DE583C">
              <w:rPr>
                <w:rFonts w:eastAsia="Times New Roman"/>
                <w:sz w:val="22"/>
              </w:rPr>
              <w:t>владение языковыми средствами - умение ясно, логично и точно излагать свою точку зрения, использовать адекватные языковые средства</w:t>
            </w:r>
          </w:p>
        </w:tc>
      </w:tr>
      <w:tr w:rsidR="00D3089A" w:rsidRPr="00DE583C" w:rsidTr="008C68D4">
        <w:tc>
          <w:tcPr>
            <w:tcW w:w="2019" w:type="dxa"/>
          </w:tcPr>
          <w:p w:rsidR="00D3089A" w:rsidRPr="00DE583C" w:rsidRDefault="00D3089A" w:rsidP="008C68D4">
            <w:pPr>
              <w:suppressAutoHyphens w:val="0"/>
              <w:autoSpaceDE w:val="0"/>
              <w:autoSpaceDN w:val="0"/>
              <w:adjustRightInd w:val="0"/>
              <w:spacing w:line="240" w:lineRule="auto"/>
              <w:ind w:firstLine="0"/>
              <w:jc w:val="right"/>
              <w:rPr>
                <w:rFonts w:eastAsiaTheme="minorHAnsi"/>
                <w:b/>
                <w:bCs/>
                <w:color w:val="000000"/>
                <w:sz w:val="22"/>
              </w:rPr>
            </w:pPr>
            <w:r w:rsidRPr="00DE583C">
              <w:rPr>
                <w:rFonts w:eastAsiaTheme="minorHAnsi"/>
                <w:b/>
                <w:bCs/>
                <w:color w:val="000000"/>
                <w:sz w:val="22"/>
              </w:rPr>
              <w:lastRenderedPageBreak/>
              <w:t>Характеристика</w:t>
            </w:r>
          </w:p>
          <w:p w:rsidR="00D3089A" w:rsidRPr="00DE583C" w:rsidRDefault="00D3089A" w:rsidP="008C68D4">
            <w:pPr>
              <w:suppressAutoHyphens w:val="0"/>
              <w:autoSpaceDE w:val="0"/>
              <w:autoSpaceDN w:val="0"/>
              <w:adjustRightInd w:val="0"/>
              <w:spacing w:line="240" w:lineRule="auto"/>
              <w:ind w:firstLine="0"/>
              <w:jc w:val="center"/>
              <w:rPr>
                <w:rFonts w:eastAsiaTheme="minorHAnsi"/>
                <w:b/>
                <w:bCs/>
                <w:color w:val="000000"/>
                <w:sz w:val="22"/>
              </w:rPr>
            </w:pPr>
            <w:r w:rsidRPr="00DE583C">
              <w:rPr>
                <w:rFonts w:eastAsiaTheme="minorHAnsi"/>
                <w:b/>
                <w:bCs/>
                <w:color w:val="000000"/>
                <w:sz w:val="22"/>
              </w:rPr>
              <w:t>(номенклатура)</w:t>
            </w:r>
          </w:p>
        </w:tc>
        <w:tc>
          <w:tcPr>
            <w:tcW w:w="4058" w:type="dxa"/>
          </w:tcPr>
          <w:p w:rsidR="00D3089A" w:rsidRPr="00DE583C" w:rsidRDefault="00D3089A" w:rsidP="008C68D4">
            <w:pPr>
              <w:suppressAutoHyphens w:val="0"/>
              <w:autoSpaceDE w:val="0"/>
              <w:autoSpaceDN w:val="0"/>
              <w:adjustRightInd w:val="0"/>
              <w:spacing w:line="240" w:lineRule="auto"/>
              <w:ind w:firstLine="0"/>
              <w:rPr>
                <w:sz w:val="22"/>
              </w:rPr>
            </w:pPr>
            <w:r w:rsidRPr="00DE583C">
              <w:rPr>
                <w:color w:val="000000"/>
                <w:sz w:val="22"/>
                <w:u w:val="single"/>
                <w:shd w:val="clear" w:color="auto" w:fill="FFFFFF"/>
              </w:rPr>
              <w:t>целеполагание</w:t>
            </w:r>
            <w:r w:rsidRPr="00DE583C">
              <w:rPr>
                <w:color w:val="000000"/>
                <w:sz w:val="22"/>
                <w:shd w:val="clear" w:color="auto" w:fill="FFFFFF"/>
              </w:rPr>
              <w:t xml:space="preserve"> как постановка учебных и познавательных задач; </w:t>
            </w:r>
            <w:r w:rsidRPr="00DE583C">
              <w:rPr>
                <w:color w:val="000000"/>
                <w:sz w:val="22"/>
                <w:u w:val="single"/>
                <w:shd w:val="clear" w:color="auto" w:fill="FFFFFF"/>
              </w:rPr>
              <w:t>планирование</w:t>
            </w:r>
            <w:r w:rsidRPr="00DE583C">
              <w:rPr>
                <w:color w:val="000000"/>
                <w:sz w:val="22"/>
                <w:shd w:val="clear" w:color="auto" w:fill="FFFFFF"/>
              </w:rPr>
              <w:t xml:space="preserve"> определение последовательности промежуточных целей с учетом конечного результата; </w:t>
            </w:r>
            <w:r w:rsidRPr="00DE583C">
              <w:rPr>
                <w:color w:val="000000"/>
                <w:sz w:val="22"/>
                <w:u w:val="single"/>
                <w:shd w:val="clear" w:color="auto" w:fill="FFFFFF"/>
              </w:rPr>
              <w:t>составление плана</w:t>
            </w:r>
            <w:r w:rsidRPr="00DE583C">
              <w:rPr>
                <w:color w:val="000000"/>
                <w:sz w:val="22"/>
                <w:shd w:val="clear" w:color="auto" w:fill="FFFFFF"/>
              </w:rPr>
              <w:t xml:space="preserve"> и последовательности действий; </w:t>
            </w:r>
            <w:r w:rsidRPr="00DE583C">
              <w:rPr>
                <w:color w:val="000000"/>
                <w:sz w:val="22"/>
                <w:u w:val="single"/>
                <w:shd w:val="clear" w:color="auto" w:fill="FFFFFF"/>
              </w:rPr>
              <w:t>прогнозирование</w:t>
            </w:r>
            <w:r w:rsidRPr="00DE583C">
              <w:rPr>
                <w:color w:val="000000"/>
                <w:sz w:val="22"/>
                <w:shd w:val="clear" w:color="auto" w:fill="FFFFFF"/>
              </w:rPr>
              <w:t xml:space="preserve"> предвосхищение результата и уровня усвоения, его временных характеристик; </w:t>
            </w:r>
            <w:r w:rsidRPr="00DE583C">
              <w:rPr>
                <w:color w:val="000000"/>
                <w:sz w:val="22"/>
                <w:u w:val="single"/>
                <w:shd w:val="clear" w:color="auto" w:fill="FFFFFF"/>
              </w:rPr>
              <w:t>контроль</w:t>
            </w:r>
            <w:r w:rsidRPr="00DE583C">
              <w:rPr>
                <w:color w:val="000000"/>
                <w:sz w:val="22"/>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DE583C">
              <w:rPr>
                <w:color w:val="000000"/>
                <w:sz w:val="22"/>
                <w:u w:val="single"/>
                <w:shd w:val="clear" w:color="auto" w:fill="FFFFFF"/>
              </w:rPr>
              <w:t>коррекция</w:t>
            </w:r>
            <w:r w:rsidRPr="00DE583C">
              <w:rPr>
                <w:color w:val="000000"/>
                <w:sz w:val="22"/>
                <w:shd w:val="clear" w:color="auto" w:fill="FFFFFF"/>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DE583C">
              <w:rPr>
                <w:color w:val="000000"/>
                <w:sz w:val="22"/>
                <w:u w:val="single"/>
                <w:shd w:val="clear" w:color="auto" w:fill="FFFFFF"/>
              </w:rPr>
              <w:t>оценка</w:t>
            </w:r>
            <w:r w:rsidRPr="00DE583C">
              <w:rPr>
                <w:color w:val="000000"/>
                <w:sz w:val="22"/>
                <w:shd w:val="clear" w:color="auto" w:fill="FFFFFF"/>
              </w:rPr>
              <w:t xml:space="preserve"> выделение и осознание учащимся того, что уже усвоено и что еще подлежит усвоению, осознание качества и уровня усвоения. </w:t>
            </w:r>
            <w:r w:rsidRPr="00DE583C">
              <w:rPr>
                <w:color w:val="000000"/>
                <w:sz w:val="22"/>
                <w:u w:val="single"/>
                <w:shd w:val="clear" w:color="auto" w:fill="FFFFFF"/>
              </w:rPr>
              <w:t>элементы волевой саморегуляции</w:t>
            </w:r>
            <w:r w:rsidRPr="00DE583C">
              <w:rPr>
                <w:color w:val="000000"/>
                <w:sz w:val="22"/>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4663" w:type="dxa"/>
          </w:tcPr>
          <w:p w:rsidR="00D3089A" w:rsidRPr="00DE583C" w:rsidRDefault="00D3089A" w:rsidP="008C68D4">
            <w:pPr>
              <w:shd w:val="clear" w:color="auto" w:fill="FFFFFF"/>
              <w:suppressAutoHyphens w:val="0"/>
              <w:spacing w:line="240" w:lineRule="auto"/>
              <w:ind w:firstLine="0"/>
              <w:rPr>
                <w:rFonts w:eastAsiaTheme="minorHAnsi"/>
                <w:b/>
                <w:bCs/>
                <w:color w:val="000000"/>
                <w:sz w:val="22"/>
              </w:rPr>
            </w:pPr>
            <w:r w:rsidRPr="00DE583C">
              <w:rPr>
                <w:rFonts w:eastAsia="Times New Roman"/>
                <w:sz w:val="22"/>
                <w:u w:val="single"/>
              </w:rPr>
              <w:t>исследовательские</w:t>
            </w:r>
            <w:r w:rsidRPr="00DE583C">
              <w:rPr>
                <w:rFonts w:eastAsia="Times New Roman"/>
                <w:sz w:val="22"/>
              </w:rPr>
              <w:t xml:space="preserve"> (самостоятельное выделение и формулирование познавательной цели, гипотез и их проверка), </w:t>
            </w:r>
            <w:r w:rsidRPr="00DE583C">
              <w:rPr>
                <w:rFonts w:eastAsia="Times New Roman"/>
                <w:sz w:val="22"/>
                <w:u w:val="single"/>
              </w:rPr>
              <w:t>информационные</w:t>
            </w:r>
            <w:r w:rsidRPr="00DE583C">
              <w:rPr>
                <w:rFonts w:eastAsia="Times New Roman"/>
                <w:sz w:val="22"/>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DE583C">
              <w:rPr>
                <w:rFonts w:eastAsia="Times New Roman"/>
                <w:sz w:val="22"/>
                <w:u w:val="single"/>
              </w:rPr>
              <w:t>знаково-символические</w:t>
            </w:r>
            <w:r w:rsidRPr="00DE583C">
              <w:rPr>
                <w:rFonts w:eastAsia="Times New Roman"/>
                <w:sz w:val="22"/>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 </w:t>
            </w:r>
            <w:r w:rsidRPr="00DE583C">
              <w:rPr>
                <w:rFonts w:eastAsia="Times New Roman"/>
                <w:sz w:val="22"/>
                <w:u w:val="single"/>
              </w:rPr>
              <w:t>умение структурировать знания</w:t>
            </w:r>
            <w:r w:rsidRPr="00DE583C">
              <w:rPr>
                <w:rFonts w:eastAsia="Times New Roman"/>
                <w:sz w:val="22"/>
              </w:rPr>
              <w:t xml:space="preserve">; </w:t>
            </w:r>
            <w:r w:rsidRPr="00DE583C">
              <w:rPr>
                <w:rFonts w:eastAsia="Times New Roman"/>
                <w:sz w:val="22"/>
                <w:u w:val="single"/>
              </w:rPr>
              <w:t>умение</w:t>
            </w:r>
            <w:r w:rsidRPr="00DE583C">
              <w:rPr>
                <w:rFonts w:eastAsia="Times New Roman"/>
                <w:sz w:val="22"/>
              </w:rPr>
              <w:t xml:space="preserve"> осознанно и произвольно </w:t>
            </w:r>
            <w:r w:rsidRPr="00DE583C">
              <w:rPr>
                <w:rFonts w:eastAsia="Times New Roman"/>
                <w:sz w:val="22"/>
                <w:u w:val="single"/>
              </w:rPr>
              <w:t>строить</w:t>
            </w:r>
            <w:r w:rsidRPr="00DE583C">
              <w:rPr>
                <w:rFonts w:eastAsia="Times New Roman"/>
                <w:sz w:val="22"/>
              </w:rPr>
              <w:t xml:space="preserve"> речевое </w:t>
            </w:r>
            <w:r w:rsidRPr="00DE583C">
              <w:rPr>
                <w:rFonts w:eastAsia="Times New Roman"/>
                <w:sz w:val="22"/>
                <w:u w:val="single"/>
              </w:rPr>
              <w:t>высказывание</w:t>
            </w:r>
            <w:r w:rsidRPr="00DE583C">
              <w:rPr>
                <w:rFonts w:eastAsia="Times New Roman"/>
                <w:sz w:val="22"/>
              </w:rPr>
              <w:t xml:space="preserve"> в устной и письменной форме; </w:t>
            </w:r>
            <w:r w:rsidRPr="00DE583C">
              <w:rPr>
                <w:rFonts w:eastAsia="Times New Roman"/>
                <w:sz w:val="22"/>
                <w:u w:val="single"/>
              </w:rPr>
              <w:t>выбор</w:t>
            </w:r>
            <w:r w:rsidRPr="00DE583C">
              <w:rPr>
                <w:rFonts w:eastAsia="Times New Roman"/>
                <w:sz w:val="22"/>
              </w:rPr>
              <w:t xml:space="preserve"> наиболее эффективных способов </w:t>
            </w:r>
            <w:r w:rsidRPr="00DE583C">
              <w:rPr>
                <w:rFonts w:eastAsia="Times New Roman"/>
                <w:sz w:val="22"/>
                <w:u w:val="single"/>
              </w:rPr>
              <w:t xml:space="preserve">решения </w:t>
            </w:r>
            <w:r w:rsidRPr="00DE583C">
              <w:rPr>
                <w:rFonts w:eastAsia="Times New Roman"/>
                <w:sz w:val="22"/>
              </w:rPr>
              <w:t xml:space="preserve">задач в зависимости от конкретных условий; </w:t>
            </w:r>
            <w:r w:rsidRPr="00DE583C">
              <w:rPr>
                <w:rFonts w:eastAsia="Times New Roman"/>
                <w:sz w:val="22"/>
                <w:u w:val="single"/>
              </w:rPr>
              <w:t>познавательная и личностная</w:t>
            </w:r>
            <w:r w:rsidRPr="00DE583C">
              <w:rPr>
                <w:rFonts w:eastAsia="Times New Roman"/>
                <w:sz w:val="22"/>
              </w:rPr>
              <w:t xml:space="preserve"> рефлексия, контроль и оценка процесса и результатов деятельности; </w:t>
            </w:r>
            <w:r w:rsidRPr="00DE583C">
              <w:rPr>
                <w:rFonts w:eastAsia="Times New Roman"/>
                <w:sz w:val="22"/>
                <w:u w:val="single"/>
              </w:rPr>
              <w:t>смысловое чтение</w:t>
            </w:r>
            <w:r w:rsidRPr="00DE583C">
              <w:rPr>
                <w:rFonts w:eastAsia="Times New Roman"/>
                <w:sz w:val="22"/>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DE583C">
              <w:rPr>
                <w:rFonts w:eastAsia="Times New Roman"/>
                <w:sz w:val="22"/>
                <w:u w:val="single"/>
              </w:rPr>
              <w:t>свободная ориентация</w:t>
            </w:r>
            <w:r w:rsidRPr="00DE583C">
              <w:rPr>
                <w:rFonts w:eastAsia="Times New Roman"/>
                <w:sz w:val="22"/>
              </w:rPr>
              <w:t xml:space="preserve"> и восприятие текстов художественного, научного, публицистического и официально - делового </w:t>
            </w:r>
            <w:r w:rsidRPr="00DE583C">
              <w:rPr>
                <w:rFonts w:eastAsia="Times New Roman"/>
                <w:sz w:val="22"/>
              </w:rPr>
              <w:lastRenderedPageBreak/>
              <w:t>стилей</w:t>
            </w:r>
            <w:r w:rsidRPr="00DE583C">
              <w:rPr>
                <w:rFonts w:eastAsia="Times New Roman"/>
                <w:sz w:val="22"/>
                <w:u w:val="single"/>
              </w:rPr>
              <w:t>; понимание и адекватная оценка</w:t>
            </w:r>
            <w:r w:rsidRPr="00DE583C">
              <w:rPr>
                <w:rFonts w:eastAsia="Times New Roman"/>
                <w:sz w:val="22"/>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tc>
        <w:tc>
          <w:tcPr>
            <w:tcW w:w="4206" w:type="dxa"/>
          </w:tcPr>
          <w:p w:rsidR="00D3089A" w:rsidRPr="00DE583C" w:rsidRDefault="00D3089A" w:rsidP="008C68D4">
            <w:pPr>
              <w:suppressAutoHyphens w:val="0"/>
              <w:autoSpaceDE w:val="0"/>
              <w:autoSpaceDN w:val="0"/>
              <w:adjustRightInd w:val="0"/>
              <w:spacing w:line="240" w:lineRule="auto"/>
              <w:ind w:firstLine="0"/>
              <w:rPr>
                <w:sz w:val="22"/>
              </w:rPr>
            </w:pPr>
            <w:r w:rsidRPr="00DE583C">
              <w:rPr>
                <w:sz w:val="22"/>
                <w:u w:val="single"/>
              </w:rPr>
              <w:lastRenderedPageBreak/>
              <w:t>планирование</w:t>
            </w:r>
            <w:r w:rsidRPr="00DE583C">
              <w:rPr>
                <w:sz w:val="22"/>
              </w:rPr>
              <w:t xml:space="preserve"> учебного сотрудничества с учителем и сверстниками — определение цели, функций участников, способов взаимодействия; </w:t>
            </w:r>
          </w:p>
          <w:p w:rsidR="00D3089A" w:rsidRPr="00DE583C" w:rsidRDefault="00D3089A" w:rsidP="008C68D4">
            <w:pPr>
              <w:suppressAutoHyphens w:val="0"/>
              <w:autoSpaceDE w:val="0"/>
              <w:autoSpaceDN w:val="0"/>
              <w:adjustRightInd w:val="0"/>
              <w:spacing w:line="240" w:lineRule="auto"/>
              <w:ind w:firstLine="0"/>
              <w:rPr>
                <w:sz w:val="22"/>
              </w:rPr>
            </w:pPr>
            <w:r w:rsidRPr="00DE583C">
              <w:rPr>
                <w:sz w:val="22"/>
                <w:u w:val="single"/>
              </w:rPr>
              <w:t>постановка</w:t>
            </w:r>
            <w:r w:rsidRPr="00DE583C">
              <w:rPr>
                <w:sz w:val="22"/>
              </w:rPr>
              <w:t xml:space="preserve"> вопросов — инициативное сотрудничество в поиске и сборе информации; </w:t>
            </w:r>
          </w:p>
          <w:p w:rsidR="00D3089A" w:rsidRPr="00DE583C" w:rsidRDefault="00D3089A" w:rsidP="008C68D4">
            <w:pPr>
              <w:suppressAutoHyphens w:val="0"/>
              <w:autoSpaceDE w:val="0"/>
              <w:autoSpaceDN w:val="0"/>
              <w:adjustRightInd w:val="0"/>
              <w:spacing w:line="240" w:lineRule="auto"/>
              <w:ind w:firstLine="0"/>
              <w:rPr>
                <w:sz w:val="22"/>
              </w:rPr>
            </w:pPr>
            <w:r w:rsidRPr="00DE583C">
              <w:rPr>
                <w:sz w:val="22"/>
                <w:u w:val="single"/>
              </w:rPr>
              <w:t xml:space="preserve">разрешение </w:t>
            </w:r>
            <w:r w:rsidRPr="00DE583C">
              <w:rPr>
                <w:sz w:val="22"/>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3089A" w:rsidRPr="00DE583C" w:rsidRDefault="00D3089A" w:rsidP="008C68D4">
            <w:pPr>
              <w:suppressAutoHyphens w:val="0"/>
              <w:autoSpaceDE w:val="0"/>
              <w:autoSpaceDN w:val="0"/>
              <w:adjustRightInd w:val="0"/>
              <w:spacing w:line="240" w:lineRule="auto"/>
              <w:ind w:firstLine="0"/>
              <w:rPr>
                <w:sz w:val="22"/>
              </w:rPr>
            </w:pPr>
            <w:r w:rsidRPr="00DE583C">
              <w:rPr>
                <w:sz w:val="22"/>
                <w:u w:val="single"/>
              </w:rPr>
              <w:t xml:space="preserve">управление </w:t>
            </w:r>
            <w:r w:rsidRPr="00DE583C">
              <w:rPr>
                <w:sz w:val="22"/>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D3089A" w:rsidRPr="00DE583C" w:rsidRDefault="00D3089A" w:rsidP="008C68D4">
            <w:pPr>
              <w:suppressAutoHyphens w:val="0"/>
              <w:autoSpaceDE w:val="0"/>
              <w:autoSpaceDN w:val="0"/>
              <w:adjustRightInd w:val="0"/>
              <w:spacing w:line="240" w:lineRule="auto"/>
              <w:ind w:firstLine="0"/>
              <w:rPr>
                <w:sz w:val="22"/>
              </w:rPr>
            </w:pPr>
            <w:r w:rsidRPr="00DE583C">
              <w:rPr>
                <w:sz w:val="22"/>
                <w:u w:val="single"/>
              </w:rPr>
              <w:t xml:space="preserve">владение </w:t>
            </w:r>
            <w:r w:rsidRPr="00DE583C">
              <w:rPr>
                <w:sz w:val="22"/>
              </w:rPr>
              <w:t>монологической и диалогической формами речи в соответствии с грамматическими и синтаксическими нормами родного языка</w:t>
            </w:r>
          </w:p>
        </w:tc>
      </w:tr>
    </w:tbl>
    <w:p w:rsidR="00D3089A" w:rsidRPr="00DE583C" w:rsidRDefault="00D3089A" w:rsidP="00D3089A">
      <w:pPr>
        <w:suppressAutoHyphens w:val="0"/>
        <w:autoSpaceDE w:val="0"/>
        <w:autoSpaceDN w:val="0"/>
        <w:adjustRightInd w:val="0"/>
        <w:spacing w:line="276" w:lineRule="auto"/>
        <w:ind w:firstLine="708"/>
        <w:rPr>
          <w:b/>
          <w:sz w:val="24"/>
          <w:szCs w:val="24"/>
        </w:rPr>
      </w:pPr>
      <w:r w:rsidRPr="00DE583C">
        <w:rPr>
          <w:b/>
          <w:sz w:val="24"/>
          <w:szCs w:val="24"/>
        </w:rPr>
        <w:lastRenderedPageBreak/>
        <w:t>Связи с содержанием отдельных учебных предметов по предметным областям и внеурочной деятельности.</w:t>
      </w:r>
    </w:p>
    <w:tbl>
      <w:tblPr>
        <w:tblStyle w:val="ae"/>
        <w:tblW w:w="14886" w:type="dxa"/>
        <w:tblInd w:w="108" w:type="dxa"/>
        <w:tblLayout w:type="fixed"/>
        <w:tblLook w:val="04A0" w:firstRow="1" w:lastRow="0" w:firstColumn="1" w:lastColumn="0" w:noHBand="0" w:noVBand="1"/>
      </w:tblPr>
      <w:tblGrid>
        <w:gridCol w:w="3048"/>
        <w:gridCol w:w="4040"/>
        <w:gridCol w:w="850"/>
        <w:gridCol w:w="851"/>
        <w:gridCol w:w="850"/>
        <w:gridCol w:w="992"/>
        <w:gridCol w:w="851"/>
        <w:gridCol w:w="851"/>
        <w:gridCol w:w="851"/>
        <w:gridCol w:w="851"/>
        <w:gridCol w:w="851"/>
      </w:tblGrid>
      <w:tr w:rsidR="00D3089A" w:rsidRPr="002F0367" w:rsidTr="008C68D4">
        <w:trPr>
          <w:trHeight w:val="414"/>
        </w:trPr>
        <w:tc>
          <w:tcPr>
            <w:tcW w:w="7088" w:type="dxa"/>
            <w:gridSpan w:val="2"/>
            <w:vMerge w:val="restart"/>
            <w:vAlign w:val="center"/>
          </w:tcPr>
          <w:p w:rsidR="00D3089A" w:rsidRPr="002F0367" w:rsidRDefault="00D3089A" w:rsidP="008C68D4">
            <w:pPr>
              <w:spacing w:line="240" w:lineRule="auto"/>
              <w:jc w:val="center"/>
              <w:rPr>
                <w:sz w:val="24"/>
                <w:szCs w:val="24"/>
              </w:rPr>
            </w:pPr>
            <w:r w:rsidRPr="002F0367">
              <w:rPr>
                <w:sz w:val="24"/>
                <w:szCs w:val="24"/>
              </w:rPr>
              <w:t>Предметная область [1, п.18.3.1]</w:t>
            </w:r>
          </w:p>
        </w:tc>
        <w:tc>
          <w:tcPr>
            <w:tcW w:w="7798" w:type="dxa"/>
            <w:gridSpan w:val="9"/>
            <w:vAlign w:val="center"/>
          </w:tcPr>
          <w:p w:rsidR="00D3089A" w:rsidRPr="002F0367" w:rsidRDefault="00D3089A" w:rsidP="008C68D4">
            <w:pPr>
              <w:spacing w:line="240" w:lineRule="auto"/>
              <w:ind w:firstLine="0"/>
              <w:jc w:val="center"/>
              <w:rPr>
                <w:sz w:val="24"/>
                <w:szCs w:val="24"/>
              </w:rPr>
            </w:pPr>
            <w:r w:rsidRPr="002F0367">
              <w:rPr>
                <w:sz w:val="24"/>
                <w:szCs w:val="24"/>
              </w:rPr>
              <w:t>Метапредметные результаты [1, п.8]</w:t>
            </w:r>
          </w:p>
        </w:tc>
      </w:tr>
      <w:tr w:rsidR="00D3089A" w:rsidRPr="002F0367" w:rsidTr="008C68D4">
        <w:trPr>
          <w:trHeight w:val="414"/>
        </w:trPr>
        <w:tc>
          <w:tcPr>
            <w:tcW w:w="7088" w:type="dxa"/>
            <w:gridSpan w:val="2"/>
            <w:vMerge/>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МР1</w:t>
            </w:r>
          </w:p>
        </w:tc>
        <w:tc>
          <w:tcPr>
            <w:tcW w:w="851" w:type="dxa"/>
          </w:tcPr>
          <w:p w:rsidR="00D3089A" w:rsidRPr="002F0367" w:rsidRDefault="00D3089A" w:rsidP="008C68D4">
            <w:pPr>
              <w:spacing w:line="240" w:lineRule="auto"/>
              <w:ind w:firstLine="0"/>
              <w:rPr>
                <w:sz w:val="24"/>
                <w:szCs w:val="24"/>
              </w:rPr>
            </w:pPr>
            <w:r w:rsidRPr="002F0367">
              <w:rPr>
                <w:sz w:val="24"/>
                <w:szCs w:val="24"/>
              </w:rPr>
              <w:t>МР2</w:t>
            </w:r>
          </w:p>
        </w:tc>
        <w:tc>
          <w:tcPr>
            <w:tcW w:w="850" w:type="dxa"/>
          </w:tcPr>
          <w:p w:rsidR="00D3089A" w:rsidRPr="002F0367" w:rsidRDefault="00D3089A" w:rsidP="008C68D4">
            <w:pPr>
              <w:spacing w:line="240" w:lineRule="auto"/>
              <w:ind w:firstLine="0"/>
              <w:rPr>
                <w:sz w:val="24"/>
                <w:szCs w:val="24"/>
              </w:rPr>
            </w:pPr>
            <w:r w:rsidRPr="002F0367">
              <w:rPr>
                <w:sz w:val="24"/>
                <w:szCs w:val="24"/>
              </w:rPr>
              <w:t>МР3</w:t>
            </w:r>
          </w:p>
        </w:tc>
        <w:tc>
          <w:tcPr>
            <w:tcW w:w="992" w:type="dxa"/>
          </w:tcPr>
          <w:p w:rsidR="00D3089A" w:rsidRPr="002F0367" w:rsidRDefault="00D3089A" w:rsidP="008C68D4">
            <w:pPr>
              <w:spacing w:line="240" w:lineRule="auto"/>
              <w:ind w:firstLine="0"/>
              <w:rPr>
                <w:sz w:val="24"/>
                <w:szCs w:val="24"/>
              </w:rPr>
            </w:pPr>
            <w:r w:rsidRPr="002F0367">
              <w:rPr>
                <w:sz w:val="24"/>
                <w:szCs w:val="24"/>
              </w:rPr>
              <w:t>МР4</w:t>
            </w:r>
          </w:p>
        </w:tc>
        <w:tc>
          <w:tcPr>
            <w:tcW w:w="851" w:type="dxa"/>
          </w:tcPr>
          <w:p w:rsidR="00D3089A" w:rsidRPr="002F0367" w:rsidRDefault="00D3089A" w:rsidP="008C68D4">
            <w:pPr>
              <w:spacing w:line="240" w:lineRule="auto"/>
              <w:ind w:firstLine="0"/>
              <w:rPr>
                <w:sz w:val="24"/>
                <w:szCs w:val="24"/>
              </w:rPr>
            </w:pPr>
            <w:r w:rsidRPr="002F0367">
              <w:rPr>
                <w:sz w:val="24"/>
                <w:szCs w:val="24"/>
              </w:rPr>
              <w:t>МР5</w:t>
            </w:r>
          </w:p>
        </w:tc>
        <w:tc>
          <w:tcPr>
            <w:tcW w:w="851" w:type="dxa"/>
          </w:tcPr>
          <w:p w:rsidR="00D3089A" w:rsidRPr="002F0367" w:rsidRDefault="00D3089A" w:rsidP="008C68D4">
            <w:pPr>
              <w:spacing w:line="240" w:lineRule="auto"/>
              <w:ind w:firstLine="0"/>
              <w:rPr>
                <w:sz w:val="24"/>
                <w:szCs w:val="24"/>
              </w:rPr>
            </w:pPr>
            <w:r w:rsidRPr="002F0367">
              <w:rPr>
                <w:sz w:val="24"/>
                <w:szCs w:val="24"/>
              </w:rPr>
              <w:t>МР6</w:t>
            </w:r>
          </w:p>
        </w:tc>
        <w:tc>
          <w:tcPr>
            <w:tcW w:w="851" w:type="dxa"/>
          </w:tcPr>
          <w:p w:rsidR="00D3089A" w:rsidRPr="002F0367" w:rsidRDefault="00D3089A" w:rsidP="008C68D4">
            <w:pPr>
              <w:spacing w:line="240" w:lineRule="auto"/>
              <w:ind w:firstLine="0"/>
              <w:rPr>
                <w:sz w:val="24"/>
                <w:szCs w:val="24"/>
              </w:rPr>
            </w:pPr>
            <w:r w:rsidRPr="002F0367">
              <w:rPr>
                <w:sz w:val="24"/>
                <w:szCs w:val="24"/>
              </w:rPr>
              <w:t>МР7</w:t>
            </w:r>
          </w:p>
        </w:tc>
        <w:tc>
          <w:tcPr>
            <w:tcW w:w="851" w:type="dxa"/>
          </w:tcPr>
          <w:p w:rsidR="00D3089A" w:rsidRPr="002F0367" w:rsidRDefault="00D3089A" w:rsidP="008C68D4">
            <w:pPr>
              <w:spacing w:line="240" w:lineRule="auto"/>
              <w:ind w:firstLine="0"/>
              <w:rPr>
                <w:sz w:val="24"/>
                <w:szCs w:val="24"/>
              </w:rPr>
            </w:pPr>
            <w:r w:rsidRPr="002F0367">
              <w:rPr>
                <w:sz w:val="24"/>
                <w:szCs w:val="24"/>
              </w:rPr>
              <w:t>МР8</w:t>
            </w:r>
          </w:p>
        </w:tc>
        <w:tc>
          <w:tcPr>
            <w:tcW w:w="851" w:type="dxa"/>
          </w:tcPr>
          <w:p w:rsidR="00D3089A" w:rsidRPr="002F0367" w:rsidRDefault="00D3089A" w:rsidP="008C68D4">
            <w:pPr>
              <w:spacing w:line="240" w:lineRule="auto"/>
              <w:ind w:firstLine="0"/>
              <w:rPr>
                <w:sz w:val="24"/>
                <w:szCs w:val="24"/>
              </w:rPr>
            </w:pPr>
            <w:r w:rsidRPr="002F0367">
              <w:rPr>
                <w:sz w:val="24"/>
                <w:szCs w:val="24"/>
              </w:rPr>
              <w:t>МР9</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Русский язык и литература</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Иностранные языки</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Общественные науки</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Математика и информатика</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Естественные науки</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tcPr>
          <w:p w:rsidR="00D3089A" w:rsidRPr="002F0367" w:rsidRDefault="00D3089A" w:rsidP="008C68D4">
            <w:pPr>
              <w:spacing w:line="240" w:lineRule="auto"/>
              <w:ind w:firstLine="0"/>
              <w:rPr>
                <w:sz w:val="24"/>
                <w:szCs w:val="24"/>
              </w:rPr>
            </w:pPr>
            <w:r w:rsidRPr="002F0367">
              <w:rPr>
                <w:sz w:val="24"/>
                <w:szCs w:val="24"/>
              </w:rPr>
              <w:t>Физическая культура, экология и ОБЖ</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7088" w:type="dxa"/>
            <w:gridSpan w:val="2"/>
            <w:vAlign w:val="center"/>
          </w:tcPr>
          <w:p w:rsidR="00D3089A" w:rsidRPr="002F0367" w:rsidRDefault="00D3089A" w:rsidP="008C68D4">
            <w:pPr>
              <w:spacing w:line="240" w:lineRule="auto"/>
              <w:ind w:firstLine="0"/>
              <w:jc w:val="center"/>
              <w:rPr>
                <w:sz w:val="24"/>
                <w:szCs w:val="24"/>
              </w:rPr>
            </w:pPr>
            <w:r w:rsidRPr="002F0367">
              <w:rPr>
                <w:sz w:val="24"/>
                <w:szCs w:val="24"/>
              </w:rPr>
              <w:t xml:space="preserve">Направления и формы внеурочной деятельности </w:t>
            </w:r>
          </w:p>
        </w:tc>
        <w:tc>
          <w:tcPr>
            <w:tcW w:w="850" w:type="dxa"/>
          </w:tcPr>
          <w:p w:rsidR="00D3089A" w:rsidRPr="002F0367" w:rsidRDefault="00D3089A" w:rsidP="008C68D4">
            <w:pPr>
              <w:spacing w:line="240" w:lineRule="auto"/>
              <w:ind w:firstLine="0"/>
              <w:rPr>
                <w:sz w:val="24"/>
                <w:szCs w:val="24"/>
              </w:rPr>
            </w:pPr>
            <w:r w:rsidRPr="002F0367">
              <w:rPr>
                <w:sz w:val="24"/>
                <w:szCs w:val="24"/>
              </w:rPr>
              <w:t>МР1</w:t>
            </w:r>
          </w:p>
        </w:tc>
        <w:tc>
          <w:tcPr>
            <w:tcW w:w="851" w:type="dxa"/>
          </w:tcPr>
          <w:p w:rsidR="00D3089A" w:rsidRPr="002F0367" w:rsidRDefault="00D3089A" w:rsidP="008C68D4">
            <w:pPr>
              <w:spacing w:line="240" w:lineRule="auto"/>
              <w:ind w:firstLine="0"/>
              <w:rPr>
                <w:sz w:val="24"/>
                <w:szCs w:val="24"/>
              </w:rPr>
            </w:pPr>
            <w:r w:rsidRPr="002F0367">
              <w:rPr>
                <w:sz w:val="24"/>
                <w:szCs w:val="24"/>
              </w:rPr>
              <w:t>МР2</w:t>
            </w:r>
          </w:p>
        </w:tc>
        <w:tc>
          <w:tcPr>
            <w:tcW w:w="850" w:type="dxa"/>
          </w:tcPr>
          <w:p w:rsidR="00D3089A" w:rsidRPr="002F0367" w:rsidRDefault="00D3089A" w:rsidP="008C68D4">
            <w:pPr>
              <w:spacing w:line="240" w:lineRule="auto"/>
              <w:ind w:firstLine="0"/>
              <w:rPr>
                <w:sz w:val="24"/>
                <w:szCs w:val="24"/>
              </w:rPr>
            </w:pPr>
            <w:r w:rsidRPr="002F0367">
              <w:rPr>
                <w:sz w:val="24"/>
                <w:szCs w:val="24"/>
              </w:rPr>
              <w:t>МР3</w:t>
            </w:r>
          </w:p>
        </w:tc>
        <w:tc>
          <w:tcPr>
            <w:tcW w:w="992" w:type="dxa"/>
          </w:tcPr>
          <w:p w:rsidR="00D3089A" w:rsidRPr="002F0367" w:rsidRDefault="00D3089A" w:rsidP="008C68D4">
            <w:pPr>
              <w:spacing w:line="240" w:lineRule="auto"/>
              <w:ind w:firstLine="0"/>
              <w:rPr>
                <w:sz w:val="24"/>
                <w:szCs w:val="24"/>
              </w:rPr>
            </w:pPr>
            <w:r w:rsidRPr="002F0367">
              <w:rPr>
                <w:sz w:val="24"/>
                <w:szCs w:val="24"/>
              </w:rPr>
              <w:t>МР4</w:t>
            </w:r>
          </w:p>
        </w:tc>
        <w:tc>
          <w:tcPr>
            <w:tcW w:w="851" w:type="dxa"/>
          </w:tcPr>
          <w:p w:rsidR="00D3089A" w:rsidRPr="002F0367" w:rsidRDefault="00D3089A" w:rsidP="008C68D4">
            <w:pPr>
              <w:spacing w:line="240" w:lineRule="auto"/>
              <w:ind w:firstLine="0"/>
              <w:rPr>
                <w:sz w:val="24"/>
                <w:szCs w:val="24"/>
              </w:rPr>
            </w:pPr>
            <w:r w:rsidRPr="002F0367">
              <w:rPr>
                <w:sz w:val="24"/>
                <w:szCs w:val="24"/>
              </w:rPr>
              <w:t>МР5</w:t>
            </w:r>
          </w:p>
        </w:tc>
        <w:tc>
          <w:tcPr>
            <w:tcW w:w="851" w:type="dxa"/>
          </w:tcPr>
          <w:p w:rsidR="00D3089A" w:rsidRPr="002F0367" w:rsidRDefault="00D3089A" w:rsidP="008C68D4">
            <w:pPr>
              <w:spacing w:line="240" w:lineRule="auto"/>
              <w:ind w:firstLine="0"/>
              <w:rPr>
                <w:sz w:val="24"/>
                <w:szCs w:val="24"/>
              </w:rPr>
            </w:pPr>
            <w:r w:rsidRPr="002F0367">
              <w:rPr>
                <w:sz w:val="24"/>
                <w:szCs w:val="24"/>
              </w:rPr>
              <w:t>МР6</w:t>
            </w:r>
          </w:p>
        </w:tc>
        <w:tc>
          <w:tcPr>
            <w:tcW w:w="851" w:type="dxa"/>
          </w:tcPr>
          <w:p w:rsidR="00D3089A" w:rsidRPr="002F0367" w:rsidRDefault="00D3089A" w:rsidP="008C68D4">
            <w:pPr>
              <w:spacing w:line="240" w:lineRule="auto"/>
              <w:ind w:firstLine="0"/>
              <w:rPr>
                <w:sz w:val="24"/>
                <w:szCs w:val="24"/>
              </w:rPr>
            </w:pPr>
            <w:r w:rsidRPr="002F0367">
              <w:rPr>
                <w:sz w:val="24"/>
                <w:szCs w:val="24"/>
              </w:rPr>
              <w:t>МР7</w:t>
            </w:r>
          </w:p>
        </w:tc>
        <w:tc>
          <w:tcPr>
            <w:tcW w:w="851" w:type="dxa"/>
          </w:tcPr>
          <w:p w:rsidR="00D3089A" w:rsidRPr="002F0367" w:rsidRDefault="00D3089A" w:rsidP="008C68D4">
            <w:pPr>
              <w:spacing w:line="240" w:lineRule="auto"/>
              <w:ind w:firstLine="0"/>
              <w:rPr>
                <w:sz w:val="24"/>
                <w:szCs w:val="24"/>
              </w:rPr>
            </w:pPr>
            <w:r w:rsidRPr="002F0367">
              <w:rPr>
                <w:sz w:val="24"/>
                <w:szCs w:val="24"/>
              </w:rPr>
              <w:t>МР8</w:t>
            </w:r>
          </w:p>
        </w:tc>
        <w:tc>
          <w:tcPr>
            <w:tcW w:w="851" w:type="dxa"/>
          </w:tcPr>
          <w:p w:rsidR="00D3089A" w:rsidRPr="002F0367" w:rsidRDefault="00D3089A" w:rsidP="008C68D4">
            <w:pPr>
              <w:spacing w:line="240" w:lineRule="auto"/>
              <w:ind w:firstLine="0"/>
              <w:rPr>
                <w:sz w:val="24"/>
                <w:szCs w:val="24"/>
              </w:rPr>
            </w:pPr>
            <w:r w:rsidRPr="002F0367">
              <w:rPr>
                <w:sz w:val="24"/>
                <w:szCs w:val="24"/>
              </w:rPr>
              <w:t>МР9</w:t>
            </w:r>
          </w:p>
        </w:tc>
      </w:tr>
      <w:tr w:rsidR="00D3089A" w:rsidRPr="002F0367" w:rsidTr="008C68D4">
        <w:trPr>
          <w:trHeight w:val="414"/>
        </w:trPr>
        <w:tc>
          <w:tcPr>
            <w:tcW w:w="3048" w:type="dxa"/>
          </w:tcPr>
          <w:p w:rsidR="00D3089A" w:rsidRPr="002F0367" w:rsidRDefault="00D3089A" w:rsidP="008C68D4">
            <w:pPr>
              <w:spacing w:line="240" w:lineRule="auto"/>
              <w:ind w:firstLine="0"/>
              <w:rPr>
                <w:sz w:val="24"/>
                <w:szCs w:val="24"/>
              </w:rPr>
            </w:pPr>
            <w:r w:rsidRPr="002F0367">
              <w:rPr>
                <w:sz w:val="24"/>
                <w:szCs w:val="24"/>
              </w:rPr>
              <w:t>Спортивно-оздоровительное</w:t>
            </w:r>
          </w:p>
        </w:tc>
        <w:tc>
          <w:tcPr>
            <w:tcW w:w="4040" w:type="dxa"/>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p>
        </w:tc>
        <w:tc>
          <w:tcPr>
            <w:tcW w:w="992" w:type="dxa"/>
          </w:tcPr>
          <w:p w:rsidR="00D3089A" w:rsidRPr="002F0367" w:rsidRDefault="00D3089A" w:rsidP="008C68D4">
            <w:pPr>
              <w:spacing w:line="240" w:lineRule="auto"/>
              <w:ind w:firstLine="0"/>
              <w:rPr>
                <w:sz w:val="24"/>
                <w:szCs w:val="24"/>
              </w:rPr>
            </w:pPr>
          </w:p>
        </w:tc>
        <w:tc>
          <w:tcPr>
            <w:tcW w:w="851" w:type="dxa"/>
          </w:tcPr>
          <w:p w:rsidR="00D3089A" w:rsidRPr="002F0367" w:rsidRDefault="00D3089A" w:rsidP="008C68D4">
            <w:pPr>
              <w:spacing w:line="240" w:lineRule="auto"/>
              <w:ind w:firstLine="0"/>
              <w:rPr>
                <w:sz w:val="24"/>
                <w:szCs w:val="24"/>
              </w:rPr>
            </w:pP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3048" w:type="dxa"/>
          </w:tcPr>
          <w:p w:rsidR="00D3089A" w:rsidRPr="002F0367" w:rsidRDefault="00D3089A" w:rsidP="008C68D4">
            <w:pPr>
              <w:spacing w:line="240" w:lineRule="auto"/>
              <w:ind w:firstLine="0"/>
              <w:rPr>
                <w:sz w:val="24"/>
                <w:szCs w:val="24"/>
              </w:rPr>
            </w:pPr>
            <w:r w:rsidRPr="002F0367">
              <w:rPr>
                <w:sz w:val="24"/>
                <w:szCs w:val="24"/>
              </w:rPr>
              <w:t>Духовно-нравственное</w:t>
            </w:r>
          </w:p>
        </w:tc>
        <w:tc>
          <w:tcPr>
            <w:tcW w:w="4040" w:type="dxa"/>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3048" w:type="dxa"/>
          </w:tcPr>
          <w:p w:rsidR="00D3089A" w:rsidRPr="002F0367" w:rsidRDefault="00D3089A" w:rsidP="008C68D4">
            <w:pPr>
              <w:spacing w:line="240" w:lineRule="auto"/>
              <w:ind w:firstLine="0"/>
              <w:rPr>
                <w:sz w:val="24"/>
                <w:szCs w:val="24"/>
              </w:rPr>
            </w:pPr>
            <w:r w:rsidRPr="002F0367">
              <w:rPr>
                <w:sz w:val="24"/>
                <w:szCs w:val="24"/>
              </w:rPr>
              <w:t xml:space="preserve">Социальное </w:t>
            </w:r>
          </w:p>
        </w:tc>
        <w:tc>
          <w:tcPr>
            <w:tcW w:w="4040" w:type="dxa"/>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3048" w:type="dxa"/>
          </w:tcPr>
          <w:p w:rsidR="00D3089A" w:rsidRPr="002F0367" w:rsidRDefault="00D3089A" w:rsidP="008C68D4">
            <w:pPr>
              <w:spacing w:line="240" w:lineRule="auto"/>
              <w:ind w:firstLine="0"/>
              <w:rPr>
                <w:sz w:val="24"/>
                <w:szCs w:val="24"/>
              </w:rPr>
            </w:pPr>
            <w:r w:rsidRPr="002F0367">
              <w:rPr>
                <w:sz w:val="24"/>
                <w:szCs w:val="24"/>
              </w:rPr>
              <w:t xml:space="preserve">Общеинтеллектуальное  </w:t>
            </w:r>
          </w:p>
        </w:tc>
        <w:tc>
          <w:tcPr>
            <w:tcW w:w="4040" w:type="dxa"/>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r w:rsidR="00D3089A" w:rsidRPr="002F0367" w:rsidTr="008C68D4">
        <w:trPr>
          <w:trHeight w:val="414"/>
        </w:trPr>
        <w:tc>
          <w:tcPr>
            <w:tcW w:w="3048" w:type="dxa"/>
          </w:tcPr>
          <w:p w:rsidR="00D3089A" w:rsidRPr="002F0367" w:rsidRDefault="00D3089A" w:rsidP="008C68D4">
            <w:pPr>
              <w:spacing w:line="240" w:lineRule="auto"/>
              <w:ind w:firstLine="0"/>
              <w:rPr>
                <w:sz w:val="24"/>
                <w:szCs w:val="24"/>
              </w:rPr>
            </w:pPr>
            <w:r w:rsidRPr="002F0367">
              <w:rPr>
                <w:sz w:val="24"/>
                <w:szCs w:val="24"/>
              </w:rPr>
              <w:t>Общекультурное</w:t>
            </w:r>
          </w:p>
        </w:tc>
        <w:tc>
          <w:tcPr>
            <w:tcW w:w="4040" w:type="dxa"/>
          </w:tcPr>
          <w:p w:rsidR="00D3089A" w:rsidRPr="002F0367" w:rsidRDefault="00D3089A" w:rsidP="008C68D4">
            <w:pPr>
              <w:spacing w:line="240" w:lineRule="auto"/>
              <w:ind w:firstLine="0"/>
              <w:rPr>
                <w:sz w:val="24"/>
                <w:szCs w:val="24"/>
              </w:rPr>
            </w:pP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0" w:type="dxa"/>
          </w:tcPr>
          <w:p w:rsidR="00D3089A" w:rsidRPr="002F0367" w:rsidRDefault="00D3089A" w:rsidP="008C68D4">
            <w:pPr>
              <w:spacing w:line="240" w:lineRule="auto"/>
              <w:ind w:firstLine="0"/>
              <w:rPr>
                <w:sz w:val="24"/>
                <w:szCs w:val="24"/>
              </w:rPr>
            </w:pPr>
            <w:r w:rsidRPr="002F0367">
              <w:rPr>
                <w:sz w:val="24"/>
                <w:szCs w:val="24"/>
              </w:rPr>
              <w:t>+</w:t>
            </w:r>
          </w:p>
        </w:tc>
        <w:tc>
          <w:tcPr>
            <w:tcW w:w="992"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c>
          <w:tcPr>
            <w:tcW w:w="851" w:type="dxa"/>
          </w:tcPr>
          <w:p w:rsidR="00D3089A" w:rsidRPr="002F0367" w:rsidRDefault="00D3089A" w:rsidP="008C68D4">
            <w:pPr>
              <w:spacing w:line="240" w:lineRule="auto"/>
              <w:ind w:firstLine="0"/>
              <w:rPr>
                <w:sz w:val="24"/>
                <w:szCs w:val="24"/>
              </w:rPr>
            </w:pPr>
            <w:r w:rsidRPr="002F0367">
              <w:rPr>
                <w:sz w:val="24"/>
                <w:szCs w:val="24"/>
              </w:rPr>
              <w:t>+</w:t>
            </w:r>
          </w:p>
        </w:tc>
      </w:tr>
    </w:tbl>
    <w:p w:rsidR="00D3089A" w:rsidRDefault="00D3089A" w:rsidP="00D3089A">
      <w:pPr>
        <w:pStyle w:val="ac"/>
        <w:adjustRightInd w:val="0"/>
        <w:spacing w:line="276" w:lineRule="auto"/>
        <w:ind w:left="1559"/>
        <w:rPr>
          <w:rFonts w:eastAsiaTheme="minorHAnsi"/>
          <w:color w:val="000000"/>
          <w:sz w:val="24"/>
          <w:szCs w:val="20"/>
        </w:rPr>
        <w:sectPr w:rsidR="00D3089A" w:rsidSect="008C68D4">
          <w:pgSz w:w="16840" w:h="11910" w:orient="landscape"/>
          <w:pgMar w:top="740" w:right="1120" w:bottom="740" w:left="1160" w:header="0" w:footer="978" w:gutter="0"/>
          <w:cols w:space="720"/>
          <w:docGrid w:linePitch="381"/>
        </w:sectPr>
      </w:pPr>
      <w:bookmarkStart w:id="42" w:name="_Toc435412697"/>
      <w:bookmarkStart w:id="43" w:name="_Toc453968171"/>
    </w:p>
    <w:p w:rsidR="00D3089A" w:rsidRPr="00C016EF" w:rsidRDefault="00D3089A" w:rsidP="00D3089A">
      <w:pPr>
        <w:pStyle w:val="3"/>
        <w:spacing w:line="276" w:lineRule="auto"/>
        <w:rPr>
          <w:rFonts w:ascii="Times New Roman" w:hAnsi="Times New Roman" w:cs="Times New Roman"/>
          <w:color w:val="auto"/>
          <w:szCs w:val="28"/>
          <w:u w:color="000000"/>
        </w:rPr>
      </w:pPr>
      <w:r w:rsidRPr="00C016EF">
        <w:rPr>
          <w:rFonts w:ascii="Times New Roman" w:hAnsi="Times New Roman" w:cs="Times New Roman"/>
          <w:color w:val="auto"/>
          <w:szCs w:val="28"/>
        </w:rPr>
        <w:lastRenderedPageBreak/>
        <w:t>2.1.3. Типовые задачи по формированию универсальных учебных действий</w:t>
      </w:r>
      <w:bookmarkEnd w:id="42"/>
      <w:bookmarkEnd w:id="43"/>
    </w:p>
    <w:p w:rsidR="00D3089A" w:rsidRDefault="00D3089A" w:rsidP="00D3089A">
      <w:pPr>
        <w:spacing w:line="276" w:lineRule="auto"/>
        <w:rPr>
          <w:sz w:val="24"/>
          <w:szCs w:val="24"/>
          <w:u w:color="000000"/>
          <w:bdr w:val="nil"/>
        </w:rPr>
      </w:pPr>
    </w:p>
    <w:p w:rsidR="00D3089A" w:rsidRPr="00072A8D" w:rsidRDefault="00D3089A" w:rsidP="00D3089A">
      <w:pPr>
        <w:spacing w:line="276" w:lineRule="auto"/>
        <w:ind w:left="709"/>
        <w:rPr>
          <w:szCs w:val="28"/>
          <w:u w:color="000000"/>
          <w:bdr w:val="nil"/>
        </w:rPr>
      </w:pPr>
      <w:r w:rsidRPr="00072A8D">
        <w:rPr>
          <w:b/>
          <w:szCs w:val="28"/>
          <w:u w:color="000000"/>
          <w:bdr w:val="nil"/>
        </w:rPr>
        <w:t>Типовая задача</w:t>
      </w:r>
      <w:r w:rsidRPr="00072A8D">
        <w:rPr>
          <w:szCs w:val="28"/>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D3089A" w:rsidRPr="00072A8D" w:rsidRDefault="00D3089A" w:rsidP="00D3089A">
      <w:pPr>
        <w:pStyle w:val="af4"/>
        <w:spacing w:before="80"/>
        <w:ind w:left="1101"/>
        <w:jc w:val="both"/>
        <w:rPr>
          <w:sz w:val="28"/>
          <w:szCs w:val="28"/>
        </w:rPr>
      </w:pPr>
      <w:r w:rsidRPr="00072A8D">
        <w:rPr>
          <w:sz w:val="28"/>
          <w:szCs w:val="28"/>
        </w:rPr>
        <w:t xml:space="preserve">Различаются </w:t>
      </w:r>
      <w:r w:rsidRPr="00072A8D">
        <w:rPr>
          <w:b/>
          <w:sz w:val="28"/>
          <w:szCs w:val="28"/>
        </w:rPr>
        <w:t>два типа задач</w:t>
      </w:r>
      <w:r w:rsidRPr="00072A8D">
        <w:rPr>
          <w:sz w:val="28"/>
          <w:szCs w:val="28"/>
        </w:rPr>
        <w:t>, связанных с УУД:</w:t>
      </w:r>
    </w:p>
    <w:p w:rsidR="00D3089A" w:rsidRPr="00072A8D" w:rsidRDefault="00D3089A" w:rsidP="00A77E79">
      <w:pPr>
        <w:pStyle w:val="ac"/>
        <w:widowControl w:val="0"/>
        <w:numPr>
          <w:ilvl w:val="0"/>
          <w:numId w:val="36"/>
        </w:numPr>
        <w:tabs>
          <w:tab w:val="left" w:pos="1387"/>
          <w:tab w:val="left" w:pos="2755"/>
          <w:tab w:val="left" w:pos="4760"/>
          <w:tab w:val="left" w:pos="5259"/>
          <w:tab w:val="left" w:pos="6469"/>
          <w:tab w:val="left" w:pos="8949"/>
        </w:tabs>
        <w:suppressAutoHyphens w:val="0"/>
        <w:autoSpaceDE w:val="0"/>
        <w:autoSpaceDN w:val="0"/>
        <w:spacing w:before="2" w:line="321" w:lineRule="exact"/>
        <w:rPr>
          <w:szCs w:val="28"/>
        </w:rPr>
      </w:pPr>
      <w:r w:rsidRPr="00072A8D">
        <w:rPr>
          <w:szCs w:val="28"/>
        </w:rPr>
        <w:t xml:space="preserve">задачи, позволяющие в рамках образовательной деятельности </w:t>
      </w:r>
      <w:r w:rsidRPr="00072A8D">
        <w:rPr>
          <w:spacing w:val="-71"/>
          <w:szCs w:val="28"/>
          <w:u w:val="single"/>
        </w:rPr>
        <w:t xml:space="preserve">  </w:t>
      </w:r>
      <w:r w:rsidRPr="00072A8D">
        <w:rPr>
          <w:szCs w:val="28"/>
          <w:u w:val="single"/>
        </w:rPr>
        <w:t>сформировать</w:t>
      </w:r>
      <w:r w:rsidRPr="00072A8D">
        <w:rPr>
          <w:szCs w:val="28"/>
        </w:rPr>
        <w:t xml:space="preserve"> УУД</w:t>
      </w:r>
    </w:p>
    <w:p w:rsidR="00D3089A" w:rsidRPr="00072A8D" w:rsidRDefault="00D3089A" w:rsidP="00D3089A">
      <w:pPr>
        <w:pStyle w:val="ac"/>
        <w:tabs>
          <w:tab w:val="left" w:pos="1387"/>
          <w:tab w:val="left" w:pos="2755"/>
          <w:tab w:val="left" w:pos="4760"/>
          <w:tab w:val="left" w:pos="5259"/>
          <w:tab w:val="left" w:pos="6469"/>
          <w:tab w:val="left" w:pos="8949"/>
        </w:tabs>
        <w:spacing w:before="2" w:line="321" w:lineRule="exact"/>
        <w:ind w:left="1429"/>
        <w:rPr>
          <w:szCs w:val="28"/>
        </w:rPr>
      </w:pPr>
      <w:r w:rsidRPr="00072A8D">
        <w:rPr>
          <w:szCs w:val="28"/>
        </w:rPr>
        <w:t>(типовая задача развития);</w:t>
      </w:r>
    </w:p>
    <w:p w:rsidR="00D3089A" w:rsidRPr="00072A8D" w:rsidRDefault="00D3089A" w:rsidP="00A77E79">
      <w:pPr>
        <w:pStyle w:val="ac"/>
        <w:widowControl w:val="0"/>
        <w:numPr>
          <w:ilvl w:val="0"/>
          <w:numId w:val="36"/>
        </w:numPr>
        <w:tabs>
          <w:tab w:val="left" w:pos="1387"/>
        </w:tabs>
        <w:suppressAutoHyphens w:val="0"/>
        <w:autoSpaceDE w:val="0"/>
        <w:autoSpaceDN w:val="0"/>
        <w:spacing w:line="342" w:lineRule="exact"/>
        <w:rPr>
          <w:rFonts w:ascii="Symbol" w:hAnsi="Symbol"/>
          <w:szCs w:val="28"/>
        </w:rPr>
      </w:pPr>
      <w:r w:rsidRPr="00072A8D">
        <w:rPr>
          <w:szCs w:val="28"/>
        </w:rPr>
        <w:t xml:space="preserve">задачи, позволяющие </w:t>
      </w:r>
      <w:r w:rsidRPr="00072A8D">
        <w:rPr>
          <w:szCs w:val="28"/>
          <w:u w:val="single"/>
        </w:rPr>
        <w:t>оценить уровень сформированности</w:t>
      </w:r>
      <w:r w:rsidRPr="00072A8D">
        <w:rPr>
          <w:spacing w:val="-13"/>
          <w:szCs w:val="28"/>
        </w:rPr>
        <w:t xml:space="preserve"> </w:t>
      </w:r>
      <w:r w:rsidRPr="00072A8D">
        <w:rPr>
          <w:szCs w:val="28"/>
        </w:rPr>
        <w:t>УУД (типовая задача оценки).</w:t>
      </w:r>
    </w:p>
    <w:p w:rsidR="00D3089A" w:rsidRPr="00072A8D" w:rsidRDefault="00D3089A" w:rsidP="00D3089A">
      <w:pPr>
        <w:spacing w:line="276" w:lineRule="auto"/>
        <w:ind w:left="709"/>
        <w:rPr>
          <w:szCs w:val="28"/>
          <w:u w:color="000000"/>
          <w:bdr w:val="nil"/>
        </w:rPr>
      </w:pPr>
      <w:r w:rsidRPr="00072A8D">
        <w:rPr>
          <w:szCs w:val="28"/>
        </w:rPr>
        <w:t>В первом случае задание направлено на формирование одного или целой группы</w:t>
      </w:r>
      <w:r w:rsidRPr="00072A8D">
        <w:rPr>
          <w:szCs w:val="28"/>
          <w:u w:val="single"/>
        </w:rPr>
        <w:t xml:space="preserve"> связанных</w:t>
      </w:r>
      <w:r w:rsidRPr="00072A8D">
        <w:rPr>
          <w:szCs w:val="28"/>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Pr="00072A8D">
        <w:rPr>
          <w:szCs w:val="28"/>
          <w:u w:val="single"/>
        </w:rPr>
        <w:t xml:space="preserve"> проявил способность применять</w:t>
      </w:r>
      <w:r w:rsidRPr="00072A8D">
        <w:rPr>
          <w:szCs w:val="28"/>
        </w:rPr>
        <w:t xml:space="preserve"> какое-то</w:t>
      </w:r>
      <w:r w:rsidRPr="00072A8D">
        <w:rPr>
          <w:szCs w:val="28"/>
          <w:u w:val="single"/>
        </w:rPr>
        <w:t xml:space="preserve"> конкретное</w:t>
      </w:r>
      <w:r w:rsidRPr="00072A8D">
        <w:rPr>
          <w:szCs w:val="28"/>
        </w:rPr>
        <w:t xml:space="preserve"> универсальное учебное действие. </w:t>
      </w:r>
    </w:p>
    <w:p w:rsidR="00D3089A" w:rsidRPr="00072A8D" w:rsidRDefault="00D3089A" w:rsidP="00D3089A">
      <w:pPr>
        <w:pStyle w:val="af4"/>
        <w:spacing w:line="276" w:lineRule="auto"/>
        <w:ind w:left="709" w:firstLine="708"/>
        <w:jc w:val="both"/>
        <w:rPr>
          <w:sz w:val="28"/>
          <w:szCs w:val="28"/>
        </w:rPr>
      </w:pPr>
      <w:r w:rsidRPr="00072A8D">
        <w:rPr>
          <w:sz w:val="28"/>
          <w:szCs w:val="28"/>
          <w:u w:color="000000"/>
          <w:bdr w:val="nil"/>
        </w:rPr>
        <w:t>На уровне старшей школы ФГОС определяет метапредметные результаты, которые могут быть получены</w:t>
      </w:r>
      <w:r w:rsidRPr="00072A8D">
        <w:rPr>
          <w:sz w:val="28"/>
          <w:szCs w:val="28"/>
        </w:rPr>
        <w:t xml:space="preserve"> при выполнении </w:t>
      </w:r>
      <w:r w:rsidRPr="00072A8D">
        <w:rPr>
          <w:b/>
          <w:sz w:val="28"/>
          <w:szCs w:val="28"/>
        </w:rPr>
        <w:t xml:space="preserve">многошаговых </w:t>
      </w:r>
      <w:r w:rsidRPr="00072A8D">
        <w:rPr>
          <w:sz w:val="28"/>
          <w:szCs w:val="28"/>
        </w:rPr>
        <w:t>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w:t>
      </w:r>
      <w:r w:rsidRPr="00072A8D">
        <w:rPr>
          <w:spacing w:val="56"/>
          <w:sz w:val="28"/>
          <w:szCs w:val="28"/>
        </w:rPr>
        <w:t xml:space="preserve"> </w:t>
      </w:r>
      <w:r w:rsidRPr="00072A8D">
        <w:rPr>
          <w:sz w:val="28"/>
          <w:szCs w:val="28"/>
        </w:rPr>
        <w:t>важный или последний шаг УУД.</w:t>
      </w:r>
    </w:p>
    <w:p w:rsidR="00D3089A" w:rsidRPr="00072A8D" w:rsidRDefault="00D3089A" w:rsidP="00C016EF">
      <w:pPr>
        <w:pStyle w:val="af4"/>
        <w:spacing w:line="276" w:lineRule="auto"/>
        <w:ind w:left="709"/>
        <w:jc w:val="both"/>
        <w:rPr>
          <w:sz w:val="28"/>
          <w:szCs w:val="28"/>
        </w:rPr>
      </w:pPr>
      <w:r w:rsidRPr="00072A8D">
        <w:rPr>
          <w:sz w:val="28"/>
          <w:szCs w:val="28"/>
        </w:rPr>
        <w:t>Примеры типовых задач для развития УУД предложены в таблицах 10,11,12.</w:t>
      </w:r>
    </w:p>
    <w:p w:rsidR="00D3089A" w:rsidRPr="00072A8D" w:rsidRDefault="00D3089A" w:rsidP="00D3089A">
      <w:pPr>
        <w:pStyle w:val="af4"/>
        <w:spacing w:before="89" w:line="276" w:lineRule="auto"/>
        <w:ind w:left="709" w:firstLine="709"/>
        <w:jc w:val="both"/>
        <w:rPr>
          <w:sz w:val="28"/>
          <w:szCs w:val="28"/>
        </w:rPr>
      </w:pPr>
      <w:r w:rsidRPr="00072A8D">
        <w:rPr>
          <w:sz w:val="28"/>
          <w:szCs w:val="28"/>
        </w:rPr>
        <w:t xml:space="preserve">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w:t>
      </w:r>
      <w:r w:rsidRPr="00072A8D">
        <w:rPr>
          <w:spacing w:val="-71"/>
          <w:sz w:val="28"/>
          <w:szCs w:val="28"/>
        </w:rPr>
        <w:t xml:space="preserve"> </w:t>
      </w:r>
      <w:r w:rsidRPr="00072A8D">
        <w:rPr>
          <w:sz w:val="28"/>
          <w:szCs w:val="28"/>
        </w:rPr>
        <w:t xml:space="preserve">между временем освоения и временем использования соответствующих действий. </w:t>
      </w:r>
    </w:p>
    <w:p w:rsidR="00D3089A" w:rsidRPr="00072A8D" w:rsidRDefault="00D3089A" w:rsidP="00D3089A">
      <w:pPr>
        <w:pStyle w:val="af4"/>
        <w:spacing w:line="276" w:lineRule="auto"/>
        <w:jc w:val="both"/>
        <w:rPr>
          <w:sz w:val="28"/>
          <w:szCs w:val="28"/>
        </w:rPr>
      </w:pPr>
      <w:r w:rsidRPr="00072A8D">
        <w:rPr>
          <w:sz w:val="28"/>
          <w:szCs w:val="28"/>
        </w:rPr>
        <w:tab/>
      </w:r>
      <w:r w:rsidRPr="00072A8D">
        <w:rPr>
          <w:sz w:val="28"/>
          <w:szCs w:val="28"/>
        </w:rPr>
        <w:tab/>
        <w:t>В рабочих программах учебных предметов, дополнительных учебных предметов, курсов по выбору отражены особенности содержания и организации обучения по вопросу развития УУД и использования типовых задач, конк</w:t>
      </w:r>
      <w:r>
        <w:rPr>
          <w:sz w:val="28"/>
          <w:szCs w:val="28"/>
        </w:rPr>
        <w:t>ретные примеры приведены в демо</w:t>
      </w:r>
      <w:r w:rsidRPr="00072A8D">
        <w:rPr>
          <w:sz w:val="28"/>
          <w:szCs w:val="28"/>
        </w:rPr>
        <w:t>версиях контрольно-измерительных материалов в приложениях к рабочим программам. Подробнее см. «Положение о рабочей программе 10-11 классов ( ФГОС СОО)».</w:t>
      </w:r>
    </w:p>
    <w:p w:rsidR="00D3089A" w:rsidRPr="00072A8D" w:rsidRDefault="00D3089A" w:rsidP="00D3089A">
      <w:pPr>
        <w:pStyle w:val="af4"/>
        <w:spacing w:line="276" w:lineRule="auto"/>
        <w:ind w:left="709" w:right="82" w:firstLine="708"/>
        <w:jc w:val="both"/>
        <w:rPr>
          <w:sz w:val="28"/>
          <w:szCs w:val="28"/>
          <w:u w:color="000000"/>
          <w:bdr w:val="nil"/>
        </w:rPr>
      </w:pPr>
    </w:p>
    <w:p w:rsidR="00D3089A" w:rsidRPr="00072A8D" w:rsidRDefault="00D3089A" w:rsidP="00D3089A">
      <w:pPr>
        <w:pStyle w:val="af4"/>
        <w:spacing w:before="1"/>
        <w:ind w:right="391" w:firstLine="708"/>
        <w:jc w:val="both"/>
        <w:rPr>
          <w:sz w:val="28"/>
          <w:szCs w:val="28"/>
        </w:rPr>
      </w:pPr>
    </w:p>
    <w:p w:rsidR="00D3089A" w:rsidRPr="00072A8D" w:rsidRDefault="00D3089A" w:rsidP="00D3089A">
      <w:pPr>
        <w:suppressAutoHyphens w:val="0"/>
        <w:autoSpaceDE w:val="0"/>
        <w:autoSpaceDN w:val="0"/>
        <w:adjustRightInd w:val="0"/>
        <w:spacing w:line="276" w:lineRule="auto"/>
        <w:ind w:left="709" w:firstLine="360"/>
        <w:rPr>
          <w:rFonts w:eastAsiaTheme="minorHAnsi"/>
          <w:color w:val="000000"/>
          <w:szCs w:val="28"/>
        </w:rPr>
      </w:pPr>
    </w:p>
    <w:p w:rsidR="00D3089A" w:rsidRPr="00072A8D" w:rsidRDefault="00D3089A" w:rsidP="00D3089A">
      <w:pPr>
        <w:suppressAutoHyphens w:val="0"/>
        <w:autoSpaceDE w:val="0"/>
        <w:autoSpaceDN w:val="0"/>
        <w:adjustRightInd w:val="0"/>
        <w:spacing w:line="276" w:lineRule="auto"/>
        <w:ind w:left="709" w:firstLine="360"/>
        <w:rPr>
          <w:rFonts w:eastAsiaTheme="minorHAnsi"/>
          <w:color w:val="000000"/>
          <w:szCs w:val="28"/>
        </w:rPr>
      </w:pPr>
    </w:p>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sectPr w:rsidR="00D3089A" w:rsidSect="008C68D4">
          <w:footerReference w:type="default" r:id="rId11"/>
          <w:pgSz w:w="11910" w:h="16840"/>
          <w:pgMar w:top="1160" w:right="740" w:bottom="1120" w:left="740" w:header="0" w:footer="978" w:gutter="0"/>
          <w:cols w:space="720"/>
          <w:docGrid w:linePitch="381"/>
        </w:sectPr>
      </w:pPr>
    </w:p>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pPr>
      <w:r>
        <w:rPr>
          <w:rFonts w:eastAsiaTheme="minorHAnsi"/>
          <w:color w:val="000000"/>
          <w:sz w:val="24"/>
          <w:szCs w:val="24"/>
        </w:rPr>
        <w:lastRenderedPageBreak/>
        <w:t>Таблица 10. Типовые задачи по развитию регулятивных УУД</w:t>
      </w:r>
    </w:p>
    <w:tbl>
      <w:tblPr>
        <w:tblStyle w:val="ae"/>
        <w:tblpPr w:leftFromText="180" w:rightFromText="180" w:vertAnchor="text" w:horzAnchor="margin" w:tblpXSpec="center" w:tblpY="101"/>
        <w:tblW w:w="15452" w:type="dxa"/>
        <w:tblLook w:val="04A0" w:firstRow="1" w:lastRow="0" w:firstColumn="1" w:lastColumn="0" w:noHBand="0" w:noVBand="1"/>
      </w:tblPr>
      <w:tblGrid>
        <w:gridCol w:w="4815"/>
        <w:gridCol w:w="5812"/>
        <w:gridCol w:w="4819"/>
        <w:gridCol w:w="6"/>
      </w:tblGrid>
      <w:tr w:rsidR="00D3089A" w:rsidRPr="003E152C" w:rsidTr="008C68D4">
        <w:trPr>
          <w:gridAfter w:val="1"/>
          <w:wAfter w:w="6" w:type="dxa"/>
        </w:trPr>
        <w:tc>
          <w:tcPr>
            <w:tcW w:w="4815"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Наименование УУД</w:t>
            </w:r>
          </w:p>
        </w:tc>
        <w:tc>
          <w:tcPr>
            <w:tcW w:w="5812"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Типовая задача развития</w:t>
            </w:r>
          </w:p>
        </w:tc>
        <w:tc>
          <w:tcPr>
            <w:tcW w:w="4819"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Типовая задача оценки</w:t>
            </w:r>
          </w:p>
        </w:tc>
      </w:tr>
      <w:tr w:rsidR="00D3089A" w:rsidRPr="003E152C" w:rsidTr="008C68D4">
        <w:tc>
          <w:tcPr>
            <w:tcW w:w="15452" w:type="dxa"/>
            <w:gridSpan w:val="4"/>
          </w:tcPr>
          <w:p w:rsidR="00D3089A" w:rsidRPr="003E152C" w:rsidRDefault="00D3089A" w:rsidP="00A77E79">
            <w:pPr>
              <w:pStyle w:val="ac"/>
              <w:numPr>
                <w:ilvl w:val="0"/>
                <w:numId w:val="35"/>
              </w:numPr>
              <w:suppressAutoHyphens w:val="0"/>
              <w:autoSpaceDE w:val="0"/>
              <w:autoSpaceDN w:val="0"/>
              <w:adjustRightInd w:val="0"/>
              <w:spacing w:line="240" w:lineRule="auto"/>
              <w:rPr>
                <w:sz w:val="20"/>
                <w:szCs w:val="24"/>
                <w:u w:color="000000"/>
                <w:bdr w:val="nil"/>
              </w:rPr>
            </w:pPr>
            <w:r w:rsidRPr="003E152C">
              <w:rPr>
                <w:b/>
                <w:sz w:val="20"/>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3089A" w:rsidRPr="003E152C" w:rsidTr="008C68D4">
        <w:trPr>
          <w:gridAfter w:val="1"/>
          <w:wAfter w:w="6" w:type="dxa"/>
        </w:trPr>
        <w:tc>
          <w:tcPr>
            <w:tcW w:w="4815" w:type="dxa"/>
          </w:tcPr>
          <w:p w:rsidR="00D3089A" w:rsidRPr="003E152C" w:rsidRDefault="00D3089A" w:rsidP="00A77E79">
            <w:pPr>
              <w:pStyle w:val="ac"/>
              <w:numPr>
                <w:ilvl w:val="1"/>
                <w:numId w:val="34"/>
              </w:numPr>
              <w:spacing w:line="276" w:lineRule="auto"/>
              <w:rPr>
                <w:sz w:val="20"/>
                <w:szCs w:val="24"/>
                <w:u w:color="000000"/>
                <w:bdr w:val="nil"/>
              </w:rPr>
            </w:pPr>
            <w:r w:rsidRPr="003E152C">
              <w:rPr>
                <w:sz w:val="20"/>
                <w:szCs w:val="24"/>
                <w:u w:color="000000"/>
                <w:bdr w:val="nil"/>
              </w:rPr>
              <w:t>Анализировать существующие и планировать будущие образовательные результаты</w:t>
            </w:r>
          </w:p>
        </w:tc>
        <w:tc>
          <w:tcPr>
            <w:tcW w:w="5812"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Из учебного задания выделить те знания/ умения, которыми владеет и которых не хватает для ее решения</w:t>
            </w:r>
          </w:p>
        </w:tc>
        <w:tc>
          <w:tcPr>
            <w:tcW w:w="4819"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Определить, какие именно знания/умения необходимы для решения учебного задания</w:t>
            </w:r>
          </w:p>
        </w:tc>
      </w:tr>
      <w:tr w:rsidR="00D3089A" w:rsidRPr="003E152C" w:rsidTr="008C68D4">
        <w:trPr>
          <w:gridAfter w:val="1"/>
          <w:wAfter w:w="6" w:type="dxa"/>
        </w:trPr>
        <w:tc>
          <w:tcPr>
            <w:tcW w:w="4815" w:type="dxa"/>
          </w:tcPr>
          <w:p w:rsidR="00D3089A" w:rsidRPr="003E152C" w:rsidRDefault="00D3089A" w:rsidP="00A77E79">
            <w:pPr>
              <w:pStyle w:val="ac"/>
              <w:numPr>
                <w:ilvl w:val="1"/>
                <w:numId w:val="34"/>
              </w:numPr>
              <w:spacing w:line="276" w:lineRule="auto"/>
              <w:rPr>
                <w:sz w:val="20"/>
                <w:szCs w:val="24"/>
                <w:u w:color="000000"/>
                <w:bdr w:val="nil"/>
              </w:rPr>
            </w:pPr>
            <w:r w:rsidRPr="003E152C">
              <w:rPr>
                <w:sz w:val="20"/>
                <w:szCs w:val="24"/>
                <w:u w:color="000000"/>
                <w:bdr w:val="nil"/>
              </w:rPr>
              <w:t>Идентифицировать собственные проблемы и определять цель обучения</w:t>
            </w:r>
          </w:p>
        </w:tc>
        <w:tc>
          <w:tcPr>
            <w:tcW w:w="5812"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819"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Оценить свои потенциальные возможности в выполнении учебного задания, каких именно знаний и умений не хватает.</w:t>
            </w:r>
          </w:p>
        </w:tc>
      </w:tr>
      <w:tr w:rsidR="00D3089A" w:rsidRPr="003E152C" w:rsidTr="008C68D4">
        <w:trPr>
          <w:gridAfter w:val="1"/>
          <w:wAfter w:w="6" w:type="dxa"/>
        </w:trPr>
        <w:tc>
          <w:tcPr>
            <w:tcW w:w="4815" w:type="dxa"/>
          </w:tcPr>
          <w:p w:rsidR="00D3089A" w:rsidRPr="003E152C" w:rsidRDefault="00D3089A" w:rsidP="00A77E79">
            <w:pPr>
              <w:pStyle w:val="ac"/>
              <w:numPr>
                <w:ilvl w:val="1"/>
                <w:numId w:val="34"/>
              </w:numPr>
              <w:spacing w:line="276" w:lineRule="auto"/>
              <w:rPr>
                <w:sz w:val="20"/>
                <w:szCs w:val="24"/>
                <w:u w:color="000000"/>
                <w:bdr w:val="nil"/>
              </w:rPr>
            </w:pPr>
            <w:r w:rsidRPr="003E152C">
              <w:rPr>
                <w:sz w:val="20"/>
                <w:szCs w:val="24"/>
                <w:u w:color="000000"/>
                <w:bdr w:val="nil"/>
              </w:rPr>
              <w:t>Формулировать новые задачи/версии решения проблемы</w:t>
            </w:r>
          </w:p>
        </w:tc>
        <w:tc>
          <w:tcPr>
            <w:tcW w:w="5812"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Предположить, какой именно способ, путь решения проблемы будет самым верным, рациональным, оптимальным и т.д.</w:t>
            </w:r>
          </w:p>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Предположить, в каком месте возможна ошибка.</w:t>
            </w:r>
          </w:p>
        </w:tc>
        <w:tc>
          <w:tcPr>
            <w:tcW w:w="4819"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Обосновать возможность или невозможность выполнения учебного задания.</w:t>
            </w:r>
          </w:p>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Определить, как устранить проблему, чтобы получить запланированный результат.</w:t>
            </w:r>
          </w:p>
        </w:tc>
      </w:tr>
      <w:tr w:rsidR="00D3089A" w:rsidRPr="003E152C" w:rsidTr="008C68D4">
        <w:trPr>
          <w:gridAfter w:val="1"/>
          <w:wAfter w:w="6" w:type="dxa"/>
        </w:trPr>
        <w:tc>
          <w:tcPr>
            <w:tcW w:w="4815" w:type="dxa"/>
          </w:tcPr>
          <w:p w:rsidR="00D3089A" w:rsidRPr="003E152C" w:rsidRDefault="00D3089A" w:rsidP="00A77E79">
            <w:pPr>
              <w:pStyle w:val="ac"/>
              <w:numPr>
                <w:ilvl w:val="1"/>
                <w:numId w:val="34"/>
              </w:numPr>
              <w:spacing w:line="276" w:lineRule="auto"/>
              <w:rPr>
                <w:sz w:val="20"/>
                <w:szCs w:val="24"/>
                <w:u w:color="000000"/>
                <w:bdr w:val="nil"/>
              </w:rPr>
            </w:pPr>
            <w:r w:rsidRPr="003E152C">
              <w:rPr>
                <w:sz w:val="20"/>
                <w:szCs w:val="24"/>
                <w:u w:color="000000"/>
                <w:bdr w:val="nil"/>
              </w:rPr>
              <w:t>Ставить цель на основе определенной проблемы</w:t>
            </w:r>
          </w:p>
        </w:tc>
        <w:tc>
          <w:tcPr>
            <w:tcW w:w="5812"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Определить, что необходимо сделать для решения проблемы с учетом имеющихся ресурсов</w:t>
            </w:r>
          </w:p>
        </w:tc>
        <w:tc>
          <w:tcPr>
            <w:tcW w:w="4819" w:type="dxa"/>
          </w:tcPr>
          <w:p w:rsidR="00D3089A" w:rsidRPr="003E152C" w:rsidRDefault="00D3089A" w:rsidP="008C68D4">
            <w:pPr>
              <w:spacing w:line="276" w:lineRule="auto"/>
              <w:ind w:firstLine="0"/>
              <w:rPr>
                <w:sz w:val="20"/>
                <w:szCs w:val="24"/>
                <w:u w:color="000000"/>
                <w:bdr w:val="nil"/>
              </w:rPr>
            </w:pPr>
            <w:r w:rsidRPr="003E152C">
              <w:rPr>
                <w:sz w:val="20"/>
                <w:szCs w:val="24"/>
                <w:u w:color="000000"/>
                <w:bdr w:val="nil"/>
              </w:rPr>
              <w:t>Проверить, правильно ли выполнено задание, достигнута ли цель.</w:t>
            </w:r>
          </w:p>
        </w:tc>
      </w:tr>
      <w:tr w:rsidR="00D3089A" w:rsidRPr="003E152C" w:rsidTr="008C68D4">
        <w:trPr>
          <w:gridAfter w:val="1"/>
          <w:wAfter w:w="6" w:type="dxa"/>
        </w:trPr>
        <w:tc>
          <w:tcPr>
            <w:tcW w:w="4815" w:type="dxa"/>
          </w:tcPr>
          <w:p w:rsidR="00D3089A" w:rsidRPr="003E152C" w:rsidRDefault="00D3089A" w:rsidP="008C68D4">
            <w:pPr>
              <w:pStyle w:val="TableParagraph"/>
              <w:tabs>
                <w:tab w:val="left" w:pos="2636"/>
              </w:tabs>
              <w:ind w:right="96"/>
              <w:jc w:val="both"/>
              <w:rPr>
                <w:sz w:val="20"/>
              </w:rPr>
            </w:pPr>
            <w:r w:rsidRPr="003E152C">
              <w:rPr>
                <w:sz w:val="20"/>
              </w:rPr>
              <w:t>1.5. Формулировать учебные задачи как шаги достижения поставленной</w:t>
            </w:r>
            <w:r w:rsidRPr="003E152C">
              <w:rPr>
                <w:sz w:val="20"/>
              </w:rPr>
              <w:tab/>
              <w:t>цели деятельности</w:t>
            </w:r>
          </w:p>
        </w:tc>
        <w:tc>
          <w:tcPr>
            <w:tcW w:w="5812" w:type="dxa"/>
          </w:tcPr>
          <w:p w:rsidR="00D3089A" w:rsidRPr="003E152C" w:rsidRDefault="00D3089A" w:rsidP="008C68D4">
            <w:pPr>
              <w:pStyle w:val="TableParagraph"/>
              <w:ind w:left="107" w:right="93"/>
              <w:jc w:val="both"/>
              <w:rPr>
                <w:sz w:val="20"/>
              </w:rPr>
            </w:pPr>
            <w:r w:rsidRPr="003E152C">
              <w:rPr>
                <w:sz w:val="20"/>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819" w:type="dxa"/>
          </w:tcPr>
          <w:p w:rsidR="00D3089A" w:rsidRPr="003E152C" w:rsidRDefault="00D3089A" w:rsidP="008C68D4">
            <w:pPr>
              <w:pStyle w:val="TableParagraph"/>
              <w:ind w:left="107" w:right="93"/>
              <w:jc w:val="both"/>
              <w:rPr>
                <w:sz w:val="20"/>
              </w:rPr>
            </w:pPr>
            <w:r w:rsidRPr="003E152C">
              <w:rPr>
                <w:sz w:val="20"/>
              </w:rPr>
              <w:t xml:space="preserve">Оценить самостоятельно сформулированные     задачи с   точки   зрения    движения к </w:t>
            </w:r>
            <w:r w:rsidRPr="003E152C">
              <w:rPr>
                <w:spacing w:val="-5"/>
                <w:sz w:val="20"/>
              </w:rPr>
              <w:t xml:space="preserve">поставленной </w:t>
            </w:r>
            <w:r w:rsidRPr="003E152C">
              <w:rPr>
                <w:spacing w:val="-4"/>
                <w:sz w:val="20"/>
              </w:rPr>
              <w:t xml:space="preserve">цели: позволят </w:t>
            </w:r>
            <w:r w:rsidRPr="003E152C">
              <w:rPr>
                <w:sz w:val="20"/>
              </w:rPr>
              <w:t>ли ее достичь, оптимален ли перечень, понятны ли формулировки и пр.</w:t>
            </w:r>
          </w:p>
        </w:tc>
      </w:tr>
      <w:tr w:rsidR="00D3089A" w:rsidRPr="003E152C" w:rsidTr="008C68D4">
        <w:trPr>
          <w:gridAfter w:val="1"/>
          <w:wAfter w:w="6" w:type="dxa"/>
        </w:trPr>
        <w:tc>
          <w:tcPr>
            <w:tcW w:w="4815" w:type="dxa"/>
          </w:tcPr>
          <w:p w:rsidR="00D3089A" w:rsidRPr="003E152C" w:rsidRDefault="00D3089A" w:rsidP="008C68D4">
            <w:pPr>
              <w:pStyle w:val="TableParagraph"/>
              <w:ind w:right="94"/>
              <w:jc w:val="both"/>
              <w:rPr>
                <w:sz w:val="20"/>
              </w:rPr>
            </w:pPr>
            <w:r w:rsidRPr="003E152C">
              <w:rPr>
                <w:sz w:val="20"/>
              </w:rPr>
              <w:t>1.6. Обосновывать целевые ориентиры и приоритеты ссылками на ценности, указывая и обосновывая логическую</w:t>
            </w:r>
            <w:r>
              <w:rPr>
                <w:sz w:val="20"/>
              </w:rPr>
              <w:t xml:space="preserve"> </w:t>
            </w:r>
            <w:r w:rsidRPr="003E152C">
              <w:rPr>
                <w:sz w:val="20"/>
              </w:rPr>
              <w:t>последовательность шагов</w:t>
            </w:r>
          </w:p>
        </w:tc>
        <w:tc>
          <w:tcPr>
            <w:tcW w:w="5812" w:type="dxa"/>
          </w:tcPr>
          <w:p w:rsidR="00D3089A" w:rsidRPr="003E152C" w:rsidRDefault="00D3089A" w:rsidP="008C68D4">
            <w:pPr>
              <w:pStyle w:val="TableParagraph"/>
              <w:tabs>
                <w:tab w:val="left" w:pos="2568"/>
                <w:tab w:val="left" w:pos="2896"/>
              </w:tabs>
              <w:ind w:left="107" w:right="95"/>
              <w:jc w:val="both"/>
              <w:rPr>
                <w:sz w:val="20"/>
              </w:rPr>
            </w:pPr>
            <w:r w:rsidRPr="003E152C">
              <w:rPr>
                <w:sz w:val="20"/>
              </w:rPr>
              <w:t>Объяснить, почему (ценности!) и за</w:t>
            </w:r>
            <w:r>
              <w:rPr>
                <w:sz w:val="20"/>
              </w:rPr>
              <w:t xml:space="preserve">чем (цель!) именно этот порядок действий (последовательность </w:t>
            </w:r>
            <w:r w:rsidRPr="003E152C">
              <w:rPr>
                <w:sz w:val="20"/>
              </w:rPr>
              <w:t>задач, шагов) необходимо</w:t>
            </w:r>
            <w:r w:rsidRPr="003E152C">
              <w:rPr>
                <w:spacing w:val="-3"/>
                <w:sz w:val="20"/>
              </w:rPr>
              <w:t xml:space="preserve"> </w:t>
            </w:r>
            <w:r w:rsidRPr="003E152C">
              <w:rPr>
                <w:sz w:val="20"/>
              </w:rPr>
              <w:t>соблюдать</w:t>
            </w:r>
          </w:p>
        </w:tc>
        <w:tc>
          <w:tcPr>
            <w:tcW w:w="4819" w:type="dxa"/>
          </w:tcPr>
          <w:p w:rsidR="00D3089A" w:rsidRPr="003E152C" w:rsidRDefault="00D3089A" w:rsidP="008C68D4">
            <w:pPr>
              <w:pStyle w:val="TableParagraph"/>
              <w:tabs>
                <w:tab w:val="left" w:pos="1546"/>
                <w:tab w:val="left" w:pos="2277"/>
                <w:tab w:val="left" w:pos="2973"/>
              </w:tabs>
              <w:ind w:left="107" w:right="94"/>
              <w:rPr>
                <w:sz w:val="20"/>
              </w:rPr>
            </w:pPr>
            <w:r>
              <w:rPr>
                <w:sz w:val="20"/>
              </w:rPr>
              <w:t xml:space="preserve">Оценить, позволит </w:t>
            </w:r>
            <w:r w:rsidRPr="003E152C">
              <w:rPr>
                <w:sz w:val="20"/>
              </w:rPr>
              <w:t>ли предложенный</w:t>
            </w:r>
            <w:r w:rsidRPr="003E152C">
              <w:rPr>
                <w:sz w:val="20"/>
              </w:rPr>
              <w:tab/>
            </w:r>
            <w:r w:rsidRPr="003E152C">
              <w:rPr>
                <w:spacing w:val="-1"/>
                <w:sz w:val="20"/>
              </w:rPr>
              <w:t>алгоритм</w:t>
            </w:r>
          </w:p>
          <w:p w:rsidR="00D3089A" w:rsidRPr="003E152C" w:rsidRDefault="00D3089A" w:rsidP="008C68D4">
            <w:pPr>
              <w:pStyle w:val="TableParagraph"/>
              <w:tabs>
                <w:tab w:val="left" w:pos="2412"/>
              </w:tabs>
              <w:ind w:left="107" w:right="95"/>
              <w:rPr>
                <w:sz w:val="20"/>
              </w:rPr>
            </w:pPr>
            <w:r>
              <w:rPr>
                <w:sz w:val="20"/>
              </w:rPr>
              <w:t xml:space="preserve">действий-шагов </w:t>
            </w:r>
            <w:r w:rsidRPr="003E152C">
              <w:rPr>
                <w:sz w:val="20"/>
              </w:rPr>
              <w:t>достичь поставленной</w:t>
            </w:r>
            <w:r w:rsidRPr="003E152C">
              <w:rPr>
                <w:spacing w:val="-1"/>
                <w:sz w:val="20"/>
              </w:rPr>
              <w:t xml:space="preserve"> </w:t>
            </w:r>
            <w:r w:rsidRPr="003E152C">
              <w:rPr>
                <w:sz w:val="20"/>
              </w:rPr>
              <w:t>цели</w:t>
            </w:r>
          </w:p>
        </w:tc>
      </w:tr>
      <w:tr w:rsidR="00D3089A" w:rsidRPr="003E152C" w:rsidTr="008C68D4">
        <w:trPr>
          <w:gridAfter w:val="1"/>
          <w:wAfter w:w="6" w:type="dxa"/>
        </w:trPr>
        <w:tc>
          <w:tcPr>
            <w:tcW w:w="4815" w:type="dxa"/>
          </w:tcPr>
          <w:p w:rsidR="00D3089A" w:rsidRPr="003E152C" w:rsidRDefault="00D3089A" w:rsidP="008C68D4">
            <w:pPr>
              <w:pStyle w:val="TableParagraph"/>
              <w:tabs>
                <w:tab w:val="left" w:pos="2184"/>
              </w:tabs>
              <w:ind w:right="91"/>
              <w:jc w:val="both"/>
              <w:rPr>
                <w:sz w:val="20"/>
              </w:rPr>
            </w:pPr>
            <w:r w:rsidRPr="003E152C">
              <w:rPr>
                <w:sz w:val="20"/>
              </w:rPr>
              <w:t xml:space="preserve">1.7 </w:t>
            </w:r>
            <w:r w:rsidRPr="003E152C">
              <w:rPr>
                <w:spacing w:val="-5"/>
                <w:sz w:val="20"/>
              </w:rPr>
              <w:t xml:space="preserve">Определять </w:t>
            </w:r>
            <w:r w:rsidRPr="003E152C">
              <w:rPr>
                <w:spacing w:val="-4"/>
                <w:sz w:val="20"/>
              </w:rPr>
              <w:t xml:space="preserve">необходимые </w:t>
            </w:r>
            <w:r w:rsidRPr="003E152C">
              <w:rPr>
                <w:sz w:val="20"/>
              </w:rPr>
              <w:t>действие (я) в  соответствии с учебной и познавательно</w:t>
            </w:r>
            <w:r>
              <w:rPr>
                <w:sz w:val="20"/>
              </w:rPr>
              <w:t xml:space="preserve">й задачей и составлять алгоритм </w:t>
            </w:r>
            <w:r w:rsidRPr="003E152C">
              <w:rPr>
                <w:sz w:val="20"/>
              </w:rPr>
              <w:t>действий в  соответствии  с   учебной и познавательной</w:t>
            </w:r>
            <w:r w:rsidRPr="003E152C">
              <w:rPr>
                <w:spacing w:val="-5"/>
                <w:sz w:val="20"/>
              </w:rPr>
              <w:t xml:space="preserve"> </w:t>
            </w:r>
            <w:r w:rsidRPr="003E152C">
              <w:rPr>
                <w:sz w:val="20"/>
              </w:rPr>
              <w:t>задачей</w:t>
            </w:r>
          </w:p>
        </w:tc>
        <w:tc>
          <w:tcPr>
            <w:tcW w:w="5812" w:type="dxa"/>
          </w:tcPr>
          <w:p w:rsidR="00D3089A" w:rsidRPr="003E152C" w:rsidRDefault="00D3089A" w:rsidP="008C68D4">
            <w:pPr>
              <w:pStyle w:val="TableParagraph"/>
              <w:tabs>
                <w:tab w:val="left" w:pos="2093"/>
              </w:tabs>
              <w:ind w:left="107" w:right="96"/>
              <w:jc w:val="both"/>
              <w:rPr>
                <w:sz w:val="20"/>
              </w:rPr>
            </w:pPr>
            <w:r w:rsidRPr="003E152C">
              <w:rPr>
                <w:sz w:val="20"/>
              </w:rPr>
              <w:t>Составить несколько вариантов алгоритмов действий. Выбрать определённый алгоритм для выполнения</w:t>
            </w:r>
            <w:r w:rsidRPr="003E152C">
              <w:rPr>
                <w:sz w:val="20"/>
              </w:rPr>
              <w:tab/>
              <w:t>поставленной задачи</w:t>
            </w:r>
          </w:p>
        </w:tc>
        <w:tc>
          <w:tcPr>
            <w:tcW w:w="4819" w:type="dxa"/>
          </w:tcPr>
          <w:p w:rsidR="00D3089A" w:rsidRPr="003E152C" w:rsidRDefault="00D3089A" w:rsidP="008C68D4">
            <w:pPr>
              <w:pStyle w:val="TableParagraph"/>
              <w:ind w:left="107" w:right="90"/>
              <w:jc w:val="both"/>
              <w:rPr>
                <w:sz w:val="20"/>
              </w:rPr>
            </w:pPr>
            <w:r w:rsidRPr="003E152C">
              <w:rPr>
                <w:sz w:val="20"/>
              </w:rPr>
              <w:t xml:space="preserve">Оценить правильность </w:t>
            </w:r>
            <w:r w:rsidRPr="003E152C">
              <w:rPr>
                <w:spacing w:val="-4"/>
                <w:sz w:val="20"/>
              </w:rPr>
              <w:t xml:space="preserve">выбора </w:t>
            </w:r>
            <w:r w:rsidRPr="003E152C">
              <w:rPr>
                <w:spacing w:val="-5"/>
                <w:sz w:val="20"/>
              </w:rPr>
              <w:t xml:space="preserve">действий </w:t>
            </w:r>
            <w:r w:rsidRPr="003E152C">
              <w:rPr>
                <w:sz w:val="20"/>
              </w:rPr>
              <w:t xml:space="preserve">и </w:t>
            </w:r>
            <w:r w:rsidRPr="003E152C">
              <w:rPr>
                <w:spacing w:val="-5"/>
                <w:sz w:val="20"/>
              </w:rPr>
              <w:t xml:space="preserve">составленного </w:t>
            </w:r>
            <w:r w:rsidRPr="003E152C">
              <w:rPr>
                <w:sz w:val="20"/>
              </w:rPr>
              <w:t>алгоритма</w:t>
            </w:r>
          </w:p>
        </w:tc>
      </w:tr>
      <w:tr w:rsidR="00D3089A" w:rsidRPr="003E152C" w:rsidTr="008C68D4">
        <w:trPr>
          <w:gridAfter w:val="1"/>
          <w:wAfter w:w="6" w:type="dxa"/>
        </w:trPr>
        <w:tc>
          <w:tcPr>
            <w:tcW w:w="4815" w:type="dxa"/>
          </w:tcPr>
          <w:p w:rsidR="00D3089A" w:rsidRPr="003E152C" w:rsidRDefault="00D3089A" w:rsidP="008C68D4">
            <w:pPr>
              <w:pStyle w:val="TableParagraph"/>
              <w:spacing w:line="274" w:lineRule="exact"/>
              <w:rPr>
                <w:sz w:val="20"/>
              </w:rPr>
            </w:pPr>
            <w:r w:rsidRPr="003E152C">
              <w:rPr>
                <w:sz w:val="20"/>
              </w:rPr>
              <w:t>1.8 Обосновывать</w:t>
            </w:r>
            <w:r>
              <w:rPr>
                <w:sz w:val="20"/>
              </w:rPr>
              <w:t xml:space="preserve"> </w:t>
            </w:r>
            <w:r w:rsidRPr="003E152C">
              <w:rPr>
                <w:sz w:val="20"/>
              </w:rPr>
              <w:t>и осуществлять</w:t>
            </w:r>
            <w:r w:rsidRPr="003E152C">
              <w:rPr>
                <w:spacing w:val="52"/>
                <w:sz w:val="20"/>
              </w:rPr>
              <w:t xml:space="preserve"> </w:t>
            </w:r>
            <w:r w:rsidRPr="003E152C">
              <w:rPr>
                <w:sz w:val="20"/>
              </w:rPr>
              <w:t xml:space="preserve">выбор </w:t>
            </w:r>
            <w:r>
              <w:rPr>
                <w:sz w:val="20"/>
              </w:rPr>
              <w:t xml:space="preserve">наиболее </w:t>
            </w:r>
            <w:r w:rsidRPr="003E152C">
              <w:rPr>
                <w:sz w:val="20"/>
              </w:rPr>
              <w:t>эффективных способов решения учебных  и познавательных задач</w:t>
            </w:r>
          </w:p>
        </w:tc>
        <w:tc>
          <w:tcPr>
            <w:tcW w:w="5812" w:type="dxa"/>
          </w:tcPr>
          <w:p w:rsidR="00D3089A" w:rsidRPr="003E152C" w:rsidRDefault="00D3089A" w:rsidP="008C68D4">
            <w:pPr>
              <w:pStyle w:val="TableParagraph"/>
              <w:ind w:left="107" w:right="97"/>
              <w:jc w:val="both"/>
              <w:rPr>
                <w:sz w:val="20"/>
              </w:rPr>
            </w:pPr>
            <w:r w:rsidRPr="003E152C">
              <w:rPr>
                <w:sz w:val="20"/>
              </w:rPr>
              <w:t>Выбрать наиболее эффективный способ решения учебной задачи и объяснить выбор</w:t>
            </w:r>
          </w:p>
        </w:tc>
        <w:tc>
          <w:tcPr>
            <w:tcW w:w="4819" w:type="dxa"/>
          </w:tcPr>
          <w:p w:rsidR="00D3089A" w:rsidRPr="003E152C" w:rsidRDefault="00D3089A" w:rsidP="008C68D4">
            <w:pPr>
              <w:pStyle w:val="TableParagraph"/>
              <w:tabs>
                <w:tab w:val="left" w:pos="1671"/>
              </w:tabs>
              <w:ind w:left="107" w:right="95"/>
              <w:jc w:val="both"/>
              <w:rPr>
                <w:sz w:val="20"/>
              </w:rPr>
            </w:pPr>
            <w:r>
              <w:rPr>
                <w:sz w:val="20"/>
              </w:rPr>
              <w:t xml:space="preserve">Оценить </w:t>
            </w:r>
            <w:r w:rsidRPr="003E152C">
              <w:rPr>
                <w:sz w:val="20"/>
              </w:rPr>
              <w:t>эффективность способа решения учебной задачи</w:t>
            </w:r>
          </w:p>
        </w:tc>
      </w:tr>
      <w:tr w:rsidR="00D3089A" w:rsidRPr="003E152C" w:rsidTr="008C68D4">
        <w:trPr>
          <w:gridAfter w:val="1"/>
          <w:wAfter w:w="6" w:type="dxa"/>
        </w:trPr>
        <w:tc>
          <w:tcPr>
            <w:tcW w:w="4815" w:type="dxa"/>
          </w:tcPr>
          <w:p w:rsidR="00D3089A" w:rsidRPr="003E152C" w:rsidRDefault="00D3089A" w:rsidP="008C68D4">
            <w:pPr>
              <w:pStyle w:val="TableParagraph"/>
              <w:spacing w:line="274" w:lineRule="exact"/>
              <w:rPr>
                <w:sz w:val="20"/>
              </w:rPr>
            </w:pPr>
            <w:r w:rsidRPr="003E152C">
              <w:rPr>
                <w:sz w:val="20"/>
              </w:rPr>
              <w:t>1.9 Определять/находить,</w:t>
            </w:r>
            <w:r>
              <w:rPr>
                <w:sz w:val="20"/>
              </w:rPr>
              <w:t xml:space="preserve"> </w:t>
            </w:r>
            <w:r w:rsidRPr="003E152C">
              <w:rPr>
                <w:sz w:val="20"/>
              </w:rPr>
              <w:t xml:space="preserve">в </w:t>
            </w:r>
            <w:r w:rsidRPr="003E152C">
              <w:rPr>
                <w:spacing w:val="-3"/>
                <w:sz w:val="20"/>
              </w:rPr>
              <w:t xml:space="preserve">том </w:t>
            </w:r>
            <w:r w:rsidRPr="003E152C">
              <w:rPr>
                <w:spacing w:val="-4"/>
                <w:sz w:val="20"/>
              </w:rPr>
              <w:t xml:space="preserve">числе </w:t>
            </w:r>
            <w:r w:rsidRPr="003E152C">
              <w:rPr>
                <w:sz w:val="20"/>
              </w:rPr>
              <w:t xml:space="preserve">из </w:t>
            </w:r>
            <w:r w:rsidRPr="003E152C">
              <w:rPr>
                <w:spacing w:val="-5"/>
                <w:sz w:val="20"/>
              </w:rPr>
              <w:t xml:space="preserve">предложенных </w:t>
            </w:r>
            <w:r w:rsidRPr="003E152C">
              <w:rPr>
                <w:sz w:val="20"/>
              </w:rPr>
              <w:t>вариантов, условия для выполнения</w:t>
            </w:r>
            <w:r>
              <w:rPr>
                <w:sz w:val="20"/>
              </w:rPr>
              <w:t xml:space="preserve"> </w:t>
            </w:r>
            <w:r w:rsidRPr="003E152C">
              <w:rPr>
                <w:spacing w:val="-1"/>
                <w:sz w:val="20"/>
              </w:rPr>
              <w:t xml:space="preserve">учебной </w:t>
            </w:r>
            <w:r w:rsidRPr="003E152C">
              <w:rPr>
                <w:sz w:val="20"/>
              </w:rPr>
              <w:t>и познавательной</w:t>
            </w:r>
            <w:r w:rsidRPr="003E152C">
              <w:rPr>
                <w:spacing w:val="-4"/>
                <w:sz w:val="20"/>
              </w:rPr>
              <w:t xml:space="preserve"> </w:t>
            </w:r>
            <w:r w:rsidRPr="003E152C">
              <w:rPr>
                <w:sz w:val="20"/>
              </w:rPr>
              <w:t>задачи</w:t>
            </w:r>
          </w:p>
        </w:tc>
        <w:tc>
          <w:tcPr>
            <w:tcW w:w="5812" w:type="dxa"/>
          </w:tcPr>
          <w:p w:rsidR="00D3089A" w:rsidRPr="003E152C" w:rsidRDefault="00D3089A" w:rsidP="008C68D4">
            <w:pPr>
              <w:pStyle w:val="TableParagraph"/>
              <w:ind w:left="107" w:right="98"/>
              <w:jc w:val="both"/>
              <w:rPr>
                <w:sz w:val="20"/>
              </w:rPr>
            </w:pPr>
            <w:r w:rsidRPr="003E152C">
              <w:rPr>
                <w:sz w:val="20"/>
              </w:rPr>
              <w:t>Выделить главное условие, необходимое для решения учебной задачи</w:t>
            </w:r>
          </w:p>
        </w:tc>
        <w:tc>
          <w:tcPr>
            <w:tcW w:w="4819" w:type="dxa"/>
          </w:tcPr>
          <w:p w:rsidR="00D3089A" w:rsidRPr="003E152C" w:rsidRDefault="00D3089A" w:rsidP="008C68D4">
            <w:pPr>
              <w:pStyle w:val="TableParagraph"/>
              <w:ind w:left="107" w:right="97"/>
              <w:jc w:val="both"/>
              <w:rPr>
                <w:sz w:val="20"/>
              </w:rPr>
            </w:pPr>
            <w:r w:rsidRPr="003E152C">
              <w:rPr>
                <w:sz w:val="20"/>
              </w:rPr>
              <w:t>Обосновать выбор главного условия решения учебной задачи</w:t>
            </w:r>
          </w:p>
        </w:tc>
      </w:tr>
      <w:tr w:rsidR="00D3089A" w:rsidRPr="003E152C" w:rsidTr="008C68D4">
        <w:trPr>
          <w:gridAfter w:val="1"/>
          <w:wAfter w:w="6" w:type="dxa"/>
        </w:trPr>
        <w:tc>
          <w:tcPr>
            <w:tcW w:w="4815" w:type="dxa"/>
          </w:tcPr>
          <w:p w:rsidR="00D3089A" w:rsidRPr="003E152C" w:rsidRDefault="00D3089A" w:rsidP="008C68D4">
            <w:pPr>
              <w:pStyle w:val="TableParagraph"/>
              <w:tabs>
                <w:tab w:val="left" w:pos="628"/>
                <w:tab w:val="left" w:pos="1066"/>
                <w:tab w:val="left" w:pos="1352"/>
                <w:tab w:val="left" w:pos="1613"/>
                <w:tab w:val="left" w:pos="1719"/>
                <w:tab w:val="left" w:pos="1798"/>
                <w:tab w:val="left" w:pos="2139"/>
                <w:tab w:val="left" w:pos="2348"/>
                <w:tab w:val="left" w:pos="2439"/>
              </w:tabs>
              <w:rPr>
                <w:sz w:val="20"/>
              </w:rPr>
            </w:pPr>
            <w:r w:rsidRPr="003E152C">
              <w:rPr>
                <w:sz w:val="20"/>
              </w:rPr>
              <w:t>1.10 Выстраивать жизненные планы</w:t>
            </w:r>
            <w:r>
              <w:rPr>
                <w:sz w:val="20"/>
              </w:rPr>
              <w:t xml:space="preserve"> </w:t>
            </w:r>
            <w:r w:rsidRPr="003E152C">
              <w:rPr>
                <w:sz w:val="20"/>
              </w:rPr>
              <w:t>на</w:t>
            </w:r>
            <w:r>
              <w:rPr>
                <w:sz w:val="20"/>
              </w:rPr>
              <w:t xml:space="preserve"> </w:t>
            </w:r>
            <w:r w:rsidRPr="003E152C">
              <w:rPr>
                <w:sz w:val="20"/>
              </w:rPr>
              <w:t>краткосрочное будущее (заявлять целевые ориентиры,</w:t>
            </w:r>
            <w:r>
              <w:rPr>
                <w:sz w:val="20"/>
              </w:rPr>
              <w:t xml:space="preserve"> </w:t>
            </w:r>
            <w:r w:rsidRPr="003E152C">
              <w:rPr>
                <w:sz w:val="20"/>
              </w:rPr>
              <w:t>ставить адекватные</w:t>
            </w:r>
            <w:r w:rsidRPr="003E152C">
              <w:rPr>
                <w:sz w:val="20"/>
              </w:rPr>
              <w:tab/>
              <w:t>им</w:t>
            </w:r>
            <w:r>
              <w:rPr>
                <w:sz w:val="20"/>
              </w:rPr>
              <w:t xml:space="preserve"> задачи и </w:t>
            </w:r>
            <w:r>
              <w:rPr>
                <w:sz w:val="20"/>
              </w:rPr>
              <w:lastRenderedPageBreak/>
              <w:t>предлагать</w:t>
            </w:r>
            <w:r>
              <w:rPr>
                <w:sz w:val="20"/>
              </w:rPr>
              <w:tab/>
              <w:t xml:space="preserve"> </w:t>
            </w:r>
            <w:r w:rsidRPr="003E152C">
              <w:rPr>
                <w:sz w:val="20"/>
              </w:rPr>
              <w:t>действия, указывая</w:t>
            </w:r>
            <w:r>
              <w:rPr>
                <w:sz w:val="20"/>
              </w:rPr>
              <w:t xml:space="preserve"> </w:t>
            </w:r>
            <w:r w:rsidRPr="003E152C">
              <w:rPr>
                <w:sz w:val="20"/>
              </w:rPr>
              <w:t>и</w:t>
            </w:r>
            <w:r>
              <w:rPr>
                <w:sz w:val="20"/>
              </w:rPr>
              <w:t xml:space="preserve"> </w:t>
            </w:r>
            <w:r w:rsidRPr="003E152C">
              <w:rPr>
                <w:sz w:val="20"/>
              </w:rPr>
              <w:t xml:space="preserve">обосновывая </w:t>
            </w:r>
            <w:r w:rsidRPr="003E152C">
              <w:rPr>
                <w:spacing w:val="-5"/>
                <w:sz w:val="20"/>
              </w:rPr>
              <w:t>логическую последовательность</w:t>
            </w:r>
            <w:r w:rsidRPr="003E152C">
              <w:rPr>
                <w:spacing w:val="-2"/>
                <w:sz w:val="20"/>
              </w:rPr>
              <w:t xml:space="preserve"> </w:t>
            </w:r>
            <w:r w:rsidRPr="003E152C">
              <w:rPr>
                <w:sz w:val="20"/>
              </w:rPr>
              <w:t>шагов)</w:t>
            </w:r>
          </w:p>
        </w:tc>
        <w:tc>
          <w:tcPr>
            <w:tcW w:w="5812" w:type="dxa"/>
          </w:tcPr>
          <w:p w:rsidR="00D3089A" w:rsidRPr="003E152C" w:rsidRDefault="00D3089A" w:rsidP="008C68D4">
            <w:pPr>
              <w:pStyle w:val="TableParagraph"/>
              <w:ind w:left="107" w:right="94"/>
              <w:jc w:val="both"/>
              <w:rPr>
                <w:sz w:val="20"/>
              </w:rPr>
            </w:pPr>
            <w:r>
              <w:rPr>
                <w:sz w:val="20"/>
              </w:rPr>
              <w:lastRenderedPageBreak/>
              <w:t xml:space="preserve">Описать свое </w:t>
            </w:r>
            <w:r w:rsidRPr="003E152C">
              <w:rPr>
                <w:sz w:val="20"/>
              </w:rPr>
              <w:t xml:space="preserve">желание в конкретных образах, предметах (кем быть, каким стать, что иметь). Определить, что нужно сделать для достижения цели, какие именно шаги-действия       </w:t>
            </w:r>
            <w:r w:rsidRPr="003E152C">
              <w:rPr>
                <w:sz w:val="20"/>
              </w:rPr>
              <w:lastRenderedPageBreak/>
              <w:t>предпринять и в какой</w:t>
            </w:r>
            <w:r w:rsidRPr="003E152C">
              <w:rPr>
                <w:spacing w:val="-4"/>
                <w:sz w:val="20"/>
              </w:rPr>
              <w:t xml:space="preserve"> </w:t>
            </w:r>
            <w:r w:rsidRPr="003E152C">
              <w:rPr>
                <w:sz w:val="20"/>
              </w:rPr>
              <w:t>последовательности</w:t>
            </w:r>
          </w:p>
        </w:tc>
        <w:tc>
          <w:tcPr>
            <w:tcW w:w="4819" w:type="dxa"/>
          </w:tcPr>
          <w:p w:rsidR="00D3089A" w:rsidRPr="003E152C" w:rsidRDefault="00D3089A" w:rsidP="008C68D4">
            <w:pPr>
              <w:pStyle w:val="TableParagraph"/>
              <w:ind w:left="107" w:right="96"/>
              <w:jc w:val="both"/>
              <w:rPr>
                <w:sz w:val="20"/>
              </w:rPr>
            </w:pPr>
            <w:r w:rsidRPr="003E152C">
              <w:rPr>
                <w:sz w:val="20"/>
              </w:rPr>
              <w:lastRenderedPageBreak/>
              <w:t xml:space="preserve">Объяснить, что и в каком порядке нужно сделать для достижения поставленной цели,  почему  эти   действия и именно в такой последовательности </w:t>
            </w:r>
            <w:r w:rsidRPr="003E152C">
              <w:rPr>
                <w:sz w:val="20"/>
              </w:rPr>
              <w:lastRenderedPageBreak/>
              <w:t>нужно предпринять</w:t>
            </w:r>
          </w:p>
        </w:tc>
      </w:tr>
      <w:tr w:rsidR="00D3089A" w:rsidRPr="003E152C" w:rsidTr="008C68D4">
        <w:trPr>
          <w:gridAfter w:val="1"/>
          <w:wAfter w:w="6" w:type="dxa"/>
        </w:trPr>
        <w:tc>
          <w:tcPr>
            <w:tcW w:w="4815" w:type="dxa"/>
          </w:tcPr>
          <w:p w:rsidR="00D3089A" w:rsidRPr="003E152C" w:rsidRDefault="00D3089A" w:rsidP="008C68D4">
            <w:pPr>
              <w:pStyle w:val="TableParagraph"/>
              <w:tabs>
                <w:tab w:val="left" w:pos="2906"/>
              </w:tabs>
              <w:spacing w:line="272" w:lineRule="exact"/>
              <w:rPr>
                <w:sz w:val="20"/>
              </w:rPr>
            </w:pPr>
            <w:r w:rsidRPr="003E152C">
              <w:rPr>
                <w:spacing w:val="-4"/>
                <w:sz w:val="20"/>
              </w:rPr>
              <w:lastRenderedPageBreak/>
              <w:t>1.11 С</w:t>
            </w:r>
            <w:r w:rsidRPr="003E152C">
              <w:rPr>
                <w:sz w:val="20"/>
              </w:rPr>
              <w:t>амостоятельно искать</w:t>
            </w:r>
            <w:r>
              <w:rPr>
                <w:sz w:val="20"/>
              </w:rPr>
              <w:t xml:space="preserve"> </w:t>
            </w:r>
            <w:r w:rsidRPr="003E152C">
              <w:rPr>
                <w:sz w:val="20"/>
              </w:rPr>
              <w:t>средства/ресурсы</w:t>
            </w:r>
            <w:r>
              <w:rPr>
                <w:sz w:val="20"/>
              </w:rPr>
              <w:t xml:space="preserve"> </w:t>
            </w:r>
            <w:r w:rsidRPr="003E152C">
              <w:rPr>
                <w:sz w:val="20"/>
              </w:rPr>
              <w:t>для решения задачи/достижения цели</w:t>
            </w:r>
          </w:p>
        </w:tc>
        <w:tc>
          <w:tcPr>
            <w:tcW w:w="5812" w:type="dxa"/>
          </w:tcPr>
          <w:p w:rsidR="00D3089A" w:rsidRPr="003E152C" w:rsidRDefault="00D3089A" w:rsidP="008C68D4">
            <w:pPr>
              <w:pStyle w:val="TableParagraph"/>
              <w:tabs>
                <w:tab w:val="left" w:pos="2667"/>
              </w:tabs>
              <w:spacing w:line="272" w:lineRule="exact"/>
              <w:ind w:left="107"/>
              <w:rPr>
                <w:sz w:val="20"/>
              </w:rPr>
            </w:pPr>
            <w:r w:rsidRPr="003E152C">
              <w:rPr>
                <w:sz w:val="20"/>
              </w:rPr>
              <w:t>Самостоятельно</w:t>
            </w:r>
            <w:r>
              <w:rPr>
                <w:sz w:val="20"/>
              </w:rPr>
              <w:t xml:space="preserve"> </w:t>
            </w:r>
            <w:r w:rsidRPr="003E152C">
              <w:rPr>
                <w:sz w:val="20"/>
              </w:rPr>
              <w:t>выбрать</w:t>
            </w:r>
            <w:r>
              <w:rPr>
                <w:sz w:val="20"/>
              </w:rPr>
              <w:t xml:space="preserve"> </w:t>
            </w:r>
            <w:r w:rsidRPr="003E152C">
              <w:rPr>
                <w:sz w:val="20"/>
              </w:rPr>
              <w:t>средства/ресурсы</w:t>
            </w:r>
            <w:r>
              <w:rPr>
                <w:sz w:val="20"/>
              </w:rPr>
              <w:t xml:space="preserve"> </w:t>
            </w:r>
            <w:r w:rsidRPr="003E152C">
              <w:rPr>
                <w:sz w:val="20"/>
              </w:rPr>
              <w:t>решения учебной задачи / достижения поставленной</w:t>
            </w:r>
            <w:r w:rsidRPr="003E152C">
              <w:rPr>
                <w:spacing w:val="-1"/>
                <w:sz w:val="20"/>
              </w:rPr>
              <w:t xml:space="preserve"> </w:t>
            </w:r>
            <w:r w:rsidRPr="003E152C">
              <w:rPr>
                <w:sz w:val="20"/>
              </w:rPr>
              <w:t>цели</w:t>
            </w:r>
          </w:p>
        </w:tc>
        <w:tc>
          <w:tcPr>
            <w:tcW w:w="4819" w:type="dxa"/>
          </w:tcPr>
          <w:p w:rsidR="00D3089A" w:rsidRPr="003E152C" w:rsidRDefault="00D3089A" w:rsidP="008C68D4">
            <w:pPr>
              <w:pStyle w:val="TableParagraph"/>
              <w:ind w:left="107" w:right="97"/>
              <w:jc w:val="both"/>
              <w:rPr>
                <w:sz w:val="20"/>
              </w:rPr>
            </w:pPr>
            <w:r w:rsidRPr="003E152C">
              <w:rPr>
                <w:sz w:val="20"/>
              </w:rPr>
              <w:t>Самостоятельно оценить выбранные средства/ресурсы решения учебной задачи</w:t>
            </w:r>
          </w:p>
        </w:tc>
      </w:tr>
      <w:tr w:rsidR="00D3089A" w:rsidRPr="003E152C" w:rsidTr="008C68D4">
        <w:trPr>
          <w:gridAfter w:val="1"/>
          <w:wAfter w:w="6" w:type="dxa"/>
        </w:trPr>
        <w:tc>
          <w:tcPr>
            <w:tcW w:w="4815" w:type="dxa"/>
          </w:tcPr>
          <w:p w:rsidR="00D3089A" w:rsidRPr="0000389B" w:rsidRDefault="00D3089A" w:rsidP="008C68D4">
            <w:pPr>
              <w:pStyle w:val="TableParagraph"/>
              <w:tabs>
                <w:tab w:val="left" w:pos="2091"/>
                <w:tab w:val="left" w:pos="2639"/>
              </w:tabs>
              <w:ind w:right="94"/>
              <w:rPr>
                <w:sz w:val="20"/>
              </w:rPr>
            </w:pPr>
            <w:r w:rsidRPr="0000389B">
              <w:rPr>
                <w:sz w:val="20"/>
              </w:rPr>
              <w:t>1.12</w:t>
            </w:r>
            <w:r w:rsidRPr="0000389B">
              <w:rPr>
                <w:spacing w:val="-1"/>
                <w:sz w:val="20"/>
              </w:rPr>
              <w:t xml:space="preserve"> </w:t>
            </w:r>
            <w:r w:rsidRPr="0000389B">
              <w:rPr>
                <w:sz w:val="20"/>
              </w:rPr>
              <w:t>Составлять план решения проблемы</w:t>
            </w:r>
          </w:p>
          <w:p w:rsidR="00D3089A" w:rsidRPr="0000389B" w:rsidRDefault="00D3089A" w:rsidP="008C68D4">
            <w:pPr>
              <w:pStyle w:val="TableParagraph"/>
              <w:tabs>
                <w:tab w:val="left" w:pos="2259"/>
              </w:tabs>
              <w:ind w:right="94"/>
              <w:rPr>
                <w:sz w:val="20"/>
              </w:rPr>
            </w:pPr>
            <w:r w:rsidRPr="0000389B">
              <w:rPr>
                <w:sz w:val="20"/>
              </w:rPr>
              <w:t>(выполнения проекта, проведения</w:t>
            </w:r>
            <w:r w:rsidRPr="0000389B">
              <w:rPr>
                <w:spacing w:val="-2"/>
                <w:sz w:val="20"/>
              </w:rPr>
              <w:t xml:space="preserve"> </w:t>
            </w:r>
            <w:r w:rsidRPr="0000389B">
              <w:rPr>
                <w:sz w:val="20"/>
              </w:rPr>
              <w:t>исследования)</w:t>
            </w:r>
          </w:p>
        </w:tc>
        <w:tc>
          <w:tcPr>
            <w:tcW w:w="5812" w:type="dxa"/>
          </w:tcPr>
          <w:p w:rsidR="00D3089A" w:rsidRPr="0000389B" w:rsidRDefault="00D3089A" w:rsidP="008C68D4">
            <w:pPr>
              <w:pStyle w:val="TableParagraph"/>
              <w:ind w:left="107" w:right="98"/>
              <w:jc w:val="both"/>
              <w:rPr>
                <w:sz w:val="20"/>
              </w:rPr>
            </w:pPr>
            <w:r w:rsidRPr="0000389B">
              <w:rPr>
                <w:sz w:val="20"/>
              </w:rPr>
              <w:t>Составить алгоритм решения учебной задачи.</w:t>
            </w:r>
          </w:p>
          <w:p w:rsidR="00D3089A" w:rsidRPr="0000389B" w:rsidRDefault="00D3089A" w:rsidP="008C68D4">
            <w:pPr>
              <w:pStyle w:val="TableParagraph"/>
              <w:ind w:left="107" w:right="93"/>
              <w:jc w:val="both"/>
              <w:rPr>
                <w:sz w:val="20"/>
              </w:rPr>
            </w:pPr>
            <w:r w:rsidRPr="0000389B">
              <w:rPr>
                <w:sz w:val="20"/>
              </w:rPr>
              <w:t>Составить календарный план- график выполнения задач по реализации проекта, проведения исследования</w:t>
            </w:r>
          </w:p>
        </w:tc>
        <w:tc>
          <w:tcPr>
            <w:tcW w:w="4819" w:type="dxa"/>
          </w:tcPr>
          <w:p w:rsidR="00D3089A" w:rsidRPr="0000389B" w:rsidRDefault="00D3089A" w:rsidP="008C68D4">
            <w:pPr>
              <w:pStyle w:val="TableParagraph"/>
              <w:tabs>
                <w:tab w:val="left" w:pos="1829"/>
              </w:tabs>
              <w:ind w:left="107" w:right="97"/>
              <w:jc w:val="both"/>
              <w:rPr>
                <w:sz w:val="20"/>
              </w:rPr>
            </w:pPr>
            <w:r w:rsidRPr="0000389B">
              <w:rPr>
                <w:sz w:val="20"/>
              </w:rPr>
              <w:t xml:space="preserve">Оценить </w:t>
            </w:r>
            <w:r w:rsidRPr="0000389B">
              <w:rPr>
                <w:spacing w:val="-1"/>
                <w:sz w:val="20"/>
              </w:rPr>
              <w:t xml:space="preserve">правильность </w:t>
            </w:r>
            <w:r w:rsidRPr="0000389B">
              <w:rPr>
                <w:sz w:val="20"/>
              </w:rPr>
              <w:t>алгоритма решения учебной задачи.</w:t>
            </w:r>
          </w:p>
          <w:p w:rsidR="00D3089A" w:rsidRPr="0000389B" w:rsidRDefault="00D3089A" w:rsidP="008C68D4">
            <w:pPr>
              <w:pStyle w:val="TableParagraph"/>
              <w:tabs>
                <w:tab w:val="left" w:pos="2324"/>
              </w:tabs>
              <w:ind w:left="107" w:right="96"/>
              <w:jc w:val="both"/>
              <w:rPr>
                <w:sz w:val="20"/>
              </w:rPr>
            </w:pPr>
            <w:r w:rsidRPr="0000389B">
              <w:rPr>
                <w:sz w:val="20"/>
              </w:rPr>
              <w:t>Обосновать порядок, последовательность шагов- действий, планируемых для решения</w:t>
            </w:r>
            <w:r w:rsidRPr="0000389B">
              <w:rPr>
                <w:spacing w:val="-1"/>
                <w:sz w:val="20"/>
              </w:rPr>
              <w:t xml:space="preserve"> </w:t>
            </w:r>
            <w:r w:rsidRPr="0000389B">
              <w:rPr>
                <w:sz w:val="20"/>
              </w:rPr>
              <w:t>проблемы</w:t>
            </w:r>
          </w:p>
        </w:tc>
      </w:tr>
      <w:tr w:rsidR="00D3089A" w:rsidRPr="003E152C" w:rsidTr="008C68D4">
        <w:trPr>
          <w:gridAfter w:val="1"/>
          <w:wAfter w:w="6" w:type="dxa"/>
        </w:trPr>
        <w:tc>
          <w:tcPr>
            <w:tcW w:w="4815" w:type="dxa"/>
          </w:tcPr>
          <w:p w:rsidR="00D3089A" w:rsidRPr="0000389B" w:rsidRDefault="00D3089A" w:rsidP="008C68D4">
            <w:pPr>
              <w:pStyle w:val="TableParagraph"/>
              <w:tabs>
                <w:tab w:val="left" w:pos="532"/>
                <w:tab w:val="left" w:pos="930"/>
                <w:tab w:val="left" w:pos="2277"/>
                <w:tab w:val="left" w:pos="2440"/>
              </w:tabs>
              <w:ind w:right="95"/>
              <w:rPr>
                <w:sz w:val="20"/>
              </w:rPr>
            </w:pPr>
            <w:r w:rsidRPr="0000389B">
              <w:rPr>
                <w:sz w:val="20"/>
              </w:rPr>
              <w:t>1.13 Определять потенциальные затруднения при решении</w:t>
            </w:r>
            <w:r w:rsidRPr="0000389B">
              <w:rPr>
                <w:sz w:val="20"/>
              </w:rPr>
              <w:tab/>
            </w:r>
            <w:r w:rsidRPr="0000389B">
              <w:rPr>
                <w:spacing w:val="-1"/>
                <w:sz w:val="20"/>
              </w:rPr>
              <w:t xml:space="preserve">учебной </w:t>
            </w:r>
            <w:r w:rsidRPr="0000389B">
              <w:rPr>
                <w:sz w:val="20"/>
              </w:rPr>
              <w:t>и познавательной задачи и находить средства для их устранения</w:t>
            </w:r>
          </w:p>
        </w:tc>
        <w:tc>
          <w:tcPr>
            <w:tcW w:w="5812" w:type="dxa"/>
          </w:tcPr>
          <w:p w:rsidR="00D3089A" w:rsidRPr="0000389B" w:rsidRDefault="00D3089A" w:rsidP="008C68D4">
            <w:pPr>
              <w:pStyle w:val="TableParagraph"/>
              <w:ind w:left="107" w:right="96"/>
              <w:jc w:val="both"/>
              <w:rPr>
                <w:sz w:val="20"/>
              </w:rPr>
            </w:pPr>
            <w:r w:rsidRPr="0000389B">
              <w:rPr>
                <w:sz w:val="20"/>
              </w:rPr>
              <w:t>Определить алгоритм действий, необходимых для решения проблемы, которая может возникнуть при решении учебной задачи.</w:t>
            </w:r>
          </w:p>
        </w:tc>
        <w:tc>
          <w:tcPr>
            <w:tcW w:w="4819" w:type="dxa"/>
          </w:tcPr>
          <w:p w:rsidR="00D3089A" w:rsidRPr="0000389B" w:rsidRDefault="00D3089A" w:rsidP="008C68D4">
            <w:pPr>
              <w:pStyle w:val="TableParagraph"/>
              <w:tabs>
                <w:tab w:val="left" w:pos="1877"/>
                <w:tab w:val="left" w:pos="2100"/>
              </w:tabs>
              <w:ind w:left="107" w:right="94"/>
              <w:jc w:val="both"/>
              <w:rPr>
                <w:sz w:val="20"/>
              </w:rPr>
            </w:pPr>
            <w:r w:rsidRPr="0000389B">
              <w:rPr>
                <w:sz w:val="20"/>
              </w:rPr>
              <w:t>Оценить адекватность используемых средств для разрешения возникшей проблемы</w:t>
            </w:r>
          </w:p>
        </w:tc>
      </w:tr>
      <w:tr w:rsidR="00D3089A" w:rsidRPr="003E152C" w:rsidTr="008C68D4">
        <w:trPr>
          <w:gridAfter w:val="1"/>
          <w:wAfter w:w="6" w:type="dxa"/>
        </w:trPr>
        <w:tc>
          <w:tcPr>
            <w:tcW w:w="4815" w:type="dxa"/>
          </w:tcPr>
          <w:p w:rsidR="00D3089A" w:rsidRPr="0000389B" w:rsidRDefault="00D3089A" w:rsidP="008C68D4">
            <w:pPr>
              <w:pStyle w:val="TableParagraph"/>
              <w:tabs>
                <w:tab w:val="left" w:pos="2237"/>
                <w:tab w:val="left" w:pos="2568"/>
              </w:tabs>
              <w:ind w:right="96"/>
              <w:jc w:val="both"/>
              <w:rPr>
                <w:sz w:val="20"/>
              </w:rPr>
            </w:pPr>
            <w:r w:rsidRPr="0000389B">
              <w:rPr>
                <w:sz w:val="20"/>
              </w:rPr>
              <w:t xml:space="preserve">1.14 Описывать свой опыт, оформляя его для передачи другим людям в виде технологии </w:t>
            </w:r>
            <w:r w:rsidRPr="0000389B">
              <w:rPr>
                <w:spacing w:val="-1"/>
                <w:sz w:val="20"/>
              </w:rPr>
              <w:t xml:space="preserve">решения </w:t>
            </w:r>
            <w:r w:rsidRPr="0000389B">
              <w:rPr>
                <w:sz w:val="20"/>
              </w:rPr>
              <w:t>практических задач определенного</w:t>
            </w:r>
            <w:r w:rsidRPr="0000389B">
              <w:rPr>
                <w:spacing w:val="-1"/>
                <w:sz w:val="20"/>
              </w:rPr>
              <w:t xml:space="preserve"> </w:t>
            </w:r>
            <w:r w:rsidRPr="0000389B">
              <w:rPr>
                <w:sz w:val="20"/>
              </w:rPr>
              <w:t>класса</w:t>
            </w:r>
          </w:p>
        </w:tc>
        <w:tc>
          <w:tcPr>
            <w:tcW w:w="5812" w:type="dxa"/>
          </w:tcPr>
          <w:p w:rsidR="00D3089A" w:rsidRPr="0000389B" w:rsidRDefault="00D3089A" w:rsidP="008C68D4">
            <w:pPr>
              <w:pStyle w:val="TableParagraph"/>
              <w:tabs>
                <w:tab w:val="left" w:pos="1832"/>
              </w:tabs>
              <w:ind w:left="107" w:right="97"/>
              <w:jc w:val="both"/>
              <w:rPr>
                <w:sz w:val="20"/>
              </w:rPr>
            </w:pPr>
            <w:r w:rsidRPr="0000389B">
              <w:rPr>
                <w:sz w:val="20"/>
              </w:rPr>
              <w:t>Описать алгоритм решения задачи, использованные средства и ресурсы, необходимые условия так, чтобы другой смог воспользоваться этим</w:t>
            </w:r>
            <w:r w:rsidRPr="0000389B">
              <w:rPr>
                <w:spacing w:val="-4"/>
                <w:sz w:val="20"/>
              </w:rPr>
              <w:t xml:space="preserve"> </w:t>
            </w:r>
            <w:r w:rsidRPr="0000389B">
              <w:rPr>
                <w:sz w:val="20"/>
              </w:rPr>
              <w:t>опытом</w:t>
            </w:r>
          </w:p>
        </w:tc>
        <w:tc>
          <w:tcPr>
            <w:tcW w:w="4819" w:type="dxa"/>
          </w:tcPr>
          <w:p w:rsidR="00D3089A" w:rsidRPr="0000389B" w:rsidRDefault="00D3089A" w:rsidP="008C68D4">
            <w:pPr>
              <w:pStyle w:val="TableParagraph"/>
              <w:ind w:left="107" w:right="97"/>
              <w:jc w:val="both"/>
              <w:rPr>
                <w:sz w:val="20"/>
              </w:rPr>
            </w:pPr>
            <w:r w:rsidRPr="0000389B">
              <w:rPr>
                <w:sz w:val="20"/>
              </w:rPr>
              <w:t>Оценить представленный опыт решения задачи с точки зрения возможности его применения в своей жизни</w:t>
            </w:r>
          </w:p>
        </w:tc>
      </w:tr>
      <w:tr w:rsidR="00D3089A" w:rsidRPr="003E152C" w:rsidTr="008C68D4">
        <w:trPr>
          <w:gridAfter w:val="1"/>
          <w:wAfter w:w="6" w:type="dxa"/>
        </w:trPr>
        <w:tc>
          <w:tcPr>
            <w:tcW w:w="4815" w:type="dxa"/>
          </w:tcPr>
          <w:p w:rsidR="00D3089A" w:rsidRPr="0000389B" w:rsidRDefault="00D3089A" w:rsidP="008C68D4">
            <w:pPr>
              <w:pStyle w:val="TableParagraph"/>
              <w:spacing w:line="274" w:lineRule="exact"/>
              <w:rPr>
                <w:sz w:val="20"/>
              </w:rPr>
            </w:pPr>
            <w:r w:rsidRPr="0000389B">
              <w:rPr>
                <w:sz w:val="20"/>
              </w:rPr>
              <w:t>1.15 Планировать и</w:t>
            </w:r>
            <w:r w:rsidRPr="0000389B">
              <w:rPr>
                <w:sz w:val="20"/>
              </w:rPr>
              <w:tab/>
              <w:t xml:space="preserve">корректировать </w:t>
            </w:r>
            <w:r w:rsidRPr="0000389B">
              <w:rPr>
                <w:spacing w:val="-1"/>
                <w:sz w:val="20"/>
              </w:rPr>
              <w:t xml:space="preserve">свою </w:t>
            </w:r>
            <w:r w:rsidRPr="0000389B">
              <w:rPr>
                <w:sz w:val="20"/>
              </w:rPr>
              <w:t>индивидуальную образовательную траекторию</w:t>
            </w:r>
          </w:p>
        </w:tc>
        <w:tc>
          <w:tcPr>
            <w:tcW w:w="5812" w:type="dxa"/>
          </w:tcPr>
          <w:p w:rsidR="00D3089A" w:rsidRPr="0000389B" w:rsidRDefault="00D3089A" w:rsidP="008C68D4">
            <w:pPr>
              <w:pStyle w:val="TableParagraph"/>
              <w:ind w:left="107" w:right="95"/>
              <w:jc w:val="both"/>
              <w:rPr>
                <w:sz w:val="20"/>
              </w:rPr>
            </w:pPr>
            <w:r w:rsidRPr="0000389B">
              <w:rPr>
                <w:sz w:val="20"/>
              </w:rPr>
              <w:t>Составить план индивидуальной работы. Внести необходимые дополнения и изменения в план индивидуальной работы</w:t>
            </w:r>
          </w:p>
        </w:tc>
        <w:tc>
          <w:tcPr>
            <w:tcW w:w="4819" w:type="dxa"/>
          </w:tcPr>
          <w:p w:rsidR="00D3089A" w:rsidRPr="0000389B" w:rsidRDefault="00D3089A" w:rsidP="008C68D4">
            <w:pPr>
              <w:pStyle w:val="TableParagraph"/>
              <w:tabs>
                <w:tab w:val="left" w:pos="891"/>
                <w:tab w:val="left" w:pos="2896"/>
              </w:tabs>
              <w:ind w:left="107" w:right="96"/>
              <w:jc w:val="both"/>
              <w:rPr>
                <w:sz w:val="20"/>
              </w:rPr>
            </w:pPr>
            <w:r w:rsidRPr="0000389B">
              <w:rPr>
                <w:sz w:val="20"/>
              </w:rPr>
              <w:t>Оценить адекватность плана и актуальность его коррекции. Разработать план изучения отдельной темы учебной программы</w:t>
            </w:r>
          </w:p>
        </w:tc>
      </w:tr>
    </w:tbl>
    <w:tbl>
      <w:tblPr>
        <w:tblStyle w:val="TableNormal"/>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5811"/>
        <w:gridCol w:w="4820"/>
      </w:tblGrid>
      <w:tr w:rsidR="00D3089A" w:rsidRPr="0000389B" w:rsidTr="008C68D4">
        <w:trPr>
          <w:trHeight w:val="416"/>
        </w:trPr>
        <w:tc>
          <w:tcPr>
            <w:tcW w:w="15452" w:type="dxa"/>
            <w:gridSpan w:val="3"/>
          </w:tcPr>
          <w:p w:rsidR="00D3089A" w:rsidRPr="0000389B" w:rsidRDefault="00D3089A" w:rsidP="008C68D4">
            <w:pPr>
              <w:pStyle w:val="TableParagraph"/>
              <w:ind w:left="107" w:right="95"/>
              <w:jc w:val="both"/>
              <w:rPr>
                <w:b/>
                <w:sz w:val="20"/>
                <w:lang w:val="ru-RU"/>
              </w:rPr>
            </w:pPr>
            <w:r w:rsidRPr="0000389B">
              <w:rPr>
                <w:b/>
                <w:sz w:val="20"/>
                <w:szCs w:val="24"/>
                <w:lang w:val="ru-RU"/>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D3089A" w:rsidRPr="0000389B" w:rsidTr="008C68D4">
        <w:trPr>
          <w:trHeight w:val="669"/>
        </w:trPr>
        <w:tc>
          <w:tcPr>
            <w:tcW w:w="4821" w:type="dxa"/>
          </w:tcPr>
          <w:p w:rsidR="00D3089A" w:rsidRPr="0000389B" w:rsidRDefault="00D3089A" w:rsidP="008C68D4">
            <w:pPr>
              <w:pStyle w:val="TableParagraph"/>
              <w:tabs>
                <w:tab w:val="left" w:pos="1729"/>
              </w:tabs>
              <w:ind w:right="95"/>
              <w:jc w:val="both"/>
              <w:rPr>
                <w:sz w:val="20"/>
                <w:lang w:val="ru-RU"/>
              </w:rPr>
            </w:pPr>
            <w:r w:rsidRPr="0000389B">
              <w:rPr>
                <w:sz w:val="20"/>
                <w:lang w:val="ru-RU"/>
              </w:rPr>
              <w:t>1.16  Определять  совместно с пе</w:t>
            </w:r>
            <w:r>
              <w:rPr>
                <w:sz w:val="20"/>
                <w:lang w:val="ru-RU"/>
              </w:rPr>
              <w:t xml:space="preserve">дагогом и сверстниками критерии </w:t>
            </w:r>
            <w:r w:rsidRPr="0000389B">
              <w:rPr>
                <w:sz w:val="20"/>
                <w:lang w:val="ru-RU"/>
              </w:rPr>
              <w:t>планируемых результатов и критерии оценки своей учебной деятельности</w:t>
            </w:r>
          </w:p>
        </w:tc>
        <w:tc>
          <w:tcPr>
            <w:tcW w:w="5811" w:type="dxa"/>
          </w:tcPr>
          <w:p w:rsidR="00D3089A" w:rsidRPr="0000389B" w:rsidRDefault="00D3089A" w:rsidP="008C68D4">
            <w:pPr>
              <w:pStyle w:val="TableParagraph"/>
              <w:tabs>
                <w:tab w:val="left" w:pos="1664"/>
                <w:tab w:val="left" w:pos="2655"/>
              </w:tabs>
              <w:ind w:left="107" w:right="95"/>
              <w:jc w:val="both"/>
              <w:rPr>
                <w:sz w:val="20"/>
                <w:lang w:val="ru-RU"/>
              </w:rPr>
            </w:pPr>
            <w:r w:rsidRPr="0000389B">
              <w:rPr>
                <w:sz w:val="20"/>
                <w:lang w:val="ru-RU"/>
              </w:rPr>
              <w:t>Из</w:t>
            </w:r>
            <w:r>
              <w:rPr>
                <w:sz w:val="20"/>
                <w:lang w:val="ru-RU"/>
              </w:rPr>
              <w:t xml:space="preserve"> предложенных критериев выбрать те, </w:t>
            </w:r>
            <w:r w:rsidRPr="0000389B">
              <w:rPr>
                <w:sz w:val="20"/>
                <w:lang w:val="ru-RU"/>
              </w:rPr>
              <w:t>которые соответствуют поставленной задаче</w:t>
            </w:r>
          </w:p>
        </w:tc>
        <w:tc>
          <w:tcPr>
            <w:tcW w:w="4820" w:type="dxa"/>
          </w:tcPr>
          <w:p w:rsidR="00D3089A" w:rsidRPr="0000389B" w:rsidRDefault="00D3089A" w:rsidP="008C68D4">
            <w:pPr>
              <w:pStyle w:val="TableParagraph"/>
              <w:ind w:left="107" w:right="95"/>
              <w:jc w:val="both"/>
              <w:rPr>
                <w:sz w:val="20"/>
                <w:lang w:val="ru-RU"/>
              </w:rPr>
            </w:pPr>
            <w:r w:rsidRPr="0000389B">
              <w:rPr>
                <w:sz w:val="20"/>
                <w:lang w:val="ru-RU"/>
              </w:rPr>
              <w:t>Разработать критерии оценки на примере выполнения учебного задания</w:t>
            </w:r>
          </w:p>
        </w:tc>
      </w:tr>
      <w:tr w:rsidR="00D3089A" w:rsidRPr="0000389B" w:rsidTr="008C68D4">
        <w:trPr>
          <w:trHeight w:val="962"/>
        </w:trPr>
        <w:tc>
          <w:tcPr>
            <w:tcW w:w="4821" w:type="dxa"/>
          </w:tcPr>
          <w:p w:rsidR="00D3089A" w:rsidRPr="0000389B" w:rsidRDefault="00D3089A" w:rsidP="008C68D4">
            <w:pPr>
              <w:pStyle w:val="TableParagraph"/>
              <w:spacing w:line="274" w:lineRule="exact"/>
              <w:rPr>
                <w:sz w:val="20"/>
                <w:lang w:val="ru-RU"/>
              </w:rPr>
            </w:pPr>
            <w:r w:rsidRPr="0000389B">
              <w:rPr>
                <w:sz w:val="20"/>
                <w:lang w:val="ru-RU"/>
              </w:rPr>
              <w:t>1.17 Систематизировать</w:t>
            </w:r>
            <w:r>
              <w:rPr>
                <w:sz w:val="20"/>
                <w:lang w:val="ru-RU"/>
              </w:rPr>
              <w:t xml:space="preserve"> </w:t>
            </w:r>
            <w:r w:rsidRPr="0000389B">
              <w:rPr>
                <w:sz w:val="20"/>
                <w:lang w:val="ru-RU"/>
              </w:rPr>
              <w:t>(в том числе выбирать приоритетные) критерии планируемых    результатов и оценки своей</w:t>
            </w:r>
            <w:r w:rsidRPr="0000389B">
              <w:rPr>
                <w:spacing w:val="-10"/>
                <w:sz w:val="20"/>
                <w:lang w:val="ru-RU"/>
              </w:rPr>
              <w:t xml:space="preserve"> </w:t>
            </w:r>
            <w:r w:rsidRPr="0000389B">
              <w:rPr>
                <w:sz w:val="20"/>
                <w:lang w:val="ru-RU"/>
              </w:rPr>
              <w:t>деятельности</w:t>
            </w:r>
          </w:p>
        </w:tc>
        <w:tc>
          <w:tcPr>
            <w:tcW w:w="5811" w:type="dxa"/>
          </w:tcPr>
          <w:p w:rsidR="00D3089A" w:rsidRPr="0000389B" w:rsidRDefault="00D3089A" w:rsidP="008C68D4">
            <w:pPr>
              <w:pStyle w:val="TableParagraph"/>
              <w:ind w:left="107" w:right="97"/>
              <w:jc w:val="both"/>
              <w:rPr>
                <w:sz w:val="20"/>
                <w:lang w:val="ru-RU"/>
              </w:rPr>
            </w:pPr>
            <w:r w:rsidRPr="0000389B">
              <w:rPr>
                <w:sz w:val="20"/>
                <w:lang w:val="ru-RU"/>
              </w:rPr>
              <w:t>Определить, все ли критерии позволят оценить результаты деятельности</w:t>
            </w:r>
          </w:p>
        </w:tc>
        <w:tc>
          <w:tcPr>
            <w:tcW w:w="4820" w:type="dxa"/>
          </w:tcPr>
          <w:p w:rsidR="00D3089A" w:rsidRPr="0000389B" w:rsidRDefault="00D3089A" w:rsidP="008C68D4">
            <w:pPr>
              <w:pStyle w:val="TableParagraph"/>
              <w:tabs>
                <w:tab w:val="left" w:pos="2398"/>
              </w:tabs>
              <w:ind w:left="107" w:right="95"/>
              <w:jc w:val="both"/>
              <w:rPr>
                <w:sz w:val="20"/>
                <w:lang w:val="ru-RU"/>
              </w:rPr>
            </w:pPr>
            <w:r w:rsidRPr="0000389B">
              <w:rPr>
                <w:sz w:val="20"/>
                <w:lang w:val="ru-RU"/>
              </w:rPr>
              <w:t>Исходя из предложенных критериев,</w:t>
            </w:r>
            <w:r>
              <w:rPr>
                <w:sz w:val="20"/>
                <w:lang w:val="ru-RU"/>
              </w:rPr>
              <w:t xml:space="preserve"> </w:t>
            </w:r>
            <w:r w:rsidRPr="0000389B">
              <w:rPr>
                <w:sz w:val="20"/>
                <w:lang w:val="ru-RU"/>
              </w:rPr>
              <w:t>оценить выполнение учебного</w:t>
            </w:r>
            <w:r w:rsidRPr="0000389B">
              <w:rPr>
                <w:spacing w:val="-8"/>
                <w:sz w:val="20"/>
                <w:lang w:val="ru-RU"/>
              </w:rPr>
              <w:t xml:space="preserve"> </w:t>
            </w:r>
            <w:r w:rsidRPr="0000389B">
              <w:rPr>
                <w:sz w:val="20"/>
                <w:lang w:val="ru-RU"/>
              </w:rPr>
              <w:t>задания</w:t>
            </w:r>
          </w:p>
        </w:tc>
      </w:tr>
      <w:tr w:rsidR="00D3089A" w:rsidRPr="0000389B" w:rsidTr="008C68D4">
        <w:trPr>
          <w:trHeight w:val="976"/>
        </w:trPr>
        <w:tc>
          <w:tcPr>
            <w:tcW w:w="4821" w:type="dxa"/>
          </w:tcPr>
          <w:p w:rsidR="00D3089A" w:rsidRPr="0000389B" w:rsidRDefault="00D3089A" w:rsidP="008C68D4">
            <w:pPr>
              <w:pStyle w:val="TableParagraph"/>
              <w:tabs>
                <w:tab w:val="left" w:pos="2288"/>
                <w:tab w:val="left" w:pos="2544"/>
              </w:tabs>
              <w:ind w:right="94"/>
              <w:jc w:val="both"/>
              <w:rPr>
                <w:sz w:val="20"/>
                <w:lang w:val="ru-RU"/>
              </w:rPr>
            </w:pPr>
            <w:r w:rsidRPr="0000389B">
              <w:rPr>
                <w:sz w:val="20"/>
                <w:lang w:val="ru-RU"/>
              </w:rPr>
              <w:t>1.18 Отбирать инструменты для оценивания своей деятельности, осуществлять самоконтроль</w:t>
            </w:r>
            <w:r>
              <w:rPr>
                <w:sz w:val="20"/>
                <w:lang w:val="ru-RU"/>
              </w:rPr>
              <w:t xml:space="preserve"> </w:t>
            </w:r>
            <w:r w:rsidRPr="0000389B">
              <w:rPr>
                <w:sz w:val="20"/>
                <w:lang w:val="ru-RU"/>
              </w:rPr>
              <w:t>своей деятельности в рамках предложенных</w:t>
            </w:r>
            <w:r>
              <w:rPr>
                <w:sz w:val="20"/>
                <w:lang w:val="ru-RU"/>
              </w:rPr>
              <w:t xml:space="preserve"> </w:t>
            </w:r>
            <w:r w:rsidRPr="0000389B">
              <w:rPr>
                <w:spacing w:val="-1"/>
                <w:sz w:val="20"/>
                <w:lang w:val="ru-RU"/>
              </w:rPr>
              <w:t xml:space="preserve">условий </w:t>
            </w:r>
            <w:r w:rsidRPr="0000389B">
              <w:rPr>
                <w:sz w:val="20"/>
                <w:lang w:val="ru-RU"/>
              </w:rPr>
              <w:t>и</w:t>
            </w:r>
            <w:r w:rsidRPr="0000389B">
              <w:rPr>
                <w:spacing w:val="-1"/>
                <w:sz w:val="20"/>
                <w:lang w:val="ru-RU"/>
              </w:rPr>
              <w:t xml:space="preserve"> </w:t>
            </w:r>
            <w:r w:rsidRPr="0000389B">
              <w:rPr>
                <w:sz w:val="20"/>
                <w:lang w:val="ru-RU"/>
              </w:rPr>
              <w:t>требований</w:t>
            </w:r>
          </w:p>
        </w:tc>
        <w:tc>
          <w:tcPr>
            <w:tcW w:w="5811" w:type="dxa"/>
          </w:tcPr>
          <w:p w:rsidR="00D3089A" w:rsidRPr="0000389B" w:rsidRDefault="00D3089A" w:rsidP="008C68D4">
            <w:pPr>
              <w:pStyle w:val="TableParagraph"/>
              <w:ind w:left="107" w:right="97"/>
              <w:jc w:val="both"/>
              <w:rPr>
                <w:sz w:val="20"/>
                <w:lang w:val="ru-RU"/>
              </w:rPr>
            </w:pPr>
            <w:r w:rsidRPr="0000389B">
              <w:rPr>
                <w:sz w:val="20"/>
                <w:lang w:val="ru-RU"/>
              </w:rPr>
              <w:t>Выбрать способ и средство оценки своей работы из предложенных</w:t>
            </w:r>
          </w:p>
        </w:tc>
        <w:tc>
          <w:tcPr>
            <w:tcW w:w="4820" w:type="dxa"/>
          </w:tcPr>
          <w:p w:rsidR="00D3089A" w:rsidRPr="0000389B" w:rsidRDefault="00D3089A" w:rsidP="008C68D4">
            <w:pPr>
              <w:pStyle w:val="TableParagraph"/>
              <w:ind w:left="107" w:right="94"/>
              <w:jc w:val="both"/>
              <w:rPr>
                <w:sz w:val="20"/>
                <w:lang w:val="ru-RU"/>
              </w:rPr>
            </w:pPr>
            <w:r w:rsidRPr="0000389B">
              <w:rPr>
                <w:sz w:val="20"/>
                <w:lang w:val="ru-RU"/>
              </w:rPr>
              <w:t>Оценить, все ли необходимые условия есть для выполнения деятельности, соответствует ли деятельность требованиям</w:t>
            </w:r>
          </w:p>
        </w:tc>
      </w:tr>
      <w:tr w:rsidR="00D3089A" w:rsidRPr="0000389B" w:rsidTr="008C68D4">
        <w:trPr>
          <w:trHeight w:val="580"/>
        </w:trPr>
        <w:tc>
          <w:tcPr>
            <w:tcW w:w="4821" w:type="dxa"/>
          </w:tcPr>
          <w:p w:rsidR="00D3089A" w:rsidRPr="0000389B" w:rsidRDefault="00D3089A" w:rsidP="008C68D4">
            <w:pPr>
              <w:pStyle w:val="TableParagraph"/>
              <w:tabs>
                <w:tab w:val="left" w:pos="2600"/>
              </w:tabs>
              <w:ind w:right="98"/>
              <w:rPr>
                <w:sz w:val="20"/>
                <w:lang w:val="ru-RU"/>
              </w:rPr>
            </w:pPr>
            <w:r w:rsidRPr="0000389B">
              <w:rPr>
                <w:sz w:val="20"/>
                <w:lang w:val="ru-RU"/>
              </w:rPr>
              <w:t>1.19</w:t>
            </w:r>
            <w:r w:rsidRPr="0000389B">
              <w:rPr>
                <w:spacing w:val="-2"/>
                <w:sz w:val="20"/>
                <w:lang w:val="ru-RU"/>
              </w:rPr>
              <w:t xml:space="preserve"> </w:t>
            </w:r>
            <w:r w:rsidRPr="0000389B">
              <w:rPr>
                <w:sz w:val="20"/>
                <w:lang w:val="ru-RU"/>
              </w:rPr>
              <w:t>Оценивать</w:t>
            </w:r>
            <w:r>
              <w:rPr>
                <w:sz w:val="20"/>
                <w:lang w:val="ru-RU"/>
              </w:rPr>
              <w:t xml:space="preserve"> </w:t>
            </w:r>
            <w:r w:rsidRPr="0000389B">
              <w:rPr>
                <w:spacing w:val="-1"/>
                <w:sz w:val="20"/>
                <w:lang w:val="ru-RU"/>
              </w:rPr>
              <w:t xml:space="preserve">свою </w:t>
            </w:r>
            <w:r w:rsidRPr="0000389B">
              <w:rPr>
                <w:sz w:val="20"/>
                <w:lang w:val="ru-RU"/>
              </w:rPr>
              <w:t>деятельность,</w:t>
            </w:r>
            <w:r w:rsidRPr="0000389B">
              <w:rPr>
                <w:spacing w:val="57"/>
                <w:sz w:val="20"/>
                <w:lang w:val="ru-RU"/>
              </w:rPr>
              <w:t xml:space="preserve"> </w:t>
            </w:r>
            <w:r w:rsidRPr="0000389B">
              <w:rPr>
                <w:sz w:val="20"/>
                <w:lang w:val="ru-RU"/>
              </w:rPr>
              <w:t>аргументируя</w:t>
            </w:r>
            <w:r>
              <w:rPr>
                <w:sz w:val="20"/>
                <w:lang w:val="ru-RU"/>
              </w:rPr>
              <w:t xml:space="preserve"> </w:t>
            </w:r>
            <w:r w:rsidRPr="0000389B">
              <w:rPr>
                <w:sz w:val="20"/>
                <w:lang w:val="ru-RU"/>
              </w:rPr>
              <w:t>причины достижения или отсутствия планируемого результата</w:t>
            </w:r>
          </w:p>
        </w:tc>
        <w:tc>
          <w:tcPr>
            <w:tcW w:w="5811" w:type="dxa"/>
          </w:tcPr>
          <w:p w:rsidR="00D3089A" w:rsidRPr="0000389B" w:rsidRDefault="00D3089A" w:rsidP="008C68D4">
            <w:pPr>
              <w:pStyle w:val="TableParagraph"/>
              <w:tabs>
                <w:tab w:val="left" w:pos="2688"/>
              </w:tabs>
              <w:ind w:left="107" w:right="97"/>
              <w:rPr>
                <w:sz w:val="20"/>
                <w:lang w:val="ru-RU"/>
              </w:rPr>
            </w:pPr>
            <w:r w:rsidRPr="0000389B">
              <w:rPr>
                <w:sz w:val="20"/>
                <w:lang w:val="ru-RU"/>
              </w:rPr>
              <w:t>Проанализировать</w:t>
            </w:r>
            <w:r>
              <w:rPr>
                <w:sz w:val="20"/>
                <w:lang w:val="ru-RU"/>
              </w:rPr>
              <w:t xml:space="preserve"> </w:t>
            </w:r>
            <w:r w:rsidRPr="0000389B">
              <w:rPr>
                <w:sz w:val="20"/>
                <w:lang w:val="ru-RU"/>
              </w:rPr>
              <w:t>процесс выполнения учебного задания</w:t>
            </w:r>
            <w:r w:rsidRPr="0000389B">
              <w:rPr>
                <w:spacing w:val="2"/>
                <w:sz w:val="20"/>
                <w:lang w:val="ru-RU"/>
              </w:rPr>
              <w:t xml:space="preserve"> </w:t>
            </w:r>
            <w:r w:rsidRPr="0000389B">
              <w:rPr>
                <w:sz w:val="20"/>
                <w:lang w:val="ru-RU"/>
              </w:rPr>
              <w:t>с</w:t>
            </w:r>
            <w:r>
              <w:rPr>
                <w:sz w:val="20"/>
                <w:lang w:val="ru-RU"/>
              </w:rPr>
              <w:t xml:space="preserve"> </w:t>
            </w:r>
            <w:r w:rsidRPr="0000389B">
              <w:rPr>
                <w:sz w:val="20"/>
                <w:lang w:val="ru-RU"/>
              </w:rPr>
              <w:t>точки зрения достижения результата и причин его отсутствия</w:t>
            </w:r>
          </w:p>
        </w:tc>
        <w:tc>
          <w:tcPr>
            <w:tcW w:w="4820" w:type="dxa"/>
          </w:tcPr>
          <w:p w:rsidR="00D3089A" w:rsidRPr="0000389B" w:rsidRDefault="00D3089A" w:rsidP="008C68D4">
            <w:pPr>
              <w:pStyle w:val="TableParagraph"/>
              <w:tabs>
                <w:tab w:val="left" w:pos="1410"/>
                <w:tab w:val="left" w:pos="2074"/>
              </w:tabs>
              <w:ind w:left="107" w:right="96"/>
              <w:rPr>
                <w:sz w:val="20"/>
              </w:rPr>
            </w:pPr>
            <w:r w:rsidRPr="0000389B">
              <w:rPr>
                <w:sz w:val="20"/>
              </w:rPr>
              <w:t>Доказать,</w:t>
            </w:r>
            <w:r>
              <w:rPr>
                <w:sz w:val="20"/>
                <w:lang w:val="ru-RU"/>
              </w:rPr>
              <w:t xml:space="preserve"> </w:t>
            </w:r>
            <w:r>
              <w:rPr>
                <w:sz w:val="20"/>
              </w:rPr>
              <w:t xml:space="preserve">что </w:t>
            </w:r>
            <w:r w:rsidRPr="0000389B">
              <w:rPr>
                <w:sz w:val="20"/>
              </w:rPr>
              <w:t>результаты достигнуты</w:t>
            </w:r>
          </w:p>
        </w:tc>
      </w:tr>
      <w:tr w:rsidR="00D3089A" w:rsidRPr="0000389B" w:rsidTr="008C68D4">
        <w:trPr>
          <w:trHeight w:val="1060"/>
        </w:trPr>
        <w:tc>
          <w:tcPr>
            <w:tcW w:w="4821" w:type="dxa"/>
          </w:tcPr>
          <w:p w:rsidR="00D3089A" w:rsidRPr="0000389B" w:rsidRDefault="00D3089A" w:rsidP="008C68D4">
            <w:pPr>
              <w:pStyle w:val="TableParagraph"/>
              <w:tabs>
                <w:tab w:val="left" w:pos="2182"/>
              </w:tabs>
              <w:spacing w:line="235" w:lineRule="auto"/>
              <w:ind w:right="93"/>
              <w:jc w:val="both"/>
              <w:rPr>
                <w:sz w:val="20"/>
                <w:lang w:val="ru-RU"/>
              </w:rPr>
            </w:pPr>
            <w:r w:rsidRPr="0000389B">
              <w:rPr>
                <w:sz w:val="20"/>
                <w:lang w:val="ru-RU"/>
              </w:rPr>
              <w:t>1.20 Находить достаточные средства для выполнения учебных</w:t>
            </w:r>
            <w:r>
              <w:rPr>
                <w:sz w:val="20"/>
                <w:lang w:val="ru-RU"/>
              </w:rPr>
              <w:t xml:space="preserve"> </w:t>
            </w:r>
            <w:r w:rsidRPr="0000389B">
              <w:rPr>
                <w:sz w:val="20"/>
                <w:lang w:val="ru-RU"/>
              </w:rPr>
              <w:t>действий в изменяющейся ситуации и/или при отсутствии планируемого</w:t>
            </w:r>
            <w:r w:rsidRPr="0000389B">
              <w:rPr>
                <w:spacing w:val="-2"/>
                <w:sz w:val="20"/>
                <w:lang w:val="ru-RU"/>
              </w:rPr>
              <w:t xml:space="preserve"> </w:t>
            </w:r>
            <w:r w:rsidRPr="0000389B">
              <w:rPr>
                <w:sz w:val="20"/>
                <w:lang w:val="ru-RU"/>
              </w:rPr>
              <w:t>результата</w:t>
            </w:r>
          </w:p>
        </w:tc>
        <w:tc>
          <w:tcPr>
            <w:tcW w:w="5811" w:type="dxa"/>
          </w:tcPr>
          <w:p w:rsidR="00D3089A" w:rsidRPr="0000389B" w:rsidRDefault="00D3089A" w:rsidP="008C68D4">
            <w:pPr>
              <w:pStyle w:val="TableParagraph"/>
              <w:spacing w:line="235" w:lineRule="auto"/>
              <w:ind w:left="107" w:right="94"/>
              <w:jc w:val="both"/>
              <w:rPr>
                <w:sz w:val="20"/>
                <w:lang w:val="ru-RU"/>
              </w:rPr>
            </w:pPr>
            <w:r w:rsidRPr="0000389B">
              <w:rPr>
                <w:sz w:val="20"/>
                <w:lang w:val="ru-RU"/>
              </w:rPr>
              <w:t>Определить, какие средства необходимы для выполнения учебного задания и достижения цели.</w:t>
            </w:r>
            <w:r>
              <w:rPr>
                <w:sz w:val="20"/>
                <w:lang w:val="ru-RU"/>
              </w:rPr>
              <w:t xml:space="preserve"> </w:t>
            </w:r>
            <w:r w:rsidRPr="0000389B">
              <w:rPr>
                <w:sz w:val="20"/>
                <w:lang w:val="ru-RU"/>
              </w:rPr>
              <w:t>Привлечь</w:t>
            </w:r>
            <w:r>
              <w:rPr>
                <w:sz w:val="20"/>
                <w:lang w:val="ru-RU"/>
              </w:rPr>
              <w:t xml:space="preserve"> </w:t>
            </w:r>
            <w:r w:rsidRPr="0000389B">
              <w:rPr>
                <w:sz w:val="20"/>
                <w:lang w:val="ru-RU"/>
              </w:rPr>
              <w:t>дополнительные средства для выполнения учебных действий в случае необходимости или изменения ситуации</w:t>
            </w:r>
          </w:p>
        </w:tc>
        <w:tc>
          <w:tcPr>
            <w:tcW w:w="4820" w:type="dxa"/>
          </w:tcPr>
          <w:p w:rsidR="00D3089A" w:rsidRPr="0000389B" w:rsidRDefault="00D3089A" w:rsidP="008C68D4">
            <w:pPr>
              <w:pStyle w:val="TableParagraph"/>
              <w:tabs>
                <w:tab w:val="left" w:pos="1551"/>
                <w:tab w:val="left" w:pos="1745"/>
                <w:tab w:val="left" w:pos="2974"/>
              </w:tabs>
              <w:spacing w:line="235" w:lineRule="auto"/>
              <w:ind w:left="107" w:right="95"/>
              <w:jc w:val="both"/>
              <w:rPr>
                <w:sz w:val="20"/>
                <w:lang w:val="ru-RU"/>
              </w:rPr>
            </w:pPr>
            <w:r w:rsidRPr="0000389B">
              <w:rPr>
                <w:sz w:val="20"/>
                <w:lang w:val="ru-RU"/>
              </w:rPr>
              <w:t>Оценить,</w:t>
            </w:r>
            <w:r>
              <w:rPr>
                <w:sz w:val="20"/>
                <w:lang w:val="ru-RU"/>
              </w:rPr>
              <w:t xml:space="preserve"> были </w:t>
            </w:r>
            <w:r w:rsidRPr="0000389B">
              <w:rPr>
                <w:sz w:val="20"/>
                <w:lang w:val="ru-RU"/>
              </w:rPr>
              <w:t xml:space="preserve">ли </w:t>
            </w:r>
            <w:r w:rsidRPr="0000389B">
              <w:rPr>
                <w:spacing w:val="-5"/>
                <w:sz w:val="20"/>
                <w:lang w:val="ru-RU"/>
              </w:rPr>
              <w:t xml:space="preserve">достаточными </w:t>
            </w:r>
            <w:r w:rsidRPr="0000389B">
              <w:rPr>
                <w:spacing w:val="-4"/>
                <w:sz w:val="20"/>
                <w:lang w:val="ru-RU"/>
              </w:rPr>
              <w:t xml:space="preserve">для достижения </w:t>
            </w:r>
            <w:r>
              <w:rPr>
                <w:sz w:val="20"/>
                <w:lang w:val="ru-RU"/>
              </w:rPr>
              <w:t xml:space="preserve">цели </w:t>
            </w:r>
            <w:r w:rsidRPr="0000389B">
              <w:rPr>
                <w:spacing w:val="-1"/>
                <w:sz w:val="20"/>
                <w:lang w:val="ru-RU"/>
              </w:rPr>
              <w:t xml:space="preserve">использованные </w:t>
            </w:r>
            <w:r w:rsidRPr="0000389B">
              <w:rPr>
                <w:sz w:val="20"/>
                <w:lang w:val="ru-RU"/>
              </w:rPr>
              <w:t>средства, привлекались ли дополнительные</w:t>
            </w:r>
          </w:p>
        </w:tc>
      </w:tr>
      <w:tr w:rsidR="00D3089A" w:rsidRPr="0000389B" w:rsidTr="008C68D4">
        <w:trPr>
          <w:trHeight w:val="927"/>
        </w:trPr>
        <w:tc>
          <w:tcPr>
            <w:tcW w:w="4821" w:type="dxa"/>
          </w:tcPr>
          <w:p w:rsidR="00D3089A" w:rsidRPr="0000389B" w:rsidRDefault="00D3089A" w:rsidP="008C68D4">
            <w:pPr>
              <w:pStyle w:val="TableParagraph"/>
              <w:tabs>
                <w:tab w:val="left" w:pos="529"/>
                <w:tab w:val="left" w:pos="763"/>
                <w:tab w:val="left" w:pos="1373"/>
                <w:tab w:val="left" w:pos="1769"/>
                <w:tab w:val="left" w:pos="1859"/>
                <w:tab w:val="left" w:pos="2038"/>
                <w:tab w:val="left" w:pos="2116"/>
                <w:tab w:val="left" w:pos="2401"/>
              </w:tabs>
              <w:spacing w:line="235" w:lineRule="auto"/>
              <w:ind w:right="93"/>
              <w:rPr>
                <w:sz w:val="20"/>
                <w:lang w:val="ru-RU"/>
              </w:rPr>
            </w:pPr>
            <w:r w:rsidRPr="0000389B">
              <w:rPr>
                <w:sz w:val="20"/>
                <w:lang w:val="ru-RU"/>
              </w:rPr>
              <w:lastRenderedPageBreak/>
              <w:t>1.21</w:t>
            </w:r>
            <w:r>
              <w:rPr>
                <w:sz w:val="20"/>
                <w:lang w:val="ru-RU"/>
              </w:rPr>
              <w:tab/>
              <w:t xml:space="preserve">Работая по </w:t>
            </w:r>
            <w:r w:rsidRPr="0000389B">
              <w:rPr>
                <w:sz w:val="20"/>
                <w:lang w:val="ru-RU"/>
              </w:rPr>
              <w:t>свое</w:t>
            </w:r>
            <w:r>
              <w:rPr>
                <w:sz w:val="20"/>
                <w:lang w:val="ru-RU"/>
              </w:rPr>
              <w:t xml:space="preserve">му плану, вносить  коррективы в текущую </w:t>
            </w:r>
            <w:r w:rsidRPr="0000389B">
              <w:rPr>
                <w:sz w:val="20"/>
                <w:lang w:val="ru-RU"/>
              </w:rPr>
              <w:t>деятельность на ос</w:t>
            </w:r>
            <w:r>
              <w:rPr>
                <w:sz w:val="20"/>
                <w:lang w:val="ru-RU"/>
              </w:rPr>
              <w:t xml:space="preserve">нове анализа изменений ситуации для </w:t>
            </w:r>
            <w:r w:rsidRPr="0000389B">
              <w:rPr>
                <w:sz w:val="20"/>
                <w:lang w:val="ru-RU"/>
              </w:rPr>
              <w:tab/>
              <w:t>получения з</w:t>
            </w:r>
            <w:r>
              <w:rPr>
                <w:sz w:val="20"/>
                <w:lang w:val="ru-RU"/>
              </w:rPr>
              <w:t>апланированных характеристик</w:t>
            </w:r>
            <w:r>
              <w:rPr>
                <w:sz w:val="20"/>
                <w:lang w:val="ru-RU"/>
              </w:rPr>
              <w:tab/>
              <w:t xml:space="preserve"> </w:t>
            </w:r>
            <w:r w:rsidRPr="0000389B">
              <w:rPr>
                <w:sz w:val="20"/>
                <w:lang w:val="ru-RU"/>
              </w:rPr>
              <w:t>продукта/ результата</w:t>
            </w:r>
          </w:p>
        </w:tc>
        <w:tc>
          <w:tcPr>
            <w:tcW w:w="5811" w:type="dxa"/>
          </w:tcPr>
          <w:p w:rsidR="00D3089A" w:rsidRPr="0000389B" w:rsidRDefault="00D3089A" w:rsidP="008C68D4">
            <w:pPr>
              <w:pStyle w:val="TableParagraph"/>
              <w:spacing w:line="235" w:lineRule="auto"/>
              <w:ind w:left="107" w:right="93"/>
              <w:jc w:val="both"/>
              <w:rPr>
                <w:sz w:val="20"/>
                <w:lang w:val="ru-RU"/>
              </w:rPr>
            </w:pPr>
            <w:r w:rsidRPr="0000389B">
              <w:rPr>
                <w:sz w:val="20"/>
                <w:lang w:val="ru-RU"/>
              </w:rPr>
              <w:t>Учесть при разработке плана действий возможные варианты изменения ситуации и выхода  из</w:t>
            </w:r>
            <w:r w:rsidRPr="0000389B">
              <w:rPr>
                <w:spacing w:val="-1"/>
                <w:sz w:val="20"/>
                <w:lang w:val="ru-RU"/>
              </w:rPr>
              <w:t xml:space="preserve"> </w:t>
            </w:r>
            <w:r w:rsidRPr="0000389B">
              <w:rPr>
                <w:sz w:val="20"/>
                <w:lang w:val="ru-RU"/>
              </w:rPr>
              <w:t>них</w:t>
            </w:r>
          </w:p>
        </w:tc>
        <w:tc>
          <w:tcPr>
            <w:tcW w:w="4820" w:type="dxa"/>
          </w:tcPr>
          <w:p w:rsidR="00D3089A" w:rsidRPr="0000389B" w:rsidRDefault="00D3089A" w:rsidP="008C68D4">
            <w:pPr>
              <w:pStyle w:val="TableParagraph"/>
              <w:tabs>
                <w:tab w:val="left" w:pos="1721"/>
                <w:tab w:val="left" w:pos="2500"/>
              </w:tabs>
              <w:spacing w:line="235" w:lineRule="auto"/>
              <w:ind w:left="107" w:right="96"/>
              <w:jc w:val="both"/>
              <w:rPr>
                <w:sz w:val="20"/>
                <w:lang w:val="ru-RU"/>
              </w:rPr>
            </w:pPr>
            <w:r w:rsidRPr="0000389B">
              <w:rPr>
                <w:sz w:val="20"/>
                <w:lang w:val="ru-RU"/>
              </w:rPr>
              <w:t>Оценить, изменилась ли ситуация при выполнении плана действий и принять р</w:t>
            </w:r>
            <w:r>
              <w:rPr>
                <w:sz w:val="20"/>
                <w:lang w:val="ru-RU"/>
              </w:rPr>
              <w:t xml:space="preserve">ешение о корректировке действий с </w:t>
            </w:r>
            <w:r w:rsidRPr="0000389B">
              <w:rPr>
                <w:sz w:val="20"/>
                <w:lang w:val="ru-RU"/>
              </w:rPr>
              <w:t>учетом достижения</w:t>
            </w:r>
            <w:r w:rsidRPr="0000389B">
              <w:rPr>
                <w:spacing w:val="-1"/>
                <w:sz w:val="20"/>
                <w:lang w:val="ru-RU"/>
              </w:rPr>
              <w:t xml:space="preserve"> </w:t>
            </w:r>
            <w:r w:rsidRPr="0000389B">
              <w:rPr>
                <w:sz w:val="20"/>
                <w:lang w:val="ru-RU"/>
              </w:rPr>
              <w:t>результата</w:t>
            </w:r>
          </w:p>
        </w:tc>
      </w:tr>
      <w:tr w:rsidR="00D3089A" w:rsidRPr="0000389B" w:rsidTr="008C68D4">
        <w:trPr>
          <w:trHeight w:val="1265"/>
        </w:trPr>
        <w:tc>
          <w:tcPr>
            <w:tcW w:w="4821" w:type="dxa"/>
          </w:tcPr>
          <w:p w:rsidR="00D3089A" w:rsidRPr="0000389B" w:rsidRDefault="00D3089A" w:rsidP="008C68D4">
            <w:pPr>
              <w:pStyle w:val="TableParagraph"/>
              <w:tabs>
                <w:tab w:val="left" w:pos="1247"/>
                <w:tab w:val="left" w:pos="1691"/>
                <w:tab w:val="left" w:pos="2041"/>
              </w:tabs>
              <w:spacing w:line="235" w:lineRule="auto"/>
              <w:ind w:right="93"/>
              <w:jc w:val="both"/>
              <w:rPr>
                <w:sz w:val="20"/>
                <w:lang w:val="ru-RU"/>
              </w:rPr>
            </w:pPr>
            <w:r w:rsidRPr="0000389B">
              <w:rPr>
                <w:sz w:val="20"/>
                <w:lang w:val="ru-RU"/>
              </w:rPr>
              <w:t>1.22 Устанавливать связь между</w:t>
            </w:r>
            <w:r>
              <w:rPr>
                <w:sz w:val="20"/>
                <w:lang w:val="ru-RU"/>
              </w:rPr>
              <w:t xml:space="preserve"> </w:t>
            </w:r>
            <w:r w:rsidRPr="0000389B">
              <w:rPr>
                <w:sz w:val="20"/>
                <w:lang w:val="ru-RU"/>
              </w:rPr>
              <w:t>полученн</w:t>
            </w:r>
            <w:r>
              <w:rPr>
                <w:sz w:val="20"/>
                <w:lang w:val="ru-RU"/>
              </w:rPr>
              <w:t xml:space="preserve">ыми характеристиками продукта и </w:t>
            </w:r>
            <w:r w:rsidRPr="0000389B">
              <w:rPr>
                <w:sz w:val="20"/>
                <w:lang w:val="ru-RU"/>
              </w:rPr>
              <w:t>характерист</w:t>
            </w:r>
            <w:r>
              <w:rPr>
                <w:sz w:val="20"/>
                <w:lang w:val="ru-RU"/>
              </w:rPr>
              <w:t xml:space="preserve">иками процесса </w:t>
            </w:r>
            <w:r w:rsidRPr="0000389B">
              <w:rPr>
                <w:sz w:val="20"/>
                <w:lang w:val="ru-RU"/>
              </w:rPr>
              <w:t>деятельности, по зав</w:t>
            </w:r>
            <w:r>
              <w:rPr>
                <w:sz w:val="20"/>
                <w:lang w:val="ru-RU"/>
              </w:rPr>
              <w:t xml:space="preserve">ершении деятельности предлагать </w:t>
            </w:r>
            <w:r w:rsidRPr="0000389B">
              <w:rPr>
                <w:sz w:val="20"/>
                <w:lang w:val="ru-RU"/>
              </w:rPr>
              <w:t>изменение характеристик процесса для получения улучшенных характеристик</w:t>
            </w:r>
            <w:r w:rsidRPr="0000389B">
              <w:rPr>
                <w:spacing w:val="-1"/>
                <w:sz w:val="20"/>
                <w:lang w:val="ru-RU"/>
              </w:rPr>
              <w:t xml:space="preserve"> </w:t>
            </w:r>
            <w:r w:rsidRPr="0000389B">
              <w:rPr>
                <w:sz w:val="20"/>
                <w:lang w:val="ru-RU"/>
              </w:rPr>
              <w:t>продукта</w:t>
            </w:r>
          </w:p>
        </w:tc>
        <w:tc>
          <w:tcPr>
            <w:tcW w:w="5811" w:type="dxa"/>
          </w:tcPr>
          <w:p w:rsidR="00D3089A" w:rsidRPr="0000389B" w:rsidRDefault="00D3089A" w:rsidP="008C68D4">
            <w:pPr>
              <w:pStyle w:val="TableParagraph"/>
              <w:spacing w:line="235" w:lineRule="auto"/>
              <w:ind w:left="107" w:right="95"/>
              <w:jc w:val="both"/>
              <w:rPr>
                <w:sz w:val="20"/>
                <w:lang w:val="ru-RU"/>
              </w:rPr>
            </w:pPr>
            <w:r w:rsidRPr="0000389B">
              <w:rPr>
                <w:sz w:val="20"/>
                <w:lang w:val="ru-RU"/>
              </w:rPr>
              <w:t xml:space="preserve">Провести анализ полученного результата с точки зрения </w:t>
            </w:r>
            <w:r w:rsidRPr="0000389B">
              <w:rPr>
                <w:spacing w:val="-5"/>
                <w:sz w:val="20"/>
                <w:lang w:val="ru-RU"/>
              </w:rPr>
              <w:t xml:space="preserve">деятельности </w:t>
            </w:r>
            <w:r w:rsidRPr="0000389B">
              <w:rPr>
                <w:sz w:val="20"/>
                <w:lang w:val="ru-RU"/>
              </w:rPr>
              <w:t xml:space="preserve">по </w:t>
            </w:r>
            <w:r w:rsidRPr="0000389B">
              <w:rPr>
                <w:spacing w:val="-3"/>
                <w:sz w:val="20"/>
                <w:lang w:val="ru-RU"/>
              </w:rPr>
              <w:t xml:space="preserve">его </w:t>
            </w:r>
            <w:r w:rsidRPr="0000389B">
              <w:rPr>
                <w:spacing w:val="-4"/>
                <w:sz w:val="20"/>
                <w:lang w:val="ru-RU"/>
              </w:rPr>
              <w:t xml:space="preserve">достижению </w:t>
            </w:r>
            <w:r w:rsidRPr="0000389B">
              <w:rPr>
                <w:sz w:val="20"/>
                <w:lang w:val="ru-RU"/>
              </w:rPr>
              <w:t>(что     было      сделано      или не сделано и как было сделано, что повлияло на</w:t>
            </w:r>
            <w:r w:rsidRPr="0000389B">
              <w:rPr>
                <w:spacing w:val="-3"/>
                <w:sz w:val="20"/>
                <w:lang w:val="ru-RU"/>
              </w:rPr>
              <w:t xml:space="preserve"> </w:t>
            </w:r>
            <w:r w:rsidRPr="0000389B">
              <w:rPr>
                <w:sz w:val="20"/>
                <w:lang w:val="ru-RU"/>
              </w:rPr>
              <w:t>результат)</w:t>
            </w:r>
          </w:p>
        </w:tc>
        <w:tc>
          <w:tcPr>
            <w:tcW w:w="4820" w:type="dxa"/>
          </w:tcPr>
          <w:p w:rsidR="00D3089A" w:rsidRPr="0000389B" w:rsidRDefault="00D3089A" w:rsidP="008C68D4">
            <w:pPr>
              <w:pStyle w:val="TableParagraph"/>
              <w:tabs>
                <w:tab w:val="left" w:pos="2000"/>
                <w:tab w:val="left" w:pos="2234"/>
              </w:tabs>
              <w:spacing w:line="235" w:lineRule="auto"/>
              <w:ind w:left="107" w:right="95"/>
              <w:jc w:val="both"/>
              <w:rPr>
                <w:sz w:val="20"/>
                <w:lang w:val="ru-RU"/>
              </w:rPr>
            </w:pPr>
            <w:r w:rsidRPr="0000389B">
              <w:rPr>
                <w:sz w:val="20"/>
                <w:lang w:val="ru-RU"/>
              </w:rPr>
              <w:t>Оценит</w:t>
            </w:r>
            <w:r>
              <w:rPr>
                <w:sz w:val="20"/>
                <w:lang w:val="ru-RU"/>
              </w:rPr>
              <w:t>ь, соответствует ли полученный</w:t>
            </w:r>
            <w:r>
              <w:rPr>
                <w:sz w:val="20"/>
                <w:lang w:val="ru-RU"/>
              </w:rPr>
              <w:tab/>
              <w:t xml:space="preserve"> результат (продукт) </w:t>
            </w:r>
            <w:r w:rsidRPr="0000389B">
              <w:rPr>
                <w:sz w:val="20"/>
                <w:lang w:val="ru-RU"/>
              </w:rPr>
              <w:t>заявленным требованиям. Если нет, найти причины или предложить другие способы, средства, ресурсы для улучшения характеристик</w:t>
            </w:r>
            <w:r w:rsidRPr="0000389B">
              <w:rPr>
                <w:spacing w:val="-1"/>
                <w:sz w:val="20"/>
                <w:lang w:val="ru-RU"/>
              </w:rPr>
              <w:t xml:space="preserve"> </w:t>
            </w:r>
            <w:r w:rsidRPr="0000389B">
              <w:rPr>
                <w:sz w:val="20"/>
                <w:lang w:val="ru-RU"/>
              </w:rPr>
              <w:t>продукта</w:t>
            </w:r>
          </w:p>
        </w:tc>
      </w:tr>
      <w:tr w:rsidR="00D3089A" w:rsidRPr="0000389B" w:rsidTr="008C68D4">
        <w:trPr>
          <w:trHeight w:val="1058"/>
        </w:trPr>
        <w:tc>
          <w:tcPr>
            <w:tcW w:w="4821" w:type="dxa"/>
          </w:tcPr>
          <w:p w:rsidR="00D3089A" w:rsidRPr="0000389B" w:rsidRDefault="00D3089A" w:rsidP="008C68D4">
            <w:pPr>
              <w:pStyle w:val="TableParagraph"/>
              <w:spacing w:line="235" w:lineRule="auto"/>
              <w:ind w:right="95"/>
              <w:jc w:val="both"/>
              <w:rPr>
                <w:sz w:val="20"/>
                <w:lang w:val="ru-RU"/>
              </w:rPr>
            </w:pPr>
            <w:r w:rsidRPr="0000389B">
              <w:rPr>
                <w:sz w:val="20"/>
                <w:lang w:val="ru-RU"/>
              </w:rPr>
              <w:t>1.23 Сверять свои действия с целью и при необходимости исправлять ошибки</w:t>
            </w:r>
            <w:r w:rsidRPr="0000389B">
              <w:rPr>
                <w:spacing w:val="-1"/>
                <w:sz w:val="20"/>
                <w:lang w:val="ru-RU"/>
              </w:rPr>
              <w:t xml:space="preserve"> </w:t>
            </w:r>
            <w:r w:rsidRPr="0000389B">
              <w:rPr>
                <w:sz w:val="20"/>
                <w:lang w:val="ru-RU"/>
              </w:rPr>
              <w:t>самостоятельно</w:t>
            </w:r>
          </w:p>
        </w:tc>
        <w:tc>
          <w:tcPr>
            <w:tcW w:w="5811" w:type="dxa"/>
          </w:tcPr>
          <w:p w:rsidR="00D3089A" w:rsidRPr="0000389B" w:rsidRDefault="00D3089A" w:rsidP="008C68D4">
            <w:pPr>
              <w:pStyle w:val="TableParagraph"/>
              <w:spacing w:line="235" w:lineRule="auto"/>
              <w:ind w:left="107" w:right="96"/>
              <w:jc w:val="both"/>
              <w:rPr>
                <w:sz w:val="20"/>
                <w:lang w:val="ru-RU"/>
              </w:rPr>
            </w:pPr>
            <w:r w:rsidRPr="0000389B">
              <w:rPr>
                <w:sz w:val="20"/>
                <w:lang w:val="ru-RU"/>
              </w:rPr>
              <w:t xml:space="preserve">Проанализировать пройденный путь </w:t>
            </w:r>
            <w:r>
              <w:rPr>
                <w:sz w:val="20"/>
                <w:lang w:val="ru-RU"/>
              </w:rPr>
              <w:t xml:space="preserve">на соответствие цели </w:t>
            </w:r>
            <w:r w:rsidRPr="0000389B">
              <w:rPr>
                <w:sz w:val="20"/>
                <w:lang w:val="ru-RU"/>
              </w:rPr>
              <w:t>и скорректировать при необходимости.</w:t>
            </w:r>
          </w:p>
          <w:p w:rsidR="00D3089A" w:rsidRPr="0000389B" w:rsidRDefault="00D3089A" w:rsidP="008C68D4">
            <w:pPr>
              <w:pStyle w:val="TableParagraph"/>
              <w:spacing w:line="235" w:lineRule="auto"/>
              <w:ind w:left="107" w:right="95"/>
              <w:jc w:val="both"/>
              <w:rPr>
                <w:sz w:val="20"/>
                <w:lang w:val="ru-RU"/>
              </w:rPr>
            </w:pPr>
            <w:r w:rsidRPr="0000389B">
              <w:rPr>
                <w:sz w:val="20"/>
                <w:lang w:val="ru-RU"/>
              </w:rPr>
              <w:t>Проанализировать неправильно выполненное учебное задание, определить, почему была допущена ошибка, исправить ее</w:t>
            </w:r>
          </w:p>
        </w:tc>
        <w:tc>
          <w:tcPr>
            <w:tcW w:w="4820" w:type="dxa"/>
          </w:tcPr>
          <w:p w:rsidR="00D3089A" w:rsidRPr="0000389B" w:rsidRDefault="00D3089A" w:rsidP="008C68D4">
            <w:pPr>
              <w:pStyle w:val="TableParagraph"/>
              <w:spacing w:line="235" w:lineRule="auto"/>
              <w:ind w:left="107" w:right="94"/>
              <w:jc w:val="both"/>
              <w:rPr>
                <w:sz w:val="20"/>
                <w:lang w:val="ru-RU"/>
              </w:rPr>
            </w:pPr>
            <w:r>
              <w:rPr>
                <w:sz w:val="20"/>
                <w:lang w:val="ru-RU"/>
              </w:rPr>
              <w:t xml:space="preserve">Оценить свои действия с точки зрения </w:t>
            </w:r>
            <w:r w:rsidRPr="0000389B">
              <w:rPr>
                <w:sz w:val="20"/>
                <w:lang w:val="ru-RU"/>
              </w:rPr>
              <w:t>продвижения к цели: способствуют ли ее достижению, достаточны ли, есть ли лишние и т.</w:t>
            </w:r>
            <w:r w:rsidRPr="0000389B">
              <w:rPr>
                <w:spacing w:val="-2"/>
                <w:sz w:val="20"/>
                <w:lang w:val="ru-RU"/>
              </w:rPr>
              <w:t xml:space="preserve"> </w:t>
            </w:r>
            <w:r w:rsidRPr="0000389B">
              <w:rPr>
                <w:sz w:val="20"/>
                <w:lang w:val="ru-RU"/>
              </w:rPr>
              <w:t>д.</w:t>
            </w:r>
          </w:p>
        </w:tc>
      </w:tr>
      <w:tr w:rsidR="00D3089A" w:rsidRPr="0000389B" w:rsidTr="008C68D4">
        <w:trPr>
          <w:trHeight w:val="705"/>
        </w:trPr>
        <w:tc>
          <w:tcPr>
            <w:tcW w:w="4821" w:type="dxa"/>
          </w:tcPr>
          <w:p w:rsidR="00D3089A" w:rsidRPr="0000389B" w:rsidRDefault="00D3089A" w:rsidP="008C68D4">
            <w:pPr>
              <w:pStyle w:val="TableParagraph"/>
              <w:ind w:right="91"/>
              <w:jc w:val="both"/>
              <w:rPr>
                <w:sz w:val="20"/>
                <w:lang w:val="ru-RU"/>
              </w:rPr>
            </w:pPr>
            <w:r w:rsidRPr="0000389B">
              <w:rPr>
                <w:spacing w:val="-6"/>
                <w:sz w:val="20"/>
                <w:lang w:val="ru-RU"/>
              </w:rPr>
              <w:t xml:space="preserve">1.24 </w:t>
            </w:r>
            <w:r w:rsidRPr="0000389B">
              <w:rPr>
                <w:sz w:val="20"/>
                <w:lang w:val="ru-RU"/>
              </w:rPr>
              <w:t xml:space="preserve">Определять критерии </w:t>
            </w:r>
            <w:r w:rsidRPr="0000389B">
              <w:rPr>
                <w:spacing w:val="-5"/>
                <w:sz w:val="20"/>
                <w:lang w:val="ru-RU"/>
              </w:rPr>
              <w:t xml:space="preserve">правильности </w:t>
            </w:r>
            <w:r w:rsidRPr="0000389B">
              <w:rPr>
                <w:spacing w:val="-4"/>
                <w:sz w:val="20"/>
                <w:lang w:val="ru-RU"/>
              </w:rPr>
              <w:t xml:space="preserve">(корректности) </w:t>
            </w:r>
            <w:r w:rsidRPr="0000389B">
              <w:rPr>
                <w:sz w:val="20"/>
                <w:lang w:val="ru-RU"/>
              </w:rPr>
              <w:t>выполнения учебной задачи</w:t>
            </w:r>
          </w:p>
        </w:tc>
        <w:tc>
          <w:tcPr>
            <w:tcW w:w="5811" w:type="dxa"/>
          </w:tcPr>
          <w:p w:rsidR="00D3089A" w:rsidRPr="0000389B" w:rsidRDefault="00D3089A" w:rsidP="008C68D4">
            <w:pPr>
              <w:pStyle w:val="TableParagraph"/>
              <w:ind w:left="107" w:right="97"/>
              <w:jc w:val="both"/>
              <w:rPr>
                <w:sz w:val="20"/>
                <w:lang w:val="ru-RU"/>
              </w:rPr>
            </w:pPr>
            <w:r w:rsidRPr="0000389B">
              <w:rPr>
                <w:sz w:val="20"/>
                <w:lang w:val="ru-RU"/>
              </w:rPr>
              <w:t>Из ряда предложенных критериев выбрать те, которые позволят оценить правильность выполнения учебного задания</w:t>
            </w:r>
          </w:p>
        </w:tc>
        <w:tc>
          <w:tcPr>
            <w:tcW w:w="4820" w:type="dxa"/>
          </w:tcPr>
          <w:p w:rsidR="00D3089A" w:rsidRPr="0000389B" w:rsidRDefault="00D3089A" w:rsidP="008C68D4">
            <w:pPr>
              <w:pStyle w:val="TableParagraph"/>
              <w:ind w:left="107"/>
              <w:rPr>
                <w:sz w:val="20"/>
                <w:lang w:val="ru-RU"/>
              </w:rPr>
            </w:pPr>
            <w:r w:rsidRPr="0000389B">
              <w:rPr>
                <w:sz w:val="20"/>
                <w:lang w:val="ru-RU"/>
              </w:rPr>
              <w:t>Предложить критерии оценки выполнения учебного задания</w:t>
            </w:r>
          </w:p>
        </w:tc>
      </w:tr>
      <w:tr w:rsidR="00D3089A" w:rsidRPr="0000389B" w:rsidTr="008C68D4">
        <w:trPr>
          <w:trHeight w:val="1126"/>
        </w:trPr>
        <w:tc>
          <w:tcPr>
            <w:tcW w:w="4821" w:type="dxa"/>
          </w:tcPr>
          <w:p w:rsidR="00D3089A" w:rsidRPr="0000389B" w:rsidRDefault="00D3089A" w:rsidP="008C68D4">
            <w:pPr>
              <w:pStyle w:val="TableParagraph"/>
              <w:spacing w:line="274" w:lineRule="exact"/>
              <w:rPr>
                <w:sz w:val="20"/>
                <w:lang w:val="ru-RU"/>
              </w:rPr>
            </w:pPr>
            <w:r w:rsidRPr="0000389B">
              <w:rPr>
                <w:sz w:val="20"/>
                <w:lang w:val="ru-RU"/>
              </w:rPr>
              <w:t>1.25 Анализировать</w:t>
            </w:r>
            <w:r>
              <w:rPr>
                <w:sz w:val="20"/>
                <w:lang w:val="ru-RU"/>
              </w:rPr>
              <w:t xml:space="preserve"> </w:t>
            </w:r>
            <w:r w:rsidRPr="0000389B">
              <w:rPr>
                <w:sz w:val="20"/>
                <w:lang w:val="ru-RU"/>
              </w:rPr>
              <w:t>и обосновывать применение соответствующего инструмен</w:t>
            </w:r>
            <w:r>
              <w:rPr>
                <w:sz w:val="20"/>
                <w:lang w:val="ru-RU"/>
              </w:rPr>
              <w:t xml:space="preserve">тария </w:t>
            </w:r>
            <w:r w:rsidRPr="0000389B">
              <w:rPr>
                <w:sz w:val="20"/>
                <w:lang w:val="ru-RU"/>
              </w:rPr>
              <w:t>для выполнения учебной</w:t>
            </w:r>
            <w:r w:rsidRPr="0000389B">
              <w:rPr>
                <w:spacing w:val="-5"/>
                <w:sz w:val="20"/>
                <w:lang w:val="ru-RU"/>
              </w:rPr>
              <w:t xml:space="preserve"> </w:t>
            </w:r>
            <w:r w:rsidRPr="0000389B">
              <w:rPr>
                <w:sz w:val="20"/>
                <w:lang w:val="ru-RU"/>
              </w:rPr>
              <w:t>задачи</w:t>
            </w:r>
          </w:p>
        </w:tc>
        <w:tc>
          <w:tcPr>
            <w:tcW w:w="5811" w:type="dxa"/>
          </w:tcPr>
          <w:p w:rsidR="00D3089A" w:rsidRPr="0000389B" w:rsidRDefault="00D3089A" w:rsidP="008C68D4">
            <w:pPr>
              <w:pStyle w:val="TableParagraph"/>
              <w:ind w:left="107" w:right="95"/>
              <w:jc w:val="both"/>
              <w:rPr>
                <w:sz w:val="20"/>
                <w:lang w:val="ru-RU"/>
              </w:rPr>
            </w:pPr>
            <w:r w:rsidRPr="0000389B">
              <w:rPr>
                <w:sz w:val="20"/>
                <w:lang w:val="ru-RU"/>
              </w:rPr>
              <w:t>Выбрать способ и средство/ инструмент для выполнения учебного задания</w:t>
            </w:r>
          </w:p>
        </w:tc>
        <w:tc>
          <w:tcPr>
            <w:tcW w:w="4820" w:type="dxa"/>
          </w:tcPr>
          <w:p w:rsidR="00D3089A" w:rsidRPr="0000389B" w:rsidRDefault="00D3089A" w:rsidP="008C68D4">
            <w:pPr>
              <w:pStyle w:val="TableParagraph"/>
              <w:tabs>
                <w:tab w:val="left" w:pos="1532"/>
                <w:tab w:val="left" w:pos="2305"/>
              </w:tabs>
              <w:ind w:left="107" w:right="91"/>
              <w:jc w:val="both"/>
              <w:rPr>
                <w:sz w:val="20"/>
                <w:lang w:val="ru-RU"/>
              </w:rPr>
            </w:pPr>
            <w:r w:rsidRPr="0000389B">
              <w:rPr>
                <w:spacing w:val="-5"/>
                <w:sz w:val="20"/>
                <w:lang w:val="ru-RU"/>
              </w:rPr>
              <w:t xml:space="preserve">Доказать </w:t>
            </w:r>
            <w:r>
              <w:rPr>
                <w:spacing w:val="-4"/>
                <w:sz w:val="20"/>
                <w:lang w:val="ru-RU"/>
              </w:rPr>
              <w:t xml:space="preserve">правильность выбора способа </w:t>
            </w:r>
            <w:r w:rsidRPr="0000389B">
              <w:rPr>
                <w:sz w:val="20"/>
                <w:lang w:val="ru-RU"/>
              </w:rPr>
              <w:t>и</w:t>
            </w:r>
            <w:r w:rsidRPr="0000389B">
              <w:rPr>
                <w:sz w:val="20"/>
                <w:lang w:val="ru-RU"/>
              </w:rPr>
              <w:tab/>
            </w:r>
            <w:r w:rsidRPr="0000389B">
              <w:rPr>
                <w:spacing w:val="-5"/>
                <w:sz w:val="20"/>
                <w:lang w:val="ru-RU"/>
              </w:rPr>
              <w:t xml:space="preserve">средства/ инструмента </w:t>
            </w:r>
            <w:r w:rsidRPr="0000389B">
              <w:rPr>
                <w:sz w:val="20"/>
                <w:lang w:val="ru-RU"/>
              </w:rPr>
              <w:t>для выполнения учебного</w:t>
            </w:r>
            <w:r w:rsidRPr="0000389B">
              <w:rPr>
                <w:spacing w:val="-1"/>
                <w:sz w:val="20"/>
                <w:lang w:val="ru-RU"/>
              </w:rPr>
              <w:t xml:space="preserve"> </w:t>
            </w:r>
            <w:r w:rsidRPr="0000389B">
              <w:rPr>
                <w:sz w:val="20"/>
                <w:lang w:val="ru-RU"/>
              </w:rPr>
              <w:t>задания</w:t>
            </w:r>
          </w:p>
        </w:tc>
      </w:tr>
      <w:tr w:rsidR="00D3089A" w:rsidRPr="0000389B" w:rsidTr="008C68D4">
        <w:trPr>
          <w:trHeight w:val="1126"/>
        </w:trPr>
        <w:tc>
          <w:tcPr>
            <w:tcW w:w="4821" w:type="dxa"/>
          </w:tcPr>
          <w:p w:rsidR="00D3089A" w:rsidRPr="0000389B" w:rsidRDefault="00D3089A" w:rsidP="008C68D4">
            <w:pPr>
              <w:pStyle w:val="TableParagraph"/>
              <w:tabs>
                <w:tab w:val="left" w:pos="2213"/>
              </w:tabs>
              <w:ind w:right="94"/>
              <w:jc w:val="both"/>
              <w:rPr>
                <w:sz w:val="20"/>
                <w:lang w:val="ru-RU"/>
              </w:rPr>
            </w:pPr>
            <w:r w:rsidRPr="0000389B">
              <w:rPr>
                <w:sz w:val="20"/>
                <w:lang w:val="ru-RU"/>
              </w:rPr>
              <w:t>1.26 Свободно пользоваться выработанными критериями оценки и самооценки, исходя из цели и имеющихся критериев,</w:t>
            </w:r>
            <w:r w:rsidRPr="0000389B">
              <w:rPr>
                <w:sz w:val="20"/>
                <w:lang w:val="ru-RU"/>
              </w:rPr>
              <w:tab/>
              <w:t>различая результат и способы действий</w:t>
            </w:r>
          </w:p>
        </w:tc>
        <w:tc>
          <w:tcPr>
            <w:tcW w:w="5811" w:type="dxa"/>
          </w:tcPr>
          <w:p w:rsidR="00D3089A" w:rsidRPr="0000389B" w:rsidRDefault="00D3089A" w:rsidP="008C68D4">
            <w:pPr>
              <w:pStyle w:val="TableParagraph"/>
              <w:ind w:left="107" w:right="97"/>
              <w:jc w:val="both"/>
              <w:rPr>
                <w:sz w:val="20"/>
                <w:lang w:val="ru-RU"/>
              </w:rPr>
            </w:pPr>
            <w:r w:rsidRPr="0000389B">
              <w:rPr>
                <w:sz w:val="20"/>
                <w:lang w:val="ru-RU"/>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4820" w:type="dxa"/>
          </w:tcPr>
          <w:p w:rsidR="00D3089A" w:rsidRPr="0000389B" w:rsidRDefault="00D3089A" w:rsidP="008C68D4">
            <w:pPr>
              <w:pStyle w:val="TableParagraph"/>
              <w:tabs>
                <w:tab w:val="left" w:pos="1983"/>
              </w:tabs>
              <w:ind w:left="107" w:right="94"/>
              <w:jc w:val="both"/>
              <w:rPr>
                <w:sz w:val="20"/>
                <w:lang w:val="ru-RU"/>
              </w:rPr>
            </w:pPr>
            <w:r w:rsidRPr="0000389B">
              <w:rPr>
                <w:sz w:val="20"/>
                <w:lang w:val="ru-RU"/>
              </w:rPr>
              <w:t>Оценить</w:t>
            </w:r>
            <w:r>
              <w:rPr>
                <w:sz w:val="20"/>
                <w:lang w:val="ru-RU"/>
              </w:rPr>
              <w:t xml:space="preserve"> </w:t>
            </w:r>
            <w:r w:rsidRPr="0000389B">
              <w:rPr>
                <w:sz w:val="20"/>
                <w:lang w:val="ru-RU"/>
              </w:rPr>
              <w:t>выполнение учебного задания с помощью выработанных критериев с точки зрения достижения цели, используемых способов и достигнутых</w:t>
            </w:r>
            <w:r w:rsidRPr="0000389B">
              <w:rPr>
                <w:spacing w:val="-1"/>
                <w:sz w:val="20"/>
                <w:lang w:val="ru-RU"/>
              </w:rPr>
              <w:t xml:space="preserve"> </w:t>
            </w:r>
            <w:r w:rsidRPr="0000389B">
              <w:rPr>
                <w:sz w:val="20"/>
                <w:lang w:val="ru-RU"/>
              </w:rPr>
              <w:t>результатов</w:t>
            </w:r>
          </w:p>
        </w:tc>
      </w:tr>
      <w:tr w:rsidR="00D3089A" w:rsidRPr="0000389B" w:rsidTr="008C68D4">
        <w:trPr>
          <w:trHeight w:val="1126"/>
        </w:trPr>
        <w:tc>
          <w:tcPr>
            <w:tcW w:w="4821" w:type="dxa"/>
          </w:tcPr>
          <w:p w:rsidR="00D3089A" w:rsidRPr="0000389B" w:rsidRDefault="00D3089A" w:rsidP="008C68D4">
            <w:pPr>
              <w:pStyle w:val="TableParagraph"/>
              <w:tabs>
                <w:tab w:val="left" w:pos="1751"/>
                <w:tab w:val="left" w:pos="2288"/>
              </w:tabs>
              <w:ind w:right="95"/>
              <w:jc w:val="both"/>
              <w:rPr>
                <w:sz w:val="20"/>
                <w:lang w:val="ru-RU"/>
              </w:rPr>
            </w:pPr>
            <w:r w:rsidRPr="0000389B">
              <w:rPr>
                <w:sz w:val="20"/>
                <w:lang w:val="ru-RU"/>
              </w:rPr>
              <w:t>1.27</w:t>
            </w:r>
            <w:r w:rsidRPr="0000389B">
              <w:rPr>
                <w:spacing w:val="-2"/>
                <w:sz w:val="20"/>
                <w:lang w:val="ru-RU"/>
              </w:rPr>
              <w:t xml:space="preserve"> </w:t>
            </w:r>
            <w:r>
              <w:rPr>
                <w:sz w:val="20"/>
                <w:lang w:val="ru-RU"/>
              </w:rPr>
              <w:t xml:space="preserve">Оценивать </w:t>
            </w:r>
            <w:r w:rsidRPr="0000389B">
              <w:rPr>
                <w:sz w:val="20"/>
                <w:lang w:val="ru-RU"/>
              </w:rPr>
              <w:t>продукт своей</w:t>
            </w:r>
            <w:r>
              <w:rPr>
                <w:sz w:val="20"/>
                <w:lang w:val="ru-RU"/>
              </w:rPr>
              <w:t xml:space="preserve"> </w:t>
            </w:r>
            <w:r w:rsidRPr="0000389B">
              <w:rPr>
                <w:sz w:val="20"/>
                <w:lang w:val="ru-RU"/>
              </w:rPr>
              <w:t>деятельности по заданным и/или самостоятельно</w:t>
            </w:r>
          </w:p>
          <w:p w:rsidR="00D3089A" w:rsidRPr="0000389B" w:rsidRDefault="00D3089A" w:rsidP="008C68D4">
            <w:pPr>
              <w:pStyle w:val="TableParagraph"/>
              <w:ind w:right="94"/>
              <w:jc w:val="both"/>
              <w:rPr>
                <w:sz w:val="20"/>
                <w:lang w:val="ru-RU"/>
              </w:rPr>
            </w:pPr>
            <w:r w:rsidRPr="0000389B">
              <w:rPr>
                <w:sz w:val="20"/>
                <w:lang w:val="ru-RU"/>
              </w:rPr>
              <w:t>определенным     критериям в соответствии с целью деятельности</w:t>
            </w:r>
          </w:p>
        </w:tc>
        <w:tc>
          <w:tcPr>
            <w:tcW w:w="5811" w:type="dxa"/>
          </w:tcPr>
          <w:p w:rsidR="00D3089A" w:rsidRPr="0000389B" w:rsidRDefault="00D3089A" w:rsidP="008C68D4">
            <w:pPr>
              <w:pStyle w:val="TableParagraph"/>
              <w:ind w:left="107" w:right="96"/>
              <w:jc w:val="both"/>
              <w:rPr>
                <w:sz w:val="20"/>
                <w:lang w:val="ru-RU"/>
              </w:rPr>
            </w:pPr>
            <w:r w:rsidRPr="0000389B">
              <w:rPr>
                <w:sz w:val="20"/>
                <w:lang w:val="ru-RU"/>
              </w:rPr>
              <w:t>Дать оценку результату своей деятельности по заданным критериям на соответствие цели деятельности</w:t>
            </w:r>
          </w:p>
        </w:tc>
        <w:tc>
          <w:tcPr>
            <w:tcW w:w="4820" w:type="dxa"/>
          </w:tcPr>
          <w:p w:rsidR="00D3089A" w:rsidRPr="0000389B" w:rsidRDefault="00D3089A" w:rsidP="008C68D4">
            <w:pPr>
              <w:pStyle w:val="TableParagraph"/>
              <w:tabs>
                <w:tab w:val="left" w:pos="2975"/>
              </w:tabs>
              <w:ind w:left="107" w:right="95"/>
              <w:jc w:val="both"/>
              <w:rPr>
                <w:sz w:val="20"/>
                <w:lang w:val="ru-RU"/>
              </w:rPr>
            </w:pPr>
            <w:r w:rsidRPr="0000389B">
              <w:rPr>
                <w:sz w:val="20"/>
                <w:lang w:val="ru-RU"/>
              </w:rPr>
              <w:t>Оценить конечный результат деятельности</w:t>
            </w:r>
            <w:r w:rsidRPr="0000389B">
              <w:rPr>
                <w:sz w:val="20"/>
                <w:lang w:val="ru-RU"/>
              </w:rPr>
              <w:tab/>
              <w:t>по определенным</w:t>
            </w:r>
            <w:r w:rsidRPr="0000389B">
              <w:rPr>
                <w:spacing w:val="-3"/>
                <w:sz w:val="20"/>
                <w:lang w:val="ru-RU"/>
              </w:rPr>
              <w:t xml:space="preserve"> </w:t>
            </w:r>
            <w:r w:rsidRPr="0000389B">
              <w:rPr>
                <w:sz w:val="20"/>
                <w:lang w:val="ru-RU"/>
              </w:rPr>
              <w:t>критериям</w:t>
            </w:r>
          </w:p>
        </w:tc>
      </w:tr>
      <w:tr w:rsidR="00D3089A" w:rsidRPr="0000389B" w:rsidTr="008C68D4">
        <w:trPr>
          <w:trHeight w:val="1126"/>
        </w:trPr>
        <w:tc>
          <w:tcPr>
            <w:tcW w:w="4821" w:type="dxa"/>
          </w:tcPr>
          <w:p w:rsidR="00D3089A" w:rsidRPr="0000389B" w:rsidRDefault="00D3089A" w:rsidP="008C68D4">
            <w:pPr>
              <w:pStyle w:val="TableParagraph"/>
              <w:spacing w:line="272" w:lineRule="exact"/>
              <w:rPr>
                <w:sz w:val="20"/>
                <w:lang w:val="ru-RU"/>
              </w:rPr>
            </w:pPr>
            <w:r w:rsidRPr="0000389B">
              <w:rPr>
                <w:sz w:val="20"/>
                <w:lang w:val="ru-RU"/>
              </w:rPr>
              <w:t>1.28. Обосновывать</w:t>
            </w:r>
          </w:p>
          <w:p w:rsidR="00D3089A" w:rsidRPr="0000389B" w:rsidRDefault="00D3089A" w:rsidP="008C68D4">
            <w:pPr>
              <w:pStyle w:val="TableParagraph"/>
              <w:tabs>
                <w:tab w:val="left" w:pos="2144"/>
                <w:tab w:val="left" w:pos="2208"/>
                <w:tab w:val="left" w:pos="2636"/>
              </w:tabs>
              <w:ind w:right="96"/>
              <w:jc w:val="both"/>
              <w:rPr>
                <w:sz w:val="20"/>
                <w:lang w:val="ru-RU"/>
              </w:rPr>
            </w:pPr>
            <w:r w:rsidRPr="0000389B">
              <w:rPr>
                <w:sz w:val="20"/>
                <w:lang w:val="ru-RU"/>
              </w:rPr>
              <w:t>Достижимость</w:t>
            </w:r>
            <w:r>
              <w:rPr>
                <w:sz w:val="20"/>
                <w:lang w:val="ru-RU"/>
              </w:rPr>
              <w:t xml:space="preserve"> </w:t>
            </w:r>
            <w:r w:rsidRPr="0000389B">
              <w:rPr>
                <w:sz w:val="20"/>
                <w:lang w:val="ru-RU"/>
              </w:rPr>
              <w:t>цели выбранным</w:t>
            </w:r>
            <w:r>
              <w:rPr>
                <w:sz w:val="20"/>
                <w:lang w:val="ru-RU"/>
              </w:rPr>
              <w:t xml:space="preserve"> </w:t>
            </w:r>
            <w:r w:rsidRPr="0000389B">
              <w:rPr>
                <w:sz w:val="20"/>
                <w:lang w:val="ru-RU"/>
              </w:rPr>
              <w:t>способом на основе оценки своих внутренних</w:t>
            </w:r>
            <w:r>
              <w:rPr>
                <w:sz w:val="20"/>
                <w:lang w:val="ru-RU"/>
              </w:rPr>
              <w:t xml:space="preserve"> </w:t>
            </w:r>
            <w:r w:rsidRPr="0000389B">
              <w:rPr>
                <w:sz w:val="20"/>
                <w:lang w:val="ru-RU"/>
              </w:rPr>
              <w:t>ресурсов и доступных внешних ресурсов</w:t>
            </w:r>
          </w:p>
        </w:tc>
        <w:tc>
          <w:tcPr>
            <w:tcW w:w="5811" w:type="dxa"/>
          </w:tcPr>
          <w:p w:rsidR="00D3089A" w:rsidRPr="0000389B" w:rsidRDefault="00D3089A" w:rsidP="008C68D4">
            <w:pPr>
              <w:pStyle w:val="TableParagraph"/>
              <w:ind w:left="107" w:right="95"/>
              <w:jc w:val="both"/>
              <w:rPr>
                <w:sz w:val="20"/>
                <w:lang w:val="ru-RU"/>
              </w:rPr>
            </w:pPr>
            <w:r w:rsidRPr="0000389B">
              <w:rPr>
                <w:sz w:val="20"/>
                <w:lang w:val="ru-RU"/>
              </w:rPr>
              <w:t>Оценить, достаточно ли внутренних и внешних ресурсов для     достижения     результата и позволит ли выбранный способ достичь</w:t>
            </w:r>
            <w:r w:rsidRPr="0000389B">
              <w:rPr>
                <w:spacing w:val="-1"/>
                <w:sz w:val="20"/>
                <w:lang w:val="ru-RU"/>
              </w:rPr>
              <w:t xml:space="preserve"> </w:t>
            </w:r>
            <w:r w:rsidRPr="0000389B">
              <w:rPr>
                <w:sz w:val="20"/>
                <w:lang w:val="ru-RU"/>
              </w:rPr>
              <w:t>цель</w:t>
            </w:r>
          </w:p>
        </w:tc>
        <w:tc>
          <w:tcPr>
            <w:tcW w:w="4820" w:type="dxa"/>
          </w:tcPr>
          <w:p w:rsidR="00D3089A" w:rsidRPr="0000389B" w:rsidRDefault="00D3089A" w:rsidP="008C68D4">
            <w:pPr>
              <w:pStyle w:val="TableParagraph"/>
              <w:tabs>
                <w:tab w:val="left" w:pos="2207"/>
              </w:tabs>
              <w:ind w:left="107" w:right="95"/>
              <w:jc w:val="both"/>
              <w:rPr>
                <w:sz w:val="20"/>
                <w:lang w:val="ru-RU"/>
              </w:rPr>
            </w:pPr>
            <w:r w:rsidRPr="0000389B">
              <w:rPr>
                <w:sz w:val="20"/>
                <w:lang w:val="ru-RU"/>
              </w:rPr>
              <w:t>Доказать, что достижение результата</w:t>
            </w:r>
            <w:r w:rsidRPr="0000389B">
              <w:rPr>
                <w:sz w:val="20"/>
                <w:lang w:val="ru-RU"/>
              </w:rPr>
              <w:tab/>
              <w:t>возможно выбранным</w:t>
            </w:r>
            <w:r w:rsidRPr="0000389B">
              <w:rPr>
                <w:spacing w:val="-3"/>
                <w:sz w:val="20"/>
                <w:lang w:val="ru-RU"/>
              </w:rPr>
              <w:t xml:space="preserve"> </w:t>
            </w:r>
            <w:r w:rsidRPr="0000389B">
              <w:rPr>
                <w:sz w:val="20"/>
                <w:lang w:val="ru-RU"/>
              </w:rPr>
              <w:t>способом</w:t>
            </w:r>
          </w:p>
        </w:tc>
      </w:tr>
      <w:tr w:rsidR="00D3089A" w:rsidRPr="0000389B" w:rsidTr="008C68D4">
        <w:trPr>
          <w:trHeight w:val="1126"/>
        </w:trPr>
        <w:tc>
          <w:tcPr>
            <w:tcW w:w="4821" w:type="dxa"/>
          </w:tcPr>
          <w:p w:rsidR="00D3089A" w:rsidRPr="0000389B" w:rsidRDefault="00D3089A" w:rsidP="008C68D4">
            <w:pPr>
              <w:pStyle w:val="TableParagraph"/>
              <w:spacing w:line="274" w:lineRule="exact"/>
              <w:rPr>
                <w:sz w:val="20"/>
                <w:lang w:val="ru-RU"/>
              </w:rPr>
            </w:pPr>
            <w:r w:rsidRPr="0000389B">
              <w:rPr>
                <w:sz w:val="20"/>
                <w:lang w:val="ru-RU"/>
              </w:rPr>
              <w:t>1.29</w:t>
            </w:r>
            <w:r w:rsidRPr="0000389B">
              <w:rPr>
                <w:spacing w:val="59"/>
                <w:sz w:val="20"/>
                <w:lang w:val="ru-RU"/>
              </w:rPr>
              <w:t xml:space="preserve"> </w:t>
            </w:r>
            <w:r w:rsidRPr="0000389B">
              <w:rPr>
                <w:sz w:val="20"/>
                <w:lang w:val="ru-RU"/>
              </w:rPr>
              <w:t>Фиксировать</w:t>
            </w:r>
            <w:r>
              <w:rPr>
                <w:sz w:val="20"/>
                <w:lang w:val="ru-RU"/>
              </w:rPr>
              <w:t xml:space="preserve"> </w:t>
            </w:r>
            <w:r w:rsidRPr="0000389B">
              <w:rPr>
                <w:sz w:val="20"/>
                <w:lang w:val="ru-RU"/>
              </w:rPr>
              <w:t xml:space="preserve">и анализировать динамику </w:t>
            </w:r>
            <w:r w:rsidRPr="0000389B">
              <w:rPr>
                <w:spacing w:val="-5"/>
                <w:sz w:val="20"/>
                <w:lang w:val="ru-RU"/>
              </w:rPr>
              <w:t>собственных  образовательных</w:t>
            </w:r>
            <w:r w:rsidRPr="0000389B">
              <w:rPr>
                <w:spacing w:val="4"/>
                <w:sz w:val="20"/>
                <w:lang w:val="ru-RU"/>
              </w:rPr>
              <w:t xml:space="preserve"> </w:t>
            </w:r>
            <w:r w:rsidRPr="0000389B">
              <w:rPr>
                <w:sz w:val="20"/>
                <w:lang w:val="ru-RU"/>
              </w:rPr>
              <w:t>результатов</w:t>
            </w:r>
          </w:p>
        </w:tc>
        <w:tc>
          <w:tcPr>
            <w:tcW w:w="5811" w:type="dxa"/>
          </w:tcPr>
          <w:p w:rsidR="00D3089A" w:rsidRPr="0000389B" w:rsidRDefault="00D3089A" w:rsidP="008C68D4">
            <w:pPr>
              <w:pStyle w:val="TableParagraph"/>
              <w:ind w:left="107" w:right="96"/>
              <w:jc w:val="both"/>
              <w:rPr>
                <w:sz w:val="20"/>
                <w:lang w:val="ru-RU"/>
              </w:rPr>
            </w:pPr>
            <w:r w:rsidRPr="0000389B">
              <w:rPr>
                <w:sz w:val="20"/>
                <w:lang w:val="ru-RU"/>
              </w:rPr>
              <w:t>Провести анализ усвоенных знаний, умений применять свои знания и освоенные способы</w:t>
            </w:r>
          </w:p>
        </w:tc>
        <w:tc>
          <w:tcPr>
            <w:tcW w:w="4820" w:type="dxa"/>
          </w:tcPr>
          <w:p w:rsidR="00D3089A" w:rsidRPr="0000389B" w:rsidRDefault="00D3089A" w:rsidP="008C68D4">
            <w:pPr>
              <w:pStyle w:val="TableParagraph"/>
              <w:tabs>
                <w:tab w:val="left" w:pos="2119"/>
              </w:tabs>
              <w:ind w:left="107" w:right="94"/>
              <w:jc w:val="both"/>
              <w:rPr>
                <w:sz w:val="20"/>
                <w:lang w:val="ru-RU"/>
              </w:rPr>
            </w:pPr>
            <w:r w:rsidRPr="0000389B">
              <w:rPr>
                <w:sz w:val="20"/>
                <w:lang w:val="ru-RU"/>
              </w:rPr>
              <w:t>Оценить</w:t>
            </w:r>
            <w:r>
              <w:rPr>
                <w:sz w:val="20"/>
                <w:lang w:val="ru-RU"/>
              </w:rPr>
              <w:t xml:space="preserve"> </w:t>
            </w:r>
            <w:r w:rsidRPr="0000389B">
              <w:rPr>
                <w:sz w:val="20"/>
                <w:lang w:val="ru-RU"/>
              </w:rPr>
              <w:t>изменение результатов (прирост знаний или его отсутствие, разнообраз</w:t>
            </w:r>
            <w:r>
              <w:rPr>
                <w:sz w:val="20"/>
                <w:lang w:val="ru-RU"/>
              </w:rPr>
              <w:t xml:space="preserve">ие освоенных способов       и </w:t>
            </w:r>
            <w:r w:rsidRPr="0000389B">
              <w:rPr>
                <w:sz w:val="20"/>
                <w:lang w:val="ru-RU"/>
              </w:rPr>
              <w:t>ситуаций, в которых они</w:t>
            </w:r>
            <w:r w:rsidRPr="0000389B">
              <w:rPr>
                <w:spacing w:val="-5"/>
                <w:sz w:val="20"/>
                <w:lang w:val="ru-RU"/>
              </w:rPr>
              <w:t xml:space="preserve"> </w:t>
            </w:r>
            <w:r w:rsidRPr="0000389B">
              <w:rPr>
                <w:sz w:val="20"/>
                <w:lang w:val="ru-RU"/>
              </w:rPr>
              <w:t>применялись)</w:t>
            </w:r>
          </w:p>
        </w:tc>
      </w:tr>
    </w:tbl>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pPr>
    </w:p>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pPr>
      <w:r>
        <w:rPr>
          <w:rFonts w:eastAsiaTheme="minorHAnsi"/>
          <w:color w:val="000000"/>
          <w:sz w:val="24"/>
          <w:szCs w:val="24"/>
        </w:rPr>
        <w:t>Таблица 11. Типовые задачи по развитию познавательных УУД</w:t>
      </w:r>
    </w:p>
    <w:p w:rsidR="00D3089A" w:rsidRDefault="00D3089A" w:rsidP="00D3089A">
      <w:pPr>
        <w:spacing w:line="276" w:lineRule="auto"/>
        <w:rPr>
          <w:sz w:val="24"/>
          <w:szCs w:val="24"/>
          <w:u w:color="000000"/>
          <w:bdr w:val="nil"/>
        </w:rPr>
      </w:pPr>
    </w:p>
    <w:tbl>
      <w:tblPr>
        <w:tblStyle w:val="TableNormal"/>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5811"/>
        <w:gridCol w:w="4820"/>
      </w:tblGrid>
      <w:tr w:rsidR="00D3089A" w:rsidRPr="00A0512A" w:rsidTr="008C68D4">
        <w:trPr>
          <w:trHeight w:val="616"/>
        </w:trPr>
        <w:tc>
          <w:tcPr>
            <w:tcW w:w="4821" w:type="dxa"/>
            <w:tcBorders>
              <w:bottom w:val="single" w:sz="6" w:space="0" w:color="000000"/>
            </w:tcBorders>
          </w:tcPr>
          <w:p w:rsidR="00D3089A" w:rsidRPr="00A0512A" w:rsidRDefault="00D3089A" w:rsidP="008C68D4">
            <w:pPr>
              <w:pStyle w:val="TableParagraph"/>
              <w:spacing w:before="161"/>
              <w:ind w:left="523"/>
              <w:rPr>
                <w:b/>
                <w:sz w:val="20"/>
              </w:rPr>
            </w:pPr>
            <w:r w:rsidRPr="00A0512A">
              <w:rPr>
                <w:b/>
                <w:sz w:val="20"/>
              </w:rPr>
              <w:t>Наименование УУД</w:t>
            </w:r>
          </w:p>
        </w:tc>
        <w:tc>
          <w:tcPr>
            <w:tcW w:w="5811" w:type="dxa"/>
            <w:tcBorders>
              <w:bottom w:val="single" w:sz="6" w:space="0" w:color="000000"/>
            </w:tcBorders>
          </w:tcPr>
          <w:p w:rsidR="00D3089A" w:rsidRPr="0008798E" w:rsidRDefault="00D3089A" w:rsidP="008C68D4">
            <w:pPr>
              <w:pStyle w:val="TableParagraph"/>
              <w:spacing w:before="22"/>
              <w:ind w:left="991" w:right="925" w:hanging="41"/>
              <w:rPr>
                <w:b/>
                <w:sz w:val="20"/>
                <w:lang w:val="ru-RU"/>
              </w:rPr>
            </w:pPr>
            <w:r w:rsidRPr="00A0512A">
              <w:rPr>
                <w:b/>
                <w:sz w:val="20"/>
              </w:rPr>
              <w:t xml:space="preserve">Типовая задача </w:t>
            </w:r>
            <w:r>
              <w:rPr>
                <w:b/>
                <w:sz w:val="20"/>
                <w:lang w:val="ru-RU"/>
              </w:rPr>
              <w:t>развития</w:t>
            </w:r>
          </w:p>
        </w:tc>
        <w:tc>
          <w:tcPr>
            <w:tcW w:w="4820" w:type="dxa"/>
            <w:tcBorders>
              <w:bottom w:val="single" w:sz="6" w:space="0" w:color="000000"/>
            </w:tcBorders>
          </w:tcPr>
          <w:p w:rsidR="00D3089A" w:rsidRPr="00A0512A" w:rsidRDefault="00D3089A" w:rsidP="008C68D4">
            <w:pPr>
              <w:pStyle w:val="TableParagraph"/>
              <w:spacing w:before="161"/>
              <w:ind w:left="388"/>
              <w:rPr>
                <w:b/>
                <w:sz w:val="20"/>
              </w:rPr>
            </w:pPr>
            <w:r w:rsidRPr="00A0512A">
              <w:rPr>
                <w:b/>
                <w:sz w:val="20"/>
              </w:rPr>
              <w:t>Типовая задача оценки</w:t>
            </w:r>
          </w:p>
        </w:tc>
      </w:tr>
      <w:tr w:rsidR="00D3089A" w:rsidRPr="00A0512A" w:rsidTr="008C68D4">
        <w:trPr>
          <w:trHeight w:val="580"/>
        </w:trPr>
        <w:tc>
          <w:tcPr>
            <w:tcW w:w="15452" w:type="dxa"/>
            <w:gridSpan w:val="3"/>
          </w:tcPr>
          <w:p w:rsidR="00D3089A" w:rsidRPr="00A0512A" w:rsidRDefault="00D3089A" w:rsidP="008C68D4">
            <w:pPr>
              <w:pStyle w:val="TableParagraph"/>
              <w:spacing w:before="3"/>
              <w:ind w:left="1661" w:hanging="1321"/>
              <w:rPr>
                <w:b/>
                <w:sz w:val="20"/>
                <w:lang w:val="ru-RU"/>
              </w:rPr>
            </w:pPr>
            <w:r w:rsidRPr="00A0512A">
              <w:rPr>
                <w:b/>
                <w:sz w:val="20"/>
                <w:lang w:val="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D3089A" w:rsidRPr="00A0512A" w:rsidTr="008C68D4">
        <w:trPr>
          <w:trHeight w:val="1190"/>
        </w:trPr>
        <w:tc>
          <w:tcPr>
            <w:tcW w:w="4821" w:type="dxa"/>
          </w:tcPr>
          <w:p w:rsidR="00D3089A" w:rsidRPr="00A0512A" w:rsidRDefault="00D3089A" w:rsidP="008C68D4">
            <w:pPr>
              <w:pStyle w:val="TableParagraph"/>
              <w:spacing w:line="274" w:lineRule="exact"/>
              <w:rPr>
                <w:sz w:val="20"/>
                <w:lang w:val="ru-RU"/>
              </w:rPr>
            </w:pPr>
            <w:r w:rsidRPr="00A0512A">
              <w:rPr>
                <w:sz w:val="20"/>
                <w:lang w:val="ru-RU"/>
              </w:rPr>
              <w:t>9.1 Наблюдать</w:t>
            </w:r>
          </w:p>
          <w:p w:rsidR="00D3089A" w:rsidRPr="00A0512A" w:rsidRDefault="00D3089A" w:rsidP="008C68D4">
            <w:pPr>
              <w:pStyle w:val="TableParagraph"/>
              <w:tabs>
                <w:tab w:val="left" w:pos="1702"/>
              </w:tabs>
              <w:ind w:right="94"/>
              <w:jc w:val="both"/>
              <w:rPr>
                <w:sz w:val="20"/>
                <w:lang w:val="ru-RU"/>
              </w:rPr>
            </w:pPr>
            <w:r w:rsidRPr="00A0512A">
              <w:rPr>
                <w:sz w:val="20"/>
                <w:lang w:val="ru-RU"/>
              </w:rPr>
              <w:t>и анализировать свою учебную и познавательную деятельность и деятельность других</w:t>
            </w:r>
            <w:r>
              <w:rPr>
                <w:sz w:val="20"/>
                <w:lang w:val="ru-RU"/>
              </w:rPr>
              <w:t xml:space="preserve"> </w:t>
            </w:r>
            <w:r w:rsidRPr="00A0512A">
              <w:rPr>
                <w:sz w:val="20"/>
                <w:lang w:val="ru-RU"/>
              </w:rPr>
              <w:t>обучающихся в процессе</w:t>
            </w:r>
            <w:r w:rsidRPr="00A0512A">
              <w:rPr>
                <w:spacing w:val="-5"/>
                <w:sz w:val="20"/>
                <w:lang w:val="ru-RU"/>
              </w:rPr>
              <w:t xml:space="preserve"> </w:t>
            </w:r>
            <w:r w:rsidRPr="00A0512A">
              <w:rPr>
                <w:sz w:val="20"/>
                <w:lang w:val="ru-RU"/>
              </w:rPr>
              <w:t>взаимопроверки</w:t>
            </w:r>
          </w:p>
        </w:tc>
        <w:tc>
          <w:tcPr>
            <w:tcW w:w="5811" w:type="dxa"/>
          </w:tcPr>
          <w:p w:rsidR="00D3089A" w:rsidRPr="00A0512A" w:rsidRDefault="00D3089A" w:rsidP="008C68D4">
            <w:pPr>
              <w:pStyle w:val="TableParagraph"/>
              <w:tabs>
                <w:tab w:val="left" w:pos="705"/>
                <w:tab w:val="left" w:pos="1407"/>
                <w:tab w:val="left" w:pos="1995"/>
                <w:tab w:val="left" w:pos="2259"/>
                <w:tab w:val="left" w:pos="2356"/>
                <w:tab w:val="left" w:pos="2872"/>
                <w:tab w:val="left" w:pos="2929"/>
              </w:tabs>
              <w:ind w:left="107" w:right="93"/>
              <w:rPr>
                <w:sz w:val="20"/>
                <w:lang w:val="ru-RU"/>
              </w:rPr>
            </w:pPr>
            <w:r>
              <w:rPr>
                <w:sz w:val="20"/>
                <w:lang w:val="ru-RU"/>
              </w:rPr>
              <w:t xml:space="preserve">Проследить </w:t>
            </w:r>
            <w:r w:rsidRPr="00A0512A">
              <w:rPr>
                <w:sz w:val="20"/>
                <w:lang w:val="ru-RU"/>
              </w:rPr>
              <w:t>за</w:t>
            </w:r>
            <w:r w:rsidRPr="00A0512A">
              <w:rPr>
                <w:sz w:val="20"/>
                <w:lang w:val="ru-RU"/>
              </w:rPr>
              <w:tab/>
              <w:t>ходом и</w:t>
            </w:r>
            <w:r>
              <w:rPr>
                <w:sz w:val="20"/>
                <w:lang w:val="ru-RU"/>
              </w:rPr>
              <w:t xml:space="preserve"> </w:t>
            </w:r>
            <w:r w:rsidRPr="00A0512A">
              <w:rPr>
                <w:sz w:val="20"/>
                <w:lang w:val="ru-RU"/>
              </w:rPr>
              <w:t>процессом</w:t>
            </w:r>
            <w:r>
              <w:rPr>
                <w:sz w:val="20"/>
                <w:lang w:val="ru-RU"/>
              </w:rPr>
              <w:t xml:space="preserve"> </w:t>
            </w:r>
            <w:r w:rsidRPr="00A0512A">
              <w:rPr>
                <w:sz w:val="20"/>
                <w:lang w:val="ru-RU"/>
              </w:rPr>
              <w:t>выполнения задания другим учащимся, при необходимости оказать помощь. Проследить,</w:t>
            </w:r>
            <w:r>
              <w:rPr>
                <w:sz w:val="20"/>
                <w:lang w:val="ru-RU"/>
              </w:rPr>
              <w:t xml:space="preserve"> </w:t>
            </w:r>
            <w:r w:rsidRPr="00A0512A">
              <w:rPr>
                <w:sz w:val="20"/>
                <w:lang w:val="ru-RU"/>
              </w:rPr>
              <w:t>просчитать динамику</w:t>
            </w:r>
            <w:r w:rsidRPr="00A0512A">
              <w:rPr>
                <w:sz w:val="20"/>
                <w:lang w:val="ru-RU"/>
              </w:rPr>
              <w:tab/>
              <w:t>результатов</w:t>
            </w:r>
            <w:r>
              <w:rPr>
                <w:sz w:val="20"/>
                <w:lang w:val="ru-RU"/>
              </w:rPr>
              <w:t xml:space="preserve"> </w:t>
            </w:r>
            <w:r w:rsidRPr="00A0512A">
              <w:rPr>
                <w:sz w:val="20"/>
                <w:lang w:val="ru-RU"/>
              </w:rPr>
              <w:t>своей учебной</w:t>
            </w:r>
            <w:r w:rsidRPr="00A0512A">
              <w:rPr>
                <w:spacing w:val="-1"/>
                <w:sz w:val="20"/>
                <w:lang w:val="ru-RU"/>
              </w:rPr>
              <w:t xml:space="preserve"> </w:t>
            </w:r>
            <w:r w:rsidRPr="00A0512A">
              <w:rPr>
                <w:sz w:val="20"/>
                <w:lang w:val="ru-RU"/>
              </w:rPr>
              <w:t>деятельности</w:t>
            </w:r>
          </w:p>
        </w:tc>
        <w:tc>
          <w:tcPr>
            <w:tcW w:w="4820" w:type="dxa"/>
          </w:tcPr>
          <w:p w:rsidR="00D3089A" w:rsidRPr="00A0512A" w:rsidRDefault="00D3089A" w:rsidP="008C68D4">
            <w:pPr>
              <w:pStyle w:val="TableParagraph"/>
              <w:ind w:left="107" w:right="94"/>
              <w:jc w:val="both"/>
              <w:rPr>
                <w:sz w:val="20"/>
                <w:lang w:val="ru-RU"/>
              </w:rPr>
            </w:pPr>
            <w:r w:rsidRPr="00A0512A">
              <w:rPr>
                <w:sz w:val="20"/>
                <w:lang w:val="ru-RU"/>
              </w:rPr>
              <w:t>Оценить ход выполнения учебного задания с точки зрения соблюдения времени, алгоритма, правил, порядка, последовательности и др.</w:t>
            </w:r>
          </w:p>
        </w:tc>
      </w:tr>
      <w:tr w:rsidR="00D3089A" w:rsidRPr="00A0512A" w:rsidTr="008C68D4">
        <w:trPr>
          <w:trHeight w:val="967"/>
        </w:trPr>
        <w:tc>
          <w:tcPr>
            <w:tcW w:w="4821" w:type="dxa"/>
          </w:tcPr>
          <w:p w:rsidR="00D3089A" w:rsidRPr="00A0512A" w:rsidRDefault="00D3089A" w:rsidP="008C68D4">
            <w:pPr>
              <w:pStyle w:val="TableParagraph"/>
              <w:tabs>
                <w:tab w:val="left" w:pos="715"/>
                <w:tab w:val="left" w:pos="1888"/>
                <w:tab w:val="left" w:pos="2164"/>
                <w:tab w:val="left" w:pos="2476"/>
              </w:tabs>
              <w:ind w:right="93"/>
              <w:rPr>
                <w:sz w:val="20"/>
                <w:lang w:val="ru-RU"/>
              </w:rPr>
            </w:pPr>
            <w:r w:rsidRPr="00A0512A">
              <w:rPr>
                <w:sz w:val="20"/>
                <w:lang w:val="ru-RU"/>
              </w:rPr>
              <w:t>9.2</w:t>
            </w:r>
            <w:r>
              <w:rPr>
                <w:sz w:val="20"/>
                <w:lang w:val="ru-RU"/>
              </w:rPr>
              <w:t xml:space="preserve">. </w:t>
            </w:r>
            <w:r w:rsidRPr="00A0512A">
              <w:rPr>
                <w:sz w:val="20"/>
                <w:lang w:val="ru-RU"/>
              </w:rPr>
              <w:t>Соотносить</w:t>
            </w:r>
            <w:r>
              <w:rPr>
                <w:sz w:val="20"/>
                <w:lang w:val="ru-RU"/>
              </w:rPr>
              <w:t xml:space="preserve"> </w:t>
            </w:r>
            <w:r w:rsidRPr="00A0512A">
              <w:rPr>
                <w:sz w:val="20"/>
                <w:lang w:val="ru-RU"/>
              </w:rPr>
              <w:t xml:space="preserve">реальные и планируемые результаты индивидуальной образовательной </w:t>
            </w:r>
            <w:r w:rsidRPr="00A0512A">
              <w:rPr>
                <w:spacing w:val="-5"/>
                <w:sz w:val="20"/>
                <w:lang w:val="ru-RU"/>
              </w:rPr>
              <w:t>деятельности</w:t>
            </w:r>
            <w:r w:rsidRPr="00A0512A">
              <w:rPr>
                <w:spacing w:val="-5"/>
                <w:sz w:val="20"/>
                <w:lang w:val="ru-RU"/>
              </w:rPr>
              <w:tab/>
            </w:r>
            <w:r w:rsidRPr="00A0512A">
              <w:rPr>
                <w:sz w:val="20"/>
                <w:lang w:val="ru-RU"/>
              </w:rPr>
              <w:t>и</w:t>
            </w:r>
            <w:r>
              <w:rPr>
                <w:sz w:val="20"/>
                <w:lang w:val="ru-RU"/>
              </w:rPr>
              <w:t xml:space="preserve"> </w:t>
            </w:r>
            <w:r w:rsidRPr="00A0512A">
              <w:rPr>
                <w:spacing w:val="-5"/>
                <w:sz w:val="20"/>
                <w:lang w:val="ru-RU"/>
              </w:rPr>
              <w:t xml:space="preserve">делать </w:t>
            </w:r>
            <w:r w:rsidRPr="00A0512A">
              <w:rPr>
                <w:spacing w:val="-4"/>
                <w:sz w:val="20"/>
                <w:lang w:val="ru-RU"/>
              </w:rPr>
              <w:t>выводы</w:t>
            </w:r>
          </w:p>
        </w:tc>
        <w:tc>
          <w:tcPr>
            <w:tcW w:w="5811" w:type="dxa"/>
          </w:tcPr>
          <w:p w:rsidR="00D3089A" w:rsidRPr="00A0512A" w:rsidRDefault="00D3089A" w:rsidP="008C68D4">
            <w:pPr>
              <w:pStyle w:val="TableParagraph"/>
              <w:tabs>
                <w:tab w:val="left" w:pos="2461"/>
              </w:tabs>
              <w:spacing w:line="274" w:lineRule="exact"/>
              <w:ind w:left="107"/>
              <w:rPr>
                <w:sz w:val="20"/>
                <w:lang w:val="ru-RU"/>
              </w:rPr>
            </w:pPr>
            <w:r w:rsidRPr="00A0512A">
              <w:rPr>
                <w:sz w:val="20"/>
                <w:lang w:val="ru-RU"/>
              </w:rPr>
              <w:t>Определить,</w:t>
            </w:r>
            <w:r>
              <w:rPr>
                <w:sz w:val="20"/>
                <w:lang w:val="ru-RU"/>
              </w:rPr>
              <w:t xml:space="preserve"> </w:t>
            </w:r>
            <w:r w:rsidRPr="00A0512A">
              <w:rPr>
                <w:sz w:val="20"/>
                <w:lang w:val="ru-RU"/>
              </w:rPr>
              <w:t>насколько</w:t>
            </w:r>
            <w:r>
              <w:rPr>
                <w:sz w:val="20"/>
                <w:lang w:val="ru-RU"/>
              </w:rPr>
              <w:t xml:space="preserve"> </w:t>
            </w:r>
            <w:r w:rsidRPr="00A0512A">
              <w:rPr>
                <w:sz w:val="20"/>
                <w:lang w:val="ru-RU"/>
              </w:rPr>
              <w:t>отличается</w:t>
            </w:r>
            <w:r>
              <w:rPr>
                <w:sz w:val="20"/>
                <w:lang w:val="ru-RU"/>
              </w:rPr>
              <w:t xml:space="preserve"> </w:t>
            </w:r>
            <w:r w:rsidRPr="00A0512A">
              <w:rPr>
                <w:sz w:val="20"/>
                <w:lang w:val="ru-RU"/>
              </w:rPr>
              <w:t>полученный результат от запланированного (по качеству продукта, отметке за работу, уровню знаний, умений)</w:t>
            </w:r>
          </w:p>
        </w:tc>
        <w:tc>
          <w:tcPr>
            <w:tcW w:w="4820" w:type="dxa"/>
          </w:tcPr>
          <w:p w:rsidR="00D3089A" w:rsidRPr="00A0512A" w:rsidRDefault="00D3089A" w:rsidP="008C68D4">
            <w:pPr>
              <w:pStyle w:val="TableParagraph"/>
              <w:tabs>
                <w:tab w:val="left" w:pos="2237"/>
                <w:tab w:val="left" w:pos="2307"/>
              </w:tabs>
              <w:ind w:left="107" w:right="94"/>
              <w:jc w:val="both"/>
              <w:rPr>
                <w:sz w:val="20"/>
                <w:lang w:val="ru-RU"/>
              </w:rPr>
            </w:pPr>
            <w:r w:rsidRPr="00A0512A">
              <w:rPr>
                <w:sz w:val="20"/>
                <w:lang w:val="ru-RU"/>
              </w:rPr>
              <w:t>Оценить, соответствует ли реальный</w:t>
            </w:r>
            <w:r>
              <w:rPr>
                <w:sz w:val="20"/>
                <w:lang w:val="ru-RU"/>
              </w:rPr>
              <w:t xml:space="preserve"> </w:t>
            </w:r>
            <w:r w:rsidRPr="00A0512A">
              <w:rPr>
                <w:sz w:val="20"/>
                <w:lang w:val="ru-RU"/>
              </w:rPr>
              <w:t>результат за</w:t>
            </w:r>
            <w:r>
              <w:rPr>
                <w:sz w:val="20"/>
                <w:lang w:val="ru-RU"/>
              </w:rPr>
              <w:t xml:space="preserve">планированному. Если нет, найти </w:t>
            </w:r>
            <w:r w:rsidRPr="00A0512A">
              <w:rPr>
                <w:sz w:val="20"/>
                <w:lang w:val="ru-RU"/>
              </w:rPr>
              <w:t>причины</w:t>
            </w:r>
          </w:p>
          <w:p w:rsidR="00D3089A" w:rsidRPr="00A0512A" w:rsidRDefault="00D3089A" w:rsidP="008C68D4">
            <w:pPr>
              <w:pStyle w:val="TableParagraph"/>
              <w:ind w:left="107"/>
              <w:jc w:val="both"/>
              <w:rPr>
                <w:sz w:val="20"/>
                <w:lang w:val="ru-RU"/>
              </w:rPr>
            </w:pPr>
            <w:r w:rsidRPr="00A0512A">
              <w:rPr>
                <w:sz w:val="20"/>
                <w:lang w:val="ru-RU"/>
              </w:rPr>
              <w:t>несоответствия</w:t>
            </w:r>
          </w:p>
        </w:tc>
      </w:tr>
      <w:tr w:rsidR="00D3089A" w:rsidRPr="00A0512A" w:rsidTr="008C68D4">
        <w:trPr>
          <w:trHeight w:val="843"/>
        </w:trPr>
        <w:tc>
          <w:tcPr>
            <w:tcW w:w="4821" w:type="dxa"/>
          </w:tcPr>
          <w:p w:rsidR="00D3089A" w:rsidRPr="00A0512A" w:rsidRDefault="00D3089A" w:rsidP="008C68D4">
            <w:pPr>
              <w:pStyle w:val="TableParagraph"/>
              <w:ind w:right="94"/>
              <w:jc w:val="both"/>
              <w:rPr>
                <w:sz w:val="20"/>
                <w:lang w:val="ru-RU"/>
              </w:rPr>
            </w:pPr>
            <w:r w:rsidRPr="00A0512A">
              <w:rPr>
                <w:sz w:val="20"/>
                <w:lang w:val="ru-RU"/>
              </w:rPr>
              <w:t>9.3. Принимать  решение в учебной ситуации и нести за него</w:t>
            </w:r>
            <w:r w:rsidRPr="00A0512A">
              <w:rPr>
                <w:spacing w:val="-4"/>
                <w:sz w:val="20"/>
                <w:lang w:val="ru-RU"/>
              </w:rPr>
              <w:t xml:space="preserve"> </w:t>
            </w:r>
            <w:r w:rsidRPr="00A0512A">
              <w:rPr>
                <w:sz w:val="20"/>
                <w:lang w:val="ru-RU"/>
              </w:rPr>
              <w:t>ответственность</w:t>
            </w:r>
          </w:p>
        </w:tc>
        <w:tc>
          <w:tcPr>
            <w:tcW w:w="5811" w:type="dxa"/>
          </w:tcPr>
          <w:p w:rsidR="00D3089A" w:rsidRPr="00A0512A" w:rsidRDefault="00D3089A" w:rsidP="008C68D4">
            <w:pPr>
              <w:pStyle w:val="TableParagraph"/>
              <w:ind w:left="107" w:right="96"/>
              <w:jc w:val="both"/>
              <w:rPr>
                <w:sz w:val="20"/>
                <w:lang w:val="ru-RU"/>
              </w:rPr>
            </w:pPr>
            <w:r w:rsidRPr="00A0512A">
              <w:rPr>
                <w:sz w:val="20"/>
                <w:lang w:val="ru-RU"/>
              </w:rPr>
              <w:t>Найти способ решения учебного задания, или определить цель его выполнения, или выбрать те действия, которые необходимы для выполнения</w:t>
            </w:r>
            <w:r w:rsidRPr="00A0512A">
              <w:rPr>
                <w:spacing w:val="-4"/>
                <w:sz w:val="20"/>
                <w:lang w:val="ru-RU"/>
              </w:rPr>
              <w:t xml:space="preserve"> </w:t>
            </w:r>
            <w:r w:rsidRPr="00A0512A">
              <w:rPr>
                <w:sz w:val="20"/>
                <w:lang w:val="ru-RU"/>
              </w:rPr>
              <w:t>задания</w:t>
            </w:r>
          </w:p>
        </w:tc>
        <w:tc>
          <w:tcPr>
            <w:tcW w:w="4820" w:type="dxa"/>
          </w:tcPr>
          <w:p w:rsidR="00D3089A" w:rsidRPr="00A0512A" w:rsidRDefault="00D3089A" w:rsidP="008C68D4">
            <w:pPr>
              <w:pStyle w:val="TableParagraph"/>
              <w:tabs>
                <w:tab w:val="left" w:pos="1829"/>
              </w:tabs>
              <w:ind w:left="107" w:right="95"/>
              <w:jc w:val="both"/>
              <w:rPr>
                <w:sz w:val="20"/>
                <w:lang w:val="ru-RU"/>
              </w:rPr>
            </w:pPr>
            <w:r w:rsidRPr="00A0512A">
              <w:rPr>
                <w:sz w:val="20"/>
                <w:lang w:val="ru-RU"/>
              </w:rPr>
              <w:t>Доказать</w:t>
            </w:r>
            <w:r>
              <w:rPr>
                <w:sz w:val="20"/>
                <w:lang w:val="ru-RU"/>
              </w:rPr>
              <w:t xml:space="preserve"> </w:t>
            </w:r>
            <w:r w:rsidRPr="00A0512A">
              <w:rPr>
                <w:spacing w:val="-1"/>
                <w:sz w:val="20"/>
                <w:lang w:val="ru-RU"/>
              </w:rPr>
              <w:t xml:space="preserve">правильность </w:t>
            </w:r>
            <w:r w:rsidRPr="00A0512A">
              <w:rPr>
                <w:sz w:val="20"/>
                <w:lang w:val="ru-RU"/>
              </w:rPr>
              <w:t>(рациональность, верность, оптимальность) выбранного способа или действий выполнения задания с точки зрения достижения</w:t>
            </w:r>
            <w:r w:rsidRPr="00A0512A">
              <w:rPr>
                <w:spacing w:val="-5"/>
                <w:sz w:val="20"/>
                <w:lang w:val="ru-RU"/>
              </w:rPr>
              <w:t xml:space="preserve"> </w:t>
            </w:r>
            <w:r w:rsidRPr="00A0512A">
              <w:rPr>
                <w:sz w:val="20"/>
                <w:lang w:val="ru-RU"/>
              </w:rPr>
              <w:t>цели</w:t>
            </w:r>
          </w:p>
        </w:tc>
      </w:tr>
      <w:tr w:rsidR="00D3089A" w:rsidRPr="00A0512A" w:rsidTr="008C68D4">
        <w:trPr>
          <w:trHeight w:val="996"/>
        </w:trPr>
        <w:tc>
          <w:tcPr>
            <w:tcW w:w="4821" w:type="dxa"/>
          </w:tcPr>
          <w:p w:rsidR="00D3089A" w:rsidRPr="00A0512A" w:rsidRDefault="00D3089A" w:rsidP="008C68D4">
            <w:pPr>
              <w:pStyle w:val="TableParagraph"/>
              <w:spacing w:line="272" w:lineRule="exact"/>
              <w:rPr>
                <w:sz w:val="20"/>
                <w:lang w:val="ru-RU"/>
              </w:rPr>
            </w:pPr>
            <w:r w:rsidRPr="00A0512A">
              <w:rPr>
                <w:sz w:val="20"/>
                <w:lang w:val="ru-RU"/>
              </w:rPr>
              <w:t>9.4. Самостоятельно</w:t>
            </w:r>
          </w:p>
          <w:p w:rsidR="00D3089A" w:rsidRPr="00A0512A" w:rsidRDefault="00D3089A" w:rsidP="008C68D4">
            <w:pPr>
              <w:pStyle w:val="TableParagraph"/>
              <w:ind w:right="96"/>
              <w:jc w:val="both"/>
              <w:rPr>
                <w:sz w:val="20"/>
                <w:lang w:val="ru-RU"/>
              </w:rPr>
            </w:pPr>
            <w:r w:rsidRPr="00A0512A">
              <w:rPr>
                <w:sz w:val="20"/>
                <w:lang w:val="ru-RU"/>
              </w:rPr>
              <w:t>определять причины своего успеха       или       неуспеха и находить способы выхода из ситуации</w:t>
            </w:r>
            <w:r w:rsidRPr="00A0512A">
              <w:rPr>
                <w:spacing w:val="-2"/>
                <w:sz w:val="20"/>
                <w:lang w:val="ru-RU"/>
              </w:rPr>
              <w:t xml:space="preserve"> </w:t>
            </w:r>
            <w:r w:rsidRPr="00A0512A">
              <w:rPr>
                <w:sz w:val="20"/>
                <w:lang w:val="ru-RU"/>
              </w:rPr>
              <w:t>неуспеха</w:t>
            </w:r>
          </w:p>
        </w:tc>
        <w:tc>
          <w:tcPr>
            <w:tcW w:w="5811" w:type="dxa"/>
          </w:tcPr>
          <w:p w:rsidR="00D3089A" w:rsidRPr="00A0512A" w:rsidRDefault="00D3089A" w:rsidP="008C68D4">
            <w:pPr>
              <w:pStyle w:val="TableParagraph"/>
              <w:ind w:left="107" w:right="97"/>
              <w:jc w:val="both"/>
              <w:rPr>
                <w:sz w:val="20"/>
                <w:lang w:val="ru-RU"/>
              </w:rPr>
            </w:pPr>
            <w:r w:rsidRPr="00A0512A">
              <w:rPr>
                <w:sz w:val="20"/>
                <w:lang w:val="ru-RU"/>
              </w:rPr>
              <w:t>Предположить (определить), благодаря чему выполнено или не выполнено задание (почему получен или не получен результат)</w:t>
            </w:r>
          </w:p>
        </w:tc>
        <w:tc>
          <w:tcPr>
            <w:tcW w:w="4820" w:type="dxa"/>
          </w:tcPr>
          <w:p w:rsidR="00D3089A" w:rsidRPr="00A0512A" w:rsidRDefault="00D3089A" w:rsidP="008C68D4">
            <w:pPr>
              <w:pStyle w:val="TableParagraph"/>
              <w:ind w:left="107" w:right="93"/>
              <w:jc w:val="both"/>
              <w:rPr>
                <w:sz w:val="20"/>
                <w:lang w:val="ru-RU"/>
              </w:rPr>
            </w:pPr>
            <w:r w:rsidRPr="00A0512A">
              <w:rPr>
                <w:sz w:val="20"/>
                <w:lang w:val="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w:t>
            </w:r>
            <w:r w:rsidRPr="00A0512A">
              <w:rPr>
                <w:spacing w:val="-2"/>
                <w:sz w:val="20"/>
                <w:lang w:val="ru-RU"/>
              </w:rPr>
              <w:t xml:space="preserve"> </w:t>
            </w:r>
            <w:r w:rsidRPr="00A0512A">
              <w:rPr>
                <w:sz w:val="20"/>
                <w:lang w:val="ru-RU"/>
              </w:rPr>
              <w:t>ситуацию</w:t>
            </w:r>
          </w:p>
        </w:tc>
      </w:tr>
      <w:tr w:rsidR="00D3089A" w:rsidRPr="00A0512A" w:rsidTr="008C68D4">
        <w:trPr>
          <w:trHeight w:val="1323"/>
        </w:trPr>
        <w:tc>
          <w:tcPr>
            <w:tcW w:w="4821" w:type="dxa"/>
          </w:tcPr>
          <w:p w:rsidR="00D3089A" w:rsidRPr="00A0512A" w:rsidRDefault="00D3089A" w:rsidP="008C68D4">
            <w:pPr>
              <w:pStyle w:val="TableParagraph"/>
              <w:spacing w:line="274" w:lineRule="exact"/>
              <w:rPr>
                <w:sz w:val="20"/>
                <w:lang w:val="ru-RU"/>
              </w:rPr>
            </w:pPr>
            <w:r w:rsidRPr="00A0512A">
              <w:rPr>
                <w:sz w:val="20"/>
                <w:lang w:val="ru-RU"/>
              </w:rPr>
              <w:t>9.5. Ретроспективно</w:t>
            </w:r>
          </w:p>
          <w:p w:rsidR="00D3089A" w:rsidRPr="00A0512A" w:rsidRDefault="00D3089A" w:rsidP="008C68D4">
            <w:pPr>
              <w:pStyle w:val="TableParagraph"/>
              <w:tabs>
                <w:tab w:val="left" w:pos="2181"/>
              </w:tabs>
              <w:ind w:right="90"/>
              <w:jc w:val="both"/>
              <w:rPr>
                <w:sz w:val="20"/>
                <w:lang w:val="ru-RU"/>
              </w:rPr>
            </w:pPr>
            <w:r w:rsidRPr="00A0512A">
              <w:rPr>
                <w:sz w:val="20"/>
                <w:lang w:val="ru-RU"/>
              </w:rPr>
              <w:t xml:space="preserve">определять, какие действия по решению учебной задачи или параметры этих </w:t>
            </w:r>
            <w:r w:rsidRPr="00A0512A">
              <w:rPr>
                <w:spacing w:val="-7"/>
                <w:sz w:val="20"/>
                <w:lang w:val="ru-RU"/>
              </w:rPr>
              <w:t xml:space="preserve">действий </w:t>
            </w:r>
            <w:r w:rsidRPr="00A0512A">
              <w:rPr>
                <w:spacing w:val="-6"/>
                <w:sz w:val="20"/>
                <w:lang w:val="ru-RU"/>
              </w:rPr>
              <w:t xml:space="preserve">привели </w:t>
            </w:r>
            <w:r w:rsidRPr="00A0512A">
              <w:rPr>
                <w:sz w:val="20"/>
                <w:lang w:val="ru-RU"/>
              </w:rPr>
              <w:t xml:space="preserve">к </w:t>
            </w:r>
            <w:r w:rsidRPr="00A0512A">
              <w:rPr>
                <w:spacing w:val="-6"/>
                <w:sz w:val="20"/>
                <w:lang w:val="ru-RU"/>
              </w:rPr>
              <w:t xml:space="preserve">получению </w:t>
            </w:r>
            <w:r w:rsidRPr="00A0512A">
              <w:rPr>
                <w:sz w:val="20"/>
                <w:lang w:val="ru-RU"/>
              </w:rPr>
              <w:t>имеющегося</w:t>
            </w:r>
            <w:r w:rsidRPr="00A0512A">
              <w:rPr>
                <w:sz w:val="20"/>
                <w:lang w:val="ru-RU"/>
              </w:rPr>
              <w:tab/>
              <w:t>продукта учебной</w:t>
            </w:r>
            <w:r w:rsidRPr="00A0512A">
              <w:rPr>
                <w:spacing w:val="-1"/>
                <w:sz w:val="20"/>
                <w:lang w:val="ru-RU"/>
              </w:rPr>
              <w:t xml:space="preserve"> </w:t>
            </w:r>
            <w:r w:rsidRPr="00A0512A">
              <w:rPr>
                <w:sz w:val="20"/>
                <w:lang w:val="ru-RU"/>
              </w:rPr>
              <w:t>деятельности</w:t>
            </w:r>
          </w:p>
        </w:tc>
        <w:tc>
          <w:tcPr>
            <w:tcW w:w="5811" w:type="dxa"/>
          </w:tcPr>
          <w:p w:rsidR="00D3089A" w:rsidRPr="00A0512A" w:rsidRDefault="00D3089A" w:rsidP="008C68D4">
            <w:pPr>
              <w:pStyle w:val="TableParagraph"/>
              <w:tabs>
                <w:tab w:val="left" w:pos="3142"/>
              </w:tabs>
              <w:ind w:left="107" w:right="95"/>
              <w:jc w:val="both"/>
              <w:rPr>
                <w:sz w:val="20"/>
                <w:lang w:val="ru-RU"/>
              </w:rPr>
            </w:pPr>
            <w:r w:rsidRPr="00A0512A">
              <w:rPr>
                <w:sz w:val="20"/>
                <w:lang w:val="ru-RU"/>
              </w:rPr>
              <w:t>Проанализировать</w:t>
            </w:r>
            <w:r>
              <w:rPr>
                <w:sz w:val="20"/>
                <w:lang w:val="ru-RU"/>
              </w:rPr>
              <w:t xml:space="preserve"> </w:t>
            </w:r>
            <w:r w:rsidRPr="00A0512A">
              <w:rPr>
                <w:sz w:val="20"/>
                <w:lang w:val="ru-RU"/>
              </w:rPr>
              <w:t>ход выполнения действий и ответить на вопрос: благодаря чему получено то или иное качество продукта (текста, презентации, творческой работы,</w:t>
            </w:r>
            <w:r w:rsidRPr="00A0512A">
              <w:rPr>
                <w:spacing w:val="-1"/>
                <w:sz w:val="20"/>
                <w:lang w:val="ru-RU"/>
              </w:rPr>
              <w:t xml:space="preserve"> </w:t>
            </w:r>
            <w:r w:rsidRPr="00A0512A">
              <w:rPr>
                <w:sz w:val="20"/>
                <w:lang w:val="ru-RU"/>
              </w:rPr>
              <w:t>др.)</w:t>
            </w:r>
          </w:p>
        </w:tc>
        <w:tc>
          <w:tcPr>
            <w:tcW w:w="4820" w:type="dxa"/>
          </w:tcPr>
          <w:p w:rsidR="00D3089A" w:rsidRPr="00A0512A" w:rsidRDefault="00D3089A" w:rsidP="008C68D4">
            <w:pPr>
              <w:pStyle w:val="TableParagraph"/>
              <w:ind w:left="107" w:right="94"/>
              <w:jc w:val="both"/>
              <w:rPr>
                <w:sz w:val="20"/>
                <w:lang w:val="ru-RU"/>
              </w:rPr>
            </w:pPr>
            <w:r w:rsidRPr="00A0512A">
              <w:rPr>
                <w:sz w:val="20"/>
                <w:lang w:val="ru-RU"/>
              </w:rPr>
              <w:t>Оценить свою деятельность, определив причины того или иного качества продукта</w:t>
            </w:r>
          </w:p>
        </w:tc>
      </w:tr>
      <w:tr w:rsidR="00D3089A" w:rsidRPr="00A0512A" w:rsidTr="008C68D4">
        <w:trPr>
          <w:trHeight w:val="1266"/>
        </w:trPr>
        <w:tc>
          <w:tcPr>
            <w:tcW w:w="4821" w:type="dxa"/>
          </w:tcPr>
          <w:p w:rsidR="00D3089A" w:rsidRPr="00A0512A" w:rsidRDefault="00D3089A" w:rsidP="008C68D4">
            <w:pPr>
              <w:pStyle w:val="TableParagraph"/>
              <w:spacing w:line="255" w:lineRule="exact"/>
              <w:rPr>
                <w:sz w:val="20"/>
                <w:lang w:val="ru-RU"/>
              </w:rPr>
            </w:pPr>
            <w:r w:rsidRPr="00A0512A">
              <w:rPr>
                <w:sz w:val="20"/>
                <w:lang w:val="ru-RU"/>
              </w:rPr>
              <w:t>9.6. Демонстрировать приемы регуляции</w:t>
            </w:r>
            <w:r>
              <w:rPr>
                <w:sz w:val="20"/>
                <w:lang w:val="ru-RU"/>
              </w:rPr>
              <w:t xml:space="preserve"> </w:t>
            </w:r>
            <w:r w:rsidRPr="00A0512A">
              <w:rPr>
                <w:sz w:val="20"/>
                <w:lang w:val="ru-RU"/>
              </w:rPr>
              <w:t>психофизиологических/ эмоциональных</w:t>
            </w:r>
            <w:r>
              <w:rPr>
                <w:sz w:val="20"/>
                <w:lang w:val="ru-RU"/>
              </w:rPr>
              <w:t xml:space="preserve"> </w:t>
            </w:r>
            <w:r w:rsidRPr="00A0512A">
              <w:rPr>
                <w:sz w:val="20"/>
                <w:lang w:val="ru-RU"/>
              </w:rPr>
              <w:t>состояний для достижения</w:t>
            </w:r>
            <w:r>
              <w:rPr>
                <w:sz w:val="20"/>
                <w:lang w:val="ru-RU"/>
              </w:rPr>
              <w:t xml:space="preserve"> </w:t>
            </w:r>
            <w:r w:rsidRPr="00A0512A">
              <w:rPr>
                <w:sz w:val="20"/>
                <w:lang w:val="ru-RU"/>
              </w:rPr>
              <w:t>эффекта</w:t>
            </w:r>
            <w:r>
              <w:rPr>
                <w:sz w:val="20"/>
                <w:lang w:val="ru-RU"/>
              </w:rPr>
              <w:t xml:space="preserve"> </w:t>
            </w:r>
            <w:r w:rsidRPr="00A0512A">
              <w:rPr>
                <w:sz w:val="20"/>
                <w:lang w:val="ru-RU"/>
              </w:rPr>
              <w:t>успокоения</w:t>
            </w:r>
            <w:r>
              <w:rPr>
                <w:sz w:val="20"/>
                <w:lang w:val="ru-RU"/>
              </w:rPr>
              <w:t xml:space="preserve"> </w:t>
            </w:r>
            <w:r w:rsidRPr="00A0512A">
              <w:rPr>
                <w:sz w:val="20"/>
                <w:lang w:val="ru-RU"/>
              </w:rPr>
              <w:t>(устранения эмоциональной</w:t>
            </w:r>
            <w:r>
              <w:rPr>
                <w:sz w:val="20"/>
                <w:lang w:val="ru-RU"/>
              </w:rPr>
              <w:t xml:space="preserve"> </w:t>
            </w:r>
            <w:r w:rsidRPr="00A0512A">
              <w:rPr>
                <w:sz w:val="20"/>
                <w:lang w:val="ru-RU"/>
              </w:rPr>
              <w:t>напряженности),</w:t>
            </w:r>
            <w:r>
              <w:rPr>
                <w:sz w:val="20"/>
                <w:lang w:val="ru-RU"/>
              </w:rPr>
              <w:t xml:space="preserve"> </w:t>
            </w:r>
            <w:r w:rsidRPr="00A0512A">
              <w:rPr>
                <w:sz w:val="20"/>
                <w:lang w:val="ru-RU"/>
              </w:rPr>
              <w:t>эффекта восстановления (ослабления проявлений</w:t>
            </w:r>
            <w:r>
              <w:rPr>
                <w:sz w:val="20"/>
                <w:lang w:val="ru-RU"/>
              </w:rPr>
              <w:t xml:space="preserve"> </w:t>
            </w:r>
            <w:r w:rsidRPr="00A0512A">
              <w:rPr>
                <w:sz w:val="20"/>
                <w:lang w:val="ru-RU"/>
              </w:rPr>
              <w:t>утомления),</w:t>
            </w:r>
            <w:r>
              <w:rPr>
                <w:sz w:val="20"/>
                <w:lang w:val="ru-RU"/>
              </w:rPr>
              <w:t xml:space="preserve"> </w:t>
            </w:r>
            <w:r w:rsidRPr="00A0512A">
              <w:rPr>
                <w:sz w:val="20"/>
                <w:lang w:val="ru-RU"/>
              </w:rPr>
              <w:t>эффекта</w:t>
            </w:r>
            <w:r>
              <w:rPr>
                <w:sz w:val="20"/>
                <w:lang w:val="ru-RU"/>
              </w:rPr>
              <w:t xml:space="preserve"> </w:t>
            </w:r>
            <w:r w:rsidRPr="00A0512A">
              <w:rPr>
                <w:sz w:val="20"/>
                <w:lang w:val="ru-RU"/>
              </w:rPr>
              <w:t>активизации (повышения</w:t>
            </w:r>
            <w:r>
              <w:rPr>
                <w:sz w:val="20"/>
                <w:lang w:val="ru-RU"/>
              </w:rPr>
              <w:t xml:space="preserve"> </w:t>
            </w:r>
            <w:r w:rsidRPr="00A0512A">
              <w:rPr>
                <w:sz w:val="20"/>
                <w:lang w:val="ru-RU"/>
              </w:rPr>
              <w:t>психофизиологической реактивности)</w:t>
            </w:r>
          </w:p>
        </w:tc>
        <w:tc>
          <w:tcPr>
            <w:tcW w:w="5811" w:type="dxa"/>
          </w:tcPr>
          <w:p w:rsidR="00D3089A" w:rsidRPr="00A0512A" w:rsidRDefault="00D3089A" w:rsidP="008C68D4">
            <w:pPr>
              <w:pStyle w:val="TableParagraph"/>
              <w:tabs>
                <w:tab w:val="left" w:pos="1236"/>
                <w:tab w:val="left" w:pos="1930"/>
              </w:tabs>
              <w:spacing w:line="255" w:lineRule="exact"/>
              <w:ind w:left="107"/>
              <w:rPr>
                <w:sz w:val="20"/>
                <w:lang w:val="ru-RU"/>
              </w:rPr>
            </w:pPr>
            <w:r w:rsidRPr="00A0512A">
              <w:rPr>
                <w:sz w:val="20"/>
                <w:lang w:val="ru-RU"/>
              </w:rPr>
              <w:t>Оценить</w:t>
            </w:r>
            <w:r>
              <w:rPr>
                <w:sz w:val="20"/>
                <w:lang w:val="ru-RU"/>
              </w:rPr>
              <w:t xml:space="preserve"> </w:t>
            </w:r>
            <w:r w:rsidRPr="00A0512A">
              <w:rPr>
                <w:sz w:val="20"/>
                <w:lang w:val="ru-RU"/>
              </w:rPr>
              <w:t>свое</w:t>
            </w:r>
            <w:r>
              <w:rPr>
                <w:sz w:val="20"/>
                <w:lang w:val="ru-RU"/>
              </w:rPr>
              <w:t xml:space="preserve"> </w:t>
            </w:r>
            <w:r w:rsidRPr="00A0512A">
              <w:rPr>
                <w:sz w:val="20"/>
                <w:lang w:val="ru-RU"/>
              </w:rPr>
              <w:t>эмоциональное</w:t>
            </w:r>
            <w:r>
              <w:rPr>
                <w:sz w:val="20"/>
                <w:lang w:val="ru-RU"/>
              </w:rPr>
              <w:t xml:space="preserve"> </w:t>
            </w:r>
            <w:r w:rsidRPr="00A0512A">
              <w:rPr>
                <w:sz w:val="20"/>
                <w:lang w:val="ru-RU"/>
              </w:rPr>
              <w:t>состояние, способствует ли оно</w:t>
            </w:r>
            <w:r>
              <w:rPr>
                <w:sz w:val="20"/>
                <w:lang w:val="ru-RU"/>
              </w:rPr>
              <w:t xml:space="preserve"> </w:t>
            </w:r>
            <w:r w:rsidRPr="00A0512A">
              <w:rPr>
                <w:sz w:val="20"/>
                <w:lang w:val="ru-RU"/>
              </w:rPr>
              <w:t>работе на уроке</w:t>
            </w:r>
          </w:p>
        </w:tc>
        <w:tc>
          <w:tcPr>
            <w:tcW w:w="4820" w:type="dxa"/>
          </w:tcPr>
          <w:p w:rsidR="00D3089A" w:rsidRPr="006060CE" w:rsidRDefault="00D3089A" w:rsidP="008C68D4">
            <w:pPr>
              <w:pStyle w:val="TableParagraph"/>
              <w:tabs>
                <w:tab w:val="left" w:pos="2586"/>
              </w:tabs>
              <w:spacing w:line="255" w:lineRule="exact"/>
              <w:ind w:left="107"/>
              <w:rPr>
                <w:sz w:val="20"/>
                <w:lang w:val="ru-RU"/>
              </w:rPr>
            </w:pPr>
            <w:r w:rsidRPr="00A0512A">
              <w:rPr>
                <w:sz w:val="20"/>
                <w:lang w:val="ru-RU"/>
              </w:rPr>
              <w:t>Предложить</w:t>
            </w:r>
            <w:r>
              <w:rPr>
                <w:sz w:val="20"/>
                <w:lang w:val="ru-RU"/>
              </w:rPr>
              <w:t xml:space="preserve"> </w:t>
            </w:r>
            <w:r w:rsidRPr="00A0512A">
              <w:rPr>
                <w:sz w:val="20"/>
                <w:lang w:val="ru-RU"/>
              </w:rPr>
              <w:t>прием</w:t>
            </w:r>
            <w:r>
              <w:rPr>
                <w:sz w:val="20"/>
                <w:lang w:val="ru-RU"/>
              </w:rPr>
              <w:t xml:space="preserve"> </w:t>
            </w:r>
            <w:r w:rsidRPr="00A0512A">
              <w:rPr>
                <w:sz w:val="20"/>
                <w:lang w:val="ru-RU"/>
              </w:rPr>
              <w:t>эмоциональной</w:t>
            </w:r>
            <w:r>
              <w:rPr>
                <w:sz w:val="20"/>
                <w:lang w:val="ru-RU"/>
              </w:rPr>
              <w:t xml:space="preserve"> </w:t>
            </w:r>
            <w:r w:rsidRPr="00A0512A">
              <w:rPr>
                <w:sz w:val="20"/>
                <w:lang w:val="ru-RU"/>
              </w:rPr>
              <w:t>и/или</w:t>
            </w:r>
            <w:r>
              <w:rPr>
                <w:sz w:val="20"/>
                <w:lang w:val="ru-RU"/>
              </w:rPr>
              <w:t xml:space="preserve"> п</w:t>
            </w:r>
            <w:r w:rsidRPr="00A0512A">
              <w:rPr>
                <w:sz w:val="20"/>
                <w:lang w:val="ru-RU"/>
              </w:rPr>
              <w:t>сихофизиологической</w:t>
            </w:r>
            <w:r>
              <w:rPr>
                <w:sz w:val="20"/>
                <w:lang w:val="ru-RU"/>
              </w:rPr>
              <w:t xml:space="preserve"> </w:t>
            </w:r>
            <w:r w:rsidRPr="00A0512A">
              <w:rPr>
                <w:sz w:val="20"/>
                <w:lang w:val="ru-RU"/>
              </w:rPr>
              <w:t>настройки на урок и после</w:t>
            </w:r>
            <w:r>
              <w:rPr>
                <w:sz w:val="20"/>
                <w:lang w:val="ru-RU"/>
              </w:rPr>
              <w:t xml:space="preserve"> в</w:t>
            </w:r>
            <w:r w:rsidRPr="00A0512A">
              <w:rPr>
                <w:sz w:val="20"/>
                <w:lang w:val="ru-RU"/>
              </w:rPr>
              <w:t>ыполнения</w:t>
            </w:r>
            <w:r>
              <w:rPr>
                <w:sz w:val="20"/>
                <w:lang w:val="ru-RU"/>
              </w:rPr>
              <w:t xml:space="preserve"> </w:t>
            </w:r>
            <w:r w:rsidRPr="00A0512A">
              <w:rPr>
                <w:sz w:val="20"/>
                <w:lang w:val="ru-RU"/>
              </w:rPr>
              <w:t>оценить</w:t>
            </w:r>
            <w:r>
              <w:rPr>
                <w:sz w:val="20"/>
                <w:lang w:val="ru-RU"/>
              </w:rPr>
              <w:t xml:space="preserve"> </w:t>
            </w:r>
            <w:r w:rsidRPr="00A0512A">
              <w:rPr>
                <w:sz w:val="20"/>
                <w:lang w:val="ru-RU"/>
              </w:rPr>
              <w:t>его</w:t>
            </w:r>
            <w:r>
              <w:rPr>
                <w:sz w:val="20"/>
                <w:lang w:val="ru-RU"/>
              </w:rPr>
              <w:t xml:space="preserve"> </w:t>
            </w:r>
            <w:r w:rsidRPr="006060CE">
              <w:rPr>
                <w:sz w:val="20"/>
                <w:lang w:val="ru-RU"/>
              </w:rPr>
              <w:t>эффективность</w:t>
            </w:r>
          </w:p>
        </w:tc>
      </w:tr>
    </w:tbl>
    <w:p w:rsidR="00D3089A" w:rsidRPr="006060CE" w:rsidRDefault="00D3089A" w:rsidP="00D3089A">
      <w:pPr>
        <w:pStyle w:val="af4"/>
        <w:spacing w:before="2"/>
        <w:rPr>
          <w:sz w:val="15"/>
        </w:rPr>
      </w:pPr>
    </w:p>
    <w:p w:rsidR="00D3089A" w:rsidRPr="00052A23" w:rsidRDefault="00D3089A" w:rsidP="00D3089A">
      <w:pPr>
        <w:pStyle w:val="af4"/>
        <w:spacing w:before="9"/>
        <w:rPr>
          <w:sz w:val="5"/>
        </w:rPr>
      </w:pPr>
    </w:p>
    <w:tbl>
      <w:tblPr>
        <w:tblStyle w:val="TableNormal"/>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42"/>
        <w:gridCol w:w="5528"/>
        <w:gridCol w:w="142"/>
        <w:gridCol w:w="4820"/>
      </w:tblGrid>
      <w:tr w:rsidR="00D3089A" w:rsidTr="008C68D4">
        <w:trPr>
          <w:trHeight w:val="984"/>
        </w:trPr>
        <w:tc>
          <w:tcPr>
            <w:tcW w:w="15310" w:type="dxa"/>
            <w:gridSpan w:val="5"/>
          </w:tcPr>
          <w:p w:rsidR="00D3089A" w:rsidRPr="00052A23" w:rsidRDefault="00D3089A" w:rsidP="008C68D4">
            <w:pPr>
              <w:suppressAutoHyphens w:val="0"/>
              <w:adjustRightInd w:val="0"/>
              <w:spacing w:line="240" w:lineRule="auto"/>
              <w:ind w:firstLine="0"/>
              <w:rPr>
                <w:b/>
                <w:sz w:val="24"/>
                <w:lang w:val="ru-RU"/>
              </w:rPr>
            </w:pPr>
            <w:r w:rsidRPr="00525A1E">
              <w:rPr>
                <w:rFonts w:eastAsia="Times New Roman"/>
                <w:b/>
                <w:sz w:val="24"/>
                <w:szCs w:val="24"/>
                <w:lang w:val="ru-RU" w:eastAsia="ru-RU"/>
              </w:rPr>
              <w:lastRenderedPageBreak/>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3089A" w:rsidTr="008C68D4">
        <w:trPr>
          <w:trHeight w:val="1126"/>
        </w:trPr>
        <w:tc>
          <w:tcPr>
            <w:tcW w:w="4820" w:type="dxa"/>
            <w:gridSpan w:val="2"/>
          </w:tcPr>
          <w:p w:rsidR="00D3089A" w:rsidRPr="006060CE" w:rsidRDefault="00D3089A" w:rsidP="008C68D4">
            <w:pPr>
              <w:pStyle w:val="TableParagraph"/>
              <w:tabs>
                <w:tab w:val="left" w:pos="2495"/>
              </w:tabs>
              <w:spacing w:line="255" w:lineRule="exact"/>
              <w:rPr>
                <w:sz w:val="24"/>
                <w:lang w:val="ru-RU"/>
              </w:rPr>
            </w:pPr>
            <w:r w:rsidRPr="006060CE">
              <w:rPr>
                <w:sz w:val="24"/>
                <w:lang w:val="ru-RU"/>
              </w:rPr>
              <w:t>3.1.</w:t>
            </w:r>
            <w:r w:rsidRPr="006060CE">
              <w:rPr>
                <w:spacing w:val="-1"/>
                <w:sz w:val="24"/>
                <w:lang w:val="ru-RU"/>
              </w:rPr>
              <w:t xml:space="preserve"> </w:t>
            </w:r>
            <w:r w:rsidRPr="006060CE">
              <w:rPr>
                <w:sz w:val="24"/>
                <w:lang w:val="ru-RU"/>
              </w:rPr>
              <w:t>Подбирать</w:t>
            </w:r>
            <w:r>
              <w:rPr>
                <w:sz w:val="24"/>
                <w:lang w:val="ru-RU"/>
              </w:rPr>
              <w:t xml:space="preserve"> </w:t>
            </w:r>
            <w:r w:rsidRPr="006060CE">
              <w:rPr>
                <w:sz w:val="24"/>
                <w:lang w:val="ru-RU"/>
              </w:rPr>
              <w:t>слова,</w:t>
            </w:r>
            <w:r>
              <w:rPr>
                <w:sz w:val="24"/>
                <w:lang w:val="ru-RU"/>
              </w:rPr>
              <w:t xml:space="preserve"> </w:t>
            </w:r>
            <w:r w:rsidRPr="006060CE">
              <w:rPr>
                <w:sz w:val="24"/>
                <w:lang w:val="ru-RU"/>
              </w:rPr>
              <w:t>соподчиненные</w:t>
            </w:r>
            <w:r>
              <w:rPr>
                <w:sz w:val="24"/>
                <w:lang w:val="ru-RU"/>
              </w:rPr>
              <w:t xml:space="preserve"> </w:t>
            </w:r>
            <w:r w:rsidRPr="006060CE">
              <w:rPr>
                <w:sz w:val="24"/>
                <w:lang w:val="ru-RU"/>
              </w:rPr>
              <w:t>ключевому</w:t>
            </w:r>
            <w:r>
              <w:rPr>
                <w:sz w:val="24"/>
                <w:lang w:val="ru-RU"/>
              </w:rPr>
              <w:t xml:space="preserve"> </w:t>
            </w:r>
            <w:r w:rsidRPr="006060CE">
              <w:rPr>
                <w:sz w:val="24"/>
                <w:lang w:val="ru-RU"/>
              </w:rPr>
              <w:t>слову,</w:t>
            </w:r>
            <w:r>
              <w:rPr>
                <w:sz w:val="24"/>
                <w:lang w:val="ru-RU"/>
              </w:rPr>
              <w:t xml:space="preserve"> </w:t>
            </w:r>
            <w:r w:rsidRPr="006060CE">
              <w:rPr>
                <w:sz w:val="24"/>
                <w:lang w:val="ru-RU"/>
              </w:rPr>
              <w:t>определяющие</w:t>
            </w:r>
            <w:r>
              <w:rPr>
                <w:sz w:val="24"/>
                <w:lang w:val="ru-RU"/>
              </w:rPr>
              <w:t xml:space="preserve"> </w:t>
            </w:r>
            <w:r w:rsidRPr="006060CE">
              <w:rPr>
                <w:sz w:val="24"/>
                <w:lang w:val="ru-RU"/>
              </w:rPr>
              <w:t>его</w:t>
            </w:r>
            <w:r>
              <w:rPr>
                <w:sz w:val="24"/>
                <w:lang w:val="ru-RU"/>
              </w:rPr>
              <w:t xml:space="preserve"> </w:t>
            </w:r>
            <w:r w:rsidRPr="006060CE">
              <w:rPr>
                <w:sz w:val="24"/>
                <w:lang w:val="ru-RU"/>
              </w:rPr>
              <w:t>признаки</w:t>
            </w:r>
            <w:r>
              <w:rPr>
                <w:sz w:val="24"/>
                <w:lang w:val="ru-RU"/>
              </w:rPr>
              <w:t xml:space="preserve"> </w:t>
            </w:r>
            <w:r w:rsidRPr="006060CE">
              <w:rPr>
                <w:sz w:val="24"/>
                <w:lang w:val="ru-RU"/>
              </w:rPr>
              <w:t>и</w:t>
            </w:r>
            <w:r>
              <w:rPr>
                <w:sz w:val="24"/>
                <w:lang w:val="ru-RU"/>
              </w:rPr>
              <w:t xml:space="preserve"> </w:t>
            </w:r>
            <w:r w:rsidRPr="006060CE">
              <w:rPr>
                <w:sz w:val="24"/>
                <w:lang w:val="ru-RU"/>
              </w:rPr>
              <w:t>свойства</w:t>
            </w:r>
            <w:r>
              <w:rPr>
                <w:sz w:val="24"/>
                <w:lang w:val="ru-RU"/>
              </w:rPr>
              <w:t xml:space="preserve"> </w:t>
            </w:r>
            <w:r w:rsidRPr="006060CE">
              <w:rPr>
                <w:sz w:val="24"/>
                <w:lang w:val="ru-RU"/>
              </w:rPr>
              <w:t>(подидеи)</w:t>
            </w:r>
          </w:p>
        </w:tc>
        <w:tc>
          <w:tcPr>
            <w:tcW w:w="5670" w:type="dxa"/>
            <w:gridSpan w:val="2"/>
          </w:tcPr>
          <w:p w:rsidR="00D3089A" w:rsidRPr="006060CE" w:rsidRDefault="00D3089A" w:rsidP="008C68D4">
            <w:pPr>
              <w:pStyle w:val="TableParagraph"/>
              <w:tabs>
                <w:tab w:val="left" w:pos="650"/>
                <w:tab w:val="left" w:pos="2351"/>
              </w:tabs>
              <w:spacing w:line="255" w:lineRule="exact"/>
              <w:ind w:left="107"/>
              <w:rPr>
                <w:sz w:val="24"/>
                <w:lang w:val="ru-RU"/>
              </w:rPr>
            </w:pPr>
            <w:r w:rsidRPr="006060CE">
              <w:rPr>
                <w:sz w:val="24"/>
                <w:lang w:val="ru-RU"/>
              </w:rPr>
              <w:t>В</w:t>
            </w:r>
            <w:r>
              <w:rPr>
                <w:sz w:val="24"/>
                <w:lang w:val="ru-RU"/>
              </w:rPr>
              <w:t xml:space="preserve"> </w:t>
            </w:r>
            <w:r w:rsidRPr="006060CE">
              <w:rPr>
                <w:sz w:val="24"/>
                <w:lang w:val="ru-RU"/>
              </w:rPr>
              <w:t>определении</w:t>
            </w:r>
            <w:r>
              <w:rPr>
                <w:sz w:val="24"/>
                <w:lang w:val="ru-RU"/>
              </w:rPr>
              <w:t xml:space="preserve"> </w:t>
            </w:r>
            <w:r w:rsidRPr="006060CE">
              <w:rPr>
                <w:sz w:val="24"/>
                <w:lang w:val="ru-RU"/>
              </w:rPr>
              <w:t>изучаемого</w:t>
            </w:r>
            <w:r>
              <w:rPr>
                <w:sz w:val="24"/>
                <w:lang w:val="ru-RU"/>
              </w:rPr>
              <w:t xml:space="preserve"> </w:t>
            </w:r>
            <w:r w:rsidRPr="006060CE">
              <w:rPr>
                <w:sz w:val="24"/>
                <w:lang w:val="ru-RU"/>
              </w:rPr>
              <w:t>явления найти ключевое слово,</w:t>
            </w:r>
            <w:r>
              <w:rPr>
                <w:sz w:val="24"/>
                <w:lang w:val="ru-RU"/>
              </w:rPr>
              <w:t xml:space="preserve"> </w:t>
            </w:r>
            <w:r w:rsidRPr="006060CE">
              <w:rPr>
                <w:sz w:val="24"/>
                <w:lang w:val="ru-RU"/>
              </w:rPr>
              <w:t>словосочетание,</w:t>
            </w:r>
            <w:r>
              <w:rPr>
                <w:sz w:val="24"/>
                <w:lang w:val="ru-RU"/>
              </w:rPr>
              <w:t xml:space="preserve"> </w:t>
            </w:r>
            <w:r w:rsidRPr="006060CE">
              <w:rPr>
                <w:sz w:val="24"/>
                <w:lang w:val="ru-RU"/>
              </w:rPr>
              <w:t>определить</w:t>
            </w:r>
            <w:r>
              <w:rPr>
                <w:sz w:val="24"/>
                <w:lang w:val="ru-RU"/>
              </w:rPr>
              <w:t xml:space="preserve"> </w:t>
            </w:r>
            <w:r w:rsidRPr="006060CE">
              <w:rPr>
                <w:sz w:val="24"/>
                <w:lang w:val="ru-RU"/>
              </w:rPr>
              <w:t>соподчиненные</w:t>
            </w:r>
            <w:r>
              <w:rPr>
                <w:sz w:val="24"/>
                <w:lang w:val="ru-RU"/>
              </w:rPr>
              <w:t xml:space="preserve"> </w:t>
            </w:r>
            <w:r w:rsidRPr="006060CE">
              <w:rPr>
                <w:sz w:val="24"/>
                <w:lang w:val="ru-RU"/>
              </w:rPr>
              <w:t>ему</w:t>
            </w:r>
            <w:r>
              <w:rPr>
                <w:sz w:val="24"/>
                <w:lang w:val="ru-RU"/>
              </w:rPr>
              <w:t xml:space="preserve"> </w:t>
            </w:r>
            <w:r w:rsidRPr="006060CE">
              <w:rPr>
                <w:sz w:val="24"/>
                <w:lang w:val="ru-RU"/>
              </w:rPr>
              <w:t>слова,</w:t>
            </w:r>
            <w:r>
              <w:rPr>
                <w:sz w:val="24"/>
                <w:lang w:val="ru-RU"/>
              </w:rPr>
              <w:t xml:space="preserve"> </w:t>
            </w:r>
            <w:r w:rsidRPr="00052A23">
              <w:rPr>
                <w:sz w:val="24"/>
                <w:lang w:val="ru-RU"/>
              </w:rPr>
              <w:t>понятия и найти их значение</w:t>
            </w:r>
            <w:r>
              <w:rPr>
                <w:sz w:val="24"/>
                <w:lang w:val="ru-RU"/>
              </w:rPr>
              <w:t xml:space="preserve"> </w:t>
            </w:r>
            <w:r w:rsidRPr="006060CE">
              <w:rPr>
                <w:sz w:val="24"/>
                <w:lang w:val="ru-RU"/>
              </w:rPr>
              <w:t>с</w:t>
            </w:r>
            <w:r>
              <w:rPr>
                <w:sz w:val="24"/>
                <w:lang w:val="ru-RU"/>
              </w:rPr>
              <w:t xml:space="preserve"> </w:t>
            </w:r>
            <w:r w:rsidRPr="006060CE">
              <w:rPr>
                <w:sz w:val="24"/>
                <w:lang w:val="ru-RU"/>
              </w:rPr>
              <w:t>точки</w:t>
            </w:r>
            <w:r>
              <w:rPr>
                <w:sz w:val="24"/>
                <w:lang w:val="ru-RU"/>
              </w:rPr>
              <w:t xml:space="preserve"> </w:t>
            </w:r>
            <w:r w:rsidRPr="006060CE">
              <w:rPr>
                <w:sz w:val="24"/>
                <w:lang w:val="ru-RU"/>
              </w:rPr>
              <w:t>зрения</w:t>
            </w:r>
            <w:r>
              <w:rPr>
                <w:sz w:val="24"/>
                <w:lang w:val="ru-RU"/>
              </w:rPr>
              <w:t xml:space="preserve"> </w:t>
            </w:r>
            <w:r w:rsidRPr="006060CE">
              <w:rPr>
                <w:sz w:val="24"/>
                <w:lang w:val="ru-RU"/>
              </w:rPr>
              <w:t>признаков</w:t>
            </w:r>
            <w:r>
              <w:rPr>
                <w:sz w:val="24"/>
                <w:lang w:val="ru-RU"/>
              </w:rPr>
              <w:t xml:space="preserve"> </w:t>
            </w:r>
            <w:r w:rsidRPr="006060CE">
              <w:rPr>
                <w:sz w:val="24"/>
                <w:lang w:val="ru-RU"/>
              </w:rPr>
              <w:t>и свойств ключевого слова</w:t>
            </w:r>
          </w:p>
        </w:tc>
        <w:tc>
          <w:tcPr>
            <w:tcW w:w="4820" w:type="dxa"/>
          </w:tcPr>
          <w:p w:rsidR="00D3089A" w:rsidRPr="006060CE" w:rsidRDefault="00D3089A" w:rsidP="008C68D4">
            <w:pPr>
              <w:pStyle w:val="TableParagraph"/>
              <w:spacing w:line="255" w:lineRule="exact"/>
              <w:rPr>
                <w:sz w:val="24"/>
                <w:lang w:val="ru-RU"/>
              </w:rPr>
            </w:pPr>
            <w:r w:rsidRPr="006060CE">
              <w:rPr>
                <w:sz w:val="24"/>
                <w:lang w:val="ru-RU"/>
              </w:rPr>
              <w:t>В ряду изучаемых явлений</w:t>
            </w:r>
            <w:r>
              <w:rPr>
                <w:sz w:val="24"/>
                <w:lang w:val="ru-RU"/>
              </w:rPr>
              <w:t xml:space="preserve"> </w:t>
            </w:r>
            <w:r w:rsidRPr="006060CE">
              <w:rPr>
                <w:sz w:val="24"/>
                <w:lang w:val="ru-RU"/>
              </w:rPr>
              <w:t>распознать то (те), которое</w:t>
            </w:r>
            <w:r>
              <w:rPr>
                <w:sz w:val="24"/>
                <w:lang w:val="ru-RU"/>
              </w:rPr>
              <w:t xml:space="preserve"> </w:t>
            </w:r>
            <w:r w:rsidRPr="006060CE">
              <w:rPr>
                <w:sz w:val="24"/>
                <w:lang w:val="ru-RU"/>
              </w:rPr>
              <w:t>имеет</w:t>
            </w:r>
            <w:r w:rsidRPr="006060CE">
              <w:rPr>
                <w:sz w:val="24"/>
                <w:lang w:val="ru-RU"/>
              </w:rPr>
              <w:tab/>
              <w:t>выделенные</w:t>
            </w:r>
            <w:r>
              <w:rPr>
                <w:sz w:val="24"/>
                <w:lang w:val="ru-RU"/>
              </w:rPr>
              <w:t xml:space="preserve"> </w:t>
            </w:r>
            <w:r w:rsidRPr="006060CE">
              <w:rPr>
                <w:sz w:val="24"/>
                <w:lang w:val="ru-RU"/>
              </w:rPr>
              <w:t>или</w:t>
            </w:r>
            <w:r>
              <w:rPr>
                <w:sz w:val="24"/>
                <w:lang w:val="ru-RU"/>
              </w:rPr>
              <w:t xml:space="preserve"> </w:t>
            </w:r>
            <w:r w:rsidRPr="006060CE">
              <w:rPr>
                <w:sz w:val="24"/>
                <w:lang w:val="ru-RU"/>
              </w:rPr>
              <w:t>данные признаки и свойства</w:t>
            </w:r>
          </w:p>
        </w:tc>
      </w:tr>
      <w:tr w:rsidR="00D3089A" w:rsidTr="008C68D4">
        <w:trPr>
          <w:trHeight w:val="1122"/>
        </w:trPr>
        <w:tc>
          <w:tcPr>
            <w:tcW w:w="4820" w:type="dxa"/>
            <w:gridSpan w:val="2"/>
          </w:tcPr>
          <w:p w:rsidR="00D3089A" w:rsidRPr="006060CE" w:rsidRDefault="00D3089A" w:rsidP="008C68D4">
            <w:pPr>
              <w:pStyle w:val="TableParagraph"/>
              <w:spacing w:line="254" w:lineRule="exact"/>
              <w:rPr>
                <w:sz w:val="24"/>
                <w:lang w:val="ru-RU"/>
              </w:rPr>
            </w:pPr>
            <w:r w:rsidRPr="006060CE">
              <w:rPr>
                <w:sz w:val="24"/>
                <w:lang w:val="ru-RU"/>
              </w:rPr>
              <w:t>3.2. Выстраивать логическую</w:t>
            </w:r>
            <w:r>
              <w:rPr>
                <w:sz w:val="24"/>
                <w:lang w:val="ru-RU"/>
              </w:rPr>
              <w:t xml:space="preserve"> </w:t>
            </w:r>
            <w:r w:rsidRPr="006060CE">
              <w:rPr>
                <w:sz w:val="24"/>
                <w:lang w:val="ru-RU"/>
              </w:rPr>
              <w:t>цепь</w:t>
            </w:r>
            <w:r>
              <w:rPr>
                <w:sz w:val="24"/>
                <w:lang w:val="ru-RU"/>
              </w:rPr>
              <w:t xml:space="preserve"> </w:t>
            </w:r>
            <w:r w:rsidRPr="006060CE">
              <w:rPr>
                <w:sz w:val="24"/>
                <w:lang w:val="ru-RU"/>
              </w:rPr>
              <w:t>ключевого</w:t>
            </w:r>
            <w:r>
              <w:rPr>
                <w:sz w:val="24"/>
                <w:lang w:val="ru-RU"/>
              </w:rPr>
              <w:t xml:space="preserve"> </w:t>
            </w:r>
            <w:r w:rsidRPr="006060CE">
              <w:rPr>
                <w:sz w:val="24"/>
                <w:lang w:val="ru-RU"/>
              </w:rPr>
              <w:t>слова</w:t>
            </w:r>
            <w:r>
              <w:rPr>
                <w:sz w:val="24"/>
                <w:lang w:val="ru-RU"/>
              </w:rPr>
              <w:t xml:space="preserve"> </w:t>
            </w:r>
            <w:r w:rsidRPr="006060CE">
              <w:rPr>
                <w:sz w:val="24"/>
                <w:lang w:val="ru-RU"/>
              </w:rPr>
              <w:t>и</w:t>
            </w:r>
            <w:r>
              <w:rPr>
                <w:sz w:val="24"/>
                <w:lang w:val="ru-RU"/>
              </w:rPr>
              <w:t xml:space="preserve"> </w:t>
            </w:r>
            <w:r w:rsidRPr="006060CE">
              <w:rPr>
                <w:sz w:val="24"/>
                <w:lang w:val="ru-RU"/>
              </w:rPr>
              <w:t>соподчиненных ему слов</w:t>
            </w:r>
          </w:p>
        </w:tc>
        <w:tc>
          <w:tcPr>
            <w:tcW w:w="5670" w:type="dxa"/>
            <w:gridSpan w:val="2"/>
          </w:tcPr>
          <w:p w:rsidR="00D3089A" w:rsidRPr="006060CE" w:rsidRDefault="00D3089A" w:rsidP="008C68D4">
            <w:pPr>
              <w:pStyle w:val="TableParagraph"/>
              <w:spacing w:line="232" w:lineRule="auto"/>
              <w:ind w:left="107" w:right="95"/>
              <w:jc w:val="both"/>
              <w:rPr>
                <w:sz w:val="24"/>
                <w:lang w:val="ru-RU"/>
              </w:rPr>
            </w:pPr>
            <w:r w:rsidRPr="006060CE">
              <w:rPr>
                <w:sz w:val="24"/>
                <w:lang w:val="ru-RU"/>
              </w:rPr>
              <w:t>В</w:t>
            </w:r>
            <w:r>
              <w:rPr>
                <w:sz w:val="24"/>
                <w:lang w:val="ru-RU"/>
              </w:rPr>
              <w:t xml:space="preserve"> </w:t>
            </w:r>
            <w:r w:rsidRPr="006060CE">
              <w:rPr>
                <w:sz w:val="24"/>
                <w:lang w:val="ru-RU"/>
              </w:rPr>
              <w:t>определении</w:t>
            </w:r>
            <w:r>
              <w:rPr>
                <w:sz w:val="24"/>
                <w:lang w:val="ru-RU"/>
              </w:rPr>
              <w:t xml:space="preserve"> </w:t>
            </w:r>
            <w:r w:rsidRPr="006060CE">
              <w:rPr>
                <w:sz w:val="24"/>
                <w:lang w:val="ru-RU"/>
              </w:rPr>
              <w:t>изучаемого</w:t>
            </w:r>
            <w:r>
              <w:rPr>
                <w:sz w:val="24"/>
                <w:lang w:val="ru-RU"/>
              </w:rPr>
              <w:t xml:space="preserve"> </w:t>
            </w:r>
            <w:r w:rsidRPr="006060CE">
              <w:rPr>
                <w:sz w:val="24"/>
                <w:lang w:val="ru-RU"/>
              </w:rPr>
              <w:t>явления найти ключевое слово,</w:t>
            </w:r>
            <w:r>
              <w:rPr>
                <w:sz w:val="24"/>
                <w:lang w:val="ru-RU"/>
              </w:rPr>
              <w:t xml:space="preserve"> </w:t>
            </w:r>
            <w:r w:rsidRPr="006060CE">
              <w:rPr>
                <w:sz w:val="24"/>
                <w:lang w:val="ru-RU"/>
              </w:rPr>
              <w:t>словосочетание,</w:t>
            </w:r>
            <w:r>
              <w:rPr>
                <w:sz w:val="24"/>
                <w:lang w:val="ru-RU"/>
              </w:rPr>
              <w:t xml:space="preserve"> </w:t>
            </w:r>
            <w:r w:rsidRPr="006060CE">
              <w:rPr>
                <w:sz w:val="24"/>
                <w:lang w:val="ru-RU"/>
              </w:rPr>
              <w:t>определить</w:t>
            </w:r>
            <w:r>
              <w:rPr>
                <w:sz w:val="24"/>
                <w:lang w:val="ru-RU"/>
              </w:rPr>
              <w:t xml:space="preserve"> </w:t>
            </w:r>
            <w:r w:rsidRPr="006060CE">
              <w:rPr>
                <w:sz w:val="24"/>
                <w:lang w:val="ru-RU"/>
              </w:rPr>
              <w:t>соподчиненные</w:t>
            </w:r>
            <w:r>
              <w:rPr>
                <w:sz w:val="24"/>
                <w:lang w:val="ru-RU"/>
              </w:rPr>
              <w:t xml:space="preserve"> </w:t>
            </w:r>
            <w:r w:rsidRPr="006060CE">
              <w:rPr>
                <w:sz w:val="24"/>
                <w:lang w:val="ru-RU"/>
              </w:rPr>
              <w:t>ему</w:t>
            </w:r>
            <w:r>
              <w:rPr>
                <w:sz w:val="24"/>
                <w:lang w:val="ru-RU"/>
              </w:rPr>
              <w:t xml:space="preserve"> слова </w:t>
            </w:r>
            <w:r w:rsidRPr="00052A23">
              <w:rPr>
                <w:sz w:val="24"/>
                <w:lang w:val="ru-RU"/>
              </w:rPr>
              <w:t>и выстроить логическую цепочку между ними, или перефразировать определение, используя только ключевое слово и связанные с ним, соподчиненные ему</w:t>
            </w:r>
            <w:r w:rsidRPr="00052A23">
              <w:rPr>
                <w:spacing w:val="-8"/>
                <w:sz w:val="24"/>
                <w:lang w:val="ru-RU"/>
              </w:rPr>
              <w:t xml:space="preserve"> </w:t>
            </w:r>
            <w:r w:rsidRPr="00052A23">
              <w:rPr>
                <w:sz w:val="24"/>
                <w:lang w:val="ru-RU"/>
              </w:rPr>
              <w:t>слова.</w:t>
            </w:r>
            <w:r>
              <w:rPr>
                <w:sz w:val="24"/>
                <w:lang w:val="ru-RU"/>
              </w:rPr>
              <w:t xml:space="preserve"> </w:t>
            </w:r>
            <w:r w:rsidRPr="00052A23">
              <w:rPr>
                <w:sz w:val="24"/>
                <w:lang w:val="ru-RU"/>
              </w:rPr>
              <w:t>Проанализировать определение изучаемого явления, выявить взаимосвязи</w:t>
            </w:r>
            <w:r w:rsidRPr="00052A23">
              <w:rPr>
                <w:sz w:val="24"/>
                <w:lang w:val="ru-RU"/>
              </w:rPr>
              <w:tab/>
              <w:t>между используемыми в определении понятиями и восстановить логическую</w:t>
            </w:r>
            <w:r w:rsidRPr="00052A23">
              <w:rPr>
                <w:spacing w:val="-1"/>
                <w:sz w:val="24"/>
                <w:lang w:val="ru-RU"/>
              </w:rPr>
              <w:t xml:space="preserve"> </w:t>
            </w:r>
            <w:r w:rsidRPr="00052A23">
              <w:rPr>
                <w:sz w:val="24"/>
                <w:lang w:val="ru-RU"/>
              </w:rPr>
              <w:t>цепочку</w:t>
            </w:r>
          </w:p>
        </w:tc>
        <w:tc>
          <w:tcPr>
            <w:tcW w:w="4820" w:type="dxa"/>
          </w:tcPr>
          <w:p w:rsidR="00D3089A" w:rsidRPr="006060CE" w:rsidRDefault="00D3089A" w:rsidP="008C68D4">
            <w:pPr>
              <w:pStyle w:val="TableParagraph"/>
              <w:tabs>
                <w:tab w:val="left" w:pos="1659"/>
              </w:tabs>
              <w:spacing w:line="254" w:lineRule="exact"/>
              <w:rPr>
                <w:sz w:val="24"/>
                <w:lang w:val="ru-RU"/>
              </w:rPr>
            </w:pPr>
            <w:r w:rsidRPr="006060CE">
              <w:rPr>
                <w:sz w:val="24"/>
                <w:lang w:val="ru-RU"/>
              </w:rPr>
              <w:t>Привести</w:t>
            </w:r>
            <w:r>
              <w:rPr>
                <w:sz w:val="24"/>
                <w:lang w:val="ru-RU"/>
              </w:rPr>
              <w:t xml:space="preserve"> </w:t>
            </w:r>
            <w:r w:rsidRPr="006060CE">
              <w:rPr>
                <w:sz w:val="24"/>
                <w:lang w:val="ru-RU"/>
              </w:rPr>
              <w:t>доказательство</w:t>
            </w:r>
            <w:r>
              <w:rPr>
                <w:sz w:val="24"/>
                <w:lang w:val="ru-RU"/>
              </w:rPr>
              <w:t xml:space="preserve"> </w:t>
            </w:r>
            <w:r w:rsidRPr="006060CE">
              <w:rPr>
                <w:sz w:val="24"/>
                <w:lang w:val="ru-RU"/>
              </w:rPr>
              <w:t>того,</w:t>
            </w:r>
            <w:r>
              <w:rPr>
                <w:sz w:val="24"/>
                <w:lang w:val="ru-RU"/>
              </w:rPr>
              <w:t xml:space="preserve"> </w:t>
            </w:r>
            <w:r w:rsidRPr="006060CE">
              <w:rPr>
                <w:sz w:val="24"/>
                <w:lang w:val="ru-RU"/>
              </w:rPr>
              <w:t>что</w:t>
            </w:r>
            <w:r>
              <w:rPr>
                <w:sz w:val="24"/>
                <w:lang w:val="ru-RU"/>
              </w:rPr>
              <w:t xml:space="preserve"> </w:t>
            </w:r>
            <w:r w:rsidRPr="006060CE">
              <w:rPr>
                <w:sz w:val="24"/>
                <w:lang w:val="ru-RU"/>
              </w:rPr>
              <w:t>рассматриваемое</w:t>
            </w:r>
            <w:r>
              <w:rPr>
                <w:sz w:val="24"/>
                <w:lang w:val="ru-RU"/>
              </w:rPr>
              <w:t xml:space="preserve"> </w:t>
            </w:r>
            <w:r w:rsidRPr="006060CE">
              <w:rPr>
                <w:sz w:val="24"/>
                <w:lang w:val="ru-RU"/>
              </w:rPr>
              <w:t>явление</w:t>
            </w:r>
            <w:r w:rsidRPr="006060CE">
              <w:rPr>
                <w:sz w:val="24"/>
                <w:lang w:val="ru-RU"/>
              </w:rPr>
              <w:tab/>
              <w:t>относится</w:t>
            </w:r>
            <w:r>
              <w:rPr>
                <w:sz w:val="24"/>
                <w:lang w:val="ru-RU"/>
              </w:rPr>
              <w:t xml:space="preserve"> </w:t>
            </w:r>
            <w:r w:rsidRPr="006060CE">
              <w:rPr>
                <w:sz w:val="24"/>
                <w:lang w:val="ru-RU"/>
              </w:rPr>
              <w:t>к</w:t>
            </w:r>
            <w:r>
              <w:rPr>
                <w:sz w:val="24"/>
                <w:lang w:val="ru-RU"/>
              </w:rPr>
              <w:t xml:space="preserve"> </w:t>
            </w:r>
            <w:r w:rsidRPr="006060CE">
              <w:rPr>
                <w:sz w:val="24"/>
                <w:lang w:val="ru-RU"/>
              </w:rPr>
              <w:t>ряду</w:t>
            </w:r>
            <w:r>
              <w:rPr>
                <w:sz w:val="24"/>
                <w:lang w:val="ru-RU"/>
              </w:rPr>
              <w:t xml:space="preserve"> </w:t>
            </w:r>
            <w:r w:rsidRPr="006060CE">
              <w:rPr>
                <w:sz w:val="24"/>
                <w:lang w:val="ru-RU"/>
              </w:rPr>
              <w:t>изучаемых</w:t>
            </w:r>
          </w:p>
        </w:tc>
      </w:tr>
      <w:tr w:rsidR="00D3089A" w:rsidTr="008C68D4">
        <w:trPr>
          <w:trHeight w:val="1122"/>
        </w:trPr>
        <w:tc>
          <w:tcPr>
            <w:tcW w:w="4820" w:type="dxa"/>
            <w:gridSpan w:val="2"/>
          </w:tcPr>
          <w:p w:rsidR="00D3089A" w:rsidRPr="00052A23" w:rsidRDefault="00D3089A" w:rsidP="008C68D4">
            <w:pPr>
              <w:pStyle w:val="TableParagraph"/>
              <w:ind w:right="96"/>
              <w:jc w:val="both"/>
              <w:rPr>
                <w:sz w:val="24"/>
                <w:lang w:val="ru-RU"/>
              </w:rPr>
            </w:pPr>
            <w:r>
              <w:rPr>
                <w:sz w:val="24"/>
                <w:lang w:val="ru-RU"/>
              </w:rPr>
              <w:t>3</w:t>
            </w:r>
            <w:r w:rsidRPr="00052A23">
              <w:rPr>
                <w:sz w:val="24"/>
                <w:lang w:val="ru-RU"/>
              </w:rPr>
              <w:t>.3. Выделять признак двух или нескольких предметов или явлений и объяснять их сходство</w:t>
            </w:r>
          </w:p>
        </w:tc>
        <w:tc>
          <w:tcPr>
            <w:tcW w:w="5670" w:type="dxa"/>
            <w:gridSpan w:val="2"/>
          </w:tcPr>
          <w:p w:rsidR="00D3089A" w:rsidRPr="00052A23" w:rsidRDefault="00D3089A" w:rsidP="008C68D4">
            <w:pPr>
              <w:pStyle w:val="TableParagraph"/>
              <w:ind w:left="107" w:right="96"/>
              <w:jc w:val="both"/>
              <w:rPr>
                <w:sz w:val="24"/>
                <w:lang w:val="ru-RU"/>
              </w:rPr>
            </w:pPr>
            <w:r w:rsidRPr="00052A23">
              <w:rPr>
                <w:sz w:val="24"/>
                <w:lang w:val="ru-RU"/>
              </w:rPr>
              <w:t>В ряду изучаемых явлений, предметов найти общий признак, свойство и на этом основании объяснить их сходство</w:t>
            </w:r>
          </w:p>
        </w:tc>
        <w:tc>
          <w:tcPr>
            <w:tcW w:w="4820" w:type="dxa"/>
          </w:tcPr>
          <w:p w:rsidR="00D3089A" w:rsidRPr="00052A23" w:rsidRDefault="00D3089A" w:rsidP="008C68D4">
            <w:pPr>
              <w:pStyle w:val="TableParagraph"/>
              <w:ind w:right="92"/>
              <w:jc w:val="both"/>
              <w:rPr>
                <w:sz w:val="24"/>
                <w:lang w:val="ru-RU"/>
              </w:rPr>
            </w:pPr>
            <w:r w:rsidRPr="00052A23">
              <w:rPr>
                <w:sz w:val="24"/>
                <w:lang w:val="ru-RU"/>
              </w:rPr>
              <w:t>В ряду изучаемых явлений, предметов распознать схожие и обосновать, что  именно  их</w:t>
            </w:r>
            <w:r w:rsidRPr="00052A23">
              <w:rPr>
                <w:spacing w:val="1"/>
                <w:sz w:val="24"/>
                <w:lang w:val="ru-RU"/>
              </w:rPr>
              <w:t xml:space="preserve"> </w:t>
            </w:r>
            <w:r w:rsidRPr="00052A23">
              <w:rPr>
                <w:sz w:val="24"/>
                <w:lang w:val="ru-RU"/>
              </w:rPr>
              <w:t>объединяет</w:t>
            </w:r>
          </w:p>
        </w:tc>
      </w:tr>
      <w:tr w:rsidR="00D3089A" w:rsidTr="008C68D4">
        <w:trPr>
          <w:trHeight w:val="1122"/>
        </w:trPr>
        <w:tc>
          <w:tcPr>
            <w:tcW w:w="4820" w:type="dxa"/>
            <w:gridSpan w:val="2"/>
          </w:tcPr>
          <w:p w:rsidR="00D3089A" w:rsidRPr="00052A23" w:rsidRDefault="00D3089A" w:rsidP="008C68D4">
            <w:pPr>
              <w:pStyle w:val="TableParagraph"/>
              <w:ind w:right="91"/>
              <w:jc w:val="both"/>
              <w:rPr>
                <w:sz w:val="24"/>
                <w:lang w:val="ru-RU"/>
              </w:rPr>
            </w:pPr>
            <w:r>
              <w:rPr>
                <w:sz w:val="24"/>
                <w:lang w:val="ru-RU"/>
              </w:rPr>
              <w:t xml:space="preserve">3.4. </w:t>
            </w:r>
            <w:r w:rsidRPr="00052A23">
              <w:rPr>
                <w:sz w:val="24"/>
                <w:lang w:val="ru-RU"/>
              </w:rPr>
              <w:t xml:space="preserve">Объединять предметы и явления в группы по определенным признакам, </w:t>
            </w:r>
            <w:r w:rsidRPr="00052A23">
              <w:rPr>
                <w:spacing w:val="-7"/>
                <w:sz w:val="24"/>
                <w:lang w:val="ru-RU"/>
              </w:rPr>
              <w:t xml:space="preserve">сравнивать, классифицировать </w:t>
            </w:r>
            <w:r w:rsidRPr="00052A23">
              <w:rPr>
                <w:sz w:val="24"/>
                <w:lang w:val="ru-RU"/>
              </w:rPr>
              <w:t>и обобщать факты и</w:t>
            </w:r>
            <w:r w:rsidRPr="00052A23">
              <w:rPr>
                <w:spacing w:val="-4"/>
                <w:sz w:val="24"/>
                <w:lang w:val="ru-RU"/>
              </w:rPr>
              <w:t xml:space="preserve"> </w:t>
            </w:r>
            <w:r w:rsidRPr="00052A23">
              <w:rPr>
                <w:sz w:val="24"/>
                <w:lang w:val="ru-RU"/>
              </w:rPr>
              <w:t>явления</w:t>
            </w:r>
          </w:p>
        </w:tc>
        <w:tc>
          <w:tcPr>
            <w:tcW w:w="5670" w:type="dxa"/>
            <w:gridSpan w:val="2"/>
          </w:tcPr>
          <w:p w:rsidR="00D3089A" w:rsidRPr="00052A23" w:rsidRDefault="00D3089A" w:rsidP="008C68D4">
            <w:pPr>
              <w:pStyle w:val="TableParagraph"/>
              <w:ind w:left="107" w:right="96"/>
              <w:jc w:val="both"/>
              <w:rPr>
                <w:sz w:val="24"/>
                <w:lang w:val="ru-RU"/>
              </w:rPr>
            </w:pPr>
            <w:r w:rsidRPr="00052A23">
              <w:rPr>
                <w:sz w:val="24"/>
                <w:lang w:val="ru-RU"/>
              </w:rPr>
              <w:t>Ряд изучаемых явлений, предметов разбить по группам и объяснить, на основании чего</w:t>
            </w:r>
          </w:p>
        </w:tc>
        <w:tc>
          <w:tcPr>
            <w:tcW w:w="4820" w:type="dxa"/>
          </w:tcPr>
          <w:p w:rsidR="00D3089A" w:rsidRPr="00052A23" w:rsidRDefault="00D3089A" w:rsidP="008C68D4">
            <w:pPr>
              <w:pStyle w:val="TableParagraph"/>
              <w:tabs>
                <w:tab w:val="left" w:pos="2317"/>
              </w:tabs>
              <w:ind w:right="93"/>
              <w:jc w:val="both"/>
              <w:rPr>
                <w:sz w:val="24"/>
                <w:lang w:val="ru-RU"/>
              </w:rPr>
            </w:pPr>
            <w:r w:rsidRPr="00052A23">
              <w:rPr>
                <w:sz w:val="24"/>
                <w:lang w:val="ru-RU"/>
              </w:rPr>
              <w:t>По</w:t>
            </w:r>
            <w:r>
              <w:rPr>
                <w:sz w:val="24"/>
                <w:lang w:val="ru-RU"/>
              </w:rPr>
              <w:t xml:space="preserve">строить классификацию изучаемых </w:t>
            </w:r>
            <w:r w:rsidRPr="00052A23">
              <w:rPr>
                <w:sz w:val="24"/>
                <w:lang w:val="ru-RU"/>
              </w:rPr>
              <w:t>явлений, предметов, сделать</w:t>
            </w:r>
            <w:r w:rsidRPr="00052A23">
              <w:rPr>
                <w:spacing w:val="-1"/>
                <w:sz w:val="24"/>
                <w:lang w:val="ru-RU"/>
              </w:rPr>
              <w:t xml:space="preserve"> </w:t>
            </w:r>
            <w:r w:rsidRPr="00052A23">
              <w:rPr>
                <w:sz w:val="24"/>
                <w:lang w:val="ru-RU"/>
              </w:rPr>
              <w:t>вывод</w:t>
            </w:r>
          </w:p>
        </w:tc>
      </w:tr>
      <w:tr w:rsidR="00D3089A" w:rsidTr="008C68D4">
        <w:trPr>
          <w:trHeight w:val="1122"/>
        </w:trPr>
        <w:tc>
          <w:tcPr>
            <w:tcW w:w="4820" w:type="dxa"/>
            <w:gridSpan w:val="2"/>
          </w:tcPr>
          <w:p w:rsidR="00D3089A" w:rsidRPr="00052A23" w:rsidRDefault="00D3089A" w:rsidP="008C68D4">
            <w:pPr>
              <w:pStyle w:val="TableParagraph"/>
              <w:ind w:right="93"/>
              <w:jc w:val="both"/>
              <w:rPr>
                <w:sz w:val="24"/>
                <w:lang w:val="ru-RU"/>
              </w:rPr>
            </w:pPr>
            <w:r>
              <w:rPr>
                <w:sz w:val="24"/>
                <w:lang w:val="ru-RU"/>
              </w:rPr>
              <w:t xml:space="preserve">3.5. Выделять </w:t>
            </w:r>
            <w:r w:rsidRPr="00052A23">
              <w:rPr>
                <w:sz w:val="24"/>
                <w:lang w:val="ru-RU"/>
              </w:rPr>
              <w:t>явление из общего ряда других явлений</w:t>
            </w:r>
          </w:p>
        </w:tc>
        <w:tc>
          <w:tcPr>
            <w:tcW w:w="5670" w:type="dxa"/>
            <w:gridSpan w:val="2"/>
          </w:tcPr>
          <w:p w:rsidR="00D3089A" w:rsidRPr="00052A23" w:rsidRDefault="00D3089A" w:rsidP="008C68D4">
            <w:pPr>
              <w:pStyle w:val="TableParagraph"/>
              <w:ind w:left="107" w:right="96"/>
              <w:jc w:val="both"/>
              <w:rPr>
                <w:sz w:val="24"/>
                <w:lang w:val="ru-RU"/>
              </w:rPr>
            </w:pPr>
            <w:r w:rsidRPr="00052A23">
              <w:rPr>
                <w:sz w:val="24"/>
                <w:lang w:val="ru-RU"/>
              </w:rPr>
              <w:t>В ряду изучаемых явлений, предметов найти явление, предмет, имеющий указанные признаки</w:t>
            </w:r>
          </w:p>
        </w:tc>
        <w:tc>
          <w:tcPr>
            <w:tcW w:w="4820" w:type="dxa"/>
          </w:tcPr>
          <w:p w:rsidR="00D3089A" w:rsidRPr="00052A23" w:rsidRDefault="00D3089A" w:rsidP="008C68D4">
            <w:pPr>
              <w:pStyle w:val="TableParagraph"/>
              <w:ind w:right="96"/>
              <w:jc w:val="both"/>
              <w:rPr>
                <w:sz w:val="24"/>
                <w:lang w:val="ru-RU"/>
              </w:rPr>
            </w:pPr>
            <w:r w:rsidRPr="00052A23">
              <w:rPr>
                <w:sz w:val="24"/>
                <w:lang w:val="ru-RU"/>
              </w:rPr>
              <w:t>Обосновать правильность выделения явления, предмета в ряду изучаемых</w:t>
            </w:r>
          </w:p>
        </w:tc>
      </w:tr>
      <w:tr w:rsidR="00D3089A" w:rsidTr="008C68D4">
        <w:trPr>
          <w:trHeight w:val="417"/>
        </w:trPr>
        <w:tc>
          <w:tcPr>
            <w:tcW w:w="4820" w:type="dxa"/>
            <w:gridSpan w:val="2"/>
          </w:tcPr>
          <w:p w:rsidR="00D3089A" w:rsidRPr="00052A23" w:rsidRDefault="00D3089A" w:rsidP="008C68D4">
            <w:pPr>
              <w:pStyle w:val="TableParagraph"/>
              <w:tabs>
                <w:tab w:val="left" w:pos="952"/>
                <w:tab w:val="left" w:pos="1853"/>
                <w:tab w:val="left" w:pos="2021"/>
                <w:tab w:val="left" w:pos="2173"/>
                <w:tab w:val="left" w:pos="2271"/>
                <w:tab w:val="left" w:pos="2664"/>
              </w:tabs>
              <w:ind w:right="92"/>
              <w:rPr>
                <w:sz w:val="24"/>
                <w:lang w:val="ru-RU"/>
              </w:rPr>
            </w:pPr>
            <w:r>
              <w:rPr>
                <w:sz w:val="24"/>
                <w:lang w:val="ru-RU"/>
              </w:rPr>
              <w:t xml:space="preserve">3.6. Определять обстоятельства, </w:t>
            </w:r>
            <w:r w:rsidRPr="00052A23">
              <w:rPr>
                <w:sz w:val="24"/>
                <w:lang w:val="ru-RU"/>
              </w:rPr>
              <w:t>которые предшествовали возникно</w:t>
            </w:r>
            <w:r>
              <w:rPr>
                <w:sz w:val="24"/>
                <w:lang w:val="ru-RU"/>
              </w:rPr>
              <w:t>вению связи между явлениями,</w:t>
            </w:r>
            <w:r>
              <w:rPr>
                <w:sz w:val="24"/>
                <w:lang w:val="ru-RU"/>
              </w:rPr>
              <w:tab/>
              <w:t xml:space="preserve">из этих обстоятельств </w:t>
            </w:r>
            <w:r w:rsidRPr="00052A23">
              <w:rPr>
                <w:sz w:val="24"/>
                <w:lang w:val="ru-RU"/>
              </w:rPr>
              <w:t>выделять определяющие,</w:t>
            </w:r>
            <w:r>
              <w:rPr>
                <w:sz w:val="24"/>
                <w:lang w:val="ru-RU"/>
              </w:rPr>
              <w:t xml:space="preserve"> </w:t>
            </w:r>
            <w:r w:rsidRPr="00052A23">
              <w:rPr>
                <w:sz w:val="24"/>
                <w:lang w:val="ru-RU"/>
              </w:rPr>
              <w:t>способные быть</w:t>
            </w:r>
            <w:r>
              <w:rPr>
                <w:sz w:val="24"/>
                <w:lang w:val="ru-RU"/>
              </w:rPr>
              <w:t xml:space="preserve"> </w:t>
            </w:r>
            <w:r w:rsidRPr="00052A23">
              <w:rPr>
                <w:sz w:val="24"/>
                <w:lang w:val="ru-RU"/>
              </w:rPr>
              <w:t>причиной</w:t>
            </w:r>
            <w:r>
              <w:rPr>
                <w:sz w:val="24"/>
                <w:lang w:val="ru-RU"/>
              </w:rPr>
              <w:t xml:space="preserve"> </w:t>
            </w:r>
            <w:r w:rsidRPr="00052A23">
              <w:rPr>
                <w:sz w:val="24"/>
                <w:lang w:val="ru-RU"/>
              </w:rPr>
              <w:t>данного явления, выявлять причины и следствия</w:t>
            </w:r>
            <w:r w:rsidRPr="00052A23">
              <w:rPr>
                <w:spacing w:val="-1"/>
                <w:sz w:val="24"/>
                <w:lang w:val="ru-RU"/>
              </w:rPr>
              <w:t xml:space="preserve"> </w:t>
            </w:r>
            <w:r w:rsidRPr="00052A23">
              <w:rPr>
                <w:sz w:val="24"/>
                <w:lang w:val="ru-RU"/>
              </w:rPr>
              <w:t>явлений</w:t>
            </w:r>
          </w:p>
        </w:tc>
        <w:tc>
          <w:tcPr>
            <w:tcW w:w="5670" w:type="dxa"/>
            <w:gridSpan w:val="2"/>
          </w:tcPr>
          <w:p w:rsidR="00D3089A" w:rsidRPr="00052A23" w:rsidRDefault="00D3089A" w:rsidP="008C68D4">
            <w:pPr>
              <w:pStyle w:val="TableParagraph"/>
              <w:ind w:left="107" w:right="93"/>
              <w:jc w:val="both"/>
              <w:rPr>
                <w:sz w:val="24"/>
                <w:lang w:val="ru-RU"/>
              </w:rPr>
            </w:pPr>
            <w:r w:rsidRPr="00052A23">
              <w:rPr>
                <w:sz w:val="24"/>
                <w:lang w:val="ru-RU"/>
              </w:rPr>
              <w:t xml:space="preserve">Для ряда изучаемых явлений (событий) найти факторы, </w:t>
            </w:r>
            <w:r w:rsidRPr="00052A23">
              <w:rPr>
                <w:spacing w:val="-5"/>
                <w:sz w:val="24"/>
                <w:lang w:val="ru-RU"/>
              </w:rPr>
              <w:t xml:space="preserve">благодаря </w:t>
            </w:r>
            <w:r w:rsidRPr="00052A23">
              <w:rPr>
                <w:spacing w:val="-4"/>
                <w:sz w:val="24"/>
                <w:lang w:val="ru-RU"/>
              </w:rPr>
              <w:t xml:space="preserve">которым </w:t>
            </w:r>
            <w:r w:rsidRPr="00052A23">
              <w:rPr>
                <w:spacing w:val="-3"/>
                <w:sz w:val="24"/>
                <w:lang w:val="ru-RU"/>
              </w:rPr>
              <w:t xml:space="preserve">они </w:t>
            </w:r>
            <w:r w:rsidRPr="00052A23">
              <w:rPr>
                <w:spacing w:val="-4"/>
                <w:sz w:val="24"/>
                <w:lang w:val="ru-RU"/>
              </w:rPr>
              <w:t xml:space="preserve">возникли </w:t>
            </w:r>
            <w:r w:rsidRPr="00052A23">
              <w:rPr>
                <w:sz w:val="24"/>
                <w:lang w:val="ru-RU"/>
              </w:rPr>
              <w:t xml:space="preserve">(существовали,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w:t>
            </w:r>
            <w:r w:rsidRPr="00052A23">
              <w:rPr>
                <w:sz w:val="24"/>
                <w:lang w:val="ru-RU"/>
              </w:rPr>
              <w:lastRenderedPageBreak/>
              <w:t>последствиям привела череда событий, связь изучаемых явлений</w:t>
            </w:r>
          </w:p>
        </w:tc>
        <w:tc>
          <w:tcPr>
            <w:tcW w:w="4820" w:type="dxa"/>
          </w:tcPr>
          <w:p w:rsidR="00D3089A" w:rsidRPr="00052A23" w:rsidRDefault="00D3089A" w:rsidP="008C68D4">
            <w:pPr>
              <w:pStyle w:val="TableParagraph"/>
              <w:ind w:right="90"/>
              <w:jc w:val="both"/>
              <w:rPr>
                <w:sz w:val="24"/>
                <w:lang w:val="ru-RU"/>
              </w:rPr>
            </w:pPr>
            <w:r w:rsidRPr="00052A23">
              <w:rPr>
                <w:sz w:val="24"/>
                <w:lang w:val="ru-RU"/>
              </w:rPr>
              <w:lastRenderedPageBreak/>
              <w:t xml:space="preserve">Для ряда изучаемых явлений, </w:t>
            </w:r>
            <w:r w:rsidRPr="00052A23">
              <w:rPr>
                <w:spacing w:val="-6"/>
                <w:sz w:val="24"/>
                <w:lang w:val="ru-RU"/>
              </w:rPr>
              <w:t xml:space="preserve">событий найти </w:t>
            </w:r>
            <w:r w:rsidRPr="00052A23">
              <w:rPr>
                <w:spacing w:val="-7"/>
                <w:sz w:val="24"/>
                <w:lang w:val="ru-RU"/>
              </w:rPr>
              <w:t xml:space="preserve">обстоятельства, </w:t>
            </w:r>
            <w:r w:rsidRPr="00052A23">
              <w:rPr>
                <w:sz w:val="24"/>
                <w:lang w:val="ru-RU"/>
              </w:rPr>
              <w:t>связывающие между собой эти явления,</w:t>
            </w:r>
            <w:r w:rsidRPr="00052A23">
              <w:rPr>
                <w:spacing w:val="-1"/>
                <w:sz w:val="24"/>
                <w:lang w:val="ru-RU"/>
              </w:rPr>
              <w:t xml:space="preserve"> </w:t>
            </w:r>
            <w:r w:rsidRPr="00052A23">
              <w:rPr>
                <w:sz w:val="24"/>
                <w:lang w:val="ru-RU"/>
              </w:rPr>
              <w:t>события.</w:t>
            </w:r>
          </w:p>
          <w:p w:rsidR="00D3089A" w:rsidRPr="00052A23" w:rsidRDefault="00D3089A" w:rsidP="008C68D4">
            <w:pPr>
              <w:pStyle w:val="TableParagraph"/>
              <w:ind w:right="93"/>
              <w:jc w:val="both"/>
              <w:rPr>
                <w:sz w:val="24"/>
                <w:lang w:val="ru-RU"/>
              </w:rPr>
            </w:pPr>
            <w:r w:rsidRPr="00052A23">
              <w:rPr>
                <w:sz w:val="24"/>
                <w:lang w:val="ru-RU"/>
              </w:rPr>
              <w:t>Обосновать, по каким при</w:t>
            </w:r>
            <w:r>
              <w:rPr>
                <w:sz w:val="24"/>
                <w:lang w:val="ru-RU"/>
              </w:rPr>
              <w:t xml:space="preserve">чинам и с какими последствиями </w:t>
            </w:r>
            <w:r w:rsidRPr="00052A23">
              <w:rPr>
                <w:sz w:val="24"/>
                <w:lang w:val="ru-RU"/>
              </w:rPr>
              <w:t>возникли и существовали явления, происходили</w:t>
            </w:r>
            <w:r w:rsidRPr="00052A23">
              <w:rPr>
                <w:spacing w:val="-1"/>
                <w:sz w:val="24"/>
                <w:lang w:val="ru-RU"/>
              </w:rPr>
              <w:t xml:space="preserve"> </w:t>
            </w:r>
            <w:r w:rsidRPr="00052A23">
              <w:rPr>
                <w:sz w:val="24"/>
                <w:lang w:val="ru-RU"/>
              </w:rPr>
              <w:t>события</w:t>
            </w:r>
          </w:p>
        </w:tc>
      </w:tr>
      <w:tr w:rsidR="00D3089A" w:rsidTr="008C68D4">
        <w:trPr>
          <w:trHeight w:val="1122"/>
        </w:trPr>
        <w:tc>
          <w:tcPr>
            <w:tcW w:w="4820" w:type="dxa"/>
            <w:gridSpan w:val="2"/>
          </w:tcPr>
          <w:p w:rsidR="00D3089A" w:rsidRPr="00052A23" w:rsidRDefault="00D3089A" w:rsidP="008C68D4">
            <w:pPr>
              <w:pStyle w:val="TableParagraph"/>
              <w:ind w:right="96"/>
              <w:jc w:val="both"/>
              <w:rPr>
                <w:sz w:val="24"/>
                <w:lang w:val="ru-RU"/>
              </w:rPr>
            </w:pPr>
            <w:r>
              <w:rPr>
                <w:sz w:val="24"/>
                <w:lang w:val="ru-RU"/>
              </w:rPr>
              <w:lastRenderedPageBreak/>
              <w:t>3</w:t>
            </w:r>
            <w:r w:rsidRPr="00052A23">
              <w:rPr>
                <w:sz w:val="24"/>
                <w:lang w:val="ru-RU"/>
              </w:rPr>
              <w:t>.7. Строить рассуждение от общих закономерностей к частным явлениям и от частных явлений к общим закономерностям</w:t>
            </w:r>
          </w:p>
        </w:tc>
        <w:tc>
          <w:tcPr>
            <w:tcW w:w="5670" w:type="dxa"/>
            <w:gridSpan w:val="2"/>
          </w:tcPr>
          <w:p w:rsidR="00D3089A" w:rsidRPr="006060CE" w:rsidRDefault="00D3089A" w:rsidP="008C68D4">
            <w:pPr>
              <w:pStyle w:val="TableParagraph"/>
              <w:tabs>
                <w:tab w:val="left" w:pos="522"/>
                <w:tab w:val="left" w:pos="1251"/>
                <w:tab w:val="left" w:pos="2620"/>
              </w:tabs>
              <w:ind w:left="107" w:right="97"/>
              <w:rPr>
                <w:sz w:val="24"/>
                <w:lang w:val="ru-RU"/>
              </w:rPr>
            </w:pPr>
            <w:r w:rsidRPr="00052A23">
              <w:rPr>
                <w:sz w:val="24"/>
                <w:lang w:val="ru-RU"/>
              </w:rPr>
              <w:t>В</w:t>
            </w:r>
            <w:r>
              <w:rPr>
                <w:sz w:val="24"/>
                <w:lang w:val="ru-RU"/>
              </w:rPr>
              <w:t xml:space="preserve"> </w:t>
            </w:r>
            <w:r w:rsidRPr="00052A23">
              <w:rPr>
                <w:sz w:val="24"/>
                <w:lang w:val="ru-RU"/>
              </w:rPr>
              <w:t>ряду</w:t>
            </w:r>
            <w:r>
              <w:rPr>
                <w:sz w:val="24"/>
                <w:lang w:val="ru-RU"/>
              </w:rPr>
              <w:t xml:space="preserve"> </w:t>
            </w:r>
            <w:r w:rsidRPr="00052A23">
              <w:rPr>
                <w:sz w:val="24"/>
                <w:lang w:val="ru-RU"/>
              </w:rPr>
              <w:t>изучаемых</w:t>
            </w:r>
            <w:r>
              <w:rPr>
                <w:sz w:val="24"/>
                <w:lang w:val="ru-RU"/>
              </w:rPr>
              <w:t xml:space="preserve"> </w:t>
            </w:r>
            <w:r w:rsidRPr="00052A23">
              <w:rPr>
                <w:sz w:val="24"/>
                <w:lang w:val="ru-RU"/>
              </w:rPr>
              <w:t>явлений, событий найти частное.</w:t>
            </w:r>
            <w:r>
              <w:rPr>
                <w:sz w:val="24"/>
                <w:lang w:val="ru-RU"/>
              </w:rPr>
              <w:t xml:space="preserve"> </w:t>
            </w:r>
            <w:r w:rsidRPr="00052A23">
              <w:rPr>
                <w:sz w:val="24"/>
                <w:lang w:val="ru-RU"/>
              </w:rPr>
              <w:t>Определить, как связаны данные явления, события.</w:t>
            </w:r>
            <w:r>
              <w:rPr>
                <w:sz w:val="24"/>
                <w:lang w:val="ru-RU"/>
              </w:rPr>
              <w:t xml:space="preserve"> </w:t>
            </w:r>
            <w:r w:rsidRPr="00052A23">
              <w:rPr>
                <w:sz w:val="24"/>
                <w:lang w:val="ru-RU"/>
              </w:rPr>
              <w:t>Определить, есть ли и если есть, то</w:t>
            </w:r>
            <w:r>
              <w:rPr>
                <w:sz w:val="24"/>
                <w:lang w:val="ru-RU"/>
              </w:rPr>
              <w:t xml:space="preserve"> </w:t>
            </w:r>
            <w:r w:rsidRPr="00052A23">
              <w:rPr>
                <w:sz w:val="24"/>
                <w:lang w:val="ru-RU"/>
              </w:rPr>
              <w:t>какая</w:t>
            </w:r>
            <w:r>
              <w:rPr>
                <w:sz w:val="24"/>
                <w:lang w:val="ru-RU"/>
              </w:rPr>
              <w:t xml:space="preserve"> </w:t>
            </w:r>
            <w:r w:rsidRPr="00052A23">
              <w:rPr>
                <w:sz w:val="24"/>
                <w:lang w:val="ru-RU"/>
              </w:rPr>
              <w:t>закономерность</w:t>
            </w:r>
            <w:r>
              <w:rPr>
                <w:sz w:val="24"/>
                <w:lang w:val="ru-RU"/>
              </w:rPr>
              <w:t xml:space="preserve"> </w:t>
            </w:r>
            <w:r w:rsidRPr="00052A23">
              <w:rPr>
                <w:sz w:val="24"/>
                <w:lang w:val="ru-RU"/>
              </w:rPr>
              <w:t xml:space="preserve">для ряда данных явлений, событий. </w:t>
            </w:r>
            <w:r w:rsidRPr="006060CE">
              <w:rPr>
                <w:sz w:val="24"/>
                <w:lang w:val="ru-RU"/>
              </w:rPr>
              <w:t>Подтвердить</w:t>
            </w:r>
            <w:r>
              <w:rPr>
                <w:sz w:val="24"/>
                <w:lang w:val="ru-RU"/>
              </w:rPr>
              <w:t xml:space="preserve"> </w:t>
            </w:r>
            <w:r w:rsidRPr="006060CE">
              <w:rPr>
                <w:spacing w:val="-1"/>
                <w:sz w:val="24"/>
                <w:lang w:val="ru-RU"/>
              </w:rPr>
              <w:t xml:space="preserve">изучаемую, </w:t>
            </w:r>
            <w:r w:rsidRPr="006060CE">
              <w:rPr>
                <w:sz w:val="24"/>
                <w:lang w:val="ru-RU"/>
              </w:rPr>
              <w:t>общеизвестную закономерность частными случаями, явлениями, событиями</w:t>
            </w:r>
          </w:p>
        </w:tc>
        <w:tc>
          <w:tcPr>
            <w:tcW w:w="4820" w:type="dxa"/>
          </w:tcPr>
          <w:p w:rsidR="00D3089A" w:rsidRPr="00052A23" w:rsidRDefault="00D3089A" w:rsidP="008C68D4">
            <w:pPr>
              <w:pStyle w:val="TableParagraph"/>
              <w:ind w:right="96"/>
              <w:jc w:val="both"/>
              <w:rPr>
                <w:sz w:val="24"/>
                <w:lang w:val="ru-RU"/>
              </w:rPr>
            </w:pPr>
            <w:r w:rsidRPr="00052A23">
              <w:rPr>
                <w:sz w:val="24"/>
                <w:lang w:val="ru-RU"/>
              </w:rPr>
              <w:t>Доказать, что данное явление, событие, выражение является частным (или отражает закономерность)</w:t>
            </w:r>
          </w:p>
        </w:tc>
      </w:tr>
      <w:tr w:rsidR="00D3089A" w:rsidTr="008C68D4">
        <w:trPr>
          <w:trHeight w:val="1122"/>
        </w:trPr>
        <w:tc>
          <w:tcPr>
            <w:tcW w:w="4820" w:type="dxa"/>
            <w:gridSpan w:val="2"/>
          </w:tcPr>
          <w:p w:rsidR="00D3089A" w:rsidRPr="006060CE" w:rsidRDefault="00D3089A" w:rsidP="008C68D4">
            <w:pPr>
              <w:pStyle w:val="TableParagraph"/>
              <w:spacing w:line="263" w:lineRule="exact"/>
              <w:rPr>
                <w:sz w:val="24"/>
                <w:lang w:val="ru-RU"/>
              </w:rPr>
            </w:pPr>
            <w:r>
              <w:rPr>
                <w:sz w:val="24"/>
                <w:lang w:val="ru-RU"/>
              </w:rPr>
              <w:t>3</w:t>
            </w:r>
            <w:r w:rsidRPr="006060CE">
              <w:rPr>
                <w:sz w:val="24"/>
                <w:lang w:val="ru-RU"/>
              </w:rPr>
              <w:t>.8. Строить рассуждение на</w:t>
            </w:r>
            <w:r>
              <w:rPr>
                <w:sz w:val="24"/>
                <w:lang w:val="ru-RU"/>
              </w:rPr>
              <w:t xml:space="preserve"> </w:t>
            </w:r>
            <w:r w:rsidRPr="006060CE">
              <w:rPr>
                <w:sz w:val="24"/>
                <w:lang w:val="ru-RU"/>
              </w:rPr>
              <w:t>основе сравнения предметов</w:t>
            </w:r>
            <w:r>
              <w:rPr>
                <w:sz w:val="24"/>
                <w:lang w:val="ru-RU"/>
              </w:rPr>
              <w:t xml:space="preserve"> </w:t>
            </w:r>
            <w:r w:rsidRPr="00052A23">
              <w:rPr>
                <w:sz w:val="24"/>
                <w:lang w:val="ru-RU"/>
              </w:rPr>
              <w:t>и явлений, выделяя при этом</w:t>
            </w:r>
            <w:r>
              <w:rPr>
                <w:sz w:val="24"/>
                <w:lang w:val="ru-RU"/>
              </w:rPr>
              <w:t xml:space="preserve"> </w:t>
            </w:r>
            <w:r w:rsidRPr="006060CE">
              <w:rPr>
                <w:sz w:val="24"/>
                <w:lang w:val="ru-RU"/>
              </w:rPr>
              <w:t>общие признаки</w:t>
            </w:r>
          </w:p>
        </w:tc>
        <w:tc>
          <w:tcPr>
            <w:tcW w:w="5670" w:type="dxa"/>
            <w:gridSpan w:val="2"/>
          </w:tcPr>
          <w:p w:rsidR="00D3089A" w:rsidRPr="00052A23" w:rsidRDefault="00D3089A" w:rsidP="008C68D4">
            <w:pPr>
              <w:pStyle w:val="TableParagraph"/>
              <w:spacing w:line="263" w:lineRule="exact"/>
              <w:ind w:left="107"/>
              <w:rPr>
                <w:sz w:val="24"/>
                <w:lang w:val="ru-RU"/>
              </w:rPr>
            </w:pPr>
            <w:r w:rsidRPr="00ED46C8">
              <w:rPr>
                <w:sz w:val="24"/>
                <w:lang w:val="ru-RU"/>
              </w:rPr>
              <w:t>Сравнить предметы и явления</w:t>
            </w:r>
            <w:r>
              <w:rPr>
                <w:sz w:val="24"/>
                <w:lang w:val="ru-RU"/>
              </w:rPr>
              <w:t xml:space="preserve"> </w:t>
            </w:r>
            <w:r w:rsidRPr="00052A23">
              <w:rPr>
                <w:sz w:val="24"/>
                <w:lang w:val="ru-RU"/>
              </w:rPr>
              <w:t>из ряда изучаемых, найти</w:t>
            </w:r>
            <w:r w:rsidRPr="00052A23">
              <w:rPr>
                <w:spacing w:val="52"/>
                <w:sz w:val="24"/>
                <w:lang w:val="ru-RU"/>
              </w:rPr>
              <w:t xml:space="preserve"> </w:t>
            </w:r>
            <w:r w:rsidRPr="00052A23">
              <w:rPr>
                <w:sz w:val="24"/>
                <w:lang w:val="ru-RU"/>
              </w:rPr>
              <w:t>общие</w:t>
            </w:r>
          </w:p>
          <w:p w:rsidR="00D3089A" w:rsidRPr="006060CE" w:rsidRDefault="00D3089A" w:rsidP="008C68D4">
            <w:pPr>
              <w:pStyle w:val="TableParagraph"/>
              <w:tabs>
                <w:tab w:val="left" w:pos="1572"/>
                <w:tab w:val="left" w:pos="3177"/>
              </w:tabs>
              <w:spacing w:line="256" w:lineRule="exact"/>
              <w:ind w:left="107"/>
              <w:rPr>
                <w:sz w:val="24"/>
                <w:lang w:val="ru-RU"/>
              </w:rPr>
            </w:pPr>
            <w:r w:rsidRPr="006060CE">
              <w:rPr>
                <w:sz w:val="24"/>
                <w:lang w:val="ru-RU"/>
              </w:rPr>
              <w:t>признаки.</w:t>
            </w:r>
            <w:r>
              <w:rPr>
                <w:sz w:val="24"/>
                <w:lang w:val="ru-RU"/>
              </w:rPr>
              <w:t xml:space="preserve"> </w:t>
            </w:r>
            <w:r w:rsidRPr="006060CE">
              <w:rPr>
                <w:sz w:val="24"/>
                <w:lang w:val="ru-RU"/>
              </w:rPr>
              <w:t>Рассказать,</w:t>
            </w:r>
            <w:r>
              <w:rPr>
                <w:sz w:val="24"/>
                <w:lang w:val="ru-RU"/>
              </w:rPr>
              <w:t xml:space="preserve"> </w:t>
            </w:r>
            <w:r w:rsidRPr="006060CE">
              <w:rPr>
                <w:sz w:val="24"/>
                <w:lang w:val="ru-RU"/>
              </w:rPr>
              <w:t>как</w:t>
            </w:r>
            <w:r>
              <w:rPr>
                <w:sz w:val="24"/>
                <w:lang w:val="ru-RU"/>
              </w:rPr>
              <w:t xml:space="preserve"> </w:t>
            </w:r>
            <w:r w:rsidRPr="006060CE">
              <w:rPr>
                <w:sz w:val="24"/>
                <w:lang w:val="ru-RU"/>
              </w:rPr>
              <w:t>именно</w:t>
            </w:r>
            <w:r>
              <w:rPr>
                <w:sz w:val="24"/>
                <w:lang w:val="ru-RU"/>
              </w:rPr>
              <w:t xml:space="preserve"> </w:t>
            </w:r>
            <w:r w:rsidRPr="006060CE">
              <w:rPr>
                <w:sz w:val="24"/>
                <w:lang w:val="ru-RU"/>
              </w:rPr>
              <w:t>данные</w:t>
            </w:r>
            <w:r>
              <w:rPr>
                <w:sz w:val="24"/>
                <w:lang w:val="ru-RU"/>
              </w:rPr>
              <w:t xml:space="preserve"> </w:t>
            </w:r>
            <w:r w:rsidRPr="006060CE">
              <w:rPr>
                <w:sz w:val="24"/>
                <w:lang w:val="ru-RU"/>
              </w:rPr>
              <w:t>признаки</w:t>
            </w:r>
            <w:r>
              <w:rPr>
                <w:sz w:val="24"/>
                <w:lang w:val="ru-RU"/>
              </w:rPr>
              <w:t xml:space="preserve"> </w:t>
            </w:r>
            <w:r w:rsidRPr="00052A23">
              <w:rPr>
                <w:sz w:val="24"/>
                <w:lang w:val="ru-RU"/>
              </w:rPr>
              <w:t>проявляются в каждом из них</w:t>
            </w:r>
          </w:p>
        </w:tc>
        <w:tc>
          <w:tcPr>
            <w:tcW w:w="4820" w:type="dxa"/>
          </w:tcPr>
          <w:p w:rsidR="00D3089A" w:rsidRPr="006060CE" w:rsidRDefault="00D3089A" w:rsidP="008C68D4">
            <w:pPr>
              <w:pStyle w:val="TableParagraph"/>
              <w:tabs>
                <w:tab w:val="left" w:pos="1587"/>
                <w:tab w:val="left" w:pos="2131"/>
              </w:tabs>
              <w:spacing w:line="263" w:lineRule="exact"/>
              <w:rPr>
                <w:sz w:val="24"/>
                <w:lang w:val="ru-RU"/>
              </w:rPr>
            </w:pPr>
            <w:r w:rsidRPr="00ED46C8">
              <w:rPr>
                <w:sz w:val="24"/>
                <w:lang w:val="ru-RU"/>
              </w:rPr>
              <w:t>Объяснить,</w:t>
            </w:r>
            <w:r>
              <w:rPr>
                <w:sz w:val="24"/>
                <w:lang w:val="ru-RU"/>
              </w:rPr>
              <w:t xml:space="preserve"> </w:t>
            </w:r>
            <w:r w:rsidRPr="00ED46C8">
              <w:rPr>
                <w:sz w:val="24"/>
                <w:lang w:val="ru-RU"/>
              </w:rPr>
              <w:t>на</w:t>
            </w:r>
            <w:r w:rsidRPr="00ED46C8">
              <w:rPr>
                <w:sz w:val="24"/>
                <w:lang w:val="ru-RU"/>
              </w:rPr>
              <w:tab/>
              <w:t>основании</w:t>
            </w:r>
            <w:r>
              <w:rPr>
                <w:sz w:val="24"/>
                <w:lang w:val="ru-RU"/>
              </w:rPr>
              <w:t xml:space="preserve"> </w:t>
            </w:r>
            <w:r w:rsidRPr="006060CE">
              <w:rPr>
                <w:sz w:val="24"/>
                <w:lang w:val="ru-RU"/>
              </w:rPr>
              <w:t>чего</w:t>
            </w:r>
            <w:r>
              <w:rPr>
                <w:sz w:val="24"/>
                <w:lang w:val="ru-RU"/>
              </w:rPr>
              <w:t xml:space="preserve"> </w:t>
            </w:r>
            <w:r w:rsidRPr="006060CE">
              <w:rPr>
                <w:sz w:val="24"/>
                <w:lang w:val="ru-RU"/>
              </w:rPr>
              <w:t>объединены</w:t>
            </w:r>
            <w:r>
              <w:rPr>
                <w:sz w:val="24"/>
                <w:lang w:val="ru-RU"/>
              </w:rPr>
              <w:t xml:space="preserve"> </w:t>
            </w:r>
            <w:r w:rsidRPr="006060CE">
              <w:rPr>
                <w:sz w:val="24"/>
                <w:lang w:val="ru-RU"/>
              </w:rPr>
              <w:t>данные</w:t>
            </w:r>
            <w:r>
              <w:rPr>
                <w:sz w:val="24"/>
                <w:lang w:val="ru-RU"/>
              </w:rPr>
              <w:t xml:space="preserve"> </w:t>
            </w:r>
            <w:r w:rsidRPr="006060CE">
              <w:rPr>
                <w:sz w:val="24"/>
                <w:lang w:val="ru-RU"/>
              </w:rPr>
              <w:t>явления, предметы</w:t>
            </w:r>
          </w:p>
        </w:tc>
      </w:tr>
      <w:tr w:rsidR="00D3089A" w:rsidTr="008C68D4">
        <w:trPr>
          <w:trHeight w:val="1122"/>
        </w:trPr>
        <w:tc>
          <w:tcPr>
            <w:tcW w:w="4820" w:type="dxa"/>
            <w:gridSpan w:val="2"/>
          </w:tcPr>
          <w:p w:rsidR="00D3089A" w:rsidRPr="00ED46C8" w:rsidRDefault="00D3089A" w:rsidP="008C68D4">
            <w:pPr>
              <w:pStyle w:val="TableParagraph"/>
              <w:tabs>
                <w:tab w:val="left" w:pos="1849"/>
              </w:tabs>
              <w:spacing w:line="265" w:lineRule="exact"/>
              <w:rPr>
                <w:sz w:val="24"/>
                <w:lang w:val="ru-RU"/>
              </w:rPr>
            </w:pPr>
            <w:r>
              <w:rPr>
                <w:sz w:val="24"/>
                <w:lang w:val="ru-RU"/>
              </w:rPr>
              <w:t>3</w:t>
            </w:r>
            <w:r w:rsidRPr="006060CE">
              <w:rPr>
                <w:sz w:val="24"/>
                <w:lang w:val="ru-RU"/>
              </w:rPr>
              <w:t>.9.</w:t>
            </w:r>
            <w:r w:rsidRPr="006060CE">
              <w:rPr>
                <w:spacing w:val="-2"/>
                <w:sz w:val="24"/>
                <w:lang w:val="ru-RU"/>
              </w:rPr>
              <w:t xml:space="preserve"> </w:t>
            </w:r>
            <w:r w:rsidRPr="006060CE">
              <w:rPr>
                <w:sz w:val="24"/>
                <w:lang w:val="ru-RU"/>
              </w:rPr>
              <w:t>Излагать</w:t>
            </w:r>
            <w:r>
              <w:rPr>
                <w:sz w:val="24"/>
                <w:lang w:val="ru-RU"/>
              </w:rPr>
              <w:t xml:space="preserve"> </w:t>
            </w:r>
            <w:r w:rsidRPr="006060CE">
              <w:rPr>
                <w:sz w:val="24"/>
                <w:lang w:val="ru-RU"/>
              </w:rPr>
              <w:t>полученную</w:t>
            </w:r>
            <w:r>
              <w:rPr>
                <w:sz w:val="24"/>
                <w:lang w:val="ru-RU"/>
              </w:rPr>
              <w:t xml:space="preserve"> </w:t>
            </w:r>
            <w:r w:rsidRPr="006060CE">
              <w:rPr>
                <w:sz w:val="24"/>
                <w:lang w:val="ru-RU"/>
              </w:rPr>
              <w:t>информацию, интерпретируя</w:t>
            </w:r>
            <w:r>
              <w:rPr>
                <w:sz w:val="24"/>
                <w:lang w:val="ru-RU"/>
              </w:rPr>
              <w:t xml:space="preserve"> </w:t>
            </w:r>
            <w:r w:rsidRPr="006060CE">
              <w:rPr>
                <w:sz w:val="24"/>
                <w:lang w:val="ru-RU"/>
              </w:rPr>
              <w:t>ее</w:t>
            </w:r>
            <w:r>
              <w:rPr>
                <w:sz w:val="24"/>
                <w:lang w:val="ru-RU"/>
              </w:rPr>
              <w:t xml:space="preserve"> </w:t>
            </w:r>
            <w:r w:rsidRPr="006060CE">
              <w:rPr>
                <w:sz w:val="24"/>
                <w:lang w:val="ru-RU"/>
              </w:rPr>
              <w:t>в</w:t>
            </w:r>
            <w:r w:rsidRPr="006060CE">
              <w:rPr>
                <w:sz w:val="24"/>
                <w:lang w:val="ru-RU"/>
              </w:rPr>
              <w:tab/>
              <w:t>контексте</w:t>
            </w:r>
            <w:r>
              <w:rPr>
                <w:sz w:val="24"/>
                <w:lang w:val="ru-RU"/>
              </w:rPr>
              <w:t xml:space="preserve"> </w:t>
            </w:r>
            <w:r w:rsidRPr="006060CE">
              <w:rPr>
                <w:sz w:val="24"/>
                <w:lang w:val="ru-RU"/>
              </w:rPr>
              <w:t>решаемой</w:t>
            </w:r>
            <w:r>
              <w:rPr>
                <w:sz w:val="24"/>
                <w:lang w:val="ru-RU"/>
              </w:rPr>
              <w:t xml:space="preserve"> </w:t>
            </w:r>
            <w:r w:rsidRPr="00ED46C8">
              <w:rPr>
                <w:sz w:val="24"/>
                <w:lang w:val="ru-RU"/>
              </w:rPr>
              <w:t>задачи</w:t>
            </w:r>
          </w:p>
        </w:tc>
        <w:tc>
          <w:tcPr>
            <w:tcW w:w="5670" w:type="dxa"/>
            <w:gridSpan w:val="2"/>
          </w:tcPr>
          <w:p w:rsidR="00D3089A" w:rsidRPr="006060CE" w:rsidRDefault="00D3089A" w:rsidP="008C68D4">
            <w:pPr>
              <w:pStyle w:val="TableParagraph"/>
              <w:tabs>
                <w:tab w:val="left" w:pos="1685"/>
              </w:tabs>
              <w:spacing w:line="265" w:lineRule="exact"/>
              <w:ind w:left="107"/>
              <w:rPr>
                <w:sz w:val="24"/>
                <w:lang w:val="ru-RU"/>
              </w:rPr>
            </w:pPr>
            <w:r w:rsidRPr="00ED46C8">
              <w:rPr>
                <w:sz w:val="24"/>
                <w:lang w:val="ru-RU"/>
              </w:rPr>
              <w:t>Дополнить</w:t>
            </w:r>
            <w:r>
              <w:rPr>
                <w:sz w:val="24"/>
                <w:lang w:val="ru-RU"/>
              </w:rPr>
              <w:t xml:space="preserve"> </w:t>
            </w:r>
            <w:r w:rsidRPr="00ED46C8">
              <w:rPr>
                <w:sz w:val="24"/>
                <w:lang w:val="ru-RU"/>
              </w:rPr>
              <w:t>информационный</w:t>
            </w:r>
            <w:r>
              <w:rPr>
                <w:sz w:val="24"/>
                <w:lang w:val="ru-RU"/>
              </w:rPr>
              <w:t xml:space="preserve"> </w:t>
            </w:r>
            <w:r w:rsidRPr="006060CE">
              <w:rPr>
                <w:sz w:val="24"/>
                <w:lang w:val="ru-RU"/>
              </w:rPr>
              <w:t>блок</w:t>
            </w:r>
            <w:r>
              <w:rPr>
                <w:sz w:val="24"/>
                <w:lang w:val="ru-RU"/>
              </w:rPr>
              <w:t xml:space="preserve"> </w:t>
            </w:r>
            <w:r w:rsidRPr="006060CE">
              <w:rPr>
                <w:sz w:val="24"/>
                <w:lang w:val="ru-RU"/>
              </w:rPr>
              <w:t>учебной</w:t>
            </w:r>
            <w:r>
              <w:rPr>
                <w:sz w:val="24"/>
                <w:lang w:val="ru-RU"/>
              </w:rPr>
              <w:t xml:space="preserve"> </w:t>
            </w:r>
            <w:r w:rsidRPr="006060CE">
              <w:rPr>
                <w:sz w:val="24"/>
                <w:lang w:val="ru-RU"/>
              </w:rPr>
              <w:t>задачи</w:t>
            </w:r>
            <w:r>
              <w:rPr>
                <w:sz w:val="24"/>
                <w:lang w:val="ru-RU"/>
              </w:rPr>
              <w:t xml:space="preserve"> </w:t>
            </w:r>
            <w:r w:rsidRPr="006060CE">
              <w:rPr>
                <w:sz w:val="24"/>
                <w:lang w:val="ru-RU"/>
              </w:rPr>
              <w:t>недостающей</w:t>
            </w:r>
            <w:r>
              <w:rPr>
                <w:sz w:val="24"/>
                <w:lang w:val="ru-RU"/>
              </w:rPr>
              <w:t xml:space="preserve"> </w:t>
            </w:r>
            <w:r w:rsidRPr="006060CE">
              <w:rPr>
                <w:sz w:val="24"/>
                <w:lang w:val="ru-RU"/>
              </w:rPr>
              <w:t>информацией,</w:t>
            </w:r>
            <w:r>
              <w:rPr>
                <w:sz w:val="24"/>
                <w:lang w:val="ru-RU"/>
              </w:rPr>
              <w:t xml:space="preserve"> </w:t>
            </w:r>
            <w:r w:rsidRPr="006060CE">
              <w:rPr>
                <w:sz w:val="24"/>
                <w:lang w:val="ru-RU"/>
              </w:rPr>
              <w:t>объяснить, почему именно эта</w:t>
            </w:r>
            <w:r>
              <w:rPr>
                <w:sz w:val="24"/>
                <w:lang w:val="ru-RU"/>
              </w:rPr>
              <w:t xml:space="preserve"> </w:t>
            </w:r>
            <w:r w:rsidRPr="006060CE">
              <w:rPr>
                <w:sz w:val="24"/>
                <w:lang w:val="ru-RU"/>
              </w:rPr>
              <w:t>информация необходима</w:t>
            </w:r>
          </w:p>
        </w:tc>
        <w:tc>
          <w:tcPr>
            <w:tcW w:w="4820" w:type="dxa"/>
          </w:tcPr>
          <w:p w:rsidR="00D3089A" w:rsidRPr="006060CE" w:rsidRDefault="00D3089A" w:rsidP="008C68D4">
            <w:pPr>
              <w:pStyle w:val="TableParagraph"/>
              <w:tabs>
                <w:tab w:val="left" w:pos="2259"/>
              </w:tabs>
              <w:spacing w:line="265" w:lineRule="exact"/>
              <w:rPr>
                <w:sz w:val="24"/>
                <w:lang w:val="ru-RU"/>
              </w:rPr>
            </w:pPr>
            <w:r w:rsidRPr="00ED46C8">
              <w:rPr>
                <w:sz w:val="24"/>
                <w:lang w:val="ru-RU"/>
              </w:rPr>
              <w:t>Объяснить</w:t>
            </w:r>
            <w:r>
              <w:rPr>
                <w:sz w:val="24"/>
                <w:lang w:val="ru-RU"/>
              </w:rPr>
              <w:t xml:space="preserve"> </w:t>
            </w:r>
            <w:r w:rsidRPr="00ED46C8">
              <w:rPr>
                <w:sz w:val="24"/>
                <w:lang w:val="ru-RU"/>
              </w:rPr>
              <w:t>важность</w:t>
            </w:r>
            <w:r>
              <w:rPr>
                <w:sz w:val="24"/>
                <w:lang w:val="ru-RU"/>
              </w:rPr>
              <w:t xml:space="preserve"> </w:t>
            </w:r>
            <w:r w:rsidRPr="006060CE">
              <w:rPr>
                <w:sz w:val="24"/>
                <w:lang w:val="ru-RU"/>
              </w:rPr>
              <w:t>(необходимость,</w:t>
            </w:r>
            <w:r>
              <w:rPr>
                <w:sz w:val="24"/>
                <w:lang w:val="ru-RU"/>
              </w:rPr>
              <w:t xml:space="preserve"> </w:t>
            </w:r>
            <w:r w:rsidRPr="006060CE">
              <w:rPr>
                <w:sz w:val="24"/>
                <w:lang w:val="ru-RU"/>
              </w:rPr>
              <w:t>достаточность,</w:t>
            </w:r>
            <w:r>
              <w:rPr>
                <w:sz w:val="24"/>
                <w:lang w:val="ru-RU"/>
              </w:rPr>
              <w:t xml:space="preserve"> </w:t>
            </w:r>
            <w:r w:rsidRPr="006060CE">
              <w:rPr>
                <w:sz w:val="24"/>
                <w:lang w:val="ru-RU"/>
              </w:rPr>
              <w:t>неважность)</w:t>
            </w:r>
            <w:r>
              <w:rPr>
                <w:sz w:val="24"/>
                <w:lang w:val="ru-RU"/>
              </w:rPr>
              <w:t xml:space="preserve"> </w:t>
            </w:r>
            <w:r w:rsidRPr="006060CE">
              <w:rPr>
                <w:sz w:val="24"/>
                <w:lang w:val="ru-RU"/>
              </w:rPr>
              <w:t>полученных</w:t>
            </w:r>
            <w:r>
              <w:rPr>
                <w:sz w:val="24"/>
                <w:lang w:val="ru-RU"/>
              </w:rPr>
              <w:t xml:space="preserve"> </w:t>
            </w:r>
            <w:r w:rsidRPr="006060CE">
              <w:rPr>
                <w:sz w:val="24"/>
                <w:lang w:val="ru-RU"/>
              </w:rPr>
              <w:t>сведений,</w:t>
            </w:r>
            <w:r>
              <w:rPr>
                <w:sz w:val="24"/>
                <w:lang w:val="ru-RU"/>
              </w:rPr>
              <w:t xml:space="preserve"> </w:t>
            </w:r>
            <w:r w:rsidRPr="006060CE">
              <w:rPr>
                <w:sz w:val="24"/>
                <w:lang w:val="ru-RU"/>
              </w:rPr>
              <w:t>фактов, другой информации</w:t>
            </w:r>
            <w:r>
              <w:rPr>
                <w:sz w:val="24"/>
                <w:lang w:val="ru-RU"/>
              </w:rPr>
              <w:t xml:space="preserve"> </w:t>
            </w:r>
            <w:r w:rsidRPr="006060CE">
              <w:rPr>
                <w:sz w:val="24"/>
                <w:lang w:val="ru-RU"/>
              </w:rPr>
              <w:t>для решения задачи</w:t>
            </w:r>
          </w:p>
        </w:tc>
      </w:tr>
      <w:tr w:rsidR="00D3089A" w:rsidTr="008C68D4">
        <w:trPr>
          <w:trHeight w:val="1122"/>
        </w:trPr>
        <w:tc>
          <w:tcPr>
            <w:tcW w:w="4820" w:type="dxa"/>
            <w:gridSpan w:val="2"/>
          </w:tcPr>
          <w:p w:rsidR="00D3089A" w:rsidRPr="006060CE" w:rsidRDefault="00D3089A" w:rsidP="008C68D4">
            <w:pPr>
              <w:pStyle w:val="TableParagraph"/>
              <w:spacing w:line="265" w:lineRule="exact"/>
              <w:rPr>
                <w:sz w:val="24"/>
                <w:lang w:val="ru-RU"/>
              </w:rPr>
            </w:pPr>
            <w:r>
              <w:rPr>
                <w:sz w:val="24"/>
                <w:lang w:val="ru-RU"/>
              </w:rPr>
              <w:t>3</w:t>
            </w:r>
            <w:r w:rsidRPr="006060CE">
              <w:rPr>
                <w:sz w:val="24"/>
                <w:lang w:val="ru-RU"/>
              </w:rPr>
              <w:t>.10. Самостоятельно</w:t>
            </w:r>
            <w:r>
              <w:rPr>
                <w:sz w:val="24"/>
                <w:lang w:val="ru-RU"/>
              </w:rPr>
              <w:t xml:space="preserve"> </w:t>
            </w:r>
            <w:r w:rsidRPr="006060CE">
              <w:rPr>
                <w:sz w:val="24"/>
                <w:lang w:val="ru-RU"/>
              </w:rPr>
              <w:t>указывать на информацию,</w:t>
            </w:r>
            <w:r>
              <w:rPr>
                <w:sz w:val="24"/>
                <w:lang w:val="ru-RU"/>
              </w:rPr>
              <w:t xml:space="preserve"> </w:t>
            </w:r>
            <w:r w:rsidRPr="006060CE">
              <w:rPr>
                <w:sz w:val="24"/>
                <w:lang w:val="ru-RU"/>
              </w:rPr>
              <w:t>нуждающуюся в проверке,</w:t>
            </w:r>
            <w:r>
              <w:rPr>
                <w:sz w:val="24"/>
                <w:lang w:val="ru-RU"/>
              </w:rPr>
              <w:t xml:space="preserve"> </w:t>
            </w:r>
            <w:r w:rsidRPr="006060CE">
              <w:rPr>
                <w:sz w:val="24"/>
                <w:lang w:val="ru-RU"/>
              </w:rPr>
              <w:t>предлагать</w:t>
            </w:r>
            <w:r>
              <w:rPr>
                <w:sz w:val="24"/>
                <w:lang w:val="ru-RU"/>
              </w:rPr>
              <w:t xml:space="preserve"> </w:t>
            </w:r>
            <w:r w:rsidRPr="006060CE">
              <w:rPr>
                <w:sz w:val="24"/>
                <w:lang w:val="ru-RU"/>
              </w:rPr>
              <w:t>и</w:t>
            </w:r>
            <w:r>
              <w:rPr>
                <w:sz w:val="24"/>
                <w:lang w:val="ru-RU"/>
              </w:rPr>
              <w:t xml:space="preserve"> </w:t>
            </w:r>
            <w:r w:rsidRPr="006060CE">
              <w:rPr>
                <w:sz w:val="24"/>
                <w:lang w:val="ru-RU"/>
              </w:rPr>
              <w:t>применять</w:t>
            </w:r>
            <w:r>
              <w:rPr>
                <w:sz w:val="24"/>
                <w:lang w:val="ru-RU"/>
              </w:rPr>
              <w:t xml:space="preserve"> </w:t>
            </w:r>
            <w:r w:rsidRPr="006060CE">
              <w:rPr>
                <w:spacing w:val="-4"/>
                <w:sz w:val="24"/>
                <w:lang w:val="ru-RU"/>
              </w:rPr>
              <w:t>способ</w:t>
            </w:r>
            <w:r>
              <w:rPr>
                <w:spacing w:val="-4"/>
                <w:sz w:val="24"/>
                <w:lang w:val="ru-RU"/>
              </w:rPr>
              <w:t xml:space="preserve"> </w:t>
            </w:r>
            <w:r w:rsidRPr="006060CE">
              <w:rPr>
                <w:spacing w:val="-4"/>
                <w:sz w:val="24"/>
                <w:lang w:val="ru-RU"/>
              </w:rPr>
              <w:t>проверки</w:t>
            </w:r>
            <w:r>
              <w:rPr>
                <w:spacing w:val="-4"/>
                <w:sz w:val="24"/>
                <w:lang w:val="ru-RU"/>
              </w:rPr>
              <w:t xml:space="preserve"> </w:t>
            </w:r>
            <w:r w:rsidRPr="006060CE">
              <w:rPr>
                <w:sz w:val="24"/>
                <w:lang w:val="ru-RU"/>
              </w:rPr>
              <w:t>достоверности информации</w:t>
            </w:r>
          </w:p>
        </w:tc>
        <w:tc>
          <w:tcPr>
            <w:tcW w:w="5670" w:type="dxa"/>
            <w:gridSpan w:val="2"/>
          </w:tcPr>
          <w:p w:rsidR="00D3089A" w:rsidRPr="00ED46C8" w:rsidRDefault="00D3089A" w:rsidP="008C68D4">
            <w:pPr>
              <w:pStyle w:val="TableParagraph"/>
              <w:tabs>
                <w:tab w:val="left" w:pos="1885"/>
                <w:tab w:val="left" w:pos="2873"/>
              </w:tabs>
              <w:spacing w:line="265" w:lineRule="exact"/>
              <w:ind w:left="107"/>
              <w:rPr>
                <w:sz w:val="24"/>
                <w:lang w:val="ru-RU"/>
              </w:rPr>
            </w:pPr>
            <w:r w:rsidRPr="00ED46C8">
              <w:rPr>
                <w:sz w:val="24"/>
                <w:lang w:val="ru-RU"/>
              </w:rPr>
              <w:t>Выделить</w:t>
            </w:r>
            <w:r>
              <w:rPr>
                <w:sz w:val="24"/>
                <w:lang w:val="ru-RU"/>
              </w:rPr>
              <w:t xml:space="preserve"> </w:t>
            </w:r>
            <w:r w:rsidRPr="00ED46C8">
              <w:rPr>
                <w:sz w:val="24"/>
                <w:lang w:val="ru-RU"/>
              </w:rPr>
              <w:t>из</w:t>
            </w:r>
            <w:r>
              <w:rPr>
                <w:sz w:val="24"/>
                <w:lang w:val="ru-RU"/>
              </w:rPr>
              <w:t xml:space="preserve"> </w:t>
            </w:r>
            <w:r w:rsidRPr="00ED46C8">
              <w:rPr>
                <w:sz w:val="24"/>
                <w:lang w:val="ru-RU"/>
              </w:rPr>
              <w:t>текста</w:t>
            </w:r>
            <w:r>
              <w:rPr>
                <w:sz w:val="24"/>
                <w:lang w:val="ru-RU"/>
              </w:rPr>
              <w:t xml:space="preserve"> </w:t>
            </w:r>
            <w:r w:rsidRPr="006060CE">
              <w:rPr>
                <w:sz w:val="24"/>
                <w:lang w:val="ru-RU"/>
              </w:rPr>
              <w:t>информацию, которая нуждается</w:t>
            </w:r>
            <w:r>
              <w:rPr>
                <w:sz w:val="24"/>
                <w:lang w:val="ru-RU"/>
              </w:rPr>
              <w:t xml:space="preserve"> </w:t>
            </w:r>
            <w:r w:rsidRPr="006060CE">
              <w:rPr>
                <w:sz w:val="24"/>
                <w:lang w:val="ru-RU"/>
              </w:rPr>
              <w:t>в анализе, проработке, проверке</w:t>
            </w:r>
            <w:r>
              <w:rPr>
                <w:sz w:val="24"/>
                <w:lang w:val="ru-RU"/>
              </w:rPr>
              <w:t xml:space="preserve"> </w:t>
            </w:r>
            <w:r w:rsidRPr="006060CE">
              <w:rPr>
                <w:sz w:val="24"/>
                <w:lang w:val="ru-RU"/>
              </w:rPr>
              <w:t>на достоверность.</w:t>
            </w:r>
            <w:r>
              <w:rPr>
                <w:sz w:val="24"/>
                <w:lang w:val="ru-RU"/>
              </w:rPr>
              <w:t xml:space="preserve"> </w:t>
            </w:r>
            <w:r w:rsidRPr="006060CE">
              <w:rPr>
                <w:sz w:val="24"/>
                <w:lang w:val="ru-RU"/>
              </w:rPr>
              <w:t>Найти</w:t>
            </w:r>
            <w:r>
              <w:rPr>
                <w:sz w:val="24"/>
                <w:lang w:val="ru-RU"/>
              </w:rPr>
              <w:t xml:space="preserve"> </w:t>
            </w:r>
            <w:r w:rsidRPr="006060CE">
              <w:rPr>
                <w:sz w:val="24"/>
                <w:lang w:val="ru-RU"/>
              </w:rPr>
              <w:t>способы</w:t>
            </w:r>
            <w:r>
              <w:rPr>
                <w:sz w:val="24"/>
                <w:lang w:val="ru-RU"/>
              </w:rPr>
              <w:t xml:space="preserve"> </w:t>
            </w:r>
            <w:r w:rsidRPr="006060CE">
              <w:rPr>
                <w:sz w:val="24"/>
                <w:lang w:val="ru-RU"/>
              </w:rPr>
              <w:t>проверки</w:t>
            </w:r>
            <w:r>
              <w:rPr>
                <w:sz w:val="24"/>
                <w:lang w:val="ru-RU"/>
              </w:rPr>
              <w:t xml:space="preserve"> </w:t>
            </w:r>
            <w:r w:rsidRPr="006060CE">
              <w:rPr>
                <w:sz w:val="24"/>
                <w:lang w:val="ru-RU"/>
              </w:rPr>
              <w:t>достоверности</w:t>
            </w:r>
            <w:r>
              <w:rPr>
                <w:sz w:val="24"/>
                <w:lang w:val="ru-RU"/>
              </w:rPr>
              <w:t xml:space="preserve"> </w:t>
            </w:r>
            <w:r w:rsidRPr="006060CE">
              <w:rPr>
                <w:sz w:val="24"/>
                <w:lang w:val="ru-RU"/>
              </w:rPr>
              <w:t>информации</w:t>
            </w:r>
            <w:r>
              <w:rPr>
                <w:sz w:val="24"/>
                <w:lang w:val="ru-RU"/>
              </w:rPr>
              <w:t xml:space="preserve">  </w:t>
            </w:r>
            <w:r w:rsidRPr="00ED46C8">
              <w:rPr>
                <w:sz w:val="24"/>
                <w:lang w:val="ru-RU"/>
              </w:rPr>
              <w:t>и</w:t>
            </w:r>
            <w:r>
              <w:rPr>
                <w:sz w:val="24"/>
                <w:lang w:val="ru-RU"/>
              </w:rPr>
              <w:t xml:space="preserve"> </w:t>
            </w:r>
            <w:r w:rsidRPr="00ED46C8">
              <w:rPr>
                <w:sz w:val="24"/>
                <w:lang w:val="ru-RU"/>
              </w:rPr>
              <w:t>продемонстрировать</w:t>
            </w:r>
            <w:r>
              <w:rPr>
                <w:sz w:val="24"/>
                <w:lang w:val="ru-RU"/>
              </w:rPr>
              <w:t xml:space="preserve"> </w:t>
            </w:r>
            <w:r w:rsidRPr="00ED46C8">
              <w:rPr>
                <w:sz w:val="24"/>
                <w:lang w:val="ru-RU"/>
              </w:rPr>
              <w:t>их</w:t>
            </w:r>
            <w:r>
              <w:rPr>
                <w:sz w:val="24"/>
                <w:lang w:val="ru-RU"/>
              </w:rPr>
              <w:t xml:space="preserve"> </w:t>
            </w:r>
            <w:r>
              <w:rPr>
                <w:sz w:val="24"/>
              </w:rPr>
              <w:t>применение</w:t>
            </w:r>
            <w:r>
              <w:rPr>
                <w:sz w:val="24"/>
                <w:lang w:val="ru-RU"/>
              </w:rPr>
              <w:t>.</w:t>
            </w:r>
          </w:p>
        </w:tc>
        <w:tc>
          <w:tcPr>
            <w:tcW w:w="4820" w:type="dxa"/>
          </w:tcPr>
          <w:p w:rsidR="00D3089A" w:rsidRPr="00ED46C8" w:rsidRDefault="00D3089A" w:rsidP="008C68D4">
            <w:pPr>
              <w:pStyle w:val="TableParagraph"/>
              <w:spacing w:line="265" w:lineRule="exact"/>
              <w:rPr>
                <w:sz w:val="24"/>
                <w:lang w:val="ru-RU"/>
              </w:rPr>
            </w:pPr>
            <w:r w:rsidRPr="00ED46C8">
              <w:rPr>
                <w:sz w:val="24"/>
                <w:lang w:val="ru-RU"/>
              </w:rPr>
              <w:t>Выделить из данного текста</w:t>
            </w:r>
            <w:r>
              <w:rPr>
                <w:sz w:val="24"/>
                <w:lang w:val="ru-RU"/>
              </w:rPr>
              <w:t xml:space="preserve"> </w:t>
            </w:r>
            <w:r w:rsidRPr="006060CE">
              <w:rPr>
                <w:sz w:val="24"/>
                <w:lang w:val="ru-RU"/>
              </w:rPr>
              <w:t>информацию и проверить ее.</w:t>
            </w:r>
            <w:r>
              <w:rPr>
                <w:sz w:val="24"/>
                <w:lang w:val="ru-RU"/>
              </w:rPr>
              <w:t xml:space="preserve"> </w:t>
            </w:r>
            <w:r w:rsidRPr="006060CE">
              <w:rPr>
                <w:sz w:val="24"/>
                <w:lang w:val="ru-RU"/>
              </w:rPr>
              <w:t>Проверить</w:t>
            </w:r>
            <w:r>
              <w:rPr>
                <w:sz w:val="24"/>
                <w:lang w:val="ru-RU"/>
              </w:rPr>
              <w:t xml:space="preserve"> </w:t>
            </w:r>
            <w:r w:rsidRPr="006060CE">
              <w:rPr>
                <w:sz w:val="24"/>
                <w:lang w:val="ru-RU"/>
              </w:rPr>
              <w:t>достоверность</w:t>
            </w:r>
            <w:r>
              <w:rPr>
                <w:sz w:val="24"/>
                <w:lang w:val="ru-RU"/>
              </w:rPr>
              <w:t xml:space="preserve"> </w:t>
            </w:r>
            <w:r w:rsidRPr="00ED46C8">
              <w:rPr>
                <w:spacing w:val="-5"/>
                <w:sz w:val="24"/>
                <w:lang w:val="ru-RU"/>
              </w:rPr>
              <w:t>информации.</w:t>
            </w:r>
            <w:r>
              <w:rPr>
                <w:spacing w:val="-5"/>
                <w:sz w:val="24"/>
                <w:lang w:val="ru-RU"/>
              </w:rPr>
              <w:t xml:space="preserve"> </w:t>
            </w:r>
            <w:r w:rsidRPr="00ED46C8">
              <w:rPr>
                <w:spacing w:val="-4"/>
                <w:sz w:val="24"/>
                <w:lang w:val="ru-RU"/>
              </w:rPr>
              <w:t>Ответ</w:t>
            </w:r>
            <w:r>
              <w:rPr>
                <w:spacing w:val="-4"/>
                <w:sz w:val="24"/>
                <w:lang w:val="ru-RU"/>
              </w:rPr>
              <w:t xml:space="preserve"> </w:t>
            </w:r>
            <w:r w:rsidRPr="00ED46C8">
              <w:rPr>
                <w:sz w:val="24"/>
                <w:lang w:val="ru-RU"/>
              </w:rPr>
              <w:t>обосновать</w:t>
            </w:r>
          </w:p>
        </w:tc>
      </w:tr>
      <w:tr w:rsidR="00D3089A" w:rsidTr="008C68D4">
        <w:trPr>
          <w:trHeight w:val="1122"/>
        </w:trPr>
        <w:tc>
          <w:tcPr>
            <w:tcW w:w="4820" w:type="dxa"/>
            <w:gridSpan w:val="2"/>
          </w:tcPr>
          <w:p w:rsidR="00D3089A" w:rsidRPr="00ED46C8" w:rsidRDefault="00D3089A" w:rsidP="008C68D4">
            <w:pPr>
              <w:pStyle w:val="TableParagraph"/>
              <w:spacing w:line="265" w:lineRule="exact"/>
              <w:rPr>
                <w:sz w:val="24"/>
                <w:lang w:val="ru-RU"/>
              </w:rPr>
            </w:pPr>
            <w:r>
              <w:rPr>
                <w:sz w:val="24"/>
                <w:lang w:val="ru-RU"/>
              </w:rPr>
              <w:t>3</w:t>
            </w:r>
            <w:r w:rsidRPr="006060CE">
              <w:rPr>
                <w:sz w:val="24"/>
                <w:lang w:val="ru-RU"/>
              </w:rPr>
              <w:t>.11. Вербализовать</w:t>
            </w:r>
            <w:r>
              <w:rPr>
                <w:sz w:val="24"/>
                <w:lang w:val="ru-RU"/>
              </w:rPr>
              <w:t xml:space="preserve"> </w:t>
            </w:r>
            <w:r w:rsidRPr="006060CE">
              <w:rPr>
                <w:sz w:val="24"/>
                <w:lang w:val="ru-RU"/>
              </w:rPr>
              <w:t>эмоциональное впечатление,</w:t>
            </w:r>
            <w:r>
              <w:rPr>
                <w:sz w:val="24"/>
                <w:lang w:val="ru-RU"/>
              </w:rPr>
              <w:t xml:space="preserve"> </w:t>
            </w:r>
            <w:r w:rsidRPr="006060CE">
              <w:rPr>
                <w:sz w:val="24"/>
                <w:lang w:val="ru-RU"/>
              </w:rPr>
              <w:t>оказанное</w:t>
            </w:r>
            <w:r>
              <w:rPr>
                <w:sz w:val="24"/>
                <w:lang w:val="ru-RU"/>
              </w:rPr>
              <w:t xml:space="preserve"> </w:t>
            </w:r>
            <w:r w:rsidRPr="006060CE">
              <w:rPr>
                <w:sz w:val="24"/>
                <w:lang w:val="ru-RU"/>
              </w:rPr>
              <w:t>на</w:t>
            </w:r>
            <w:r w:rsidRPr="006060CE">
              <w:rPr>
                <w:sz w:val="24"/>
                <w:lang w:val="ru-RU"/>
              </w:rPr>
              <w:tab/>
              <w:t>него</w:t>
            </w:r>
            <w:r>
              <w:rPr>
                <w:sz w:val="24"/>
                <w:lang w:val="ru-RU"/>
              </w:rPr>
              <w:t xml:space="preserve"> </w:t>
            </w:r>
            <w:r w:rsidRPr="00ED46C8">
              <w:rPr>
                <w:sz w:val="24"/>
                <w:lang w:val="ru-RU"/>
              </w:rPr>
              <w:t>источником</w:t>
            </w:r>
          </w:p>
        </w:tc>
        <w:tc>
          <w:tcPr>
            <w:tcW w:w="5670" w:type="dxa"/>
            <w:gridSpan w:val="2"/>
          </w:tcPr>
          <w:p w:rsidR="00D3089A" w:rsidRPr="006060CE" w:rsidRDefault="00D3089A" w:rsidP="008C68D4">
            <w:pPr>
              <w:pStyle w:val="TableParagraph"/>
              <w:spacing w:line="265" w:lineRule="exact"/>
              <w:ind w:left="107"/>
              <w:rPr>
                <w:sz w:val="24"/>
                <w:lang w:val="ru-RU"/>
              </w:rPr>
            </w:pPr>
            <w:r w:rsidRPr="00ED46C8">
              <w:rPr>
                <w:sz w:val="24"/>
                <w:lang w:val="ru-RU"/>
              </w:rPr>
              <w:t>Определить свое эмоциональное</w:t>
            </w:r>
            <w:r>
              <w:rPr>
                <w:sz w:val="24"/>
                <w:lang w:val="ru-RU"/>
              </w:rPr>
              <w:t xml:space="preserve"> </w:t>
            </w:r>
            <w:r w:rsidRPr="006060CE">
              <w:rPr>
                <w:sz w:val="24"/>
                <w:lang w:val="ru-RU"/>
              </w:rPr>
              <w:t>впечатление</w:t>
            </w:r>
            <w:r>
              <w:rPr>
                <w:sz w:val="24"/>
                <w:lang w:val="ru-RU"/>
              </w:rPr>
              <w:t xml:space="preserve"> </w:t>
            </w:r>
            <w:r w:rsidRPr="006060CE">
              <w:rPr>
                <w:sz w:val="24"/>
                <w:lang w:val="ru-RU"/>
              </w:rPr>
              <w:t>от</w:t>
            </w:r>
            <w:r>
              <w:rPr>
                <w:sz w:val="24"/>
                <w:lang w:val="ru-RU"/>
              </w:rPr>
              <w:t xml:space="preserve"> </w:t>
            </w:r>
            <w:r w:rsidRPr="006060CE">
              <w:rPr>
                <w:sz w:val="24"/>
                <w:lang w:val="ru-RU"/>
              </w:rPr>
              <w:t>произведения</w:t>
            </w:r>
            <w:r>
              <w:rPr>
                <w:sz w:val="24"/>
                <w:lang w:val="ru-RU"/>
              </w:rPr>
              <w:t xml:space="preserve"> </w:t>
            </w:r>
            <w:r w:rsidRPr="006060CE">
              <w:rPr>
                <w:sz w:val="24"/>
                <w:lang w:val="ru-RU"/>
              </w:rPr>
              <w:t>искусства,</w:t>
            </w:r>
            <w:r>
              <w:rPr>
                <w:sz w:val="24"/>
                <w:lang w:val="ru-RU"/>
              </w:rPr>
              <w:t xml:space="preserve"> </w:t>
            </w:r>
            <w:r w:rsidRPr="006060CE">
              <w:rPr>
                <w:sz w:val="24"/>
                <w:lang w:val="ru-RU"/>
              </w:rPr>
              <w:t>содержания</w:t>
            </w:r>
            <w:r>
              <w:rPr>
                <w:sz w:val="24"/>
                <w:lang w:val="ru-RU"/>
              </w:rPr>
              <w:t xml:space="preserve"> </w:t>
            </w:r>
            <w:r w:rsidRPr="006060CE">
              <w:rPr>
                <w:sz w:val="24"/>
                <w:lang w:val="ru-RU"/>
              </w:rPr>
              <w:t>текста,</w:t>
            </w:r>
            <w:r>
              <w:rPr>
                <w:sz w:val="24"/>
                <w:lang w:val="ru-RU"/>
              </w:rPr>
              <w:t xml:space="preserve"> </w:t>
            </w:r>
            <w:r w:rsidRPr="006060CE">
              <w:rPr>
                <w:sz w:val="24"/>
                <w:lang w:val="ru-RU"/>
              </w:rPr>
              <w:t>изучаемого</w:t>
            </w:r>
            <w:r>
              <w:rPr>
                <w:sz w:val="24"/>
                <w:lang w:val="ru-RU"/>
              </w:rPr>
              <w:t xml:space="preserve"> </w:t>
            </w:r>
            <w:r w:rsidRPr="006060CE">
              <w:rPr>
                <w:sz w:val="24"/>
                <w:lang w:val="ru-RU"/>
              </w:rPr>
              <w:t>события,</w:t>
            </w:r>
            <w:r>
              <w:rPr>
                <w:sz w:val="24"/>
                <w:lang w:val="ru-RU"/>
              </w:rPr>
              <w:t xml:space="preserve"> </w:t>
            </w:r>
            <w:r w:rsidRPr="006060CE">
              <w:rPr>
                <w:sz w:val="24"/>
                <w:lang w:val="ru-RU"/>
              </w:rPr>
              <w:t>явления,</w:t>
            </w:r>
            <w:r>
              <w:rPr>
                <w:sz w:val="24"/>
                <w:lang w:val="ru-RU"/>
              </w:rPr>
              <w:t xml:space="preserve"> </w:t>
            </w:r>
            <w:r w:rsidRPr="006060CE">
              <w:rPr>
                <w:sz w:val="24"/>
                <w:lang w:val="ru-RU"/>
              </w:rPr>
              <w:t>предмета, др., ответ обосновать.</w:t>
            </w:r>
            <w:r>
              <w:rPr>
                <w:sz w:val="24"/>
                <w:lang w:val="ru-RU"/>
              </w:rPr>
              <w:t xml:space="preserve"> </w:t>
            </w:r>
            <w:r w:rsidRPr="006060CE">
              <w:rPr>
                <w:sz w:val="24"/>
                <w:lang w:val="ru-RU"/>
              </w:rPr>
              <w:t>Выбрать</w:t>
            </w:r>
            <w:r>
              <w:rPr>
                <w:sz w:val="24"/>
                <w:lang w:val="ru-RU"/>
              </w:rPr>
              <w:t xml:space="preserve"> </w:t>
            </w:r>
            <w:r w:rsidRPr="006060CE">
              <w:rPr>
                <w:sz w:val="24"/>
                <w:lang w:val="ru-RU"/>
              </w:rPr>
              <w:t>из</w:t>
            </w:r>
            <w:r>
              <w:rPr>
                <w:sz w:val="24"/>
                <w:lang w:val="ru-RU"/>
              </w:rPr>
              <w:t xml:space="preserve"> </w:t>
            </w:r>
            <w:r w:rsidRPr="006060CE">
              <w:rPr>
                <w:sz w:val="24"/>
                <w:lang w:val="ru-RU"/>
              </w:rPr>
              <w:t>перечня</w:t>
            </w:r>
            <w:r>
              <w:rPr>
                <w:sz w:val="24"/>
                <w:lang w:val="ru-RU"/>
              </w:rPr>
              <w:t xml:space="preserve"> </w:t>
            </w:r>
            <w:r w:rsidRPr="006060CE">
              <w:rPr>
                <w:sz w:val="24"/>
                <w:lang w:val="ru-RU"/>
              </w:rPr>
              <w:t>эмоциональных</w:t>
            </w:r>
            <w:r>
              <w:rPr>
                <w:sz w:val="24"/>
                <w:lang w:val="ru-RU"/>
              </w:rPr>
              <w:t xml:space="preserve"> </w:t>
            </w:r>
            <w:r w:rsidRPr="006060CE">
              <w:rPr>
                <w:sz w:val="24"/>
                <w:lang w:val="ru-RU"/>
              </w:rPr>
              <w:t>реакций,</w:t>
            </w:r>
            <w:r>
              <w:rPr>
                <w:sz w:val="24"/>
                <w:lang w:val="ru-RU"/>
              </w:rPr>
              <w:t xml:space="preserve"> </w:t>
            </w:r>
            <w:r w:rsidRPr="006060CE">
              <w:rPr>
                <w:spacing w:val="-2"/>
                <w:sz w:val="24"/>
                <w:lang w:val="ru-RU"/>
              </w:rPr>
              <w:t>ту,</w:t>
            </w:r>
            <w:r>
              <w:rPr>
                <w:spacing w:val="-2"/>
                <w:sz w:val="24"/>
                <w:lang w:val="ru-RU"/>
              </w:rPr>
              <w:t xml:space="preserve"> к</w:t>
            </w:r>
            <w:r w:rsidRPr="006060CE">
              <w:rPr>
                <w:sz w:val="24"/>
                <w:lang w:val="ru-RU"/>
              </w:rPr>
              <w:t>оторая</w:t>
            </w:r>
            <w:r>
              <w:rPr>
                <w:sz w:val="24"/>
                <w:lang w:val="ru-RU"/>
              </w:rPr>
              <w:t xml:space="preserve"> </w:t>
            </w:r>
            <w:r w:rsidRPr="006060CE">
              <w:rPr>
                <w:sz w:val="24"/>
                <w:lang w:val="ru-RU"/>
              </w:rPr>
              <w:t>наиболее</w:t>
            </w:r>
            <w:r>
              <w:rPr>
                <w:sz w:val="24"/>
                <w:lang w:val="ru-RU"/>
              </w:rPr>
              <w:t xml:space="preserve"> </w:t>
            </w:r>
            <w:r w:rsidRPr="006060CE">
              <w:rPr>
                <w:sz w:val="24"/>
                <w:lang w:val="ru-RU"/>
              </w:rPr>
              <w:t>близко</w:t>
            </w:r>
            <w:r>
              <w:rPr>
                <w:sz w:val="24"/>
                <w:lang w:val="ru-RU"/>
              </w:rPr>
              <w:t xml:space="preserve"> </w:t>
            </w:r>
            <w:r w:rsidRPr="006060CE">
              <w:rPr>
                <w:sz w:val="24"/>
                <w:lang w:val="ru-RU"/>
              </w:rPr>
              <w:t>Передает</w:t>
            </w:r>
            <w:r>
              <w:rPr>
                <w:sz w:val="24"/>
                <w:lang w:val="ru-RU"/>
              </w:rPr>
              <w:t xml:space="preserve"> </w:t>
            </w:r>
            <w:r w:rsidRPr="006060CE">
              <w:rPr>
                <w:sz w:val="24"/>
                <w:lang w:val="ru-RU"/>
              </w:rPr>
              <w:t>собственное</w:t>
            </w:r>
            <w:r>
              <w:rPr>
                <w:sz w:val="24"/>
                <w:lang w:val="ru-RU"/>
              </w:rPr>
              <w:t xml:space="preserve"> </w:t>
            </w:r>
            <w:r w:rsidRPr="006060CE">
              <w:rPr>
                <w:sz w:val="24"/>
                <w:lang w:val="ru-RU"/>
              </w:rPr>
              <w:t>эмоциональное</w:t>
            </w:r>
            <w:r>
              <w:rPr>
                <w:sz w:val="24"/>
                <w:lang w:val="ru-RU"/>
              </w:rPr>
              <w:t xml:space="preserve"> </w:t>
            </w:r>
            <w:r w:rsidRPr="006060CE">
              <w:rPr>
                <w:sz w:val="24"/>
                <w:lang w:val="ru-RU"/>
              </w:rPr>
              <w:t>впечатление,</w:t>
            </w:r>
            <w:r>
              <w:rPr>
                <w:sz w:val="24"/>
                <w:lang w:val="ru-RU"/>
              </w:rPr>
              <w:t xml:space="preserve"> </w:t>
            </w:r>
            <w:r w:rsidRPr="006060CE">
              <w:rPr>
                <w:sz w:val="24"/>
                <w:lang w:val="ru-RU"/>
              </w:rPr>
              <w:t>испытываемое «здесь и сейчас»,</w:t>
            </w:r>
            <w:r>
              <w:rPr>
                <w:sz w:val="24"/>
                <w:lang w:val="ru-RU"/>
              </w:rPr>
              <w:t xml:space="preserve"> </w:t>
            </w:r>
            <w:r w:rsidRPr="006060CE">
              <w:rPr>
                <w:sz w:val="24"/>
                <w:lang w:val="ru-RU"/>
              </w:rPr>
              <w:t>свой выбор обосновать</w:t>
            </w:r>
          </w:p>
        </w:tc>
        <w:tc>
          <w:tcPr>
            <w:tcW w:w="4820" w:type="dxa"/>
          </w:tcPr>
          <w:p w:rsidR="00D3089A" w:rsidRPr="006060CE" w:rsidRDefault="00D3089A" w:rsidP="008C68D4">
            <w:pPr>
              <w:pStyle w:val="TableParagraph"/>
              <w:tabs>
                <w:tab w:val="left" w:pos="1433"/>
                <w:tab w:val="left" w:pos="2366"/>
              </w:tabs>
              <w:spacing w:line="265" w:lineRule="exact"/>
              <w:rPr>
                <w:sz w:val="24"/>
                <w:lang w:val="ru-RU"/>
              </w:rPr>
            </w:pPr>
            <w:r w:rsidRPr="00ED46C8">
              <w:rPr>
                <w:sz w:val="24"/>
                <w:lang w:val="ru-RU"/>
              </w:rPr>
              <w:t>Описать</w:t>
            </w:r>
            <w:r>
              <w:rPr>
                <w:sz w:val="24"/>
                <w:lang w:val="ru-RU"/>
              </w:rPr>
              <w:t xml:space="preserve"> </w:t>
            </w:r>
            <w:r w:rsidRPr="00ED46C8">
              <w:rPr>
                <w:sz w:val="24"/>
                <w:lang w:val="ru-RU"/>
              </w:rPr>
              <w:t>свои</w:t>
            </w:r>
            <w:r>
              <w:rPr>
                <w:sz w:val="24"/>
                <w:lang w:val="ru-RU"/>
              </w:rPr>
              <w:t xml:space="preserve"> </w:t>
            </w:r>
            <w:r w:rsidRPr="00ED46C8">
              <w:rPr>
                <w:sz w:val="24"/>
                <w:lang w:val="ru-RU"/>
              </w:rPr>
              <w:t>чувства,</w:t>
            </w:r>
            <w:r>
              <w:rPr>
                <w:sz w:val="24"/>
                <w:lang w:val="ru-RU"/>
              </w:rPr>
              <w:t xml:space="preserve"> </w:t>
            </w:r>
            <w:r w:rsidRPr="006060CE">
              <w:rPr>
                <w:sz w:val="24"/>
                <w:lang w:val="ru-RU"/>
              </w:rPr>
              <w:t>эмоции,</w:t>
            </w:r>
            <w:r>
              <w:rPr>
                <w:sz w:val="24"/>
                <w:lang w:val="ru-RU"/>
              </w:rPr>
              <w:t xml:space="preserve"> </w:t>
            </w:r>
            <w:r w:rsidRPr="006060CE">
              <w:rPr>
                <w:sz w:val="24"/>
                <w:lang w:val="ru-RU"/>
              </w:rPr>
              <w:t>вызванные</w:t>
            </w:r>
            <w:r>
              <w:rPr>
                <w:sz w:val="24"/>
                <w:lang w:val="ru-RU"/>
              </w:rPr>
              <w:t xml:space="preserve"> </w:t>
            </w:r>
            <w:r w:rsidRPr="006060CE">
              <w:rPr>
                <w:sz w:val="24"/>
                <w:lang w:val="ru-RU"/>
              </w:rPr>
              <w:t>Произведением</w:t>
            </w:r>
            <w:r>
              <w:rPr>
                <w:sz w:val="24"/>
                <w:lang w:val="ru-RU"/>
              </w:rPr>
              <w:t xml:space="preserve"> </w:t>
            </w:r>
            <w:r w:rsidRPr="006060CE">
              <w:rPr>
                <w:sz w:val="24"/>
                <w:lang w:val="ru-RU"/>
              </w:rPr>
              <w:t>искусства,</w:t>
            </w:r>
            <w:r>
              <w:rPr>
                <w:sz w:val="24"/>
                <w:lang w:val="ru-RU"/>
              </w:rPr>
              <w:t xml:space="preserve"> </w:t>
            </w:r>
            <w:r w:rsidRPr="006060CE">
              <w:rPr>
                <w:sz w:val="24"/>
                <w:lang w:val="ru-RU"/>
              </w:rPr>
              <w:t>Содержанием</w:t>
            </w:r>
            <w:r>
              <w:rPr>
                <w:sz w:val="24"/>
                <w:lang w:val="ru-RU"/>
              </w:rPr>
              <w:t xml:space="preserve"> </w:t>
            </w:r>
            <w:r w:rsidRPr="006060CE">
              <w:rPr>
                <w:sz w:val="24"/>
                <w:lang w:val="ru-RU"/>
              </w:rPr>
              <w:t>текста,</w:t>
            </w:r>
            <w:r>
              <w:rPr>
                <w:sz w:val="24"/>
                <w:lang w:val="ru-RU"/>
              </w:rPr>
              <w:t xml:space="preserve"> </w:t>
            </w:r>
            <w:r w:rsidRPr="006060CE">
              <w:rPr>
                <w:sz w:val="24"/>
                <w:lang w:val="ru-RU"/>
              </w:rPr>
              <w:t>Изучаемым</w:t>
            </w:r>
            <w:r>
              <w:rPr>
                <w:sz w:val="24"/>
                <w:lang w:val="ru-RU"/>
              </w:rPr>
              <w:t xml:space="preserve"> </w:t>
            </w:r>
            <w:r w:rsidRPr="006060CE">
              <w:rPr>
                <w:sz w:val="24"/>
                <w:lang w:val="ru-RU"/>
              </w:rPr>
              <w:t>событием,</w:t>
            </w:r>
            <w:r>
              <w:rPr>
                <w:sz w:val="24"/>
                <w:lang w:val="ru-RU"/>
              </w:rPr>
              <w:t xml:space="preserve"> </w:t>
            </w:r>
            <w:r w:rsidRPr="006060CE">
              <w:rPr>
                <w:sz w:val="24"/>
                <w:lang w:val="ru-RU"/>
              </w:rPr>
              <w:t>явлением, предметом и др.</w:t>
            </w:r>
          </w:p>
        </w:tc>
      </w:tr>
      <w:tr w:rsidR="00D3089A" w:rsidTr="008C68D4">
        <w:trPr>
          <w:trHeight w:val="1122"/>
        </w:trPr>
        <w:tc>
          <w:tcPr>
            <w:tcW w:w="4820" w:type="dxa"/>
            <w:gridSpan w:val="2"/>
          </w:tcPr>
          <w:p w:rsidR="00D3089A" w:rsidRPr="006060CE" w:rsidRDefault="00D3089A" w:rsidP="008C68D4">
            <w:pPr>
              <w:pStyle w:val="TableParagraph"/>
              <w:tabs>
                <w:tab w:val="left" w:pos="2245"/>
              </w:tabs>
              <w:spacing w:line="262" w:lineRule="exact"/>
              <w:rPr>
                <w:sz w:val="24"/>
                <w:lang w:val="ru-RU"/>
              </w:rPr>
            </w:pPr>
            <w:r>
              <w:rPr>
                <w:sz w:val="24"/>
                <w:lang w:val="ru-RU"/>
              </w:rPr>
              <w:t>3</w:t>
            </w:r>
            <w:r w:rsidRPr="006060CE">
              <w:rPr>
                <w:sz w:val="24"/>
                <w:lang w:val="ru-RU"/>
              </w:rPr>
              <w:t>.12.</w:t>
            </w:r>
            <w:r w:rsidRPr="006060CE">
              <w:rPr>
                <w:spacing w:val="-1"/>
                <w:sz w:val="24"/>
                <w:lang w:val="ru-RU"/>
              </w:rPr>
              <w:t xml:space="preserve"> </w:t>
            </w:r>
            <w:r w:rsidRPr="006060CE">
              <w:rPr>
                <w:sz w:val="24"/>
                <w:lang w:val="ru-RU"/>
              </w:rPr>
              <w:t>Объяснять</w:t>
            </w:r>
            <w:r>
              <w:rPr>
                <w:sz w:val="24"/>
                <w:lang w:val="ru-RU"/>
              </w:rPr>
              <w:t xml:space="preserve"> </w:t>
            </w:r>
            <w:r w:rsidRPr="006060CE">
              <w:rPr>
                <w:sz w:val="24"/>
                <w:lang w:val="ru-RU"/>
              </w:rPr>
              <w:t>явления,</w:t>
            </w:r>
            <w:r>
              <w:rPr>
                <w:sz w:val="24"/>
                <w:lang w:val="ru-RU"/>
              </w:rPr>
              <w:t xml:space="preserve"> </w:t>
            </w:r>
            <w:r w:rsidRPr="006060CE">
              <w:rPr>
                <w:sz w:val="24"/>
                <w:lang w:val="ru-RU"/>
              </w:rPr>
              <w:t>процессы,</w:t>
            </w:r>
            <w:r>
              <w:rPr>
                <w:sz w:val="24"/>
                <w:lang w:val="ru-RU"/>
              </w:rPr>
              <w:t xml:space="preserve"> </w:t>
            </w:r>
            <w:r w:rsidRPr="006060CE">
              <w:rPr>
                <w:sz w:val="24"/>
                <w:lang w:val="ru-RU"/>
              </w:rPr>
              <w:t>связи</w:t>
            </w:r>
            <w:r>
              <w:rPr>
                <w:sz w:val="24"/>
                <w:lang w:val="ru-RU"/>
              </w:rPr>
              <w:t xml:space="preserve"> </w:t>
            </w:r>
            <w:r w:rsidRPr="006060CE">
              <w:rPr>
                <w:sz w:val="24"/>
                <w:lang w:val="ru-RU"/>
              </w:rPr>
              <w:t>и</w:t>
            </w:r>
            <w:r>
              <w:rPr>
                <w:sz w:val="24"/>
                <w:lang w:val="ru-RU"/>
              </w:rPr>
              <w:t xml:space="preserve"> </w:t>
            </w:r>
            <w:r w:rsidRPr="006060CE">
              <w:rPr>
                <w:sz w:val="24"/>
                <w:lang w:val="ru-RU"/>
              </w:rPr>
              <w:t>отношения,</w:t>
            </w:r>
            <w:r>
              <w:rPr>
                <w:sz w:val="24"/>
                <w:lang w:val="ru-RU"/>
              </w:rPr>
              <w:t xml:space="preserve"> </w:t>
            </w:r>
            <w:r w:rsidRPr="006060CE">
              <w:rPr>
                <w:sz w:val="24"/>
                <w:lang w:val="ru-RU"/>
              </w:rPr>
              <w:t>выявляемые</w:t>
            </w:r>
            <w:r>
              <w:rPr>
                <w:sz w:val="24"/>
                <w:lang w:val="ru-RU"/>
              </w:rPr>
              <w:t xml:space="preserve"> </w:t>
            </w:r>
            <w:r w:rsidRPr="006060CE">
              <w:rPr>
                <w:sz w:val="24"/>
                <w:lang w:val="ru-RU"/>
              </w:rPr>
              <w:t>в</w:t>
            </w:r>
            <w:r>
              <w:rPr>
                <w:sz w:val="24"/>
                <w:lang w:val="ru-RU"/>
              </w:rPr>
              <w:t xml:space="preserve"> </w:t>
            </w:r>
            <w:r w:rsidRPr="006060CE">
              <w:rPr>
                <w:sz w:val="24"/>
                <w:lang w:val="ru-RU"/>
              </w:rPr>
              <w:t>ходе</w:t>
            </w:r>
            <w:r>
              <w:rPr>
                <w:sz w:val="24"/>
                <w:lang w:val="ru-RU"/>
              </w:rPr>
              <w:t xml:space="preserve"> </w:t>
            </w:r>
            <w:r w:rsidRPr="006060CE">
              <w:rPr>
                <w:sz w:val="24"/>
                <w:lang w:val="ru-RU"/>
              </w:rPr>
              <w:t>познавательной</w:t>
            </w:r>
            <w:r>
              <w:rPr>
                <w:sz w:val="24"/>
                <w:lang w:val="ru-RU"/>
              </w:rPr>
              <w:t xml:space="preserve"> и </w:t>
            </w:r>
            <w:r w:rsidRPr="006060CE">
              <w:rPr>
                <w:sz w:val="24"/>
                <w:lang w:val="ru-RU"/>
              </w:rPr>
              <w:t>исследовательской</w:t>
            </w:r>
            <w:r>
              <w:rPr>
                <w:sz w:val="24"/>
                <w:lang w:val="ru-RU"/>
              </w:rPr>
              <w:t xml:space="preserve"> </w:t>
            </w:r>
            <w:r w:rsidRPr="006060CE">
              <w:rPr>
                <w:sz w:val="24"/>
                <w:lang w:val="ru-RU"/>
              </w:rPr>
              <w:t>деятельности</w:t>
            </w:r>
            <w:r>
              <w:rPr>
                <w:sz w:val="24"/>
                <w:lang w:val="ru-RU"/>
              </w:rPr>
              <w:t xml:space="preserve"> </w:t>
            </w:r>
            <w:r w:rsidRPr="006060CE">
              <w:rPr>
                <w:sz w:val="24"/>
                <w:lang w:val="ru-RU"/>
              </w:rPr>
              <w:t>(приводить</w:t>
            </w:r>
            <w:r>
              <w:rPr>
                <w:sz w:val="24"/>
                <w:lang w:val="ru-RU"/>
              </w:rPr>
              <w:t xml:space="preserve"> </w:t>
            </w:r>
            <w:r w:rsidRPr="006060CE">
              <w:rPr>
                <w:sz w:val="24"/>
                <w:lang w:val="ru-RU"/>
              </w:rPr>
              <w:t>объяснение</w:t>
            </w:r>
            <w:r>
              <w:rPr>
                <w:sz w:val="24"/>
                <w:lang w:val="ru-RU"/>
              </w:rPr>
              <w:t xml:space="preserve"> </w:t>
            </w:r>
            <w:r w:rsidRPr="006060CE">
              <w:rPr>
                <w:sz w:val="24"/>
                <w:lang w:val="ru-RU"/>
              </w:rPr>
              <w:t>с</w:t>
            </w:r>
            <w:r>
              <w:rPr>
                <w:sz w:val="24"/>
                <w:lang w:val="ru-RU"/>
              </w:rPr>
              <w:t xml:space="preserve"> </w:t>
            </w:r>
            <w:r w:rsidRPr="006060CE">
              <w:rPr>
                <w:sz w:val="24"/>
                <w:lang w:val="ru-RU"/>
              </w:rPr>
              <w:t>изменением</w:t>
            </w:r>
            <w:r>
              <w:rPr>
                <w:sz w:val="24"/>
                <w:lang w:val="ru-RU"/>
              </w:rPr>
              <w:t xml:space="preserve"> </w:t>
            </w:r>
            <w:r w:rsidRPr="006060CE">
              <w:rPr>
                <w:sz w:val="24"/>
                <w:lang w:val="ru-RU"/>
              </w:rPr>
              <w:t>формы</w:t>
            </w:r>
            <w:r>
              <w:rPr>
                <w:sz w:val="24"/>
                <w:lang w:val="ru-RU"/>
              </w:rPr>
              <w:t xml:space="preserve"> </w:t>
            </w:r>
            <w:r w:rsidRPr="006060CE">
              <w:rPr>
                <w:sz w:val="24"/>
                <w:lang w:val="ru-RU"/>
              </w:rPr>
              <w:t>представления;</w:t>
            </w:r>
            <w:r>
              <w:rPr>
                <w:sz w:val="24"/>
                <w:lang w:val="ru-RU"/>
              </w:rPr>
              <w:t xml:space="preserve"> </w:t>
            </w:r>
            <w:r w:rsidRPr="006060CE">
              <w:rPr>
                <w:sz w:val="24"/>
                <w:lang w:val="ru-RU"/>
              </w:rPr>
              <w:t>объяснять, детализируя или</w:t>
            </w:r>
            <w:r>
              <w:rPr>
                <w:sz w:val="24"/>
                <w:lang w:val="ru-RU"/>
              </w:rPr>
              <w:t xml:space="preserve"> </w:t>
            </w:r>
            <w:r w:rsidRPr="006060CE">
              <w:rPr>
                <w:sz w:val="24"/>
                <w:lang w:val="ru-RU"/>
              </w:rPr>
              <w:t>обобщая;</w:t>
            </w:r>
            <w:r>
              <w:rPr>
                <w:sz w:val="24"/>
                <w:lang w:val="ru-RU"/>
              </w:rPr>
              <w:t xml:space="preserve"> </w:t>
            </w:r>
            <w:r w:rsidRPr="006060CE">
              <w:rPr>
                <w:sz w:val="24"/>
                <w:lang w:val="ru-RU"/>
              </w:rPr>
              <w:t>объяснять</w:t>
            </w:r>
            <w:r>
              <w:rPr>
                <w:sz w:val="24"/>
                <w:lang w:val="ru-RU"/>
              </w:rPr>
              <w:t xml:space="preserve"> </w:t>
            </w:r>
            <w:r w:rsidRPr="006060CE">
              <w:rPr>
                <w:sz w:val="24"/>
                <w:lang w:val="ru-RU"/>
              </w:rPr>
              <w:t xml:space="preserve">с </w:t>
            </w:r>
            <w:r w:rsidRPr="006060CE">
              <w:rPr>
                <w:sz w:val="24"/>
                <w:lang w:val="ru-RU"/>
              </w:rPr>
              <w:lastRenderedPageBreak/>
              <w:t>заданной точки зрения)</w:t>
            </w:r>
          </w:p>
        </w:tc>
        <w:tc>
          <w:tcPr>
            <w:tcW w:w="5670" w:type="dxa"/>
            <w:gridSpan w:val="2"/>
          </w:tcPr>
          <w:p w:rsidR="00D3089A" w:rsidRPr="006060CE" w:rsidRDefault="00D3089A" w:rsidP="008C68D4">
            <w:pPr>
              <w:pStyle w:val="TableParagraph"/>
              <w:tabs>
                <w:tab w:val="left" w:pos="1350"/>
                <w:tab w:val="left" w:pos="2587"/>
              </w:tabs>
              <w:spacing w:line="262" w:lineRule="exact"/>
              <w:ind w:left="107"/>
              <w:rPr>
                <w:sz w:val="24"/>
                <w:lang w:val="ru-RU"/>
              </w:rPr>
            </w:pPr>
            <w:r w:rsidRPr="00ED46C8">
              <w:rPr>
                <w:sz w:val="24"/>
                <w:lang w:val="ru-RU"/>
              </w:rPr>
              <w:lastRenderedPageBreak/>
              <w:t>Привести</w:t>
            </w:r>
            <w:r>
              <w:rPr>
                <w:sz w:val="24"/>
                <w:lang w:val="ru-RU"/>
              </w:rPr>
              <w:t xml:space="preserve"> </w:t>
            </w:r>
            <w:r w:rsidRPr="00ED46C8">
              <w:rPr>
                <w:sz w:val="24"/>
                <w:lang w:val="ru-RU"/>
              </w:rPr>
              <w:t>примеры,</w:t>
            </w:r>
            <w:r>
              <w:rPr>
                <w:sz w:val="24"/>
                <w:lang w:val="ru-RU"/>
              </w:rPr>
              <w:t xml:space="preserve"> </w:t>
            </w:r>
            <w:r w:rsidRPr="00ED46C8">
              <w:rPr>
                <w:sz w:val="24"/>
                <w:lang w:val="ru-RU"/>
              </w:rPr>
              <w:t>провести</w:t>
            </w:r>
            <w:r>
              <w:rPr>
                <w:sz w:val="24"/>
                <w:lang w:val="ru-RU"/>
              </w:rPr>
              <w:t xml:space="preserve"> </w:t>
            </w:r>
            <w:r w:rsidRPr="006060CE">
              <w:rPr>
                <w:sz w:val="24"/>
                <w:lang w:val="ru-RU"/>
              </w:rPr>
              <w:t>аналогию,</w:t>
            </w:r>
            <w:r w:rsidRPr="006060CE">
              <w:rPr>
                <w:sz w:val="24"/>
                <w:lang w:val="ru-RU"/>
              </w:rPr>
              <w:tab/>
              <w:t>определить</w:t>
            </w:r>
            <w:r>
              <w:rPr>
                <w:sz w:val="24"/>
                <w:lang w:val="ru-RU"/>
              </w:rPr>
              <w:t xml:space="preserve"> </w:t>
            </w:r>
            <w:r w:rsidRPr="006060CE">
              <w:rPr>
                <w:sz w:val="24"/>
                <w:lang w:val="ru-RU"/>
              </w:rPr>
              <w:t>Закономерность</w:t>
            </w:r>
            <w:r>
              <w:rPr>
                <w:sz w:val="24"/>
                <w:lang w:val="ru-RU"/>
              </w:rPr>
              <w:t xml:space="preserve"> </w:t>
            </w:r>
            <w:r w:rsidRPr="006060CE">
              <w:rPr>
                <w:sz w:val="24"/>
                <w:lang w:val="ru-RU"/>
              </w:rPr>
              <w:t>в</w:t>
            </w:r>
            <w:r>
              <w:rPr>
                <w:sz w:val="24"/>
                <w:lang w:val="ru-RU"/>
              </w:rPr>
              <w:t xml:space="preserve"> </w:t>
            </w:r>
            <w:r w:rsidRPr="006060CE">
              <w:rPr>
                <w:sz w:val="24"/>
                <w:lang w:val="ru-RU"/>
              </w:rPr>
              <w:t>ряду</w:t>
            </w:r>
            <w:r>
              <w:rPr>
                <w:sz w:val="24"/>
                <w:lang w:val="ru-RU"/>
              </w:rPr>
              <w:t xml:space="preserve"> </w:t>
            </w:r>
            <w:r w:rsidRPr="006060CE">
              <w:rPr>
                <w:sz w:val="24"/>
                <w:lang w:val="ru-RU"/>
              </w:rPr>
              <w:t>изучаемых явлений, процессов,</w:t>
            </w:r>
            <w:r>
              <w:rPr>
                <w:sz w:val="24"/>
                <w:lang w:val="ru-RU"/>
              </w:rPr>
              <w:t xml:space="preserve"> </w:t>
            </w:r>
            <w:r w:rsidRPr="006060CE">
              <w:rPr>
                <w:sz w:val="24"/>
                <w:lang w:val="ru-RU"/>
              </w:rPr>
              <w:t>связей, отношений.</w:t>
            </w:r>
            <w:r>
              <w:rPr>
                <w:sz w:val="24"/>
                <w:lang w:val="ru-RU"/>
              </w:rPr>
              <w:t xml:space="preserve"> </w:t>
            </w:r>
            <w:r w:rsidRPr="006060CE">
              <w:rPr>
                <w:sz w:val="24"/>
                <w:lang w:val="ru-RU"/>
              </w:rPr>
              <w:t>Объяснить явления, процессы,</w:t>
            </w:r>
            <w:r>
              <w:rPr>
                <w:sz w:val="24"/>
                <w:lang w:val="ru-RU"/>
              </w:rPr>
              <w:t xml:space="preserve"> </w:t>
            </w:r>
            <w:r w:rsidRPr="00052A23">
              <w:rPr>
                <w:sz w:val="24"/>
                <w:lang w:val="ru-RU"/>
              </w:rPr>
              <w:t>связи, отношения с точки зрения</w:t>
            </w:r>
            <w:r>
              <w:rPr>
                <w:sz w:val="24"/>
                <w:lang w:val="ru-RU"/>
              </w:rPr>
              <w:t xml:space="preserve"> </w:t>
            </w:r>
            <w:r w:rsidRPr="006060CE">
              <w:rPr>
                <w:sz w:val="24"/>
                <w:lang w:val="ru-RU"/>
              </w:rPr>
              <w:t>их</w:t>
            </w:r>
            <w:r>
              <w:rPr>
                <w:sz w:val="24"/>
                <w:lang w:val="ru-RU"/>
              </w:rPr>
              <w:t xml:space="preserve"> </w:t>
            </w:r>
            <w:r w:rsidRPr="006060CE">
              <w:rPr>
                <w:sz w:val="24"/>
                <w:lang w:val="ru-RU"/>
              </w:rPr>
              <w:t>взаимосвязей,</w:t>
            </w:r>
            <w:r>
              <w:rPr>
                <w:sz w:val="24"/>
                <w:lang w:val="ru-RU"/>
              </w:rPr>
              <w:t xml:space="preserve"> </w:t>
            </w:r>
            <w:r w:rsidRPr="006060CE">
              <w:rPr>
                <w:sz w:val="24"/>
                <w:lang w:val="ru-RU"/>
              </w:rPr>
              <w:t>причин,</w:t>
            </w:r>
            <w:r>
              <w:rPr>
                <w:sz w:val="24"/>
                <w:lang w:val="ru-RU"/>
              </w:rPr>
              <w:t xml:space="preserve"> </w:t>
            </w:r>
            <w:r w:rsidRPr="00052A23">
              <w:rPr>
                <w:sz w:val="24"/>
                <w:lang w:val="ru-RU"/>
              </w:rPr>
              <w:t>значимости, роли и т. д.</w:t>
            </w:r>
            <w:r>
              <w:rPr>
                <w:sz w:val="24"/>
                <w:lang w:val="ru-RU"/>
              </w:rPr>
              <w:t xml:space="preserve"> </w:t>
            </w:r>
            <w:r w:rsidRPr="006060CE">
              <w:rPr>
                <w:sz w:val="24"/>
                <w:lang w:val="ru-RU"/>
              </w:rPr>
              <w:t>Объяснить установленные или</w:t>
            </w:r>
            <w:r>
              <w:rPr>
                <w:sz w:val="24"/>
                <w:lang w:val="ru-RU"/>
              </w:rPr>
              <w:t xml:space="preserve"> </w:t>
            </w:r>
            <w:r w:rsidRPr="006060CE">
              <w:rPr>
                <w:sz w:val="24"/>
                <w:lang w:val="ru-RU"/>
              </w:rPr>
              <w:t xml:space="preserve">выявленные связи, </w:t>
            </w:r>
            <w:r w:rsidRPr="006060CE">
              <w:rPr>
                <w:sz w:val="24"/>
                <w:lang w:val="ru-RU"/>
              </w:rPr>
              <w:lastRenderedPageBreak/>
              <w:t>отношения</w:t>
            </w:r>
          </w:p>
        </w:tc>
        <w:tc>
          <w:tcPr>
            <w:tcW w:w="4820" w:type="dxa"/>
          </w:tcPr>
          <w:p w:rsidR="00D3089A" w:rsidRPr="00ED46C8" w:rsidRDefault="00D3089A" w:rsidP="008C68D4">
            <w:pPr>
              <w:pStyle w:val="TableParagraph"/>
              <w:tabs>
                <w:tab w:val="left" w:pos="1333"/>
                <w:tab w:val="left" w:pos="2978"/>
              </w:tabs>
              <w:spacing w:line="262" w:lineRule="exact"/>
              <w:rPr>
                <w:sz w:val="24"/>
                <w:lang w:val="ru-RU"/>
              </w:rPr>
            </w:pPr>
            <w:r w:rsidRPr="00ED46C8">
              <w:rPr>
                <w:sz w:val="24"/>
                <w:lang w:val="ru-RU"/>
              </w:rPr>
              <w:lastRenderedPageBreak/>
              <w:t>Провести</w:t>
            </w:r>
            <w:r>
              <w:rPr>
                <w:sz w:val="24"/>
                <w:lang w:val="ru-RU"/>
              </w:rPr>
              <w:t xml:space="preserve"> </w:t>
            </w:r>
            <w:r w:rsidRPr="00ED46C8">
              <w:rPr>
                <w:sz w:val="24"/>
                <w:lang w:val="ru-RU"/>
              </w:rPr>
              <w:t>исследование</w:t>
            </w:r>
            <w:r>
              <w:rPr>
                <w:sz w:val="24"/>
                <w:lang w:val="ru-RU"/>
              </w:rPr>
              <w:t xml:space="preserve"> </w:t>
            </w:r>
            <w:r w:rsidRPr="00ED46C8">
              <w:rPr>
                <w:sz w:val="24"/>
                <w:lang w:val="ru-RU"/>
              </w:rPr>
              <w:t>на</w:t>
            </w:r>
            <w:r>
              <w:rPr>
                <w:sz w:val="24"/>
                <w:lang w:val="ru-RU"/>
              </w:rPr>
              <w:t xml:space="preserve"> </w:t>
            </w:r>
            <w:r w:rsidRPr="006060CE">
              <w:rPr>
                <w:sz w:val="24"/>
                <w:lang w:val="ru-RU"/>
              </w:rPr>
              <w:t>заданную тему и подготовить</w:t>
            </w:r>
            <w:r>
              <w:rPr>
                <w:sz w:val="24"/>
                <w:lang w:val="ru-RU"/>
              </w:rPr>
              <w:t xml:space="preserve"> </w:t>
            </w:r>
            <w:r w:rsidRPr="006060CE">
              <w:rPr>
                <w:sz w:val="24"/>
                <w:lang w:val="ru-RU"/>
              </w:rPr>
              <w:t>по</w:t>
            </w:r>
            <w:r>
              <w:rPr>
                <w:sz w:val="24"/>
                <w:lang w:val="ru-RU"/>
              </w:rPr>
              <w:t xml:space="preserve"> </w:t>
            </w:r>
            <w:r w:rsidRPr="006060CE">
              <w:rPr>
                <w:sz w:val="24"/>
                <w:lang w:val="ru-RU"/>
              </w:rPr>
              <w:t>его</w:t>
            </w:r>
            <w:r>
              <w:rPr>
                <w:sz w:val="24"/>
                <w:lang w:val="ru-RU"/>
              </w:rPr>
              <w:t xml:space="preserve"> </w:t>
            </w:r>
            <w:r w:rsidRPr="006060CE">
              <w:rPr>
                <w:sz w:val="24"/>
                <w:lang w:val="ru-RU"/>
              </w:rPr>
              <w:t>результатам</w:t>
            </w:r>
            <w:r>
              <w:rPr>
                <w:sz w:val="24"/>
                <w:lang w:val="ru-RU"/>
              </w:rPr>
              <w:t xml:space="preserve"> </w:t>
            </w:r>
            <w:r w:rsidRPr="00ED46C8">
              <w:rPr>
                <w:sz w:val="24"/>
                <w:lang w:val="ru-RU"/>
              </w:rPr>
              <w:t>сообщение,</w:t>
            </w:r>
            <w:r>
              <w:rPr>
                <w:sz w:val="24"/>
                <w:lang w:val="ru-RU"/>
              </w:rPr>
              <w:t xml:space="preserve"> </w:t>
            </w:r>
            <w:r w:rsidRPr="00ED46C8">
              <w:rPr>
                <w:sz w:val="24"/>
                <w:lang w:val="ru-RU"/>
              </w:rPr>
              <w:t>презентацию,</w:t>
            </w:r>
            <w:r>
              <w:rPr>
                <w:sz w:val="24"/>
                <w:lang w:val="ru-RU"/>
              </w:rPr>
              <w:t xml:space="preserve"> </w:t>
            </w:r>
            <w:r w:rsidRPr="00ED46C8">
              <w:rPr>
                <w:sz w:val="24"/>
                <w:lang w:val="ru-RU"/>
              </w:rPr>
              <w:t>интеллект-карту</w:t>
            </w:r>
          </w:p>
        </w:tc>
      </w:tr>
      <w:tr w:rsidR="00D3089A" w:rsidTr="008C68D4">
        <w:trPr>
          <w:trHeight w:val="1122"/>
        </w:trPr>
        <w:tc>
          <w:tcPr>
            <w:tcW w:w="4820" w:type="dxa"/>
            <w:gridSpan w:val="2"/>
          </w:tcPr>
          <w:p w:rsidR="00D3089A" w:rsidRPr="006060CE" w:rsidRDefault="00D3089A" w:rsidP="008C68D4">
            <w:pPr>
              <w:pStyle w:val="TableParagraph"/>
              <w:spacing w:line="265" w:lineRule="exact"/>
              <w:rPr>
                <w:sz w:val="24"/>
                <w:lang w:val="ru-RU"/>
              </w:rPr>
            </w:pPr>
            <w:r>
              <w:rPr>
                <w:sz w:val="24"/>
                <w:lang w:val="ru-RU"/>
              </w:rPr>
              <w:lastRenderedPageBreak/>
              <w:t>3</w:t>
            </w:r>
            <w:r w:rsidRPr="006060CE">
              <w:rPr>
                <w:sz w:val="24"/>
                <w:lang w:val="ru-RU"/>
              </w:rPr>
              <w:t>.13. Выявлять и называть</w:t>
            </w:r>
            <w:r>
              <w:rPr>
                <w:sz w:val="24"/>
                <w:lang w:val="ru-RU"/>
              </w:rPr>
              <w:t xml:space="preserve"> </w:t>
            </w:r>
            <w:r w:rsidRPr="006060CE">
              <w:rPr>
                <w:sz w:val="24"/>
                <w:lang w:val="ru-RU"/>
              </w:rPr>
              <w:t>причины события,</w:t>
            </w:r>
            <w:r w:rsidRPr="006060CE">
              <w:rPr>
                <w:spacing w:val="56"/>
                <w:sz w:val="24"/>
                <w:lang w:val="ru-RU"/>
              </w:rPr>
              <w:t xml:space="preserve"> </w:t>
            </w:r>
            <w:r w:rsidRPr="006060CE">
              <w:rPr>
                <w:sz w:val="24"/>
                <w:lang w:val="ru-RU"/>
              </w:rPr>
              <w:t>явления,</w:t>
            </w:r>
            <w:r>
              <w:rPr>
                <w:sz w:val="24"/>
                <w:lang w:val="ru-RU"/>
              </w:rPr>
              <w:t xml:space="preserve"> </w:t>
            </w:r>
            <w:r w:rsidRPr="006060CE">
              <w:rPr>
                <w:sz w:val="24"/>
                <w:lang w:val="ru-RU"/>
              </w:rPr>
              <w:t>в</w:t>
            </w:r>
            <w:r>
              <w:rPr>
                <w:sz w:val="24"/>
                <w:lang w:val="ru-RU"/>
              </w:rPr>
              <w:t xml:space="preserve"> </w:t>
            </w:r>
            <w:r w:rsidRPr="006060CE">
              <w:rPr>
                <w:sz w:val="24"/>
                <w:lang w:val="ru-RU"/>
              </w:rPr>
              <w:t>том</w:t>
            </w:r>
            <w:r>
              <w:rPr>
                <w:sz w:val="24"/>
                <w:lang w:val="ru-RU"/>
              </w:rPr>
              <w:t xml:space="preserve"> </w:t>
            </w:r>
            <w:r w:rsidRPr="006060CE">
              <w:rPr>
                <w:sz w:val="24"/>
                <w:lang w:val="ru-RU"/>
              </w:rPr>
              <w:t>числе</w:t>
            </w:r>
            <w:r>
              <w:rPr>
                <w:sz w:val="24"/>
                <w:lang w:val="ru-RU"/>
              </w:rPr>
              <w:t xml:space="preserve"> </w:t>
            </w:r>
            <w:r w:rsidRPr="006060CE">
              <w:rPr>
                <w:sz w:val="24"/>
                <w:lang w:val="ru-RU"/>
              </w:rPr>
              <w:t>возможные</w:t>
            </w:r>
            <w:r>
              <w:rPr>
                <w:sz w:val="24"/>
                <w:lang w:val="ru-RU"/>
              </w:rPr>
              <w:t xml:space="preserve"> </w:t>
            </w:r>
            <w:r w:rsidRPr="006060CE">
              <w:rPr>
                <w:spacing w:val="-6"/>
                <w:sz w:val="24"/>
                <w:lang w:val="ru-RU"/>
              </w:rPr>
              <w:t xml:space="preserve">причины </w:t>
            </w:r>
            <w:r w:rsidRPr="006060CE">
              <w:rPr>
                <w:sz w:val="24"/>
                <w:lang w:val="ru-RU"/>
              </w:rPr>
              <w:t xml:space="preserve">/ </w:t>
            </w:r>
            <w:r w:rsidRPr="006060CE">
              <w:rPr>
                <w:spacing w:val="-6"/>
                <w:sz w:val="24"/>
                <w:lang w:val="ru-RU"/>
              </w:rPr>
              <w:t>наиболее вероятные</w:t>
            </w:r>
            <w:r>
              <w:rPr>
                <w:spacing w:val="-6"/>
                <w:sz w:val="24"/>
                <w:lang w:val="ru-RU"/>
              </w:rPr>
              <w:t xml:space="preserve"> </w:t>
            </w:r>
            <w:r w:rsidRPr="006060CE">
              <w:rPr>
                <w:sz w:val="24"/>
                <w:lang w:val="ru-RU"/>
              </w:rPr>
              <w:t>причины,</w:t>
            </w:r>
            <w:r>
              <w:rPr>
                <w:sz w:val="24"/>
                <w:lang w:val="ru-RU"/>
              </w:rPr>
              <w:t xml:space="preserve"> </w:t>
            </w:r>
            <w:r w:rsidRPr="006060CE">
              <w:rPr>
                <w:sz w:val="24"/>
                <w:lang w:val="ru-RU"/>
              </w:rPr>
              <w:t>возможные</w:t>
            </w:r>
            <w:r>
              <w:rPr>
                <w:sz w:val="24"/>
                <w:lang w:val="ru-RU"/>
              </w:rPr>
              <w:t xml:space="preserve"> </w:t>
            </w:r>
            <w:r w:rsidRPr="006060CE">
              <w:rPr>
                <w:sz w:val="24"/>
                <w:lang w:val="ru-RU"/>
              </w:rPr>
              <w:t>последствия</w:t>
            </w:r>
            <w:r w:rsidRPr="006060CE">
              <w:rPr>
                <w:sz w:val="24"/>
                <w:lang w:val="ru-RU"/>
              </w:rPr>
              <w:tab/>
              <w:t>заданной</w:t>
            </w:r>
            <w:r>
              <w:rPr>
                <w:sz w:val="24"/>
                <w:lang w:val="ru-RU"/>
              </w:rPr>
              <w:t xml:space="preserve"> </w:t>
            </w:r>
            <w:r w:rsidRPr="006060CE">
              <w:rPr>
                <w:sz w:val="24"/>
                <w:lang w:val="ru-RU"/>
              </w:rPr>
              <w:t>причины</w:t>
            </w:r>
            <w:r>
              <w:rPr>
                <w:sz w:val="24"/>
                <w:lang w:val="ru-RU"/>
              </w:rPr>
              <w:t xml:space="preserve"> </w:t>
            </w:r>
            <w:r w:rsidRPr="006060CE">
              <w:rPr>
                <w:sz w:val="24"/>
                <w:lang w:val="ru-RU"/>
              </w:rPr>
              <w:t>самостоятельно</w:t>
            </w:r>
          </w:p>
        </w:tc>
        <w:tc>
          <w:tcPr>
            <w:tcW w:w="5670" w:type="dxa"/>
            <w:gridSpan w:val="2"/>
          </w:tcPr>
          <w:p w:rsidR="00D3089A" w:rsidRPr="00ED46C8" w:rsidRDefault="00D3089A" w:rsidP="008C68D4">
            <w:pPr>
              <w:pStyle w:val="TableParagraph"/>
              <w:tabs>
                <w:tab w:val="left" w:pos="2127"/>
                <w:tab w:val="left" w:pos="2909"/>
              </w:tabs>
              <w:spacing w:line="265" w:lineRule="exact"/>
              <w:ind w:left="107"/>
              <w:rPr>
                <w:sz w:val="24"/>
                <w:lang w:val="ru-RU"/>
              </w:rPr>
            </w:pPr>
            <w:r w:rsidRPr="00ED46C8">
              <w:rPr>
                <w:sz w:val="24"/>
                <w:lang w:val="ru-RU"/>
              </w:rPr>
              <w:t>Предположить,</w:t>
            </w:r>
            <w:r>
              <w:rPr>
                <w:sz w:val="24"/>
                <w:lang w:val="ru-RU"/>
              </w:rPr>
              <w:t xml:space="preserve"> </w:t>
            </w:r>
            <w:r w:rsidRPr="00ED46C8">
              <w:rPr>
                <w:sz w:val="24"/>
                <w:lang w:val="ru-RU"/>
              </w:rPr>
              <w:t>что</w:t>
            </w:r>
            <w:r w:rsidRPr="00ED46C8">
              <w:rPr>
                <w:sz w:val="24"/>
                <w:lang w:val="ru-RU"/>
              </w:rPr>
              <w:tab/>
              <w:t>могло</w:t>
            </w:r>
            <w:r>
              <w:rPr>
                <w:sz w:val="24"/>
                <w:lang w:val="ru-RU"/>
              </w:rPr>
              <w:t xml:space="preserve"> </w:t>
            </w:r>
            <w:r w:rsidRPr="006060CE">
              <w:rPr>
                <w:sz w:val="24"/>
                <w:lang w:val="ru-RU"/>
              </w:rPr>
              <w:t>послужить</w:t>
            </w:r>
            <w:r>
              <w:rPr>
                <w:sz w:val="24"/>
                <w:lang w:val="ru-RU"/>
              </w:rPr>
              <w:t xml:space="preserve"> </w:t>
            </w:r>
            <w:r w:rsidRPr="006060CE">
              <w:rPr>
                <w:sz w:val="24"/>
                <w:lang w:val="ru-RU"/>
              </w:rPr>
              <w:t>причинами</w:t>
            </w:r>
            <w:r>
              <w:rPr>
                <w:sz w:val="24"/>
                <w:lang w:val="ru-RU"/>
              </w:rPr>
              <w:t xml:space="preserve"> </w:t>
            </w:r>
            <w:r w:rsidRPr="006060CE">
              <w:rPr>
                <w:sz w:val="24"/>
                <w:lang w:val="ru-RU"/>
              </w:rPr>
              <w:t>для</w:t>
            </w:r>
            <w:r>
              <w:rPr>
                <w:sz w:val="24"/>
                <w:lang w:val="ru-RU"/>
              </w:rPr>
              <w:t xml:space="preserve"> д</w:t>
            </w:r>
            <w:r w:rsidRPr="006060CE">
              <w:rPr>
                <w:sz w:val="24"/>
                <w:lang w:val="ru-RU"/>
              </w:rPr>
              <w:t>анного</w:t>
            </w:r>
            <w:r>
              <w:rPr>
                <w:sz w:val="24"/>
                <w:lang w:val="ru-RU"/>
              </w:rPr>
              <w:t xml:space="preserve"> </w:t>
            </w:r>
            <w:r w:rsidRPr="006060CE">
              <w:rPr>
                <w:sz w:val="24"/>
                <w:lang w:val="ru-RU"/>
              </w:rPr>
              <w:t>события,</w:t>
            </w:r>
            <w:r>
              <w:rPr>
                <w:sz w:val="24"/>
                <w:lang w:val="ru-RU"/>
              </w:rPr>
              <w:t xml:space="preserve"> </w:t>
            </w:r>
            <w:r w:rsidRPr="006060CE">
              <w:rPr>
                <w:sz w:val="24"/>
                <w:lang w:val="ru-RU"/>
              </w:rPr>
              <w:t>явления;</w:t>
            </w:r>
            <w:r>
              <w:rPr>
                <w:sz w:val="24"/>
                <w:lang w:val="ru-RU"/>
              </w:rPr>
              <w:t xml:space="preserve"> </w:t>
            </w:r>
            <w:r w:rsidRPr="006060CE">
              <w:rPr>
                <w:sz w:val="24"/>
                <w:lang w:val="ru-RU"/>
              </w:rPr>
              <w:t>какими</w:t>
            </w:r>
            <w:r>
              <w:rPr>
                <w:sz w:val="24"/>
                <w:lang w:val="ru-RU"/>
              </w:rPr>
              <w:t xml:space="preserve"> </w:t>
            </w:r>
            <w:r w:rsidRPr="006060CE">
              <w:rPr>
                <w:sz w:val="24"/>
                <w:lang w:val="ru-RU"/>
              </w:rPr>
              <w:t>могли</w:t>
            </w:r>
            <w:r>
              <w:rPr>
                <w:sz w:val="24"/>
                <w:lang w:val="ru-RU"/>
              </w:rPr>
              <w:t xml:space="preserve"> </w:t>
            </w:r>
            <w:r w:rsidRPr="006060CE">
              <w:rPr>
                <w:sz w:val="24"/>
                <w:lang w:val="ru-RU"/>
              </w:rPr>
              <w:t>бы</w:t>
            </w:r>
            <w:r>
              <w:rPr>
                <w:sz w:val="24"/>
                <w:lang w:val="ru-RU"/>
              </w:rPr>
              <w:t xml:space="preserve"> </w:t>
            </w:r>
            <w:r w:rsidRPr="006060CE">
              <w:rPr>
                <w:sz w:val="24"/>
                <w:lang w:val="ru-RU"/>
              </w:rPr>
              <w:t>быть</w:t>
            </w:r>
            <w:r>
              <w:rPr>
                <w:sz w:val="24"/>
                <w:lang w:val="ru-RU"/>
              </w:rPr>
              <w:t xml:space="preserve"> </w:t>
            </w:r>
            <w:r w:rsidRPr="006060CE">
              <w:rPr>
                <w:sz w:val="24"/>
                <w:lang w:val="ru-RU"/>
              </w:rPr>
              <w:t>последствия, если бы события,</w:t>
            </w:r>
            <w:r>
              <w:rPr>
                <w:sz w:val="24"/>
                <w:lang w:val="ru-RU"/>
              </w:rPr>
              <w:t xml:space="preserve"> </w:t>
            </w:r>
            <w:r w:rsidRPr="00ED46C8">
              <w:rPr>
                <w:sz w:val="24"/>
                <w:lang w:val="ru-RU"/>
              </w:rPr>
              <w:t>явления</w:t>
            </w:r>
            <w:r w:rsidRPr="00ED46C8">
              <w:rPr>
                <w:sz w:val="24"/>
                <w:lang w:val="ru-RU"/>
              </w:rPr>
              <w:tab/>
              <w:t>происходили,</w:t>
            </w:r>
            <w:r>
              <w:rPr>
                <w:sz w:val="24"/>
                <w:lang w:val="ru-RU"/>
              </w:rPr>
              <w:t xml:space="preserve"> </w:t>
            </w:r>
            <w:r w:rsidRPr="00ED46C8">
              <w:rPr>
                <w:sz w:val="24"/>
                <w:lang w:val="ru-RU"/>
              </w:rPr>
              <w:t>развивались по-другому.</w:t>
            </w:r>
          </w:p>
        </w:tc>
        <w:tc>
          <w:tcPr>
            <w:tcW w:w="4820" w:type="dxa"/>
          </w:tcPr>
          <w:p w:rsidR="00D3089A" w:rsidRPr="00ED46C8" w:rsidRDefault="00D3089A" w:rsidP="008C68D4">
            <w:pPr>
              <w:pStyle w:val="TableParagraph"/>
              <w:tabs>
                <w:tab w:val="left" w:pos="2127"/>
              </w:tabs>
              <w:spacing w:line="265" w:lineRule="exact"/>
              <w:rPr>
                <w:sz w:val="24"/>
                <w:lang w:val="ru-RU"/>
              </w:rPr>
            </w:pPr>
            <w:r w:rsidRPr="00ED46C8">
              <w:rPr>
                <w:sz w:val="24"/>
                <w:lang w:val="ru-RU"/>
              </w:rPr>
              <w:t>Провести</w:t>
            </w:r>
            <w:r>
              <w:rPr>
                <w:sz w:val="24"/>
                <w:lang w:val="ru-RU"/>
              </w:rPr>
              <w:t xml:space="preserve"> </w:t>
            </w:r>
            <w:r w:rsidRPr="00ED46C8">
              <w:rPr>
                <w:sz w:val="24"/>
                <w:lang w:val="ru-RU"/>
              </w:rPr>
              <w:t>причинно-</w:t>
            </w:r>
            <w:r>
              <w:rPr>
                <w:sz w:val="24"/>
                <w:lang w:val="ru-RU"/>
              </w:rPr>
              <w:t xml:space="preserve"> </w:t>
            </w:r>
            <w:r w:rsidRPr="00ED46C8">
              <w:rPr>
                <w:sz w:val="24"/>
                <w:lang w:val="ru-RU"/>
              </w:rPr>
              <w:t>следственный</w:t>
            </w:r>
            <w:r>
              <w:rPr>
                <w:sz w:val="24"/>
                <w:lang w:val="ru-RU"/>
              </w:rPr>
              <w:t xml:space="preserve"> </w:t>
            </w:r>
            <w:r w:rsidRPr="00ED46C8">
              <w:rPr>
                <w:sz w:val="24"/>
                <w:lang w:val="ru-RU"/>
              </w:rPr>
              <w:t>анализ</w:t>
            </w:r>
            <w:r>
              <w:rPr>
                <w:sz w:val="24"/>
                <w:lang w:val="ru-RU"/>
              </w:rPr>
              <w:t xml:space="preserve"> </w:t>
            </w:r>
            <w:r w:rsidRPr="00ED46C8">
              <w:rPr>
                <w:sz w:val="24"/>
                <w:lang w:val="ru-RU"/>
              </w:rPr>
              <w:t>события, явления</w:t>
            </w:r>
          </w:p>
        </w:tc>
      </w:tr>
      <w:tr w:rsidR="00D3089A" w:rsidRPr="00912560" w:rsidTr="008C68D4">
        <w:trPr>
          <w:trHeight w:val="921"/>
        </w:trPr>
        <w:tc>
          <w:tcPr>
            <w:tcW w:w="15310" w:type="dxa"/>
            <w:gridSpan w:val="5"/>
          </w:tcPr>
          <w:p w:rsidR="00D3089A" w:rsidRDefault="00D3089A" w:rsidP="008C68D4">
            <w:pPr>
              <w:suppressAutoHyphens w:val="0"/>
              <w:adjustRightInd w:val="0"/>
              <w:spacing w:line="240" w:lineRule="auto"/>
              <w:ind w:firstLine="0"/>
              <w:rPr>
                <w:rFonts w:eastAsia="Times New Roman"/>
                <w:b/>
                <w:sz w:val="22"/>
                <w:szCs w:val="20"/>
                <w:lang w:val="ru-RU" w:eastAsia="ru-RU"/>
              </w:rPr>
            </w:pPr>
          </w:p>
          <w:p w:rsidR="00D3089A" w:rsidRDefault="00D3089A" w:rsidP="008C68D4">
            <w:pPr>
              <w:suppressAutoHyphens w:val="0"/>
              <w:adjustRightInd w:val="0"/>
              <w:spacing w:line="240" w:lineRule="auto"/>
              <w:ind w:firstLine="0"/>
              <w:rPr>
                <w:rFonts w:eastAsia="Times New Roman"/>
                <w:b/>
                <w:sz w:val="22"/>
                <w:szCs w:val="20"/>
                <w:lang w:val="ru-RU" w:eastAsia="ru-RU"/>
              </w:rPr>
            </w:pPr>
            <w:r w:rsidRPr="00EE59D8">
              <w:rPr>
                <w:rFonts w:eastAsia="Times New Roman"/>
                <w:b/>
                <w:sz w:val="22"/>
                <w:szCs w:val="20"/>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089A" w:rsidRPr="00912560" w:rsidRDefault="00D3089A" w:rsidP="008C68D4">
            <w:pPr>
              <w:suppressAutoHyphens w:val="0"/>
              <w:adjustRightInd w:val="0"/>
              <w:spacing w:line="240" w:lineRule="auto"/>
              <w:ind w:firstLine="0"/>
              <w:rPr>
                <w:sz w:val="24"/>
                <w:lang w:val="ru-RU"/>
              </w:rPr>
            </w:pPr>
          </w:p>
        </w:tc>
      </w:tr>
      <w:tr w:rsidR="00D3089A" w:rsidRPr="00912560" w:rsidTr="008C68D4">
        <w:trPr>
          <w:trHeight w:val="1270"/>
        </w:trPr>
        <w:tc>
          <w:tcPr>
            <w:tcW w:w="4678" w:type="dxa"/>
          </w:tcPr>
          <w:p w:rsidR="00D3089A" w:rsidRPr="00912560" w:rsidRDefault="00D3089A" w:rsidP="008C68D4">
            <w:pPr>
              <w:pStyle w:val="TableParagraph"/>
              <w:tabs>
                <w:tab w:val="left" w:pos="2096"/>
              </w:tabs>
              <w:ind w:right="97"/>
              <w:rPr>
                <w:sz w:val="24"/>
                <w:lang w:val="ru-RU"/>
              </w:rPr>
            </w:pPr>
            <w:r>
              <w:rPr>
                <w:sz w:val="24"/>
                <w:lang w:val="ru-RU"/>
              </w:rPr>
              <w:t>4</w:t>
            </w:r>
            <w:r w:rsidRPr="00912560">
              <w:rPr>
                <w:sz w:val="24"/>
                <w:lang w:val="ru-RU"/>
              </w:rPr>
              <w:t>.1. Определять необходимые</w:t>
            </w:r>
            <w:r>
              <w:rPr>
                <w:sz w:val="24"/>
                <w:lang w:val="ru-RU"/>
              </w:rPr>
              <w:t xml:space="preserve"> </w:t>
            </w:r>
            <w:r w:rsidRPr="00912560">
              <w:rPr>
                <w:sz w:val="24"/>
                <w:lang w:val="ru-RU"/>
              </w:rPr>
              <w:t>ключевые поисковые слова и</w:t>
            </w:r>
            <w:r w:rsidRPr="00912560">
              <w:rPr>
                <w:spacing w:val="-6"/>
                <w:sz w:val="24"/>
                <w:lang w:val="ru-RU"/>
              </w:rPr>
              <w:t xml:space="preserve"> </w:t>
            </w:r>
            <w:r w:rsidRPr="00912560">
              <w:rPr>
                <w:sz w:val="24"/>
                <w:lang w:val="ru-RU"/>
              </w:rPr>
              <w:t>запросы</w:t>
            </w:r>
          </w:p>
        </w:tc>
        <w:tc>
          <w:tcPr>
            <w:tcW w:w="5670" w:type="dxa"/>
            <w:gridSpan w:val="2"/>
          </w:tcPr>
          <w:p w:rsidR="00D3089A" w:rsidRPr="00912560" w:rsidRDefault="00D3089A" w:rsidP="008C68D4">
            <w:pPr>
              <w:pStyle w:val="TableParagraph"/>
              <w:tabs>
                <w:tab w:val="left" w:pos="2460"/>
              </w:tabs>
              <w:ind w:left="107" w:right="95"/>
              <w:jc w:val="both"/>
              <w:rPr>
                <w:sz w:val="24"/>
                <w:lang w:val="ru-RU"/>
              </w:rPr>
            </w:pPr>
            <w:r w:rsidRPr="00912560">
              <w:rPr>
                <w:sz w:val="24"/>
                <w:lang w:val="ru-RU"/>
              </w:rPr>
              <w:t>Из информации, в которой есть необходимость,</w:t>
            </w:r>
            <w:r>
              <w:rPr>
                <w:sz w:val="24"/>
                <w:lang w:val="ru-RU"/>
              </w:rPr>
              <w:t xml:space="preserve"> </w:t>
            </w:r>
            <w:r w:rsidRPr="00912560">
              <w:rPr>
                <w:sz w:val="24"/>
                <w:lang w:val="ru-RU"/>
              </w:rPr>
              <w:t>вычленить единицу (слово, понятие, фразу), которая определяет</w:t>
            </w:r>
            <w:r w:rsidRPr="00912560">
              <w:rPr>
                <w:spacing w:val="53"/>
                <w:sz w:val="24"/>
                <w:lang w:val="ru-RU"/>
              </w:rPr>
              <w:t xml:space="preserve"> </w:t>
            </w:r>
            <w:r w:rsidRPr="00912560">
              <w:rPr>
                <w:sz w:val="24"/>
                <w:lang w:val="ru-RU"/>
              </w:rPr>
              <w:t>основной</w:t>
            </w:r>
            <w:r>
              <w:rPr>
                <w:sz w:val="24"/>
                <w:lang w:val="ru-RU"/>
              </w:rPr>
              <w:t xml:space="preserve"> </w:t>
            </w:r>
            <w:r w:rsidRPr="00912560">
              <w:rPr>
                <w:sz w:val="24"/>
                <w:lang w:val="ru-RU"/>
              </w:rPr>
              <w:t>(ключевой, важный, главный) смысл информации</w:t>
            </w:r>
          </w:p>
        </w:tc>
        <w:tc>
          <w:tcPr>
            <w:tcW w:w="4962" w:type="dxa"/>
            <w:gridSpan w:val="2"/>
          </w:tcPr>
          <w:p w:rsidR="00D3089A" w:rsidRPr="00912560" w:rsidRDefault="00D3089A" w:rsidP="008C68D4">
            <w:pPr>
              <w:pStyle w:val="TableParagraph"/>
              <w:tabs>
                <w:tab w:val="left" w:pos="1361"/>
                <w:tab w:val="left" w:pos="1975"/>
              </w:tabs>
              <w:ind w:right="94"/>
              <w:rPr>
                <w:sz w:val="24"/>
                <w:lang w:val="ru-RU"/>
              </w:rPr>
            </w:pPr>
            <w:r w:rsidRPr="00912560">
              <w:rPr>
                <w:sz w:val="24"/>
                <w:lang w:val="ru-RU"/>
              </w:rPr>
              <w:t>Доказать,</w:t>
            </w:r>
            <w:r>
              <w:rPr>
                <w:sz w:val="24"/>
                <w:lang w:val="ru-RU"/>
              </w:rPr>
              <w:t xml:space="preserve"> </w:t>
            </w:r>
            <w:r w:rsidRPr="00912560">
              <w:rPr>
                <w:sz w:val="24"/>
                <w:lang w:val="ru-RU"/>
              </w:rPr>
              <w:t>что</w:t>
            </w:r>
            <w:r>
              <w:rPr>
                <w:sz w:val="24"/>
                <w:lang w:val="ru-RU"/>
              </w:rPr>
              <w:t xml:space="preserve"> </w:t>
            </w:r>
            <w:r w:rsidRPr="00912560">
              <w:rPr>
                <w:spacing w:val="-1"/>
                <w:sz w:val="24"/>
                <w:lang w:val="ru-RU"/>
              </w:rPr>
              <w:t xml:space="preserve">выделенная </w:t>
            </w:r>
            <w:r w:rsidRPr="00912560">
              <w:rPr>
                <w:sz w:val="24"/>
                <w:lang w:val="ru-RU"/>
              </w:rPr>
              <w:t>единица является</w:t>
            </w:r>
            <w:r w:rsidRPr="00912560">
              <w:rPr>
                <w:spacing w:val="-5"/>
                <w:sz w:val="24"/>
                <w:lang w:val="ru-RU"/>
              </w:rPr>
              <w:t xml:space="preserve"> </w:t>
            </w:r>
            <w:r w:rsidRPr="00912560">
              <w:rPr>
                <w:sz w:val="24"/>
                <w:lang w:val="ru-RU"/>
              </w:rPr>
              <w:t>ключевой</w:t>
            </w:r>
          </w:p>
        </w:tc>
      </w:tr>
      <w:tr w:rsidR="00D3089A" w:rsidRPr="00912560" w:rsidTr="008C68D4">
        <w:trPr>
          <w:trHeight w:val="1450"/>
        </w:trPr>
        <w:tc>
          <w:tcPr>
            <w:tcW w:w="4678" w:type="dxa"/>
          </w:tcPr>
          <w:p w:rsidR="00D3089A" w:rsidRPr="00912560" w:rsidRDefault="00D3089A" w:rsidP="008C68D4">
            <w:pPr>
              <w:pStyle w:val="TableParagraph"/>
              <w:ind w:right="1088"/>
              <w:rPr>
                <w:sz w:val="24"/>
                <w:lang w:val="ru-RU"/>
              </w:rPr>
            </w:pPr>
            <w:r>
              <w:rPr>
                <w:sz w:val="24"/>
                <w:lang w:val="ru-RU"/>
              </w:rPr>
              <w:t>4</w:t>
            </w:r>
            <w:r w:rsidRPr="00912560">
              <w:rPr>
                <w:sz w:val="24"/>
                <w:lang w:val="ru-RU"/>
              </w:rPr>
              <w:t>.2. Осуществлять взаимодействие</w:t>
            </w:r>
            <w:r>
              <w:rPr>
                <w:sz w:val="24"/>
                <w:lang w:val="ru-RU"/>
              </w:rPr>
              <w:t xml:space="preserve"> </w:t>
            </w:r>
            <w:r w:rsidRPr="00912560">
              <w:rPr>
                <w:sz w:val="24"/>
                <w:lang w:val="ru-RU"/>
              </w:rPr>
              <w:t>с электронными поисковыми системами, словарями</w:t>
            </w:r>
          </w:p>
        </w:tc>
        <w:tc>
          <w:tcPr>
            <w:tcW w:w="5670" w:type="dxa"/>
            <w:gridSpan w:val="2"/>
          </w:tcPr>
          <w:p w:rsidR="00D3089A" w:rsidRPr="00EE59D8" w:rsidRDefault="00D3089A" w:rsidP="008C68D4">
            <w:pPr>
              <w:pStyle w:val="TableParagraph"/>
              <w:tabs>
                <w:tab w:val="left" w:pos="2137"/>
              </w:tabs>
              <w:ind w:left="107" w:right="97"/>
              <w:jc w:val="both"/>
              <w:rPr>
                <w:sz w:val="24"/>
                <w:lang w:val="ru-RU"/>
              </w:rPr>
            </w:pPr>
            <w:r w:rsidRPr="00912560">
              <w:rPr>
                <w:sz w:val="24"/>
                <w:lang w:val="ru-RU"/>
              </w:rPr>
              <w:t>Найти</w:t>
            </w:r>
            <w:r>
              <w:rPr>
                <w:sz w:val="24"/>
                <w:lang w:val="ru-RU"/>
              </w:rPr>
              <w:t xml:space="preserve"> </w:t>
            </w:r>
            <w:r w:rsidRPr="00912560">
              <w:rPr>
                <w:spacing w:val="-1"/>
                <w:sz w:val="24"/>
                <w:lang w:val="ru-RU"/>
              </w:rPr>
              <w:t xml:space="preserve">необходимую </w:t>
            </w:r>
            <w:r w:rsidRPr="00912560">
              <w:rPr>
                <w:sz w:val="24"/>
                <w:lang w:val="ru-RU"/>
              </w:rPr>
              <w:t xml:space="preserve">информацию в разных (например, в 7-ми) поисковых системах, словарях. </w:t>
            </w:r>
            <w:r>
              <w:rPr>
                <w:sz w:val="24"/>
                <w:lang w:val="ru-RU"/>
              </w:rPr>
              <w:t xml:space="preserve">Составить рейтинг поисковых </w:t>
            </w:r>
            <w:r w:rsidRPr="00EE59D8">
              <w:rPr>
                <w:sz w:val="24"/>
                <w:lang w:val="ru-RU"/>
              </w:rPr>
              <w:t>систем по комфортности</w:t>
            </w:r>
            <w:r w:rsidRPr="00EE59D8">
              <w:rPr>
                <w:spacing w:val="-7"/>
                <w:sz w:val="24"/>
                <w:lang w:val="ru-RU"/>
              </w:rPr>
              <w:t xml:space="preserve"> </w:t>
            </w:r>
            <w:r w:rsidRPr="00EE59D8">
              <w:rPr>
                <w:sz w:val="24"/>
                <w:lang w:val="ru-RU"/>
              </w:rPr>
              <w:t>использования</w:t>
            </w:r>
          </w:p>
        </w:tc>
        <w:tc>
          <w:tcPr>
            <w:tcW w:w="4962" w:type="dxa"/>
            <w:gridSpan w:val="2"/>
          </w:tcPr>
          <w:p w:rsidR="00D3089A" w:rsidRPr="00912560" w:rsidRDefault="00D3089A" w:rsidP="008C68D4">
            <w:pPr>
              <w:pStyle w:val="TableParagraph"/>
              <w:tabs>
                <w:tab w:val="left" w:pos="2259"/>
              </w:tabs>
              <w:ind w:right="93"/>
              <w:jc w:val="both"/>
              <w:rPr>
                <w:sz w:val="24"/>
                <w:lang w:val="ru-RU"/>
              </w:rPr>
            </w:pPr>
            <w:r w:rsidRPr="00912560">
              <w:rPr>
                <w:spacing w:val="-5"/>
                <w:sz w:val="24"/>
                <w:lang w:val="ru-RU"/>
              </w:rPr>
              <w:t xml:space="preserve">Оценить, сравнить найденную </w:t>
            </w:r>
            <w:r w:rsidRPr="00912560">
              <w:rPr>
                <w:sz w:val="24"/>
                <w:lang w:val="ru-RU"/>
              </w:rPr>
              <w:t>в разных поисковых системах,</w:t>
            </w:r>
            <w:r>
              <w:rPr>
                <w:sz w:val="24"/>
                <w:lang w:val="ru-RU"/>
              </w:rPr>
              <w:t xml:space="preserve"> </w:t>
            </w:r>
            <w:r w:rsidRPr="00912560">
              <w:rPr>
                <w:sz w:val="24"/>
                <w:lang w:val="ru-RU"/>
              </w:rPr>
              <w:t>словарях информацию на соответствие ключевой</w:t>
            </w:r>
            <w:r w:rsidRPr="00912560">
              <w:rPr>
                <w:sz w:val="24"/>
                <w:lang w:val="ru-RU"/>
              </w:rPr>
              <w:tab/>
              <w:t>единице.</w:t>
            </w:r>
            <w:r>
              <w:rPr>
                <w:sz w:val="24"/>
                <w:lang w:val="ru-RU"/>
              </w:rPr>
              <w:t xml:space="preserve"> </w:t>
            </w:r>
            <w:r w:rsidRPr="00912560">
              <w:rPr>
                <w:sz w:val="24"/>
                <w:lang w:val="ru-RU"/>
              </w:rPr>
              <w:t>Обосновать</w:t>
            </w:r>
            <w:r>
              <w:rPr>
                <w:sz w:val="24"/>
                <w:lang w:val="ru-RU"/>
              </w:rPr>
              <w:t xml:space="preserve"> </w:t>
            </w:r>
            <w:r w:rsidRPr="00912560">
              <w:rPr>
                <w:sz w:val="24"/>
                <w:lang w:val="ru-RU"/>
              </w:rPr>
              <w:t>выбор использованной поисковой системы</w:t>
            </w:r>
          </w:p>
        </w:tc>
      </w:tr>
      <w:tr w:rsidR="00D3089A" w:rsidRPr="00912560" w:rsidTr="008C68D4">
        <w:trPr>
          <w:trHeight w:val="1508"/>
        </w:trPr>
        <w:tc>
          <w:tcPr>
            <w:tcW w:w="4678" w:type="dxa"/>
          </w:tcPr>
          <w:p w:rsidR="00D3089A" w:rsidRPr="00606381" w:rsidRDefault="00D3089A" w:rsidP="008C68D4">
            <w:pPr>
              <w:pStyle w:val="TableParagraph"/>
              <w:tabs>
                <w:tab w:val="left" w:pos="577"/>
                <w:tab w:val="left" w:pos="1470"/>
                <w:tab w:val="left" w:pos="1934"/>
                <w:tab w:val="left" w:pos="2244"/>
              </w:tabs>
              <w:ind w:right="91"/>
              <w:rPr>
                <w:sz w:val="24"/>
                <w:lang w:val="ru-RU"/>
              </w:rPr>
            </w:pPr>
            <w:r>
              <w:rPr>
                <w:sz w:val="24"/>
                <w:lang w:val="ru-RU"/>
              </w:rPr>
              <w:t xml:space="preserve">4.3. Формировать множественную </w:t>
            </w:r>
            <w:r w:rsidRPr="00606381">
              <w:rPr>
                <w:sz w:val="24"/>
                <w:lang w:val="ru-RU"/>
              </w:rPr>
              <w:t>выборку из</w:t>
            </w:r>
            <w:r>
              <w:rPr>
                <w:sz w:val="24"/>
                <w:lang w:val="ru-RU"/>
              </w:rPr>
              <w:t xml:space="preserve"> </w:t>
            </w:r>
            <w:r w:rsidRPr="00606381">
              <w:rPr>
                <w:sz w:val="24"/>
                <w:lang w:val="ru-RU"/>
              </w:rPr>
              <w:t>поисковых</w:t>
            </w:r>
            <w:r>
              <w:rPr>
                <w:sz w:val="24"/>
                <w:lang w:val="ru-RU"/>
              </w:rPr>
              <w:t xml:space="preserve"> </w:t>
            </w:r>
            <w:r w:rsidRPr="00606381">
              <w:rPr>
                <w:sz w:val="24"/>
                <w:lang w:val="ru-RU"/>
              </w:rPr>
              <w:t>источников для</w:t>
            </w:r>
            <w:r>
              <w:rPr>
                <w:sz w:val="24"/>
                <w:lang w:val="ru-RU"/>
              </w:rPr>
              <w:t xml:space="preserve"> </w:t>
            </w:r>
            <w:r w:rsidRPr="00606381">
              <w:rPr>
                <w:sz w:val="24"/>
                <w:lang w:val="ru-RU"/>
              </w:rPr>
              <w:t>объективизации результатов</w:t>
            </w:r>
            <w:r w:rsidRPr="00606381">
              <w:rPr>
                <w:spacing w:val="-1"/>
                <w:sz w:val="24"/>
                <w:lang w:val="ru-RU"/>
              </w:rPr>
              <w:t xml:space="preserve"> </w:t>
            </w:r>
            <w:r w:rsidRPr="00606381">
              <w:rPr>
                <w:sz w:val="24"/>
                <w:lang w:val="ru-RU"/>
              </w:rPr>
              <w:t>поиска</w:t>
            </w:r>
          </w:p>
        </w:tc>
        <w:tc>
          <w:tcPr>
            <w:tcW w:w="5670" w:type="dxa"/>
            <w:gridSpan w:val="2"/>
          </w:tcPr>
          <w:p w:rsidR="00D3089A" w:rsidRPr="00912560" w:rsidRDefault="00D3089A" w:rsidP="008C68D4">
            <w:pPr>
              <w:pStyle w:val="TableParagraph"/>
              <w:ind w:left="107" w:right="95"/>
              <w:jc w:val="both"/>
              <w:rPr>
                <w:sz w:val="24"/>
                <w:lang w:val="ru-RU"/>
              </w:rPr>
            </w:pPr>
            <w:r w:rsidRPr="00912560">
              <w:rPr>
                <w:sz w:val="24"/>
                <w:lang w:val="ru-RU"/>
              </w:rPr>
              <w:t>Проанализировать источники информации по заданной теме с точки зрения достоверности предоставляемой</w:t>
            </w:r>
            <w:r w:rsidRPr="00912560">
              <w:rPr>
                <w:spacing w:val="-2"/>
                <w:sz w:val="24"/>
                <w:lang w:val="ru-RU"/>
              </w:rPr>
              <w:t xml:space="preserve"> </w:t>
            </w:r>
            <w:r w:rsidRPr="00912560">
              <w:rPr>
                <w:sz w:val="24"/>
                <w:lang w:val="ru-RU"/>
              </w:rPr>
              <w:t>информации</w:t>
            </w:r>
          </w:p>
        </w:tc>
        <w:tc>
          <w:tcPr>
            <w:tcW w:w="4962" w:type="dxa"/>
            <w:gridSpan w:val="2"/>
          </w:tcPr>
          <w:p w:rsidR="00D3089A" w:rsidRPr="00912560" w:rsidRDefault="00D3089A" w:rsidP="008C68D4">
            <w:pPr>
              <w:pStyle w:val="TableParagraph"/>
              <w:tabs>
                <w:tab w:val="left" w:pos="1412"/>
                <w:tab w:val="left" w:pos="2360"/>
              </w:tabs>
              <w:ind w:right="94"/>
              <w:jc w:val="both"/>
              <w:rPr>
                <w:sz w:val="24"/>
                <w:lang w:val="ru-RU"/>
              </w:rPr>
            </w:pPr>
            <w:r w:rsidRPr="00912560">
              <w:rPr>
                <w:sz w:val="24"/>
                <w:lang w:val="ru-RU"/>
              </w:rPr>
              <w:t>Создать каталог источников информации по заданной теме</w:t>
            </w:r>
            <w:r>
              <w:rPr>
                <w:sz w:val="24"/>
                <w:lang w:val="ru-RU"/>
              </w:rPr>
              <w:t xml:space="preserve"> </w:t>
            </w:r>
            <w:r w:rsidRPr="00912560">
              <w:rPr>
                <w:sz w:val="24"/>
                <w:lang w:val="ru-RU"/>
              </w:rPr>
              <w:t>в</w:t>
            </w:r>
            <w:r>
              <w:rPr>
                <w:sz w:val="24"/>
                <w:lang w:val="ru-RU"/>
              </w:rPr>
              <w:t xml:space="preserve"> </w:t>
            </w:r>
            <w:r w:rsidRPr="00912560">
              <w:rPr>
                <w:sz w:val="24"/>
                <w:lang w:val="ru-RU"/>
              </w:rPr>
              <w:t>помощь одноклассникам.</w:t>
            </w:r>
          </w:p>
          <w:p w:rsidR="00D3089A" w:rsidRPr="00912560" w:rsidRDefault="00D3089A" w:rsidP="008C68D4">
            <w:pPr>
              <w:pStyle w:val="TableParagraph"/>
              <w:tabs>
                <w:tab w:val="left" w:pos="2304"/>
              </w:tabs>
              <w:spacing w:line="270" w:lineRule="atLeast"/>
              <w:ind w:right="94"/>
              <w:jc w:val="both"/>
              <w:rPr>
                <w:sz w:val="24"/>
                <w:lang w:val="ru-RU"/>
              </w:rPr>
            </w:pPr>
            <w:r w:rsidRPr="00912560">
              <w:rPr>
                <w:sz w:val="24"/>
                <w:lang w:val="ru-RU"/>
              </w:rPr>
              <w:t>Найти несколько разных источников</w:t>
            </w:r>
            <w:r>
              <w:rPr>
                <w:sz w:val="24"/>
                <w:lang w:val="ru-RU"/>
              </w:rPr>
              <w:t xml:space="preserve"> </w:t>
            </w:r>
            <w:r w:rsidRPr="00912560">
              <w:rPr>
                <w:sz w:val="24"/>
                <w:lang w:val="ru-RU"/>
              </w:rPr>
              <w:t>искомой информации и оценить их с точки зрения объективности результатов</w:t>
            </w:r>
            <w:r w:rsidRPr="00912560">
              <w:rPr>
                <w:spacing w:val="-1"/>
                <w:sz w:val="24"/>
                <w:lang w:val="ru-RU"/>
              </w:rPr>
              <w:t xml:space="preserve"> </w:t>
            </w:r>
            <w:r w:rsidRPr="00912560">
              <w:rPr>
                <w:sz w:val="24"/>
                <w:lang w:val="ru-RU"/>
              </w:rPr>
              <w:t>поиска</w:t>
            </w:r>
          </w:p>
        </w:tc>
      </w:tr>
      <w:tr w:rsidR="00D3089A" w:rsidRPr="00912560" w:rsidTr="008C68D4">
        <w:trPr>
          <w:trHeight w:val="1658"/>
        </w:trPr>
        <w:tc>
          <w:tcPr>
            <w:tcW w:w="4678" w:type="dxa"/>
          </w:tcPr>
          <w:p w:rsidR="00D3089A" w:rsidRPr="00912560" w:rsidRDefault="00D3089A" w:rsidP="008C68D4">
            <w:pPr>
              <w:pStyle w:val="TableParagraph"/>
              <w:ind w:right="91"/>
              <w:jc w:val="both"/>
              <w:rPr>
                <w:sz w:val="24"/>
                <w:lang w:val="ru-RU"/>
              </w:rPr>
            </w:pPr>
            <w:r>
              <w:rPr>
                <w:spacing w:val="-4"/>
                <w:sz w:val="24"/>
                <w:lang w:val="ru-RU"/>
              </w:rPr>
              <w:t>4</w:t>
            </w:r>
            <w:r w:rsidRPr="00912560">
              <w:rPr>
                <w:spacing w:val="-4"/>
                <w:sz w:val="24"/>
                <w:lang w:val="ru-RU"/>
              </w:rPr>
              <w:t xml:space="preserve">.4. Соотносить полученные </w:t>
            </w:r>
            <w:r w:rsidRPr="00912560">
              <w:rPr>
                <w:sz w:val="24"/>
                <w:lang w:val="ru-RU"/>
              </w:rPr>
              <w:t>результаты поиска со своей деятельностью</w:t>
            </w:r>
          </w:p>
        </w:tc>
        <w:tc>
          <w:tcPr>
            <w:tcW w:w="5670" w:type="dxa"/>
            <w:gridSpan w:val="2"/>
          </w:tcPr>
          <w:p w:rsidR="00D3089A" w:rsidRPr="00912560" w:rsidRDefault="00D3089A" w:rsidP="008C68D4">
            <w:pPr>
              <w:pStyle w:val="TableParagraph"/>
              <w:ind w:left="107" w:right="97"/>
              <w:jc w:val="both"/>
              <w:rPr>
                <w:sz w:val="24"/>
                <w:lang w:val="ru-RU"/>
              </w:rPr>
            </w:pPr>
            <w:r w:rsidRPr="00912560">
              <w:rPr>
                <w:sz w:val="24"/>
                <w:lang w:val="ru-RU"/>
              </w:rPr>
              <w:t>Проанализировать полученную информацию на соответствие поисковой задаче.</w:t>
            </w:r>
          </w:p>
          <w:p w:rsidR="00D3089A" w:rsidRPr="00912560" w:rsidRDefault="00D3089A" w:rsidP="008C68D4">
            <w:pPr>
              <w:pStyle w:val="TableParagraph"/>
              <w:spacing w:line="270" w:lineRule="atLeast"/>
              <w:ind w:left="107" w:right="97"/>
              <w:jc w:val="both"/>
              <w:rPr>
                <w:sz w:val="24"/>
                <w:lang w:val="ru-RU"/>
              </w:rPr>
            </w:pPr>
            <w:r w:rsidRPr="00912560">
              <w:rPr>
                <w:sz w:val="24"/>
                <w:lang w:val="ru-RU"/>
              </w:rPr>
              <w:t>Привести  примеры  способов и средств нахождения нужной информации</w:t>
            </w:r>
          </w:p>
        </w:tc>
        <w:tc>
          <w:tcPr>
            <w:tcW w:w="4962" w:type="dxa"/>
            <w:gridSpan w:val="2"/>
          </w:tcPr>
          <w:p w:rsidR="00D3089A" w:rsidRPr="00912560" w:rsidRDefault="00D3089A" w:rsidP="008C68D4">
            <w:pPr>
              <w:pStyle w:val="TableParagraph"/>
              <w:tabs>
                <w:tab w:val="left" w:pos="2305"/>
              </w:tabs>
              <w:ind w:right="92"/>
              <w:jc w:val="both"/>
              <w:rPr>
                <w:sz w:val="24"/>
                <w:lang w:val="ru-RU"/>
              </w:rPr>
            </w:pPr>
            <w:r w:rsidRPr="00606381">
              <w:rPr>
                <w:sz w:val="24"/>
                <w:lang w:val="ru-RU"/>
              </w:rPr>
              <w:t>Оценить свою деятельность с точки зрения полученной информации (к тем ли результатам</w:t>
            </w:r>
            <w:r>
              <w:rPr>
                <w:sz w:val="24"/>
                <w:lang w:val="ru-RU"/>
              </w:rPr>
              <w:t xml:space="preserve"> </w:t>
            </w:r>
            <w:r w:rsidRPr="00606381">
              <w:rPr>
                <w:sz w:val="24"/>
                <w:lang w:val="ru-RU"/>
              </w:rPr>
              <w:t>пришли,</w:t>
            </w:r>
            <w:r>
              <w:rPr>
                <w:sz w:val="24"/>
                <w:lang w:val="ru-RU"/>
              </w:rPr>
              <w:t xml:space="preserve"> </w:t>
            </w:r>
            <w:r w:rsidRPr="00912560">
              <w:rPr>
                <w:sz w:val="24"/>
                <w:lang w:val="ru-RU"/>
              </w:rPr>
              <w:t>выполняя те или иные действия)</w:t>
            </w:r>
          </w:p>
        </w:tc>
      </w:tr>
      <w:tr w:rsidR="00D3089A" w:rsidTr="008C68D4">
        <w:trPr>
          <w:trHeight w:val="551"/>
        </w:trPr>
        <w:tc>
          <w:tcPr>
            <w:tcW w:w="4820" w:type="dxa"/>
            <w:gridSpan w:val="2"/>
          </w:tcPr>
          <w:p w:rsidR="00D3089A" w:rsidRDefault="00D3089A" w:rsidP="008C68D4">
            <w:pPr>
              <w:pStyle w:val="TableParagraph"/>
              <w:spacing w:line="273" w:lineRule="exact"/>
              <w:ind w:left="461" w:right="451"/>
              <w:jc w:val="center"/>
              <w:rPr>
                <w:b/>
                <w:sz w:val="24"/>
              </w:rPr>
            </w:pPr>
            <w:r>
              <w:rPr>
                <w:b/>
                <w:sz w:val="24"/>
              </w:rPr>
              <w:lastRenderedPageBreak/>
              <w:t>Наименование ИКТ-</w:t>
            </w:r>
          </w:p>
          <w:p w:rsidR="00D3089A" w:rsidRDefault="00D3089A" w:rsidP="008C68D4">
            <w:pPr>
              <w:pStyle w:val="TableParagraph"/>
              <w:spacing w:line="259" w:lineRule="exact"/>
              <w:ind w:left="458" w:right="451"/>
              <w:jc w:val="center"/>
              <w:rPr>
                <w:b/>
                <w:sz w:val="24"/>
              </w:rPr>
            </w:pPr>
            <w:r>
              <w:rPr>
                <w:b/>
                <w:sz w:val="24"/>
              </w:rPr>
              <w:t>компетенции</w:t>
            </w:r>
          </w:p>
        </w:tc>
        <w:tc>
          <w:tcPr>
            <w:tcW w:w="5670" w:type="dxa"/>
            <w:gridSpan w:val="2"/>
          </w:tcPr>
          <w:p w:rsidR="00D3089A" w:rsidRPr="0008798E" w:rsidRDefault="00D3089A" w:rsidP="008C68D4">
            <w:pPr>
              <w:pStyle w:val="TableParagraph"/>
              <w:spacing w:line="273" w:lineRule="exact"/>
              <w:ind w:left="887"/>
              <w:rPr>
                <w:b/>
                <w:sz w:val="24"/>
                <w:lang w:val="ru-RU"/>
              </w:rPr>
            </w:pPr>
            <w:r>
              <w:rPr>
                <w:b/>
                <w:sz w:val="24"/>
              </w:rPr>
              <w:t>Типовая задача</w:t>
            </w:r>
            <w:r>
              <w:rPr>
                <w:b/>
                <w:sz w:val="24"/>
                <w:lang w:val="ru-RU"/>
              </w:rPr>
              <w:t xml:space="preserve"> развития</w:t>
            </w:r>
          </w:p>
        </w:tc>
        <w:tc>
          <w:tcPr>
            <w:tcW w:w="4820" w:type="dxa"/>
          </w:tcPr>
          <w:p w:rsidR="00D3089A" w:rsidRDefault="00D3089A" w:rsidP="008C68D4">
            <w:pPr>
              <w:pStyle w:val="TableParagraph"/>
              <w:spacing w:line="273" w:lineRule="exact"/>
              <w:ind w:left="292"/>
              <w:rPr>
                <w:b/>
                <w:sz w:val="24"/>
              </w:rPr>
            </w:pPr>
            <w:r>
              <w:rPr>
                <w:b/>
                <w:sz w:val="24"/>
              </w:rPr>
              <w:t>Типовая задача оценки</w:t>
            </w:r>
          </w:p>
        </w:tc>
      </w:tr>
      <w:tr w:rsidR="00D3089A" w:rsidTr="008C68D4">
        <w:trPr>
          <w:trHeight w:val="551"/>
        </w:trPr>
        <w:tc>
          <w:tcPr>
            <w:tcW w:w="15310" w:type="dxa"/>
            <w:gridSpan w:val="5"/>
          </w:tcPr>
          <w:p w:rsidR="00D3089A" w:rsidRPr="00ED46C8" w:rsidRDefault="00D3089A" w:rsidP="008C68D4">
            <w:pPr>
              <w:spacing w:line="240" w:lineRule="auto"/>
              <w:ind w:firstLine="0"/>
              <w:rPr>
                <w:b/>
                <w:sz w:val="24"/>
                <w:lang w:val="ru-RU"/>
              </w:rPr>
            </w:pPr>
            <w:r w:rsidRPr="00EE59D8">
              <w:rPr>
                <w:b/>
                <w:sz w:val="24"/>
                <w:szCs w:val="24"/>
                <w:u w:color="000000"/>
                <w:bdr w:val="nil"/>
                <w:lang w:val="ru-RU"/>
              </w:rPr>
              <w:t>5</w:t>
            </w:r>
            <w:r w:rsidRPr="00EE59D8">
              <w:rPr>
                <w:b/>
                <w:sz w:val="22"/>
                <w:u w:color="000000"/>
                <w:bdr w:val="nil"/>
                <w:lang w:val="ru-RU"/>
              </w:rPr>
              <w:t xml:space="preserve">) </w:t>
            </w:r>
            <w:r w:rsidRPr="00EE59D8">
              <w:rPr>
                <w:rFonts w:eastAsia="Times New Roman"/>
                <w:b/>
                <w:sz w:val="22"/>
                <w:lang w:val="ru-RU"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3089A" w:rsidRPr="00912560" w:rsidTr="008C68D4">
        <w:trPr>
          <w:trHeight w:val="1201"/>
        </w:trPr>
        <w:tc>
          <w:tcPr>
            <w:tcW w:w="4820" w:type="dxa"/>
            <w:gridSpan w:val="2"/>
          </w:tcPr>
          <w:p w:rsidR="00D3089A" w:rsidRPr="00393793" w:rsidRDefault="00D3089A" w:rsidP="008C68D4">
            <w:pPr>
              <w:pStyle w:val="TableParagraph"/>
              <w:tabs>
                <w:tab w:val="left" w:pos="1205"/>
                <w:tab w:val="left" w:pos="1287"/>
                <w:tab w:val="left" w:pos="1716"/>
                <w:tab w:val="left" w:pos="1759"/>
                <w:tab w:val="left" w:pos="2220"/>
              </w:tabs>
              <w:ind w:left="107" w:right="96"/>
              <w:rPr>
                <w:sz w:val="20"/>
                <w:szCs w:val="20"/>
                <w:lang w:val="ru-RU"/>
              </w:rPr>
            </w:pPr>
            <w:r w:rsidRPr="00393793">
              <w:rPr>
                <w:sz w:val="20"/>
                <w:szCs w:val="20"/>
                <w:lang w:val="ru-RU"/>
              </w:rPr>
              <w:t xml:space="preserve">5.7. Целенаправленно искать и </w:t>
            </w:r>
            <w:r w:rsidRPr="00393793">
              <w:rPr>
                <w:spacing w:val="-1"/>
                <w:sz w:val="20"/>
                <w:szCs w:val="20"/>
                <w:lang w:val="ru-RU"/>
              </w:rPr>
              <w:t xml:space="preserve">использовать </w:t>
            </w:r>
            <w:r w:rsidRPr="00393793">
              <w:rPr>
                <w:sz w:val="20"/>
                <w:szCs w:val="20"/>
                <w:lang w:val="ru-RU"/>
              </w:rPr>
              <w:t>информационные ресурсы, необходимые для решения учебных и практических задач с помощью</w:t>
            </w:r>
            <w:r w:rsidRPr="00393793">
              <w:rPr>
                <w:spacing w:val="34"/>
                <w:sz w:val="20"/>
                <w:szCs w:val="20"/>
                <w:lang w:val="ru-RU"/>
              </w:rPr>
              <w:t xml:space="preserve"> </w:t>
            </w:r>
            <w:r w:rsidRPr="00393793">
              <w:rPr>
                <w:sz w:val="20"/>
                <w:szCs w:val="20"/>
                <w:lang w:val="ru-RU"/>
              </w:rPr>
              <w:t>средств ИКТ</w:t>
            </w:r>
          </w:p>
        </w:tc>
        <w:tc>
          <w:tcPr>
            <w:tcW w:w="5670" w:type="dxa"/>
            <w:gridSpan w:val="2"/>
          </w:tcPr>
          <w:p w:rsidR="00D3089A" w:rsidRPr="00393793" w:rsidRDefault="00D3089A" w:rsidP="008C68D4">
            <w:pPr>
              <w:pStyle w:val="TableParagraph"/>
              <w:ind w:right="93"/>
              <w:jc w:val="both"/>
              <w:rPr>
                <w:sz w:val="20"/>
                <w:szCs w:val="20"/>
                <w:lang w:val="ru-RU"/>
              </w:rPr>
            </w:pPr>
            <w:r w:rsidRPr="00393793">
              <w:rPr>
                <w:spacing w:val="-5"/>
                <w:sz w:val="20"/>
                <w:szCs w:val="20"/>
                <w:lang w:val="ru-RU"/>
              </w:rPr>
              <w:t xml:space="preserve">Найти </w:t>
            </w:r>
            <w:r w:rsidRPr="00393793">
              <w:rPr>
                <w:spacing w:val="-4"/>
                <w:sz w:val="20"/>
                <w:szCs w:val="20"/>
                <w:lang w:val="ru-RU"/>
              </w:rPr>
              <w:t xml:space="preserve">информацию </w:t>
            </w:r>
            <w:r w:rsidRPr="00393793">
              <w:rPr>
                <w:sz w:val="20"/>
                <w:szCs w:val="20"/>
                <w:lang w:val="ru-RU"/>
              </w:rPr>
              <w:t xml:space="preserve">в </w:t>
            </w:r>
            <w:r w:rsidRPr="00393793">
              <w:rPr>
                <w:spacing w:val="-4"/>
                <w:sz w:val="20"/>
                <w:szCs w:val="20"/>
                <w:lang w:val="ru-RU"/>
              </w:rPr>
              <w:t xml:space="preserve">интернете </w:t>
            </w:r>
            <w:r w:rsidRPr="00393793">
              <w:rPr>
                <w:sz w:val="20"/>
                <w:szCs w:val="20"/>
                <w:lang w:val="ru-RU"/>
              </w:rPr>
              <w:t xml:space="preserve">по </w:t>
            </w:r>
            <w:r w:rsidRPr="00393793">
              <w:rPr>
                <w:spacing w:val="-4"/>
                <w:sz w:val="20"/>
                <w:szCs w:val="20"/>
                <w:lang w:val="ru-RU"/>
              </w:rPr>
              <w:t xml:space="preserve">заданной </w:t>
            </w:r>
            <w:r w:rsidRPr="00393793">
              <w:rPr>
                <w:spacing w:val="-3"/>
                <w:sz w:val="20"/>
                <w:szCs w:val="20"/>
                <w:lang w:val="ru-RU"/>
              </w:rPr>
              <w:t xml:space="preserve">теме </w:t>
            </w:r>
            <w:r w:rsidRPr="00393793">
              <w:rPr>
                <w:sz w:val="20"/>
                <w:szCs w:val="20"/>
                <w:lang w:val="ru-RU"/>
              </w:rPr>
              <w:t>и</w:t>
            </w:r>
            <w:r w:rsidRPr="00393793">
              <w:rPr>
                <w:spacing w:val="-24"/>
                <w:sz w:val="20"/>
                <w:szCs w:val="20"/>
                <w:lang w:val="ru-RU"/>
              </w:rPr>
              <w:t xml:space="preserve"> </w:t>
            </w:r>
            <w:r w:rsidRPr="00393793">
              <w:rPr>
                <w:spacing w:val="-4"/>
                <w:sz w:val="20"/>
                <w:szCs w:val="20"/>
                <w:lang w:val="ru-RU"/>
              </w:rPr>
              <w:t xml:space="preserve">использовать </w:t>
            </w:r>
            <w:r w:rsidRPr="00393793">
              <w:rPr>
                <w:sz w:val="20"/>
                <w:szCs w:val="20"/>
                <w:lang w:val="ru-RU"/>
              </w:rPr>
              <w:t>ее для выполнения</w:t>
            </w:r>
            <w:r w:rsidRPr="00393793">
              <w:rPr>
                <w:spacing w:val="-3"/>
                <w:sz w:val="20"/>
                <w:szCs w:val="20"/>
                <w:lang w:val="ru-RU"/>
              </w:rPr>
              <w:t xml:space="preserve"> </w:t>
            </w:r>
            <w:r w:rsidRPr="00393793">
              <w:rPr>
                <w:sz w:val="20"/>
                <w:szCs w:val="20"/>
                <w:lang w:val="ru-RU"/>
              </w:rPr>
              <w:t>задания</w:t>
            </w:r>
          </w:p>
        </w:tc>
        <w:tc>
          <w:tcPr>
            <w:tcW w:w="4820" w:type="dxa"/>
          </w:tcPr>
          <w:p w:rsidR="00D3089A" w:rsidRPr="00393793" w:rsidRDefault="00D3089A" w:rsidP="008C68D4">
            <w:pPr>
              <w:pStyle w:val="TableParagraph"/>
              <w:tabs>
                <w:tab w:val="left" w:pos="2684"/>
              </w:tabs>
              <w:spacing w:line="270" w:lineRule="exact"/>
              <w:ind w:left="107"/>
              <w:rPr>
                <w:sz w:val="20"/>
                <w:szCs w:val="20"/>
                <w:lang w:val="ru-RU"/>
              </w:rPr>
            </w:pPr>
            <w:r w:rsidRPr="00393793">
              <w:rPr>
                <w:sz w:val="20"/>
                <w:szCs w:val="20"/>
                <w:lang w:val="ru-RU"/>
              </w:rPr>
              <w:t>Доказать, что использованные ресурсы соответствуют поставленной</w:t>
            </w:r>
            <w:r w:rsidRPr="00393793">
              <w:rPr>
                <w:spacing w:val="-1"/>
                <w:sz w:val="20"/>
                <w:szCs w:val="20"/>
                <w:lang w:val="ru-RU"/>
              </w:rPr>
              <w:t xml:space="preserve"> </w:t>
            </w:r>
            <w:r w:rsidRPr="00393793">
              <w:rPr>
                <w:sz w:val="20"/>
                <w:szCs w:val="20"/>
                <w:lang w:val="ru-RU"/>
              </w:rPr>
              <w:t>задачи</w:t>
            </w:r>
          </w:p>
        </w:tc>
      </w:tr>
      <w:tr w:rsidR="00D3089A" w:rsidTr="008C68D4">
        <w:trPr>
          <w:trHeight w:val="1550"/>
        </w:trPr>
        <w:tc>
          <w:tcPr>
            <w:tcW w:w="4820" w:type="dxa"/>
            <w:gridSpan w:val="2"/>
          </w:tcPr>
          <w:p w:rsidR="00D3089A" w:rsidRPr="00393793" w:rsidRDefault="00D3089A" w:rsidP="008C68D4">
            <w:pPr>
              <w:pStyle w:val="TableParagraph"/>
              <w:ind w:left="107" w:right="96"/>
              <w:jc w:val="both"/>
              <w:rPr>
                <w:sz w:val="20"/>
                <w:szCs w:val="20"/>
                <w:lang w:val="ru-RU"/>
              </w:rPr>
            </w:pPr>
            <w:r w:rsidRPr="00393793">
              <w:rPr>
                <w:sz w:val="20"/>
                <w:szCs w:val="20"/>
                <w:lang w:val="ru-RU"/>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w:t>
            </w:r>
            <w:r w:rsidRPr="00393793">
              <w:rPr>
                <w:spacing w:val="32"/>
                <w:sz w:val="20"/>
                <w:szCs w:val="20"/>
                <w:lang w:val="ru-RU"/>
              </w:rPr>
              <w:t xml:space="preserve"> </w:t>
            </w:r>
            <w:r w:rsidRPr="00393793">
              <w:rPr>
                <w:sz w:val="20"/>
                <w:szCs w:val="20"/>
                <w:lang w:val="ru-RU"/>
              </w:rPr>
              <w:t>условиями коммуникации</w:t>
            </w:r>
          </w:p>
        </w:tc>
        <w:tc>
          <w:tcPr>
            <w:tcW w:w="5670" w:type="dxa"/>
            <w:gridSpan w:val="2"/>
          </w:tcPr>
          <w:p w:rsidR="00D3089A" w:rsidRPr="00393793" w:rsidRDefault="00D3089A" w:rsidP="008C68D4">
            <w:pPr>
              <w:pStyle w:val="TableParagraph"/>
              <w:tabs>
                <w:tab w:val="left" w:pos="1887"/>
                <w:tab w:val="left" w:pos="2265"/>
              </w:tabs>
              <w:ind w:right="95"/>
              <w:jc w:val="both"/>
              <w:rPr>
                <w:sz w:val="20"/>
                <w:szCs w:val="20"/>
                <w:lang w:val="ru-RU"/>
              </w:rPr>
            </w:pPr>
            <w:r w:rsidRPr="00393793">
              <w:rPr>
                <w:sz w:val="20"/>
                <w:szCs w:val="20"/>
                <w:lang w:val="ru-RU"/>
              </w:rPr>
              <w:t>Изучить технологию и технику обмена электронными сообщениями. Обменятся электронными сообщениями с учителем, одноклассником по заданной</w:t>
            </w:r>
            <w:r w:rsidRPr="00393793">
              <w:rPr>
                <w:spacing w:val="-1"/>
                <w:sz w:val="20"/>
                <w:szCs w:val="20"/>
                <w:lang w:val="ru-RU"/>
              </w:rPr>
              <w:t xml:space="preserve"> </w:t>
            </w:r>
            <w:r w:rsidRPr="00393793">
              <w:rPr>
                <w:sz w:val="20"/>
                <w:szCs w:val="20"/>
                <w:lang w:val="ru-RU"/>
              </w:rPr>
              <w:t>теме</w:t>
            </w:r>
          </w:p>
        </w:tc>
        <w:tc>
          <w:tcPr>
            <w:tcW w:w="4820" w:type="dxa"/>
          </w:tcPr>
          <w:p w:rsidR="00D3089A" w:rsidRPr="00393793" w:rsidRDefault="00D3089A" w:rsidP="008C68D4">
            <w:pPr>
              <w:pStyle w:val="TableParagraph"/>
              <w:tabs>
                <w:tab w:val="left" w:pos="1831"/>
              </w:tabs>
              <w:ind w:left="107" w:right="96"/>
              <w:jc w:val="both"/>
              <w:rPr>
                <w:sz w:val="20"/>
                <w:szCs w:val="20"/>
                <w:lang w:val="ru-RU"/>
              </w:rPr>
            </w:pPr>
            <w:r w:rsidRPr="00393793">
              <w:rPr>
                <w:sz w:val="20"/>
                <w:szCs w:val="20"/>
                <w:lang w:val="ru-RU"/>
              </w:rPr>
              <w:t>Оценить полученное сообщение с точки зрения правильности, полноты представленной информации</w:t>
            </w:r>
          </w:p>
        </w:tc>
      </w:tr>
      <w:tr w:rsidR="00D3089A" w:rsidRPr="00912560" w:rsidTr="008C68D4">
        <w:trPr>
          <w:trHeight w:val="977"/>
        </w:trPr>
        <w:tc>
          <w:tcPr>
            <w:tcW w:w="4820" w:type="dxa"/>
            <w:gridSpan w:val="2"/>
          </w:tcPr>
          <w:p w:rsidR="00D3089A" w:rsidRPr="00393793" w:rsidRDefault="00D3089A" w:rsidP="008C68D4">
            <w:pPr>
              <w:pStyle w:val="TableParagraph"/>
              <w:spacing w:line="268" w:lineRule="exact"/>
              <w:ind w:left="107"/>
              <w:rPr>
                <w:sz w:val="20"/>
                <w:szCs w:val="20"/>
                <w:lang w:val="ru-RU"/>
              </w:rPr>
            </w:pPr>
            <w:r w:rsidRPr="00393793">
              <w:rPr>
                <w:sz w:val="20"/>
                <w:szCs w:val="20"/>
                <w:lang w:val="ru-RU"/>
              </w:rPr>
              <w:t xml:space="preserve">5.9. Выделять информационный аспект задачи, оперировать данными, </w:t>
            </w:r>
            <w:r w:rsidRPr="00393793">
              <w:rPr>
                <w:spacing w:val="-1"/>
                <w:sz w:val="20"/>
                <w:szCs w:val="20"/>
                <w:lang w:val="ru-RU"/>
              </w:rPr>
              <w:t xml:space="preserve">использовать </w:t>
            </w:r>
            <w:r w:rsidRPr="00393793">
              <w:rPr>
                <w:sz w:val="20"/>
                <w:szCs w:val="20"/>
                <w:lang w:val="ru-RU"/>
              </w:rPr>
              <w:t>модель решения</w:t>
            </w:r>
            <w:r w:rsidRPr="00393793">
              <w:rPr>
                <w:spacing w:val="-2"/>
                <w:sz w:val="20"/>
                <w:szCs w:val="20"/>
                <w:lang w:val="ru-RU"/>
              </w:rPr>
              <w:t xml:space="preserve"> </w:t>
            </w:r>
            <w:r w:rsidRPr="00393793">
              <w:rPr>
                <w:sz w:val="20"/>
                <w:szCs w:val="20"/>
                <w:lang w:val="ru-RU"/>
              </w:rPr>
              <w:t>задачи</w:t>
            </w:r>
          </w:p>
        </w:tc>
        <w:tc>
          <w:tcPr>
            <w:tcW w:w="5670" w:type="dxa"/>
            <w:gridSpan w:val="2"/>
          </w:tcPr>
          <w:p w:rsidR="00D3089A" w:rsidRPr="00393793" w:rsidRDefault="00D3089A" w:rsidP="008C68D4">
            <w:pPr>
              <w:pStyle w:val="TableParagraph"/>
              <w:ind w:right="97"/>
              <w:jc w:val="both"/>
              <w:rPr>
                <w:sz w:val="20"/>
                <w:szCs w:val="20"/>
                <w:lang w:val="ru-RU"/>
              </w:rPr>
            </w:pPr>
            <w:r w:rsidRPr="00393793">
              <w:rPr>
                <w:sz w:val="20"/>
                <w:szCs w:val="20"/>
                <w:lang w:val="ru-RU"/>
              </w:rPr>
              <w:t>Выделить в учебном задании информацию, другие данные, составить алгоритм его выполнения</w:t>
            </w:r>
          </w:p>
        </w:tc>
        <w:tc>
          <w:tcPr>
            <w:tcW w:w="4820" w:type="dxa"/>
          </w:tcPr>
          <w:p w:rsidR="00D3089A" w:rsidRPr="00393793" w:rsidRDefault="00D3089A" w:rsidP="008C68D4">
            <w:pPr>
              <w:pStyle w:val="TableParagraph"/>
              <w:tabs>
                <w:tab w:val="left" w:pos="2081"/>
              </w:tabs>
              <w:spacing w:line="268" w:lineRule="exact"/>
              <w:ind w:left="107"/>
              <w:rPr>
                <w:sz w:val="20"/>
                <w:szCs w:val="20"/>
                <w:lang w:val="ru-RU"/>
              </w:rPr>
            </w:pPr>
            <w:r w:rsidRPr="00393793">
              <w:rPr>
                <w:sz w:val="20"/>
                <w:szCs w:val="20"/>
                <w:lang w:val="ru-RU"/>
              </w:rPr>
              <w:t xml:space="preserve">Обосновать алгоритм выполнения </w:t>
            </w:r>
            <w:r w:rsidRPr="00393793">
              <w:rPr>
                <w:spacing w:val="-1"/>
                <w:sz w:val="20"/>
                <w:szCs w:val="20"/>
                <w:lang w:val="ru-RU"/>
              </w:rPr>
              <w:t xml:space="preserve">учебного </w:t>
            </w:r>
            <w:r w:rsidRPr="00393793">
              <w:rPr>
                <w:sz w:val="20"/>
                <w:szCs w:val="20"/>
                <w:lang w:val="ru-RU"/>
              </w:rPr>
              <w:t>задания</w:t>
            </w:r>
          </w:p>
        </w:tc>
      </w:tr>
      <w:tr w:rsidR="00D3089A" w:rsidRPr="00912560" w:rsidTr="008C68D4">
        <w:trPr>
          <w:trHeight w:val="1655"/>
        </w:trPr>
        <w:tc>
          <w:tcPr>
            <w:tcW w:w="4820" w:type="dxa"/>
            <w:gridSpan w:val="2"/>
          </w:tcPr>
          <w:p w:rsidR="00D3089A" w:rsidRPr="00393793" w:rsidRDefault="00D3089A" w:rsidP="008C68D4">
            <w:pPr>
              <w:pStyle w:val="TableParagraph"/>
              <w:tabs>
                <w:tab w:val="left" w:pos="1067"/>
                <w:tab w:val="left" w:pos="2052"/>
                <w:tab w:val="left" w:pos="2205"/>
              </w:tabs>
              <w:ind w:left="107" w:right="94"/>
              <w:jc w:val="both"/>
              <w:rPr>
                <w:sz w:val="20"/>
                <w:szCs w:val="20"/>
                <w:lang w:val="ru-RU"/>
              </w:rPr>
            </w:pPr>
            <w:r w:rsidRPr="00393793">
              <w:rPr>
                <w:sz w:val="20"/>
                <w:szCs w:val="20"/>
                <w:lang w:val="ru-RU"/>
              </w:rPr>
              <w:t>5.10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w:t>
            </w:r>
            <w:r w:rsidRPr="00393793">
              <w:rPr>
                <w:sz w:val="20"/>
                <w:szCs w:val="20"/>
                <w:lang w:val="ru-RU"/>
              </w:rPr>
              <w:tab/>
            </w:r>
            <w:r w:rsidRPr="00393793">
              <w:rPr>
                <w:spacing w:val="-1"/>
                <w:sz w:val="20"/>
                <w:szCs w:val="20"/>
                <w:lang w:val="ru-RU"/>
              </w:rPr>
              <w:t xml:space="preserve">коммуникационных </w:t>
            </w:r>
            <w:r w:rsidRPr="00393793">
              <w:rPr>
                <w:sz w:val="20"/>
                <w:szCs w:val="20"/>
                <w:lang w:val="ru-RU"/>
              </w:rPr>
              <w:t>учебных задач, в том числе: вычисление, написание писем, сочинений, докладов, рефератов, создание презентаций и др.</w:t>
            </w:r>
          </w:p>
        </w:tc>
        <w:tc>
          <w:tcPr>
            <w:tcW w:w="5670" w:type="dxa"/>
            <w:gridSpan w:val="2"/>
          </w:tcPr>
          <w:p w:rsidR="00D3089A" w:rsidRPr="00393793" w:rsidRDefault="00D3089A" w:rsidP="008C68D4">
            <w:pPr>
              <w:pStyle w:val="TableParagraph"/>
              <w:tabs>
                <w:tab w:val="left" w:pos="2048"/>
              </w:tabs>
              <w:ind w:right="96"/>
              <w:jc w:val="both"/>
              <w:rPr>
                <w:sz w:val="20"/>
                <w:szCs w:val="20"/>
                <w:lang w:val="ru-RU"/>
              </w:rPr>
            </w:pPr>
            <w:r w:rsidRPr="00393793">
              <w:rPr>
                <w:sz w:val="20"/>
                <w:szCs w:val="20"/>
                <w:lang w:val="ru-RU"/>
              </w:rPr>
              <w:t xml:space="preserve">Создать </w:t>
            </w:r>
            <w:r w:rsidRPr="00393793">
              <w:rPr>
                <w:spacing w:val="-1"/>
                <w:sz w:val="20"/>
                <w:szCs w:val="20"/>
                <w:lang w:val="ru-RU"/>
              </w:rPr>
              <w:t xml:space="preserve">презентацию </w:t>
            </w:r>
            <w:r w:rsidRPr="00393793">
              <w:rPr>
                <w:sz w:val="20"/>
                <w:szCs w:val="20"/>
                <w:lang w:val="ru-RU"/>
              </w:rPr>
              <w:t xml:space="preserve">по заданной теме, подготовить </w:t>
            </w:r>
            <w:r w:rsidRPr="00393793">
              <w:rPr>
                <w:spacing w:val="-5"/>
                <w:sz w:val="20"/>
                <w:szCs w:val="20"/>
                <w:lang w:val="ru-RU"/>
              </w:rPr>
              <w:t xml:space="preserve">выступление </w:t>
            </w:r>
            <w:r w:rsidRPr="00393793">
              <w:rPr>
                <w:sz w:val="20"/>
                <w:szCs w:val="20"/>
                <w:lang w:val="ru-RU"/>
              </w:rPr>
              <w:t xml:space="preserve">с </w:t>
            </w:r>
            <w:r w:rsidRPr="00393793">
              <w:rPr>
                <w:spacing w:val="-5"/>
                <w:sz w:val="20"/>
                <w:szCs w:val="20"/>
                <w:lang w:val="ru-RU"/>
              </w:rPr>
              <w:t xml:space="preserve">аудиовизуальной </w:t>
            </w:r>
            <w:r w:rsidRPr="00393793">
              <w:rPr>
                <w:sz w:val="20"/>
                <w:szCs w:val="20"/>
                <w:lang w:val="ru-RU"/>
              </w:rPr>
              <w:t>поддержкой</w:t>
            </w:r>
          </w:p>
        </w:tc>
        <w:tc>
          <w:tcPr>
            <w:tcW w:w="4820" w:type="dxa"/>
          </w:tcPr>
          <w:p w:rsidR="00D3089A" w:rsidRPr="00393793" w:rsidRDefault="00D3089A" w:rsidP="008C68D4">
            <w:pPr>
              <w:pStyle w:val="TableParagraph"/>
              <w:ind w:left="107" w:right="94"/>
              <w:jc w:val="both"/>
              <w:rPr>
                <w:sz w:val="20"/>
                <w:szCs w:val="20"/>
                <w:lang w:val="ru-RU"/>
              </w:rPr>
            </w:pPr>
            <w:r w:rsidRPr="00393793">
              <w:rPr>
                <w:sz w:val="20"/>
                <w:szCs w:val="20"/>
                <w:lang w:val="ru-RU"/>
              </w:rPr>
              <w:t xml:space="preserve">Представить презентацию, </w:t>
            </w:r>
            <w:r w:rsidRPr="00393793">
              <w:rPr>
                <w:spacing w:val="-5"/>
                <w:sz w:val="20"/>
                <w:szCs w:val="20"/>
                <w:lang w:val="ru-RU"/>
              </w:rPr>
              <w:t xml:space="preserve">рассказать </w:t>
            </w:r>
            <w:r w:rsidRPr="00393793">
              <w:rPr>
                <w:spacing w:val="-3"/>
                <w:sz w:val="20"/>
                <w:szCs w:val="20"/>
                <w:lang w:val="ru-RU"/>
              </w:rPr>
              <w:t xml:space="preserve">об </w:t>
            </w:r>
            <w:r w:rsidRPr="00393793">
              <w:rPr>
                <w:spacing w:val="-4"/>
                <w:sz w:val="20"/>
                <w:szCs w:val="20"/>
                <w:lang w:val="ru-RU"/>
              </w:rPr>
              <w:t xml:space="preserve">использовании </w:t>
            </w:r>
            <w:r w:rsidRPr="00393793">
              <w:rPr>
                <w:sz w:val="20"/>
                <w:szCs w:val="20"/>
                <w:lang w:val="ru-RU"/>
              </w:rPr>
              <w:t>инструментов ИКТ при ее подготовке</w:t>
            </w:r>
          </w:p>
        </w:tc>
      </w:tr>
      <w:tr w:rsidR="00D3089A" w:rsidTr="008C68D4">
        <w:trPr>
          <w:trHeight w:val="1103"/>
        </w:trPr>
        <w:tc>
          <w:tcPr>
            <w:tcW w:w="4820" w:type="dxa"/>
            <w:gridSpan w:val="2"/>
          </w:tcPr>
          <w:p w:rsidR="00D3089A" w:rsidRPr="00393793" w:rsidRDefault="00D3089A" w:rsidP="008C68D4">
            <w:pPr>
              <w:pStyle w:val="TableParagraph"/>
              <w:spacing w:line="262" w:lineRule="exact"/>
              <w:ind w:left="107"/>
              <w:rPr>
                <w:sz w:val="20"/>
                <w:szCs w:val="20"/>
                <w:lang w:val="ru-RU"/>
              </w:rPr>
            </w:pPr>
            <w:r w:rsidRPr="00393793">
              <w:rPr>
                <w:sz w:val="20"/>
                <w:szCs w:val="20"/>
                <w:lang w:val="ru-RU"/>
              </w:rPr>
              <w:t xml:space="preserve">5.11 Использовать информацию с </w:t>
            </w:r>
            <w:r w:rsidRPr="00393793">
              <w:rPr>
                <w:spacing w:val="-1"/>
                <w:sz w:val="20"/>
                <w:szCs w:val="20"/>
                <w:lang w:val="ru-RU"/>
              </w:rPr>
              <w:t xml:space="preserve">учетом </w:t>
            </w:r>
            <w:r w:rsidRPr="00393793">
              <w:rPr>
                <w:sz w:val="20"/>
                <w:szCs w:val="20"/>
                <w:lang w:val="ru-RU"/>
              </w:rPr>
              <w:t>этических и правовых</w:t>
            </w:r>
            <w:r w:rsidRPr="00393793">
              <w:rPr>
                <w:spacing w:val="-5"/>
                <w:sz w:val="20"/>
                <w:szCs w:val="20"/>
                <w:lang w:val="ru-RU"/>
              </w:rPr>
              <w:t xml:space="preserve"> </w:t>
            </w:r>
            <w:r w:rsidRPr="00393793">
              <w:rPr>
                <w:sz w:val="20"/>
                <w:szCs w:val="20"/>
                <w:lang w:val="ru-RU"/>
              </w:rPr>
              <w:t>норм</w:t>
            </w:r>
          </w:p>
        </w:tc>
        <w:tc>
          <w:tcPr>
            <w:tcW w:w="5670" w:type="dxa"/>
            <w:gridSpan w:val="2"/>
          </w:tcPr>
          <w:p w:rsidR="00D3089A" w:rsidRPr="00393793" w:rsidRDefault="00D3089A" w:rsidP="008C68D4">
            <w:pPr>
              <w:pStyle w:val="TableParagraph"/>
              <w:ind w:right="96"/>
              <w:jc w:val="both"/>
              <w:rPr>
                <w:sz w:val="20"/>
                <w:szCs w:val="20"/>
                <w:lang w:val="ru-RU"/>
              </w:rPr>
            </w:pPr>
            <w:r w:rsidRPr="00393793">
              <w:rPr>
                <w:sz w:val="20"/>
                <w:szCs w:val="20"/>
                <w:lang w:val="ru-RU"/>
              </w:rPr>
              <w:t>Проверить заданный текст на плагиат. Подготовить сообщение о</w:t>
            </w:r>
            <w:r w:rsidRPr="00393793">
              <w:rPr>
                <w:spacing w:val="31"/>
                <w:sz w:val="20"/>
                <w:szCs w:val="20"/>
                <w:lang w:val="ru-RU"/>
              </w:rPr>
              <w:t xml:space="preserve"> </w:t>
            </w:r>
            <w:r w:rsidRPr="00393793">
              <w:rPr>
                <w:sz w:val="20"/>
                <w:szCs w:val="20"/>
                <w:lang w:val="ru-RU"/>
              </w:rPr>
              <w:t>последствиях нарушения авторского права</w:t>
            </w:r>
          </w:p>
        </w:tc>
        <w:tc>
          <w:tcPr>
            <w:tcW w:w="4820" w:type="dxa"/>
          </w:tcPr>
          <w:p w:rsidR="00D3089A" w:rsidRPr="00393793" w:rsidRDefault="00D3089A" w:rsidP="008C68D4">
            <w:pPr>
              <w:pStyle w:val="TableParagraph"/>
              <w:tabs>
                <w:tab w:val="left" w:pos="2412"/>
              </w:tabs>
              <w:ind w:left="107" w:right="96"/>
              <w:jc w:val="both"/>
              <w:rPr>
                <w:sz w:val="20"/>
                <w:szCs w:val="20"/>
                <w:lang w:val="ru-RU"/>
              </w:rPr>
            </w:pPr>
            <w:r w:rsidRPr="00393793">
              <w:rPr>
                <w:sz w:val="20"/>
                <w:szCs w:val="20"/>
                <w:lang w:val="ru-RU"/>
              </w:rPr>
              <w:t>Оценить свою работу (презентацию, текст) с точки зрения</w:t>
            </w:r>
            <w:r w:rsidRPr="00393793">
              <w:rPr>
                <w:spacing w:val="-14"/>
                <w:sz w:val="20"/>
                <w:szCs w:val="20"/>
                <w:lang w:val="ru-RU"/>
              </w:rPr>
              <w:t xml:space="preserve"> </w:t>
            </w:r>
            <w:r w:rsidRPr="00393793">
              <w:rPr>
                <w:sz w:val="20"/>
                <w:szCs w:val="20"/>
                <w:lang w:val="ru-RU"/>
              </w:rPr>
              <w:t>соблюдения этических и правовых норм</w:t>
            </w:r>
          </w:p>
        </w:tc>
      </w:tr>
      <w:tr w:rsidR="00D3089A" w:rsidTr="008C68D4">
        <w:trPr>
          <w:trHeight w:val="1626"/>
        </w:trPr>
        <w:tc>
          <w:tcPr>
            <w:tcW w:w="4820" w:type="dxa"/>
            <w:gridSpan w:val="2"/>
          </w:tcPr>
          <w:p w:rsidR="00D3089A" w:rsidRPr="00393793" w:rsidRDefault="00D3089A" w:rsidP="008C68D4">
            <w:pPr>
              <w:pStyle w:val="TableParagraph"/>
              <w:spacing w:line="253" w:lineRule="exact"/>
              <w:ind w:left="107"/>
              <w:rPr>
                <w:sz w:val="20"/>
                <w:szCs w:val="20"/>
                <w:lang w:val="ru-RU"/>
              </w:rPr>
            </w:pPr>
            <w:r w:rsidRPr="00393793">
              <w:rPr>
                <w:sz w:val="20"/>
                <w:szCs w:val="20"/>
                <w:lang w:val="ru-RU"/>
              </w:rPr>
              <w:t>5.12 Создавать информационные</w:t>
            </w:r>
            <w:r w:rsidRPr="00393793">
              <w:rPr>
                <w:sz w:val="20"/>
                <w:szCs w:val="20"/>
                <w:lang w:val="ru-RU"/>
              </w:rPr>
              <w:tab/>
              <w:t>ресурсы разного типа и для</w:t>
            </w:r>
            <w:r w:rsidRPr="00393793">
              <w:rPr>
                <w:spacing w:val="54"/>
                <w:sz w:val="20"/>
                <w:szCs w:val="20"/>
                <w:lang w:val="ru-RU"/>
              </w:rPr>
              <w:t xml:space="preserve"> </w:t>
            </w:r>
            <w:r w:rsidRPr="00393793">
              <w:rPr>
                <w:sz w:val="20"/>
                <w:szCs w:val="20"/>
                <w:lang w:val="ru-RU"/>
              </w:rPr>
              <w:t>разных аудиторий, соблюдать информационную гигиену и правила информационной безопасности</w:t>
            </w:r>
          </w:p>
        </w:tc>
        <w:tc>
          <w:tcPr>
            <w:tcW w:w="5670" w:type="dxa"/>
            <w:gridSpan w:val="2"/>
          </w:tcPr>
          <w:p w:rsidR="00D3089A" w:rsidRPr="00393793" w:rsidRDefault="00D3089A" w:rsidP="008C68D4">
            <w:pPr>
              <w:pStyle w:val="TableParagraph"/>
              <w:spacing w:line="253" w:lineRule="exact"/>
              <w:rPr>
                <w:sz w:val="20"/>
                <w:szCs w:val="20"/>
                <w:lang w:val="ru-RU"/>
              </w:rPr>
            </w:pPr>
            <w:r w:rsidRPr="00393793">
              <w:rPr>
                <w:sz w:val="20"/>
                <w:szCs w:val="20"/>
                <w:lang w:val="ru-RU"/>
              </w:rPr>
              <w:t>Изучить технологию создания информационных ресурсов разного типа и для разных аудиторий, правила информационной</w:t>
            </w:r>
            <w:r w:rsidRPr="00393793">
              <w:rPr>
                <w:sz w:val="20"/>
                <w:szCs w:val="20"/>
                <w:lang w:val="ru-RU"/>
              </w:rPr>
              <w:tab/>
              <w:t>гигиены и безопасности. Создать в цифровой среде</w:t>
            </w:r>
            <w:r w:rsidRPr="00393793">
              <w:rPr>
                <w:sz w:val="20"/>
                <w:szCs w:val="20"/>
                <w:lang w:val="ru-RU"/>
              </w:rPr>
              <w:tab/>
              <w:t>доклад, презентацию, видеоряд и пр. с соблюдением правил эргономика, информационной гигиены и безопасности</w:t>
            </w:r>
          </w:p>
        </w:tc>
        <w:tc>
          <w:tcPr>
            <w:tcW w:w="4820" w:type="dxa"/>
          </w:tcPr>
          <w:p w:rsidR="00D3089A" w:rsidRPr="00393793" w:rsidRDefault="00D3089A" w:rsidP="008C68D4">
            <w:pPr>
              <w:pStyle w:val="TableParagraph"/>
              <w:tabs>
                <w:tab w:val="left" w:pos="1402"/>
                <w:tab w:val="left" w:pos="2335"/>
              </w:tabs>
              <w:spacing w:line="253" w:lineRule="exact"/>
              <w:ind w:left="107"/>
              <w:rPr>
                <w:sz w:val="20"/>
                <w:szCs w:val="20"/>
                <w:lang w:val="ru-RU"/>
              </w:rPr>
            </w:pPr>
            <w:r w:rsidRPr="00393793">
              <w:rPr>
                <w:sz w:val="20"/>
                <w:szCs w:val="20"/>
                <w:lang w:val="ru-RU"/>
              </w:rPr>
              <w:t>Оценить свою работу (презентацию, текст) с точки зрения соблюдения правил информационной безопасности</w:t>
            </w:r>
          </w:p>
        </w:tc>
      </w:tr>
    </w:tbl>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pPr>
    </w:p>
    <w:p w:rsidR="00D3089A" w:rsidRDefault="00D3089A" w:rsidP="00D3089A">
      <w:pPr>
        <w:suppressAutoHyphens w:val="0"/>
        <w:autoSpaceDE w:val="0"/>
        <w:autoSpaceDN w:val="0"/>
        <w:adjustRightInd w:val="0"/>
        <w:spacing w:line="276" w:lineRule="auto"/>
        <w:ind w:left="709" w:firstLine="360"/>
        <w:rPr>
          <w:rFonts w:eastAsiaTheme="minorHAnsi"/>
          <w:color w:val="000000"/>
          <w:sz w:val="24"/>
          <w:szCs w:val="24"/>
        </w:rPr>
      </w:pPr>
      <w:r>
        <w:rPr>
          <w:rFonts w:eastAsiaTheme="minorHAnsi"/>
          <w:color w:val="000000"/>
          <w:sz w:val="24"/>
          <w:szCs w:val="24"/>
        </w:rPr>
        <w:t>Таблица 12. Типовые задачи по развитию коммуникативных УУД</w:t>
      </w:r>
    </w:p>
    <w:tbl>
      <w:tblPr>
        <w:tblStyle w:val="TableNormal"/>
        <w:tblW w:w="15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961"/>
        <w:gridCol w:w="4820"/>
      </w:tblGrid>
      <w:tr w:rsidR="00D3089A" w:rsidTr="008C68D4">
        <w:trPr>
          <w:trHeight w:val="402"/>
        </w:trPr>
        <w:tc>
          <w:tcPr>
            <w:tcW w:w="4820" w:type="dxa"/>
          </w:tcPr>
          <w:p w:rsidR="00D3089A" w:rsidRDefault="00D3089A" w:rsidP="008C68D4">
            <w:pPr>
              <w:pStyle w:val="TableParagraph"/>
              <w:spacing w:before="61"/>
              <w:ind w:left="720"/>
              <w:rPr>
                <w:b/>
                <w:sz w:val="24"/>
              </w:rPr>
            </w:pPr>
            <w:r>
              <w:rPr>
                <w:b/>
                <w:sz w:val="24"/>
              </w:rPr>
              <w:t>Наименование УУД</w:t>
            </w:r>
          </w:p>
        </w:tc>
        <w:tc>
          <w:tcPr>
            <w:tcW w:w="5961" w:type="dxa"/>
          </w:tcPr>
          <w:p w:rsidR="00D3089A" w:rsidRDefault="00D3089A" w:rsidP="008C68D4">
            <w:pPr>
              <w:pStyle w:val="TableParagraph"/>
              <w:spacing w:before="61"/>
              <w:ind w:left="141"/>
              <w:rPr>
                <w:b/>
                <w:sz w:val="24"/>
              </w:rPr>
            </w:pPr>
            <w:r>
              <w:rPr>
                <w:b/>
                <w:sz w:val="24"/>
              </w:rPr>
              <w:t xml:space="preserve">Типовая задача </w:t>
            </w:r>
            <w:r>
              <w:rPr>
                <w:b/>
                <w:sz w:val="24"/>
                <w:lang w:val="ru-RU"/>
              </w:rPr>
              <w:t>развити</w:t>
            </w:r>
            <w:r>
              <w:rPr>
                <w:b/>
                <w:sz w:val="24"/>
              </w:rPr>
              <w:t>я</w:t>
            </w:r>
          </w:p>
        </w:tc>
        <w:tc>
          <w:tcPr>
            <w:tcW w:w="4820" w:type="dxa"/>
          </w:tcPr>
          <w:p w:rsidR="00D3089A" w:rsidRDefault="00D3089A" w:rsidP="008C68D4">
            <w:pPr>
              <w:pStyle w:val="TableParagraph"/>
              <w:spacing w:before="61"/>
              <w:ind w:left="357"/>
              <w:rPr>
                <w:b/>
                <w:sz w:val="24"/>
              </w:rPr>
            </w:pPr>
            <w:r>
              <w:rPr>
                <w:b/>
                <w:sz w:val="24"/>
              </w:rPr>
              <w:t>Типовая задача оценки</w:t>
            </w:r>
          </w:p>
        </w:tc>
      </w:tr>
      <w:tr w:rsidR="00D3089A" w:rsidRPr="00606381" w:rsidTr="008C68D4">
        <w:trPr>
          <w:trHeight w:val="696"/>
        </w:trPr>
        <w:tc>
          <w:tcPr>
            <w:tcW w:w="15601" w:type="dxa"/>
            <w:gridSpan w:val="3"/>
          </w:tcPr>
          <w:p w:rsidR="00D3089A" w:rsidRPr="00606381" w:rsidRDefault="00D3089A" w:rsidP="008C68D4">
            <w:pPr>
              <w:spacing w:line="240" w:lineRule="auto"/>
              <w:ind w:firstLine="0"/>
              <w:rPr>
                <w:b/>
                <w:sz w:val="24"/>
                <w:lang w:val="ru-RU"/>
              </w:rPr>
            </w:pPr>
            <w:r w:rsidRPr="00525A1E">
              <w:rPr>
                <w:rFonts w:eastAsia="Times New Roman"/>
                <w:b/>
                <w:sz w:val="24"/>
                <w:szCs w:val="24"/>
                <w:lang w:val="ru-RU"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3089A" w:rsidRPr="00912560" w:rsidTr="008C68D4">
        <w:trPr>
          <w:trHeight w:val="961"/>
        </w:trPr>
        <w:tc>
          <w:tcPr>
            <w:tcW w:w="4820" w:type="dxa"/>
          </w:tcPr>
          <w:p w:rsidR="00D3089A" w:rsidRPr="00912560" w:rsidRDefault="00D3089A" w:rsidP="008C68D4">
            <w:pPr>
              <w:pStyle w:val="TableParagraph"/>
              <w:spacing w:before="1"/>
              <w:ind w:right="94"/>
              <w:jc w:val="both"/>
              <w:rPr>
                <w:sz w:val="24"/>
                <w:lang w:val="ru-RU"/>
              </w:rPr>
            </w:pPr>
            <w:r>
              <w:rPr>
                <w:sz w:val="24"/>
                <w:lang w:val="ru-RU"/>
              </w:rPr>
              <w:t>2.</w:t>
            </w:r>
            <w:r w:rsidRPr="00912560">
              <w:rPr>
                <w:sz w:val="24"/>
                <w:lang w:val="ru-RU"/>
              </w:rPr>
              <w:t>1. Определять возможные роли в совместной деятельности</w:t>
            </w:r>
          </w:p>
        </w:tc>
        <w:tc>
          <w:tcPr>
            <w:tcW w:w="5961" w:type="dxa"/>
          </w:tcPr>
          <w:p w:rsidR="00D3089A" w:rsidRPr="00912560" w:rsidRDefault="00D3089A" w:rsidP="008C68D4">
            <w:pPr>
              <w:pStyle w:val="TableParagraph"/>
              <w:spacing w:before="1" w:line="270" w:lineRule="atLeast"/>
              <w:ind w:left="107" w:right="95"/>
              <w:jc w:val="both"/>
              <w:rPr>
                <w:sz w:val="24"/>
                <w:lang w:val="ru-RU"/>
              </w:rPr>
            </w:pPr>
            <w:r w:rsidRPr="00912560">
              <w:rPr>
                <w:sz w:val="24"/>
                <w:lang w:val="ru-RU"/>
              </w:rPr>
              <w:t xml:space="preserve">При </w:t>
            </w:r>
            <w:r>
              <w:rPr>
                <w:sz w:val="24"/>
                <w:lang w:val="ru-RU"/>
              </w:rPr>
              <w:t xml:space="preserve">распределении ролей в </w:t>
            </w:r>
            <w:r w:rsidRPr="00912560">
              <w:rPr>
                <w:sz w:val="24"/>
                <w:lang w:val="ru-RU"/>
              </w:rPr>
              <w:t>гру</w:t>
            </w:r>
            <w:r>
              <w:rPr>
                <w:sz w:val="24"/>
                <w:lang w:val="ru-RU"/>
              </w:rPr>
              <w:t xml:space="preserve">ппе         познакомиться с </w:t>
            </w:r>
            <w:r w:rsidRPr="00912560">
              <w:rPr>
                <w:sz w:val="24"/>
                <w:lang w:val="ru-RU"/>
              </w:rPr>
              <w:t>функциями каждой роли и выбрать ту роль, с которой справишься</w:t>
            </w:r>
          </w:p>
        </w:tc>
        <w:tc>
          <w:tcPr>
            <w:tcW w:w="4820" w:type="dxa"/>
          </w:tcPr>
          <w:p w:rsidR="00D3089A" w:rsidRPr="00912560" w:rsidRDefault="00D3089A" w:rsidP="008C68D4">
            <w:pPr>
              <w:pStyle w:val="TableParagraph"/>
              <w:spacing w:before="1"/>
              <w:ind w:right="92"/>
              <w:jc w:val="both"/>
              <w:rPr>
                <w:sz w:val="24"/>
                <w:lang w:val="ru-RU"/>
              </w:rPr>
            </w:pPr>
            <w:r w:rsidRPr="00912560">
              <w:rPr>
                <w:spacing w:val="-5"/>
                <w:sz w:val="24"/>
                <w:lang w:val="ru-RU"/>
              </w:rPr>
              <w:t xml:space="preserve">Обосновать свои возможности </w:t>
            </w:r>
            <w:r w:rsidRPr="00912560">
              <w:rPr>
                <w:sz w:val="24"/>
                <w:lang w:val="ru-RU"/>
              </w:rPr>
              <w:t>для выполнения той или иной</w:t>
            </w:r>
            <w:r w:rsidRPr="00912560">
              <w:rPr>
                <w:spacing w:val="-1"/>
                <w:sz w:val="24"/>
                <w:lang w:val="ru-RU"/>
              </w:rPr>
              <w:t xml:space="preserve"> </w:t>
            </w:r>
            <w:r w:rsidRPr="00912560">
              <w:rPr>
                <w:sz w:val="24"/>
                <w:lang w:val="ru-RU"/>
              </w:rPr>
              <w:t>роли</w:t>
            </w:r>
          </w:p>
        </w:tc>
      </w:tr>
      <w:tr w:rsidR="00D3089A" w:rsidRPr="00912560" w:rsidTr="008C68D4">
        <w:trPr>
          <w:trHeight w:val="573"/>
        </w:trPr>
        <w:tc>
          <w:tcPr>
            <w:tcW w:w="4820" w:type="dxa"/>
          </w:tcPr>
          <w:p w:rsidR="00D3089A" w:rsidRPr="0008798E" w:rsidRDefault="00D3089A" w:rsidP="008C68D4">
            <w:pPr>
              <w:pStyle w:val="TableParagraph"/>
              <w:tabs>
                <w:tab w:val="left" w:pos="1201"/>
                <w:tab w:val="left" w:pos="1935"/>
              </w:tabs>
              <w:spacing w:before="3" w:line="270" w:lineRule="atLeast"/>
              <w:ind w:right="94"/>
              <w:rPr>
                <w:sz w:val="24"/>
                <w:lang w:val="ru-RU"/>
              </w:rPr>
            </w:pPr>
            <w:r>
              <w:rPr>
                <w:sz w:val="24"/>
                <w:lang w:val="ru-RU"/>
              </w:rPr>
              <w:t>2</w:t>
            </w:r>
            <w:r w:rsidRPr="00912560">
              <w:rPr>
                <w:sz w:val="24"/>
                <w:lang w:val="ru-RU"/>
              </w:rPr>
              <w:t>.2. Играть определенную роль</w:t>
            </w:r>
            <w:r>
              <w:rPr>
                <w:sz w:val="24"/>
                <w:lang w:val="ru-RU"/>
              </w:rPr>
              <w:t xml:space="preserve"> </w:t>
            </w:r>
            <w:r w:rsidRPr="00912560">
              <w:rPr>
                <w:sz w:val="24"/>
                <w:lang w:val="ru-RU"/>
              </w:rPr>
              <w:t>в</w:t>
            </w:r>
            <w:r>
              <w:rPr>
                <w:sz w:val="24"/>
                <w:lang w:val="ru-RU"/>
              </w:rPr>
              <w:t xml:space="preserve"> </w:t>
            </w:r>
            <w:r w:rsidRPr="00912560">
              <w:rPr>
                <w:sz w:val="24"/>
                <w:lang w:val="ru-RU"/>
              </w:rPr>
              <w:t>совместной</w:t>
            </w:r>
            <w:r>
              <w:rPr>
                <w:sz w:val="24"/>
                <w:lang w:val="ru-RU"/>
              </w:rPr>
              <w:t xml:space="preserve"> </w:t>
            </w:r>
            <w:r w:rsidRPr="0008798E">
              <w:rPr>
                <w:sz w:val="24"/>
                <w:lang w:val="ru-RU"/>
              </w:rPr>
              <w:t>деятельности</w:t>
            </w:r>
          </w:p>
        </w:tc>
        <w:tc>
          <w:tcPr>
            <w:tcW w:w="5961" w:type="dxa"/>
          </w:tcPr>
          <w:p w:rsidR="00D3089A" w:rsidRPr="0008798E" w:rsidRDefault="00D3089A" w:rsidP="008C68D4">
            <w:pPr>
              <w:pStyle w:val="TableParagraph"/>
              <w:tabs>
                <w:tab w:val="left" w:pos="513"/>
                <w:tab w:val="left" w:pos="2175"/>
                <w:tab w:val="left" w:pos="3223"/>
              </w:tabs>
              <w:spacing w:before="3" w:line="270" w:lineRule="atLeast"/>
              <w:ind w:left="107" w:right="96"/>
              <w:rPr>
                <w:sz w:val="24"/>
                <w:lang w:val="ru-RU"/>
              </w:rPr>
            </w:pPr>
            <w:r w:rsidRPr="00912560">
              <w:rPr>
                <w:sz w:val="24"/>
                <w:lang w:val="ru-RU"/>
              </w:rPr>
              <w:t>Выполнить действия своей роли в</w:t>
            </w:r>
            <w:r>
              <w:rPr>
                <w:sz w:val="24"/>
                <w:lang w:val="ru-RU"/>
              </w:rPr>
              <w:t xml:space="preserve"> </w:t>
            </w:r>
            <w:r w:rsidRPr="00912560">
              <w:rPr>
                <w:sz w:val="24"/>
                <w:lang w:val="ru-RU"/>
              </w:rPr>
              <w:t>деятельности</w:t>
            </w:r>
            <w:r>
              <w:rPr>
                <w:sz w:val="24"/>
                <w:lang w:val="ru-RU"/>
              </w:rPr>
              <w:t xml:space="preserve"> </w:t>
            </w:r>
            <w:r w:rsidRPr="00912560">
              <w:rPr>
                <w:sz w:val="24"/>
                <w:lang w:val="ru-RU"/>
              </w:rPr>
              <w:t>группы</w:t>
            </w:r>
            <w:r>
              <w:rPr>
                <w:sz w:val="24"/>
                <w:lang w:val="ru-RU"/>
              </w:rPr>
              <w:t xml:space="preserve"> </w:t>
            </w:r>
            <w:r w:rsidRPr="00912560">
              <w:rPr>
                <w:sz w:val="24"/>
                <w:lang w:val="ru-RU"/>
              </w:rPr>
              <w:t>для</w:t>
            </w:r>
            <w:r>
              <w:rPr>
                <w:sz w:val="24"/>
                <w:lang w:val="ru-RU"/>
              </w:rPr>
              <w:t xml:space="preserve"> </w:t>
            </w:r>
            <w:r w:rsidRPr="0008798E">
              <w:rPr>
                <w:sz w:val="24"/>
                <w:lang w:val="ru-RU"/>
              </w:rPr>
              <w:t>решения поставленной задачи</w:t>
            </w:r>
          </w:p>
        </w:tc>
        <w:tc>
          <w:tcPr>
            <w:tcW w:w="4820" w:type="dxa"/>
          </w:tcPr>
          <w:p w:rsidR="00D3089A" w:rsidRPr="00912560" w:rsidRDefault="00D3089A" w:rsidP="008C68D4">
            <w:pPr>
              <w:pStyle w:val="TableParagraph"/>
              <w:tabs>
                <w:tab w:val="left" w:pos="1304"/>
                <w:tab w:val="left" w:pos="2564"/>
              </w:tabs>
              <w:spacing w:before="3" w:line="270" w:lineRule="atLeast"/>
              <w:ind w:right="93"/>
              <w:rPr>
                <w:sz w:val="24"/>
                <w:lang w:val="ru-RU"/>
              </w:rPr>
            </w:pPr>
            <w:r w:rsidRPr="00912560">
              <w:rPr>
                <w:sz w:val="24"/>
                <w:lang w:val="ru-RU"/>
              </w:rPr>
              <w:t>После выполнения задания оценить</w:t>
            </w:r>
            <w:r>
              <w:rPr>
                <w:sz w:val="24"/>
                <w:lang w:val="ru-RU"/>
              </w:rPr>
              <w:t xml:space="preserve"> </w:t>
            </w:r>
            <w:r w:rsidRPr="00912560">
              <w:rPr>
                <w:sz w:val="24"/>
                <w:lang w:val="ru-RU"/>
              </w:rPr>
              <w:t>качество</w:t>
            </w:r>
            <w:r>
              <w:rPr>
                <w:sz w:val="24"/>
                <w:lang w:val="ru-RU"/>
              </w:rPr>
              <w:t xml:space="preserve"> </w:t>
            </w:r>
            <w:r w:rsidRPr="00912560">
              <w:rPr>
                <w:sz w:val="24"/>
                <w:lang w:val="ru-RU"/>
              </w:rPr>
              <w:t>своих</w:t>
            </w:r>
            <w:r>
              <w:rPr>
                <w:sz w:val="24"/>
                <w:lang w:val="ru-RU"/>
              </w:rPr>
              <w:t xml:space="preserve"> д</w:t>
            </w:r>
            <w:r w:rsidRPr="00912560">
              <w:rPr>
                <w:sz w:val="24"/>
                <w:lang w:val="ru-RU"/>
              </w:rPr>
              <w:t>ействий</w:t>
            </w:r>
            <w:r>
              <w:rPr>
                <w:sz w:val="24"/>
                <w:lang w:val="ru-RU"/>
              </w:rPr>
              <w:t xml:space="preserve"> </w:t>
            </w:r>
            <w:r w:rsidRPr="00912560">
              <w:rPr>
                <w:sz w:val="24"/>
                <w:lang w:val="ru-RU"/>
              </w:rPr>
              <w:t>в</w:t>
            </w:r>
            <w:r>
              <w:rPr>
                <w:sz w:val="24"/>
                <w:lang w:val="ru-RU"/>
              </w:rPr>
              <w:t xml:space="preserve"> </w:t>
            </w:r>
            <w:r w:rsidRPr="00912560">
              <w:rPr>
                <w:spacing w:val="-1"/>
                <w:sz w:val="24"/>
                <w:lang w:val="ru-RU"/>
              </w:rPr>
              <w:t xml:space="preserve">выполняемой </w:t>
            </w:r>
            <w:r w:rsidRPr="00912560">
              <w:rPr>
                <w:sz w:val="24"/>
                <w:lang w:val="ru-RU"/>
              </w:rPr>
              <w:t>роли в данной</w:t>
            </w:r>
            <w:r w:rsidRPr="00912560">
              <w:rPr>
                <w:spacing w:val="-3"/>
                <w:sz w:val="24"/>
                <w:lang w:val="ru-RU"/>
              </w:rPr>
              <w:t xml:space="preserve"> </w:t>
            </w:r>
            <w:r w:rsidRPr="00912560">
              <w:rPr>
                <w:sz w:val="24"/>
                <w:lang w:val="ru-RU"/>
              </w:rPr>
              <w:t>группе</w:t>
            </w:r>
          </w:p>
        </w:tc>
      </w:tr>
      <w:tr w:rsidR="00D3089A" w:rsidRPr="00912560" w:rsidTr="008C68D4">
        <w:trPr>
          <w:trHeight w:val="1710"/>
        </w:trPr>
        <w:tc>
          <w:tcPr>
            <w:tcW w:w="4820" w:type="dxa"/>
          </w:tcPr>
          <w:p w:rsidR="00D3089A" w:rsidRPr="00912560" w:rsidRDefault="00D3089A" w:rsidP="008C68D4">
            <w:pPr>
              <w:pStyle w:val="TableParagraph"/>
              <w:tabs>
                <w:tab w:val="left" w:pos="1570"/>
                <w:tab w:val="left" w:pos="2245"/>
                <w:tab w:val="left" w:pos="2406"/>
              </w:tabs>
              <w:ind w:right="95"/>
              <w:jc w:val="both"/>
              <w:rPr>
                <w:sz w:val="24"/>
                <w:lang w:val="ru-RU"/>
              </w:rPr>
            </w:pPr>
            <w:r>
              <w:rPr>
                <w:sz w:val="24"/>
                <w:lang w:val="ru-RU"/>
              </w:rPr>
              <w:t>2</w:t>
            </w:r>
            <w:r w:rsidRPr="00912560">
              <w:rPr>
                <w:sz w:val="24"/>
                <w:lang w:val="ru-RU"/>
              </w:rPr>
              <w:t>.3. Принимать позицию собеседника,</w:t>
            </w:r>
            <w:r>
              <w:rPr>
                <w:sz w:val="24"/>
                <w:lang w:val="ru-RU"/>
              </w:rPr>
              <w:t xml:space="preserve"> </w:t>
            </w:r>
            <w:r w:rsidRPr="00912560">
              <w:rPr>
                <w:sz w:val="24"/>
                <w:lang w:val="ru-RU"/>
              </w:rPr>
              <w:t>понимая позицию другого, различать в его речи: мнение (точку зрения),</w:t>
            </w:r>
            <w:r>
              <w:rPr>
                <w:sz w:val="24"/>
                <w:lang w:val="ru-RU"/>
              </w:rPr>
              <w:t xml:space="preserve"> </w:t>
            </w:r>
            <w:r w:rsidRPr="00912560">
              <w:rPr>
                <w:sz w:val="24"/>
                <w:lang w:val="ru-RU"/>
              </w:rPr>
              <w:t>доказательство (аргументы),</w:t>
            </w:r>
            <w:r>
              <w:rPr>
                <w:sz w:val="24"/>
                <w:lang w:val="ru-RU"/>
              </w:rPr>
              <w:t xml:space="preserve"> </w:t>
            </w:r>
            <w:r w:rsidRPr="00912560">
              <w:rPr>
                <w:sz w:val="24"/>
                <w:lang w:val="ru-RU"/>
              </w:rPr>
              <w:t>факты; гипотезы, аксиомы,</w:t>
            </w:r>
            <w:r w:rsidRPr="00912560">
              <w:rPr>
                <w:spacing w:val="-4"/>
                <w:sz w:val="24"/>
                <w:lang w:val="ru-RU"/>
              </w:rPr>
              <w:t xml:space="preserve"> </w:t>
            </w:r>
            <w:r w:rsidRPr="00912560">
              <w:rPr>
                <w:sz w:val="24"/>
                <w:lang w:val="ru-RU"/>
              </w:rPr>
              <w:t>теории</w:t>
            </w:r>
          </w:p>
        </w:tc>
        <w:tc>
          <w:tcPr>
            <w:tcW w:w="5961" w:type="dxa"/>
          </w:tcPr>
          <w:p w:rsidR="00D3089A" w:rsidRPr="00912560" w:rsidRDefault="00D3089A" w:rsidP="008C68D4">
            <w:pPr>
              <w:pStyle w:val="TableParagraph"/>
              <w:ind w:left="107" w:right="97"/>
              <w:jc w:val="both"/>
              <w:rPr>
                <w:sz w:val="24"/>
                <w:lang w:val="ru-RU"/>
              </w:rPr>
            </w:pPr>
            <w:r w:rsidRPr="00912560">
              <w:rPr>
                <w:sz w:val="24"/>
                <w:lang w:val="ru-RU"/>
              </w:rPr>
              <w:t>Сформулировать правила работы в группе и придерживаться их.</w:t>
            </w:r>
            <w:r>
              <w:rPr>
                <w:sz w:val="24"/>
                <w:lang w:val="ru-RU"/>
              </w:rPr>
              <w:t xml:space="preserve"> </w:t>
            </w:r>
            <w:r w:rsidRPr="00912560">
              <w:rPr>
                <w:sz w:val="24"/>
                <w:lang w:val="ru-RU"/>
              </w:rPr>
              <w:t>Привести из речи собеседника примеры его мнения (точки зрения),</w:t>
            </w:r>
            <w:r>
              <w:rPr>
                <w:sz w:val="24"/>
                <w:lang w:val="ru-RU"/>
              </w:rPr>
              <w:t xml:space="preserve"> </w:t>
            </w:r>
            <w:r w:rsidRPr="00912560">
              <w:rPr>
                <w:sz w:val="24"/>
                <w:lang w:val="ru-RU"/>
              </w:rPr>
              <w:t>доказательства (аргументов), используемых фактов; определить, что именно использовал в речи собеседник (гипотезы, аксиомы,</w:t>
            </w:r>
            <w:r w:rsidRPr="00912560">
              <w:rPr>
                <w:spacing w:val="-1"/>
                <w:sz w:val="24"/>
                <w:lang w:val="ru-RU"/>
              </w:rPr>
              <w:t xml:space="preserve"> </w:t>
            </w:r>
            <w:r w:rsidRPr="00912560">
              <w:rPr>
                <w:sz w:val="24"/>
                <w:lang w:val="ru-RU"/>
              </w:rPr>
              <w:t>теории)</w:t>
            </w:r>
          </w:p>
        </w:tc>
        <w:tc>
          <w:tcPr>
            <w:tcW w:w="4820" w:type="dxa"/>
          </w:tcPr>
          <w:p w:rsidR="00D3089A" w:rsidRPr="00912560" w:rsidRDefault="00D3089A" w:rsidP="008C68D4">
            <w:pPr>
              <w:pStyle w:val="TableParagraph"/>
              <w:ind w:right="95"/>
              <w:jc w:val="both"/>
              <w:rPr>
                <w:sz w:val="24"/>
                <w:lang w:val="ru-RU"/>
              </w:rPr>
            </w:pPr>
            <w:r w:rsidRPr="00912560">
              <w:rPr>
                <w:sz w:val="24"/>
                <w:lang w:val="ru-RU"/>
              </w:rPr>
              <w:t>(Оценивается в процессе наблюдения за соблюдением правил работы в группе).</w:t>
            </w:r>
            <w:r>
              <w:rPr>
                <w:sz w:val="24"/>
                <w:lang w:val="ru-RU"/>
              </w:rPr>
              <w:t xml:space="preserve"> </w:t>
            </w:r>
            <w:r w:rsidRPr="00912560">
              <w:rPr>
                <w:sz w:val="24"/>
                <w:lang w:val="ru-RU"/>
              </w:rPr>
              <w:t>Привести пример своей точки зрения, пример доказательства</w:t>
            </w:r>
            <w:r>
              <w:rPr>
                <w:sz w:val="24"/>
                <w:lang w:val="ru-RU"/>
              </w:rPr>
              <w:t xml:space="preserve"> </w:t>
            </w:r>
            <w:r w:rsidRPr="00912560">
              <w:rPr>
                <w:sz w:val="24"/>
                <w:lang w:val="ru-RU"/>
              </w:rPr>
              <w:t>с использованием фактов, пример</w:t>
            </w:r>
            <w:r>
              <w:rPr>
                <w:sz w:val="24"/>
                <w:lang w:val="ru-RU"/>
              </w:rPr>
              <w:t xml:space="preserve"> </w:t>
            </w:r>
            <w:r w:rsidRPr="00912560">
              <w:rPr>
                <w:sz w:val="24"/>
                <w:lang w:val="ru-RU"/>
              </w:rPr>
              <w:t xml:space="preserve"> гипотезы,  аксиомы и теории</w:t>
            </w:r>
          </w:p>
        </w:tc>
      </w:tr>
      <w:tr w:rsidR="00D3089A" w:rsidRPr="00912560" w:rsidTr="008C68D4">
        <w:trPr>
          <w:trHeight w:val="983"/>
        </w:trPr>
        <w:tc>
          <w:tcPr>
            <w:tcW w:w="4820" w:type="dxa"/>
          </w:tcPr>
          <w:p w:rsidR="00D3089A" w:rsidRPr="00912560" w:rsidRDefault="00D3089A" w:rsidP="008C68D4">
            <w:pPr>
              <w:pStyle w:val="TableParagraph"/>
              <w:tabs>
                <w:tab w:val="left" w:pos="2271"/>
                <w:tab w:val="left" w:pos="2653"/>
                <w:tab w:val="left" w:pos="2744"/>
              </w:tabs>
              <w:ind w:right="91"/>
              <w:jc w:val="both"/>
              <w:rPr>
                <w:sz w:val="24"/>
                <w:lang w:val="ru-RU"/>
              </w:rPr>
            </w:pPr>
            <w:r>
              <w:rPr>
                <w:sz w:val="24"/>
                <w:lang w:val="ru-RU"/>
              </w:rPr>
              <w:t>2</w:t>
            </w:r>
            <w:r w:rsidRPr="00912560">
              <w:rPr>
                <w:sz w:val="24"/>
                <w:lang w:val="ru-RU"/>
              </w:rPr>
              <w:t>.4.</w:t>
            </w:r>
            <w:r w:rsidRPr="00912560">
              <w:rPr>
                <w:spacing w:val="-1"/>
                <w:sz w:val="24"/>
                <w:lang w:val="ru-RU"/>
              </w:rPr>
              <w:t xml:space="preserve"> </w:t>
            </w:r>
            <w:r w:rsidRPr="00912560">
              <w:rPr>
                <w:sz w:val="24"/>
                <w:lang w:val="ru-RU"/>
              </w:rPr>
              <w:t>Определять</w:t>
            </w:r>
            <w:r>
              <w:rPr>
                <w:sz w:val="24"/>
                <w:lang w:val="ru-RU"/>
              </w:rPr>
              <w:t xml:space="preserve"> </w:t>
            </w:r>
            <w:r w:rsidRPr="00912560">
              <w:rPr>
                <w:sz w:val="24"/>
                <w:lang w:val="ru-RU"/>
              </w:rPr>
              <w:t>свои действия и действия партнера,</w:t>
            </w:r>
            <w:r>
              <w:rPr>
                <w:sz w:val="24"/>
                <w:lang w:val="ru-RU"/>
              </w:rPr>
              <w:t xml:space="preserve"> </w:t>
            </w:r>
            <w:r w:rsidRPr="00912560">
              <w:rPr>
                <w:sz w:val="24"/>
                <w:lang w:val="ru-RU"/>
              </w:rPr>
              <w:t>которые способствовали</w:t>
            </w:r>
            <w:r>
              <w:rPr>
                <w:sz w:val="24"/>
                <w:lang w:val="ru-RU"/>
              </w:rPr>
              <w:t xml:space="preserve"> </w:t>
            </w:r>
            <w:r w:rsidRPr="00912560">
              <w:rPr>
                <w:sz w:val="24"/>
                <w:lang w:val="ru-RU"/>
              </w:rPr>
              <w:t xml:space="preserve">или </w:t>
            </w:r>
            <w:r w:rsidRPr="00912560">
              <w:rPr>
                <w:spacing w:val="-7"/>
                <w:sz w:val="24"/>
                <w:lang w:val="ru-RU"/>
              </w:rPr>
              <w:t xml:space="preserve">препятствовали </w:t>
            </w:r>
            <w:r w:rsidRPr="00912560">
              <w:rPr>
                <w:spacing w:val="-6"/>
                <w:sz w:val="24"/>
                <w:lang w:val="ru-RU"/>
              </w:rPr>
              <w:t xml:space="preserve">продуктивной </w:t>
            </w:r>
            <w:r w:rsidRPr="00912560">
              <w:rPr>
                <w:sz w:val="24"/>
                <w:lang w:val="ru-RU"/>
              </w:rPr>
              <w:t>коммуникации</w:t>
            </w:r>
          </w:p>
        </w:tc>
        <w:tc>
          <w:tcPr>
            <w:tcW w:w="5961" w:type="dxa"/>
          </w:tcPr>
          <w:p w:rsidR="00D3089A" w:rsidRPr="00912560" w:rsidRDefault="00D3089A" w:rsidP="008C68D4">
            <w:pPr>
              <w:pStyle w:val="TableParagraph"/>
              <w:tabs>
                <w:tab w:val="left" w:pos="2883"/>
              </w:tabs>
              <w:ind w:left="107" w:right="92"/>
              <w:jc w:val="both"/>
              <w:rPr>
                <w:sz w:val="24"/>
                <w:lang w:val="ru-RU"/>
              </w:rPr>
            </w:pPr>
            <w:r w:rsidRPr="00912560">
              <w:rPr>
                <w:sz w:val="24"/>
                <w:lang w:val="ru-RU"/>
              </w:rPr>
              <w:t>Проанализировать</w:t>
            </w:r>
            <w:r>
              <w:rPr>
                <w:sz w:val="24"/>
                <w:lang w:val="ru-RU"/>
              </w:rPr>
              <w:t xml:space="preserve"> </w:t>
            </w:r>
            <w:r w:rsidRPr="00912560">
              <w:rPr>
                <w:sz w:val="24"/>
                <w:lang w:val="ru-RU"/>
              </w:rPr>
              <w:t>работу в группе с точки зрения успешности выполнения учебной задачи</w:t>
            </w:r>
          </w:p>
        </w:tc>
        <w:tc>
          <w:tcPr>
            <w:tcW w:w="4820" w:type="dxa"/>
          </w:tcPr>
          <w:p w:rsidR="00D3089A" w:rsidRPr="00912560" w:rsidRDefault="00D3089A" w:rsidP="008C68D4">
            <w:pPr>
              <w:pStyle w:val="TableParagraph"/>
              <w:ind w:right="94"/>
              <w:jc w:val="both"/>
              <w:rPr>
                <w:sz w:val="24"/>
                <w:lang w:val="ru-RU"/>
              </w:rPr>
            </w:pPr>
            <w:r w:rsidRPr="00912560">
              <w:rPr>
                <w:sz w:val="24"/>
                <w:lang w:val="ru-RU"/>
              </w:rPr>
              <w:t>Оценить, какие именно действия повлияли на успешное сотрудничество в</w:t>
            </w:r>
            <w:r w:rsidRPr="00912560">
              <w:rPr>
                <w:spacing w:val="-2"/>
                <w:sz w:val="24"/>
                <w:lang w:val="ru-RU"/>
              </w:rPr>
              <w:t xml:space="preserve"> </w:t>
            </w:r>
            <w:r w:rsidRPr="00912560">
              <w:rPr>
                <w:sz w:val="24"/>
                <w:lang w:val="ru-RU"/>
              </w:rPr>
              <w:t>группе</w:t>
            </w:r>
          </w:p>
        </w:tc>
      </w:tr>
      <w:tr w:rsidR="00D3089A" w:rsidRPr="00912560" w:rsidTr="008C68D4">
        <w:trPr>
          <w:trHeight w:val="983"/>
        </w:trPr>
        <w:tc>
          <w:tcPr>
            <w:tcW w:w="4820" w:type="dxa"/>
          </w:tcPr>
          <w:p w:rsidR="00D3089A" w:rsidRPr="00912560" w:rsidRDefault="00D3089A" w:rsidP="008C68D4">
            <w:pPr>
              <w:pStyle w:val="TableParagraph"/>
              <w:ind w:right="94"/>
              <w:jc w:val="both"/>
              <w:rPr>
                <w:sz w:val="24"/>
                <w:lang w:val="ru-RU"/>
              </w:rPr>
            </w:pPr>
            <w:r>
              <w:rPr>
                <w:sz w:val="24"/>
                <w:lang w:val="ru-RU"/>
              </w:rPr>
              <w:t>2</w:t>
            </w:r>
            <w:r w:rsidRPr="00912560">
              <w:rPr>
                <w:sz w:val="24"/>
                <w:lang w:val="ru-RU"/>
              </w:rPr>
              <w:t>.5. Строить позитивные отношения в процессе учебной и познавательной деятельности;</w:t>
            </w:r>
          </w:p>
        </w:tc>
        <w:tc>
          <w:tcPr>
            <w:tcW w:w="5961" w:type="dxa"/>
          </w:tcPr>
          <w:p w:rsidR="00D3089A" w:rsidRPr="00912560" w:rsidRDefault="00D3089A" w:rsidP="008C68D4">
            <w:pPr>
              <w:pStyle w:val="TableParagraph"/>
              <w:ind w:left="107" w:right="97"/>
              <w:jc w:val="both"/>
              <w:rPr>
                <w:sz w:val="24"/>
                <w:lang w:val="ru-RU"/>
              </w:rPr>
            </w:pPr>
            <w:r w:rsidRPr="00912560">
              <w:rPr>
                <w:sz w:val="24"/>
                <w:lang w:val="ru-RU"/>
              </w:rPr>
              <w:t>Оказать помощь однокласснику, партнеру в группе в решении учебной задачи</w:t>
            </w:r>
          </w:p>
        </w:tc>
        <w:tc>
          <w:tcPr>
            <w:tcW w:w="4820" w:type="dxa"/>
          </w:tcPr>
          <w:p w:rsidR="00D3089A" w:rsidRPr="00912560" w:rsidRDefault="00D3089A" w:rsidP="008C68D4">
            <w:pPr>
              <w:pStyle w:val="TableParagraph"/>
              <w:ind w:right="95"/>
              <w:jc w:val="both"/>
              <w:rPr>
                <w:sz w:val="24"/>
                <w:lang w:val="ru-RU"/>
              </w:rPr>
            </w:pPr>
            <w:r w:rsidRPr="00912560">
              <w:rPr>
                <w:sz w:val="24"/>
                <w:lang w:val="ru-RU"/>
              </w:rPr>
              <w:t>Выполнить задание в паре, в группе (наблюдение за отношениями в совместной деятельности)</w:t>
            </w:r>
          </w:p>
        </w:tc>
      </w:tr>
      <w:tr w:rsidR="00D3089A" w:rsidRPr="00912560" w:rsidTr="008C68D4">
        <w:trPr>
          <w:trHeight w:val="1409"/>
        </w:trPr>
        <w:tc>
          <w:tcPr>
            <w:tcW w:w="4820" w:type="dxa"/>
            <w:tcBorders>
              <w:bottom w:val="single" w:sz="4" w:space="0" w:color="auto"/>
            </w:tcBorders>
          </w:tcPr>
          <w:p w:rsidR="00D3089A" w:rsidRPr="00912560" w:rsidRDefault="00D3089A" w:rsidP="008C68D4">
            <w:pPr>
              <w:pStyle w:val="TableParagraph"/>
              <w:tabs>
                <w:tab w:val="left" w:pos="2992"/>
              </w:tabs>
              <w:ind w:right="93"/>
              <w:jc w:val="both"/>
              <w:rPr>
                <w:sz w:val="24"/>
                <w:lang w:val="ru-RU"/>
              </w:rPr>
            </w:pPr>
            <w:r>
              <w:rPr>
                <w:sz w:val="24"/>
                <w:lang w:val="ru-RU"/>
              </w:rPr>
              <w:t>2</w:t>
            </w:r>
            <w:r w:rsidRPr="00606381">
              <w:rPr>
                <w:sz w:val="24"/>
                <w:lang w:val="ru-RU"/>
              </w:rPr>
              <w:t>.6. Корректно</w:t>
            </w:r>
            <w:r>
              <w:rPr>
                <w:sz w:val="24"/>
                <w:lang w:val="ru-RU"/>
              </w:rPr>
              <w:t xml:space="preserve"> </w:t>
            </w:r>
            <w:r w:rsidRPr="00606381">
              <w:rPr>
                <w:sz w:val="24"/>
                <w:lang w:val="ru-RU"/>
              </w:rPr>
              <w:t xml:space="preserve">и </w:t>
            </w:r>
            <w:r w:rsidRPr="00606381">
              <w:rPr>
                <w:spacing w:val="-5"/>
                <w:sz w:val="24"/>
                <w:lang w:val="ru-RU"/>
              </w:rPr>
              <w:t xml:space="preserve">аргументированно </w:t>
            </w:r>
            <w:r w:rsidRPr="00606381">
              <w:rPr>
                <w:spacing w:val="-4"/>
                <w:sz w:val="24"/>
                <w:lang w:val="ru-RU"/>
              </w:rPr>
              <w:t xml:space="preserve">отстаивать </w:t>
            </w:r>
            <w:r>
              <w:rPr>
                <w:sz w:val="24"/>
                <w:lang w:val="ru-RU"/>
              </w:rPr>
              <w:t xml:space="preserve">свою точку </w:t>
            </w:r>
            <w:r w:rsidRPr="00606381">
              <w:rPr>
                <w:sz w:val="24"/>
                <w:lang w:val="ru-RU"/>
              </w:rPr>
              <w:t>зрения, в дискуссии уметь выдвигать контраргументы,</w:t>
            </w:r>
            <w:r>
              <w:rPr>
                <w:sz w:val="24"/>
                <w:lang w:val="ru-RU"/>
              </w:rPr>
              <w:t xml:space="preserve"> </w:t>
            </w:r>
            <w:r w:rsidRPr="00912560">
              <w:rPr>
                <w:sz w:val="24"/>
                <w:lang w:val="ru-RU"/>
              </w:rPr>
              <w:t xml:space="preserve">перефразировать свою </w:t>
            </w:r>
            <w:r w:rsidRPr="00912560">
              <w:rPr>
                <w:spacing w:val="-4"/>
                <w:sz w:val="24"/>
                <w:lang w:val="ru-RU"/>
              </w:rPr>
              <w:t>мысль (владение</w:t>
            </w:r>
            <w:r>
              <w:rPr>
                <w:spacing w:val="-4"/>
                <w:sz w:val="24"/>
                <w:lang w:val="ru-RU"/>
              </w:rPr>
              <w:t xml:space="preserve"> </w:t>
            </w:r>
            <w:r w:rsidRPr="00912560">
              <w:rPr>
                <w:spacing w:val="-4"/>
                <w:sz w:val="24"/>
                <w:lang w:val="ru-RU"/>
              </w:rPr>
              <w:t xml:space="preserve">механизмом </w:t>
            </w:r>
            <w:r w:rsidRPr="00912560">
              <w:rPr>
                <w:sz w:val="24"/>
                <w:lang w:val="ru-RU"/>
              </w:rPr>
              <w:t>эквивалентных</w:t>
            </w:r>
            <w:r w:rsidRPr="00912560">
              <w:rPr>
                <w:spacing w:val="1"/>
                <w:sz w:val="24"/>
                <w:lang w:val="ru-RU"/>
              </w:rPr>
              <w:t xml:space="preserve"> </w:t>
            </w:r>
            <w:r w:rsidRPr="00912560">
              <w:rPr>
                <w:sz w:val="24"/>
                <w:lang w:val="ru-RU"/>
              </w:rPr>
              <w:t>замен)</w:t>
            </w:r>
          </w:p>
        </w:tc>
        <w:tc>
          <w:tcPr>
            <w:tcW w:w="5961" w:type="dxa"/>
            <w:tcBorders>
              <w:bottom w:val="single" w:sz="4" w:space="0" w:color="auto"/>
            </w:tcBorders>
          </w:tcPr>
          <w:p w:rsidR="00D3089A" w:rsidRDefault="00D3089A" w:rsidP="008C68D4">
            <w:pPr>
              <w:pStyle w:val="TableParagraph"/>
              <w:tabs>
                <w:tab w:val="left" w:pos="1373"/>
                <w:tab w:val="left" w:pos="1704"/>
                <w:tab w:val="left" w:pos="3057"/>
              </w:tabs>
              <w:ind w:left="107" w:right="96"/>
              <w:rPr>
                <w:sz w:val="24"/>
              </w:rPr>
            </w:pPr>
            <w:r w:rsidRPr="00912560">
              <w:rPr>
                <w:sz w:val="24"/>
                <w:lang w:val="ru-RU"/>
              </w:rPr>
              <w:t>Высказать</w:t>
            </w:r>
            <w:r>
              <w:rPr>
                <w:sz w:val="24"/>
                <w:lang w:val="ru-RU"/>
              </w:rPr>
              <w:t xml:space="preserve"> </w:t>
            </w:r>
            <w:r w:rsidRPr="00912560">
              <w:rPr>
                <w:sz w:val="24"/>
                <w:lang w:val="ru-RU"/>
              </w:rPr>
              <w:t>и</w:t>
            </w:r>
            <w:r w:rsidRPr="00912560">
              <w:rPr>
                <w:sz w:val="24"/>
                <w:lang w:val="ru-RU"/>
              </w:rPr>
              <w:tab/>
              <w:t>обосновать</w:t>
            </w:r>
            <w:r>
              <w:rPr>
                <w:sz w:val="24"/>
                <w:lang w:val="ru-RU"/>
              </w:rPr>
              <w:t xml:space="preserve"> </w:t>
            </w:r>
            <w:r w:rsidRPr="00912560">
              <w:rPr>
                <w:spacing w:val="-1"/>
                <w:sz w:val="24"/>
                <w:lang w:val="ru-RU"/>
              </w:rPr>
              <w:t xml:space="preserve">свою </w:t>
            </w:r>
            <w:r w:rsidRPr="00912560">
              <w:rPr>
                <w:sz w:val="24"/>
                <w:lang w:val="ru-RU"/>
              </w:rPr>
              <w:t>точку</w:t>
            </w:r>
            <w:r w:rsidRPr="00912560">
              <w:rPr>
                <w:spacing w:val="-5"/>
                <w:sz w:val="24"/>
                <w:lang w:val="ru-RU"/>
              </w:rPr>
              <w:t xml:space="preserve"> </w:t>
            </w:r>
            <w:r w:rsidRPr="00912560">
              <w:rPr>
                <w:sz w:val="24"/>
                <w:lang w:val="ru-RU"/>
              </w:rPr>
              <w:t>зрения.</w:t>
            </w:r>
            <w:r>
              <w:rPr>
                <w:sz w:val="24"/>
                <w:lang w:val="ru-RU"/>
              </w:rPr>
              <w:t xml:space="preserve"> </w:t>
            </w:r>
            <w:r>
              <w:rPr>
                <w:sz w:val="24"/>
              </w:rPr>
              <w:t>Привести</w:t>
            </w:r>
            <w:r>
              <w:rPr>
                <w:sz w:val="24"/>
                <w:lang w:val="ru-RU"/>
              </w:rPr>
              <w:t xml:space="preserve"> </w:t>
            </w:r>
            <w:r>
              <w:rPr>
                <w:spacing w:val="-1"/>
                <w:sz w:val="24"/>
              </w:rPr>
              <w:t xml:space="preserve">контраргументы </w:t>
            </w:r>
            <w:r>
              <w:rPr>
                <w:sz w:val="24"/>
              </w:rPr>
              <w:t>в</w:t>
            </w:r>
            <w:r>
              <w:rPr>
                <w:spacing w:val="-2"/>
                <w:sz w:val="24"/>
              </w:rPr>
              <w:t xml:space="preserve"> </w:t>
            </w:r>
            <w:r>
              <w:rPr>
                <w:sz w:val="24"/>
              </w:rPr>
              <w:t>дискуссии</w:t>
            </w:r>
          </w:p>
        </w:tc>
        <w:tc>
          <w:tcPr>
            <w:tcW w:w="4820" w:type="dxa"/>
            <w:tcBorders>
              <w:bottom w:val="single" w:sz="4" w:space="0" w:color="auto"/>
            </w:tcBorders>
          </w:tcPr>
          <w:p w:rsidR="00D3089A" w:rsidRPr="00912560" w:rsidRDefault="00D3089A" w:rsidP="008C68D4">
            <w:pPr>
              <w:pStyle w:val="TableParagraph"/>
              <w:tabs>
                <w:tab w:val="left" w:pos="2056"/>
              </w:tabs>
              <w:ind w:right="94"/>
              <w:jc w:val="both"/>
              <w:rPr>
                <w:sz w:val="24"/>
                <w:lang w:val="ru-RU"/>
              </w:rPr>
            </w:pPr>
            <w:r w:rsidRPr="00912560">
              <w:rPr>
                <w:sz w:val="24"/>
                <w:lang w:val="ru-RU"/>
              </w:rPr>
              <w:t>Привести</w:t>
            </w:r>
            <w:r>
              <w:rPr>
                <w:sz w:val="24"/>
                <w:lang w:val="ru-RU"/>
              </w:rPr>
              <w:t xml:space="preserve"> </w:t>
            </w:r>
            <w:r w:rsidRPr="00912560">
              <w:rPr>
                <w:sz w:val="24"/>
                <w:lang w:val="ru-RU"/>
              </w:rPr>
              <w:t>аргументы в доказательство своей точки зрения</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7"/>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872"/>
                <w:tab w:val="left" w:pos="1319"/>
                <w:tab w:val="left" w:pos="2235"/>
                <w:tab w:val="left" w:pos="2357"/>
              </w:tabs>
              <w:ind w:right="94"/>
              <w:jc w:val="both"/>
              <w:rPr>
                <w:sz w:val="24"/>
                <w:lang w:val="ru-RU"/>
              </w:rPr>
            </w:pPr>
            <w:r>
              <w:rPr>
                <w:sz w:val="24"/>
                <w:lang w:val="ru-RU"/>
              </w:rPr>
              <w:lastRenderedPageBreak/>
              <w:t>2</w:t>
            </w:r>
            <w:r w:rsidRPr="00912560">
              <w:rPr>
                <w:sz w:val="24"/>
                <w:lang w:val="ru-RU"/>
              </w:rPr>
              <w:t>.7. Критически относиться к</w:t>
            </w:r>
            <w:r>
              <w:rPr>
                <w:sz w:val="24"/>
                <w:lang w:val="ru-RU"/>
              </w:rPr>
              <w:t xml:space="preserve"> </w:t>
            </w:r>
            <w:r w:rsidRPr="00912560">
              <w:rPr>
                <w:sz w:val="24"/>
                <w:lang w:val="ru-RU"/>
              </w:rPr>
              <w:t>своему</w:t>
            </w:r>
            <w:r>
              <w:rPr>
                <w:sz w:val="24"/>
                <w:lang w:val="ru-RU"/>
              </w:rPr>
              <w:t xml:space="preserve"> </w:t>
            </w:r>
            <w:r w:rsidRPr="00912560">
              <w:rPr>
                <w:sz w:val="24"/>
                <w:lang w:val="ru-RU"/>
              </w:rPr>
              <w:t>мнению, с достоинством признавать ошибочность своего мнения (если</w:t>
            </w:r>
            <w:r>
              <w:rPr>
                <w:sz w:val="24"/>
                <w:lang w:val="ru-RU"/>
              </w:rPr>
              <w:t xml:space="preserve"> </w:t>
            </w:r>
            <w:r w:rsidRPr="00912560">
              <w:rPr>
                <w:sz w:val="24"/>
                <w:lang w:val="ru-RU"/>
              </w:rPr>
              <w:t>оно</w:t>
            </w:r>
            <w:r>
              <w:rPr>
                <w:sz w:val="24"/>
                <w:lang w:val="ru-RU"/>
              </w:rPr>
              <w:t xml:space="preserve"> </w:t>
            </w:r>
            <w:r w:rsidRPr="00912560">
              <w:rPr>
                <w:sz w:val="24"/>
                <w:lang w:val="ru-RU"/>
              </w:rPr>
              <w:t>таково) и корректировать его</w:t>
            </w:r>
          </w:p>
        </w:tc>
        <w:tc>
          <w:tcPr>
            <w:tcW w:w="5961" w:type="dxa"/>
            <w:tcBorders>
              <w:top w:val="single" w:sz="4" w:space="0" w:color="auto"/>
              <w:left w:val="single" w:sz="4" w:space="0" w:color="auto"/>
              <w:bottom w:val="single" w:sz="4" w:space="0" w:color="auto"/>
              <w:right w:val="single" w:sz="4" w:space="0" w:color="auto"/>
            </w:tcBorders>
          </w:tcPr>
          <w:p w:rsidR="00D3089A" w:rsidRPr="00606381" w:rsidRDefault="00D3089A" w:rsidP="008C68D4">
            <w:pPr>
              <w:pStyle w:val="TableParagraph"/>
              <w:ind w:left="107" w:right="96"/>
              <w:jc w:val="both"/>
              <w:rPr>
                <w:sz w:val="24"/>
                <w:lang w:val="ru-RU"/>
              </w:rPr>
            </w:pPr>
            <w:r>
              <w:rPr>
                <w:sz w:val="24"/>
                <w:lang w:val="ru-RU"/>
              </w:rPr>
              <w:t>Сравнить свою</w:t>
            </w:r>
            <w:r w:rsidRPr="00606381">
              <w:rPr>
                <w:sz w:val="24"/>
                <w:lang w:val="ru-RU"/>
              </w:rPr>
              <w:t xml:space="preserve"> точку зрения с мнением другого человека, внести коррективы в свое высказывание</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0"/>
              <w:jc w:val="both"/>
              <w:rPr>
                <w:sz w:val="24"/>
                <w:lang w:val="ru-RU"/>
              </w:rPr>
            </w:pPr>
            <w:r w:rsidRPr="00912560">
              <w:rPr>
                <w:spacing w:val="-6"/>
                <w:sz w:val="24"/>
                <w:lang w:val="ru-RU"/>
              </w:rPr>
              <w:t xml:space="preserve">Сделать вывод </w:t>
            </w:r>
            <w:r w:rsidRPr="00912560">
              <w:rPr>
                <w:sz w:val="24"/>
                <w:lang w:val="ru-RU"/>
              </w:rPr>
              <w:t xml:space="preserve">о </w:t>
            </w:r>
            <w:r w:rsidRPr="00912560">
              <w:rPr>
                <w:spacing w:val="-7"/>
                <w:sz w:val="24"/>
                <w:lang w:val="ru-RU"/>
              </w:rPr>
              <w:t xml:space="preserve">правильности </w:t>
            </w:r>
            <w:r w:rsidRPr="00912560">
              <w:rPr>
                <w:sz w:val="24"/>
                <w:lang w:val="ru-RU"/>
              </w:rPr>
              <w:t>или ошибочности своего мнения.</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2240"/>
              </w:tabs>
              <w:ind w:right="95"/>
              <w:rPr>
                <w:sz w:val="24"/>
                <w:lang w:val="ru-RU"/>
              </w:rPr>
            </w:pPr>
            <w:r>
              <w:rPr>
                <w:sz w:val="24"/>
                <w:lang w:val="ru-RU"/>
              </w:rPr>
              <w:t>2</w:t>
            </w:r>
            <w:r w:rsidRPr="00912560">
              <w:rPr>
                <w:sz w:val="24"/>
                <w:lang w:val="ru-RU"/>
              </w:rPr>
              <w:t>.8. Предлагать альтернативное</w:t>
            </w:r>
            <w:r>
              <w:rPr>
                <w:sz w:val="24"/>
                <w:lang w:val="ru-RU"/>
              </w:rPr>
              <w:t xml:space="preserve"> </w:t>
            </w:r>
            <w:r w:rsidRPr="00912560">
              <w:rPr>
                <w:sz w:val="24"/>
                <w:lang w:val="ru-RU"/>
              </w:rPr>
              <w:t>решение в конфликтной</w:t>
            </w:r>
            <w:r w:rsidRPr="00912560">
              <w:rPr>
                <w:spacing w:val="-4"/>
                <w:sz w:val="24"/>
                <w:lang w:val="ru-RU"/>
              </w:rPr>
              <w:t xml:space="preserve"> </w:t>
            </w:r>
            <w:r w:rsidRPr="00912560">
              <w:rPr>
                <w:sz w:val="24"/>
                <w:lang w:val="ru-RU"/>
              </w:rPr>
              <w:t>ситуации</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Pr>
                <w:sz w:val="24"/>
                <w:lang w:val="ru-RU"/>
              </w:rPr>
            </w:pPr>
            <w:r w:rsidRPr="00912560">
              <w:rPr>
                <w:sz w:val="24"/>
                <w:lang w:val="ru-RU"/>
              </w:rPr>
              <w:t>Предложить способ разрешения проблемной ситуации</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89"/>
              <w:jc w:val="both"/>
              <w:rPr>
                <w:sz w:val="24"/>
                <w:lang w:val="ru-RU"/>
              </w:rPr>
            </w:pPr>
            <w:r w:rsidRPr="00912560">
              <w:rPr>
                <w:spacing w:val="-5"/>
                <w:sz w:val="24"/>
                <w:lang w:val="ru-RU"/>
              </w:rPr>
              <w:t xml:space="preserve">Найти </w:t>
            </w:r>
            <w:r w:rsidRPr="00912560">
              <w:rPr>
                <w:spacing w:val="-4"/>
                <w:sz w:val="24"/>
                <w:lang w:val="ru-RU"/>
              </w:rPr>
              <w:t xml:space="preserve">наиболее рациональное </w:t>
            </w:r>
            <w:r w:rsidRPr="00912560">
              <w:rPr>
                <w:sz w:val="24"/>
                <w:lang w:val="ru-RU"/>
              </w:rPr>
              <w:t>решение в проблемной ситуации</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rPr>
                <w:sz w:val="24"/>
                <w:lang w:val="ru-RU"/>
              </w:rPr>
            </w:pPr>
            <w:r>
              <w:rPr>
                <w:sz w:val="24"/>
                <w:lang w:val="ru-RU"/>
              </w:rPr>
              <w:t>2</w:t>
            </w:r>
            <w:r w:rsidRPr="00912560">
              <w:rPr>
                <w:sz w:val="24"/>
                <w:lang w:val="ru-RU"/>
              </w:rPr>
              <w:t>.9. Выделять общую точку зрения в дискуссии</w:t>
            </w:r>
          </w:p>
        </w:tc>
        <w:tc>
          <w:tcPr>
            <w:tcW w:w="5961" w:type="dxa"/>
            <w:tcBorders>
              <w:top w:val="single" w:sz="4" w:space="0" w:color="auto"/>
              <w:left w:val="single" w:sz="4" w:space="0" w:color="auto"/>
              <w:bottom w:val="single" w:sz="4" w:space="0" w:color="auto"/>
              <w:right w:val="single" w:sz="4" w:space="0" w:color="auto"/>
            </w:tcBorders>
          </w:tcPr>
          <w:p w:rsidR="00D3089A" w:rsidRPr="00606381" w:rsidRDefault="00D3089A" w:rsidP="008C68D4">
            <w:pPr>
              <w:pStyle w:val="TableParagraph"/>
              <w:ind w:left="107" w:right="95"/>
              <w:jc w:val="both"/>
              <w:rPr>
                <w:sz w:val="24"/>
                <w:lang w:val="ru-RU"/>
              </w:rPr>
            </w:pPr>
            <w:r w:rsidRPr="00606381">
              <w:rPr>
                <w:sz w:val="24"/>
                <w:lang w:val="ru-RU"/>
              </w:rPr>
              <w:t>Сравнить   свою    точку   зрения с мнением другого (других) участника дискуссии, выделить общее</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528"/>
                <w:tab w:val="left" w:pos="2466"/>
              </w:tabs>
              <w:ind w:right="95"/>
              <w:rPr>
                <w:sz w:val="24"/>
                <w:lang w:val="ru-RU"/>
              </w:rPr>
            </w:pPr>
            <w:r w:rsidRPr="00912560">
              <w:rPr>
                <w:sz w:val="24"/>
                <w:lang w:val="ru-RU"/>
              </w:rPr>
              <w:t>Обобщить</w:t>
            </w:r>
            <w:r>
              <w:rPr>
                <w:sz w:val="24"/>
                <w:lang w:val="ru-RU"/>
              </w:rPr>
              <w:t xml:space="preserve"> </w:t>
            </w:r>
            <w:r w:rsidRPr="00912560">
              <w:rPr>
                <w:sz w:val="24"/>
                <w:lang w:val="ru-RU"/>
              </w:rPr>
              <w:t>точки</w:t>
            </w:r>
            <w:r>
              <w:rPr>
                <w:sz w:val="24"/>
                <w:lang w:val="ru-RU"/>
              </w:rPr>
              <w:t xml:space="preserve"> </w:t>
            </w:r>
            <w:r w:rsidRPr="00912560">
              <w:rPr>
                <w:sz w:val="24"/>
                <w:lang w:val="ru-RU"/>
              </w:rPr>
              <w:t>зрения и сделать вывод</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1"/>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spacing w:line="274" w:lineRule="exact"/>
              <w:rPr>
                <w:sz w:val="24"/>
                <w:lang w:val="ru-RU"/>
              </w:rPr>
            </w:pPr>
            <w:r>
              <w:rPr>
                <w:sz w:val="24"/>
                <w:lang w:val="ru-RU"/>
              </w:rPr>
              <w:t>2</w:t>
            </w:r>
            <w:r w:rsidRPr="00912560">
              <w:rPr>
                <w:sz w:val="24"/>
                <w:lang w:val="ru-RU"/>
              </w:rPr>
              <w:t>.10. Договариваться</w:t>
            </w:r>
            <w:r>
              <w:rPr>
                <w:sz w:val="24"/>
                <w:lang w:val="ru-RU"/>
              </w:rPr>
              <w:t xml:space="preserve"> </w:t>
            </w:r>
            <w:r w:rsidRPr="00912560">
              <w:rPr>
                <w:sz w:val="24"/>
                <w:lang w:val="ru-RU"/>
              </w:rPr>
              <w:t>о правилах и вопросах</w:t>
            </w:r>
            <w:r>
              <w:rPr>
                <w:sz w:val="24"/>
                <w:lang w:val="ru-RU"/>
              </w:rPr>
              <w:t xml:space="preserve"> для обсуждения в соответствии с </w:t>
            </w:r>
            <w:r w:rsidRPr="00912560">
              <w:rPr>
                <w:sz w:val="24"/>
                <w:lang w:val="ru-RU"/>
              </w:rPr>
              <w:t>поставленной перед группой</w:t>
            </w:r>
            <w:r w:rsidRPr="00912560">
              <w:rPr>
                <w:spacing w:val="-1"/>
                <w:sz w:val="24"/>
                <w:lang w:val="ru-RU"/>
              </w:rPr>
              <w:t xml:space="preserve"> </w:t>
            </w:r>
            <w:r w:rsidRPr="00912560">
              <w:rPr>
                <w:sz w:val="24"/>
                <w:lang w:val="ru-RU"/>
              </w:rPr>
              <w:t>задачей</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ight="96"/>
              <w:jc w:val="both"/>
              <w:rPr>
                <w:sz w:val="24"/>
                <w:lang w:val="ru-RU"/>
              </w:rPr>
            </w:pPr>
            <w:r w:rsidRPr="00912560">
              <w:rPr>
                <w:sz w:val="24"/>
                <w:lang w:val="ru-RU"/>
              </w:rPr>
              <w:t>Сформул</w:t>
            </w:r>
            <w:r>
              <w:rPr>
                <w:sz w:val="24"/>
                <w:lang w:val="ru-RU"/>
              </w:rPr>
              <w:t xml:space="preserve">ировать правила работы группы </w:t>
            </w:r>
            <w:r w:rsidRPr="00912560">
              <w:rPr>
                <w:sz w:val="24"/>
                <w:lang w:val="ru-RU"/>
              </w:rPr>
              <w:t>в         соответствии с поставленной задачей и придерживаться</w:t>
            </w:r>
            <w:r w:rsidRPr="00912560">
              <w:rPr>
                <w:spacing w:val="-1"/>
                <w:sz w:val="24"/>
                <w:lang w:val="ru-RU"/>
              </w:rPr>
              <w:t xml:space="preserve"> </w:t>
            </w:r>
            <w:r w:rsidRPr="00912560">
              <w:rPr>
                <w:sz w:val="24"/>
                <w:lang w:val="ru-RU"/>
              </w:rPr>
              <w:t>их</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4"/>
              <w:jc w:val="both"/>
              <w:rPr>
                <w:sz w:val="24"/>
                <w:lang w:val="ru-RU"/>
              </w:rPr>
            </w:pPr>
            <w:r>
              <w:rPr>
                <w:sz w:val="24"/>
                <w:lang w:val="ru-RU"/>
              </w:rPr>
              <w:t xml:space="preserve">Оценить </w:t>
            </w:r>
            <w:r w:rsidRPr="00912560">
              <w:rPr>
                <w:sz w:val="24"/>
                <w:lang w:val="ru-RU"/>
              </w:rPr>
              <w:t>свой  вклад в решение поставленной задачи</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6"/>
        </w:trPr>
        <w:tc>
          <w:tcPr>
            <w:tcW w:w="4820" w:type="dxa"/>
            <w:tcBorders>
              <w:top w:val="single" w:sz="4" w:space="0" w:color="auto"/>
              <w:left w:val="single" w:sz="4" w:space="0" w:color="auto"/>
              <w:bottom w:val="single" w:sz="4" w:space="0" w:color="auto"/>
              <w:right w:val="single" w:sz="4" w:space="0" w:color="auto"/>
            </w:tcBorders>
          </w:tcPr>
          <w:p w:rsidR="00D3089A" w:rsidRPr="0008798E" w:rsidRDefault="00D3089A" w:rsidP="008C68D4">
            <w:pPr>
              <w:pStyle w:val="TableParagraph"/>
              <w:spacing w:line="274" w:lineRule="exact"/>
              <w:rPr>
                <w:sz w:val="24"/>
                <w:lang w:val="ru-RU"/>
              </w:rPr>
            </w:pPr>
            <w:r>
              <w:rPr>
                <w:sz w:val="24"/>
                <w:lang w:val="ru-RU"/>
              </w:rPr>
              <w:t>2</w:t>
            </w:r>
            <w:r w:rsidRPr="0008798E">
              <w:rPr>
                <w:sz w:val="24"/>
                <w:lang w:val="ru-RU"/>
              </w:rPr>
              <w:t>.11. Организовывать</w:t>
            </w:r>
            <w:r>
              <w:rPr>
                <w:sz w:val="24"/>
                <w:lang w:val="ru-RU"/>
              </w:rPr>
              <w:t xml:space="preserve"> </w:t>
            </w:r>
            <w:r w:rsidRPr="0008798E">
              <w:rPr>
                <w:sz w:val="24"/>
                <w:lang w:val="ru-RU"/>
              </w:rPr>
              <w:t>учебное</w:t>
            </w:r>
            <w:r>
              <w:rPr>
                <w:sz w:val="24"/>
                <w:lang w:val="ru-RU"/>
              </w:rPr>
              <w:t xml:space="preserve"> </w:t>
            </w:r>
            <w:r w:rsidRPr="0008798E">
              <w:rPr>
                <w:sz w:val="24"/>
                <w:lang w:val="ru-RU"/>
              </w:rPr>
              <w:t>взаимодействие</w:t>
            </w:r>
            <w:r>
              <w:rPr>
                <w:sz w:val="24"/>
                <w:lang w:val="ru-RU"/>
              </w:rPr>
              <w:t xml:space="preserve"> </w:t>
            </w:r>
            <w:r w:rsidRPr="00912560">
              <w:rPr>
                <w:sz w:val="24"/>
                <w:lang w:val="ru-RU"/>
              </w:rPr>
              <w:t xml:space="preserve">в группе (определять общие цели, распределять роли, </w:t>
            </w:r>
            <w:r w:rsidRPr="00912560">
              <w:rPr>
                <w:spacing w:val="-5"/>
                <w:sz w:val="24"/>
                <w:lang w:val="ru-RU"/>
              </w:rPr>
              <w:t xml:space="preserve">договариваться </w:t>
            </w:r>
            <w:r w:rsidRPr="00912560">
              <w:rPr>
                <w:spacing w:val="-4"/>
                <w:sz w:val="24"/>
                <w:lang w:val="ru-RU"/>
              </w:rPr>
              <w:t xml:space="preserve">друг </w:t>
            </w:r>
            <w:r w:rsidRPr="00912560">
              <w:rPr>
                <w:sz w:val="24"/>
                <w:lang w:val="ru-RU"/>
              </w:rPr>
              <w:t xml:space="preserve">с </w:t>
            </w:r>
            <w:r w:rsidRPr="00912560">
              <w:rPr>
                <w:spacing w:val="-4"/>
                <w:sz w:val="24"/>
                <w:lang w:val="ru-RU"/>
              </w:rPr>
              <w:t xml:space="preserve">другом </w:t>
            </w:r>
            <w:r w:rsidRPr="00912560">
              <w:rPr>
                <w:sz w:val="24"/>
                <w:lang w:val="ru-RU"/>
              </w:rPr>
              <w:t>и т. д.)</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829"/>
                <w:tab w:val="left" w:pos="2460"/>
              </w:tabs>
              <w:ind w:left="107" w:right="94"/>
              <w:rPr>
                <w:sz w:val="24"/>
                <w:lang w:val="ru-RU"/>
              </w:rPr>
            </w:pPr>
            <w:r w:rsidRPr="00912560">
              <w:rPr>
                <w:sz w:val="24"/>
                <w:lang w:val="ru-RU"/>
              </w:rPr>
              <w:t>Определить</w:t>
            </w:r>
            <w:r>
              <w:rPr>
                <w:sz w:val="24"/>
                <w:lang w:val="ru-RU"/>
              </w:rPr>
              <w:t xml:space="preserve"> </w:t>
            </w:r>
            <w:r w:rsidRPr="00912560">
              <w:rPr>
                <w:sz w:val="24"/>
                <w:lang w:val="ru-RU"/>
              </w:rPr>
              <w:t>и</w:t>
            </w:r>
            <w:r>
              <w:rPr>
                <w:sz w:val="24"/>
                <w:lang w:val="ru-RU"/>
              </w:rPr>
              <w:t xml:space="preserve"> </w:t>
            </w:r>
            <w:r w:rsidRPr="00912560">
              <w:rPr>
                <w:sz w:val="24"/>
                <w:lang w:val="ru-RU"/>
              </w:rPr>
              <w:t>выполнить действия в качестве</w:t>
            </w:r>
            <w:r w:rsidRPr="00912560">
              <w:rPr>
                <w:spacing w:val="24"/>
                <w:sz w:val="24"/>
                <w:lang w:val="ru-RU"/>
              </w:rPr>
              <w:t xml:space="preserve"> </w:t>
            </w:r>
            <w:r w:rsidRPr="00912560">
              <w:rPr>
                <w:sz w:val="24"/>
                <w:lang w:val="ru-RU"/>
              </w:rPr>
              <w:t>командира</w:t>
            </w:r>
            <w:r>
              <w:rPr>
                <w:sz w:val="24"/>
                <w:lang w:val="ru-RU"/>
              </w:rPr>
              <w:t xml:space="preserve"> </w:t>
            </w:r>
            <w:r w:rsidRPr="00912560">
              <w:rPr>
                <w:sz w:val="24"/>
                <w:lang w:val="ru-RU"/>
              </w:rPr>
              <w:t>(капитана, лидера) группы, который обозначит роли других участников</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242"/>
                <w:tab w:val="left" w:pos="2166"/>
              </w:tabs>
              <w:ind w:right="95"/>
              <w:rPr>
                <w:sz w:val="24"/>
                <w:lang w:val="ru-RU"/>
              </w:rPr>
            </w:pPr>
            <w:r w:rsidRPr="00912560">
              <w:rPr>
                <w:sz w:val="24"/>
                <w:lang w:val="ru-RU"/>
              </w:rPr>
              <w:t>Оценить выполнение своих задач</w:t>
            </w:r>
            <w:r>
              <w:rPr>
                <w:sz w:val="24"/>
                <w:lang w:val="ru-RU"/>
              </w:rPr>
              <w:t xml:space="preserve"> </w:t>
            </w:r>
            <w:r w:rsidRPr="00912560">
              <w:rPr>
                <w:sz w:val="24"/>
                <w:lang w:val="ru-RU"/>
              </w:rPr>
              <w:t>как</w:t>
            </w:r>
            <w:r>
              <w:rPr>
                <w:sz w:val="24"/>
                <w:lang w:val="ru-RU"/>
              </w:rPr>
              <w:t xml:space="preserve"> капитана, </w:t>
            </w:r>
            <w:r w:rsidRPr="00912560">
              <w:rPr>
                <w:sz w:val="24"/>
                <w:lang w:val="ru-RU"/>
              </w:rPr>
              <w:t>командира,  лидера   группы и остальных участников группы</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661"/>
                <w:tab w:val="left" w:pos="1442"/>
                <w:tab w:val="left" w:pos="1535"/>
                <w:tab w:val="left" w:pos="1849"/>
                <w:tab w:val="left" w:pos="2243"/>
                <w:tab w:val="left" w:pos="2745"/>
              </w:tabs>
              <w:ind w:right="93"/>
              <w:rPr>
                <w:sz w:val="24"/>
                <w:lang w:val="ru-RU"/>
              </w:rPr>
            </w:pPr>
            <w:r>
              <w:rPr>
                <w:sz w:val="24"/>
                <w:lang w:val="ru-RU"/>
              </w:rPr>
              <w:t>2</w:t>
            </w:r>
            <w:r w:rsidRPr="00912560">
              <w:rPr>
                <w:sz w:val="24"/>
                <w:lang w:val="ru-RU"/>
              </w:rPr>
              <w:t>.12. Устранять в рамках диалога</w:t>
            </w:r>
            <w:r w:rsidRPr="00912560">
              <w:rPr>
                <w:sz w:val="24"/>
                <w:lang w:val="ru-RU"/>
              </w:rPr>
              <w:tab/>
            </w:r>
            <w:r>
              <w:rPr>
                <w:sz w:val="24"/>
                <w:lang w:val="ru-RU"/>
              </w:rPr>
              <w:t xml:space="preserve"> </w:t>
            </w:r>
            <w:r w:rsidRPr="00912560">
              <w:rPr>
                <w:sz w:val="24"/>
                <w:lang w:val="ru-RU"/>
              </w:rPr>
              <w:t>разрывы в</w:t>
            </w:r>
            <w:r>
              <w:rPr>
                <w:sz w:val="24"/>
                <w:lang w:val="ru-RU"/>
              </w:rPr>
              <w:t xml:space="preserve"> </w:t>
            </w:r>
            <w:r w:rsidRPr="00912560">
              <w:rPr>
                <w:sz w:val="24"/>
                <w:lang w:val="ru-RU"/>
              </w:rPr>
              <w:t>коммуникации, обусловленные непониманием/неприятием со</w:t>
            </w:r>
            <w:r>
              <w:rPr>
                <w:sz w:val="24"/>
                <w:lang w:val="ru-RU"/>
              </w:rPr>
              <w:t xml:space="preserve"> </w:t>
            </w:r>
            <w:r w:rsidRPr="00912560">
              <w:rPr>
                <w:sz w:val="24"/>
                <w:lang w:val="ru-RU"/>
              </w:rPr>
              <w:t>стороны</w:t>
            </w:r>
            <w:r>
              <w:rPr>
                <w:sz w:val="24"/>
                <w:lang w:val="ru-RU"/>
              </w:rPr>
              <w:t xml:space="preserve"> </w:t>
            </w:r>
            <w:r w:rsidRPr="00912560">
              <w:rPr>
                <w:sz w:val="24"/>
                <w:lang w:val="ru-RU"/>
              </w:rPr>
              <w:t>собеседника задачи,</w:t>
            </w:r>
            <w:r w:rsidRPr="00912560">
              <w:rPr>
                <w:sz w:val="24"/>
                <w:lang w:val="ru-RU"/>
              </w:rPr>
              <w:tab/>
              <w:t>формы</w:t>
            </w:r>
            <w:r>
              <w:rPr>
                <w:sz w:val="24"/>
                <w:lang w:val="ru-RU"/>
              </w:rPr>
              <w:t xml:space="preserve"> </w:t>
            </w:r>
            <w:r w:rsidRPr="00912560">
              <w:rPr>
                <w:sz w:val="24"/>
                <w:lang w:val="ru-RU"/>
              </w:rPr>
              <w:t>или содержания</w:t>
            </w:r>
            <w:r w:rsidRPr="00912560">
              <w:rPr>
                <w:spacing w:val="-1"/>
                <w:sz w:val="24"/>
                <w:lang w:val="ru-RU"/>
              </w:rPr>
              <w:t xml:space="preserve"> </w:t>
            </w:r>
            <w:r w:rsidRPr="00912560">
              <w:rPr>
                <w:sz w:val="24"/>
                <w:lang w:val="ru-RU"/>
              </w:rPr>
              <w:t>диалога</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ight="95"/>
              <w:jc w:val="both"/>
              <w:rPr>
                <w:sz w:val="24"/>
                <w:lang w:val="ru-RU"/>
              </w:rPr>
            </w:pPr>
            <w:r w:rsidRPr="00912560">
              <w:rPr>
                <w:sz w:val="24"/>
                <w:lang w:val="ru-RU"/>
              </w:rPr>
              <w:t>Переформулировать вопрос, задание так, чтобы было понятно собеседнику.</w:t>
            </w:r>
          </w:p>
          <w:p w:rsidR="00D3089A" w:rsidRPr="00912560" w:rsidRDefault="00D3089A" w:rsidP="008C68D4">
            <w:pPr>
              <w:pStyle w:val="TableParagraph"/>
              <w:ind w:left="107" w:right="93"/>
              <w:jc w:val="both"/>
              <w:rPr>
                <w:sz w:val="24"/>
                <w:lang w:val="ru-RU"/>
              </w:rPr>
            </w:pPr>
            <w:r w:rsidRPr="00912560">
              <w:rPr>
                <w:sz w:val="24"/>
                <w:lang w:val="ru-RU"/>
              </w:rPr>
              <w:t>Оценить ситуацию со стороны, посмотреть на нее «глазами» собеседника</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2"/>
              <w:jc w:val="both"/>
              <w:rPr>
                <w:sz w:val="24"/>
                <w:lang w:val="ru-RU"/>
              </w:rPr>
            </w:pPr>
            <w:r w:rsidRPr="00912560">
              <w:rPr>
                <w:sz w:val="24"/>
                <w:lang w:val="ru-RU"/>
              </w:rPr>
              <w:t>Задать вопросы, задание так, чтобы при его выполнении не возникало</w:t>
            </w:r>
            <w:r w:rsidRPr="00912560">
              <w:rPr>
                <w:spacing w:val="-6"/>
                <w:sz w:val="24"/>
                <w:lang w:val="ru-RU"/>
              </w:rPr>
              <w:t xml:space="preserve"> </w:t>
            </w:r>
            <w:r w:rsidRPr="00912560">
              <w:rPr>
                <w:sz w:val="24"/>
                <w:lang w:val="ru-RU"/>
              </w:rPr>
              <w:t>затруднений.</w:t>
            </w:r>
          </w:p>
          <w:p w:rsidR="00D3089A" w:rsidRPr="00912560" w:rsidRDefault="00D3089A" w:rsidP="008C68D4">
            <w:pPr>
              <w:pStyle w:val="TableParagraph"/>
              <w:tabs>
                <w:tab w:val="left" w:pos="1736"/>
              </w:tabs>
              <w:ind w:right="93"/>
              <w:jc w:val="both"/>
              <w:rPr>
                <w:sz w:val="24"/>
                <w:lang w:val="ru-RU"/>
              </w:rPr>
            </w:pPr>
            <w:r w:rsidRPr="00912560">
              <w:rPr>
                <w:sz w:val="24"/>
                <w:lang w:val="ru-RU"/>
              </w:rPr>
              <w:t>Оценить</w:t>
            </w:r>
            <w:r>
              <w:rPr>
                <w:sz w:val="24"/>
                <w:lang w:val="ru-RU"/>
              </w:rPr>
              <w:t xml:space="preserve"> </w:t>
            </w:r>
            <w:r w:rsidRPr="00912560">
              <w:rPr>
                <w:sz w:val="24"/>
                <w:lang w:val="ru-RU"/>
              </w:rPr>
              <w:t>конфликтную ситуацию с точки зрения причин, приведших к</w:t>
            </w:r>
            <w:r w:rsidRPr="00912560">
              <w:rPr>
                <w:spacing w:val="-2"/>
                <w:sz w:val="24"/>
                <w:lang w:val="ru-RU"/>
              </w:rPr>
              <w:t xml:space="preserve"> </w:t>
            </w:r>
            <w:r w:rsidRPr="00912560">
              <w:rPr>
                <w:sz w:val="24"/>
                <w:lang w:val="ru-RU"/>
              </w:rPr>
              <w:t>ней</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664"/>
                <w:tab w:val="left" w:pos="1962"/>
                <w:tab w:val="left" w:pos="2233"/>
              </w:tabs>
              <w:ind w:right="96"/>
              <w:rPr>
                <w:sz w:val="24"/>
                <w:lang w:val="ru-RU"/>
              </w:rPr>
            </w:pPr>
            <w:r>
              <w:rPr>
                <w:sz w:val="24"/>
                <w:lang w:val="ru-RU"/>
              </w:rPr>
              <w:t>2.13</w:t>
            </w:r>
            <w:r w:rsidRPr="00912560">
              <w:rPr>
                <w:sz w:val="24"/>
                <w:lang w:val="ru-RU"/>
              </w:rPr>
              <w:t>. Использовать вербальные</w:t>
            </w:r>
            <w:r>
              <w:rPr>
                <w:sz w:val="24"/>
                <w:lang w:val="ru-RU"/>
              </w:rPr>
              <w:t xml:space="preserve"> </w:t>
            </w:r>
            <w:r w:rsidRPr="00912560">
              <w:rPr>
                <w:sz w:val="24"/>
                <w:lang w:val="ru-RU"/>
              </w:rPr>
              <w:t>средства (средства логической связи) для</w:t>
            </w:r>
            <w:r>
              <w:rPr>
                <w:sz w:val="24"/>
                <w:lang w:val="ru-RU"/>
              </w:rPr>
              <w:t xml:space="preserve"> </w:t>
            </w:r>
            <w:r w:rsidRPr="00912560">
              <w:rPr>
                <w:sz w:val="24"/>
                <w:lang w:val="ru-RU"/>
              </w:rPr>
              <w:t>выделения</w:t>
            </w:r>
            <w:r w:rsidRPr="00912560">
              <w:rPr>
                <w:spacing w:val="-1"/>
                <w:sz w:val="24"/>
                <w:lang w:val="ru-RU"/>
              </w:rPr>
              <w:t xml:space="preserve">смысловых </w:t>
            </w:r>
            <w:r w:rsidRPr="00912560">
              <w:rPr>
                <w:sz w:val="24"/>
                <w:lang w:val="ru-RU"/>
              </w:rPr>
              <w:t>блоков своего</w:t>
            </w:r>
            <w:r w:rsidRPr="00912560">
              <w:rPr>
                <w:spacing w:val="-4"/>
                <w:sz w:val="24"/>
                <w:lang w:val="ru-RU"/>
              </w:rPr>
              <w:t xml:space="preserve"> </w:t>
            </w:r>
            <w:r w:rsidRPr="00912560">
              <w:rPr>
                <w:sz w:val="24"/>
                <w:lang w:val="ru-RU"/>
              </w:rPr>
              <w:t>выступления</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321"/>
                <w:tab w:val="left" w:pos="2474"/>
                <w:tab w:val="left" w:pos="2931"/>
              </w:tabs>
              <w:ind w:left="107" w:right="94"/>
              <w:rPr>
                <w:sz w:val="24"/>
                <w:lang w:val="ru-RU"/>
              </w:rPr>
            </w:pPr>
            <w:r>
              <w:rPr>
                <w:sz w:val="24"/>
                <w:lang w:val="ru-RU"/>
              </w:rPr>
              <w:t xml:space="preserve">Привести примеры из </w:t>
            </w:r>
            <w:r w:rsidRPr="00912560">
              <w:rPr>
                <w:sz w:val="24"/>
                <w:lang w:val="ru-RU"/>
              </w:rPr>
              <w:t>текста сообщения</w:t>
            </w:r>
          </w:p>
        </w:tc>
        <w:tc>
          <w:tcPr>
            <w:tcW w:w="4820" w:type="dxa"/>
            <w:tcBorders>
              <w:top w:val="single" w:sz="4" w:space="0" w:color="auto"/>
              <w:left w:val="single" w:sz="4" w:space="0" w:color="auto"/>
              <w:bottom w:val="single" w:sz="4" w:space="0" w:color="auto"/>
              <w:right w:val="single" w:sz="4" w:space="0" w:color="auto"/>
            </w:tcBorders>
          </w:tcPr>
          <w:p w:rsidR="00D3089A" w:rsidRDefault="00D3089A" w:rsidP="008C68D4">
            <w:pPr>
              <w:pStyle w:val="TableParagraph"/>
              <w:tabs>
                <w:tab w:val="left" w:pos="1650"/>
              </w:tabs>
              <w:ind w:right="95"/>
              <w:rPr>
                <w:sz w:val="24"/>
              </w:rPr>
            </w:pPr>
            <w:r>
              <w:rPr>
                <w:sz w:val="24"/>
              </w:rPr>
              <w:t xml:space="preserve">Оценить </w:t>
            </w:r>
            <w:r>
              <w:rPr>
                <w:spacing w:val="-1"/>
                <w:sz w:val="24"/>
              </w:rPr>
              <w:t xml:space="preserve">объективность </w:t>
            </w:r>
            <w:r>
              <w:rPr>
                <w:sz w:val="24"/>
              </w:rPr>
              <w:t>приведенных примеров</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954"/>
              </w:tabs>
              <w:ind w:right="96"/>
              <w:rPr>
                <w:sz w:val="24"/>
                <w:lang w:val="ru-RU"/>
              </w:rPr>
            </w:pPr>
            <w:r>
              <w:rPr>
                <w:sz w:val="24"/>
                <w:lang w:val="ru-RU"/>
              </w:rPr>
              <w:t>2.14</w:t>
            </w:r>
            <w:r w:rsidRPr="00912560">
              <w:rPr>
                <w:sz w:val="24"/>
                <w:lang w:val="ru-RU"/>
              </w:rPr>
              <w:t>. Использовать невербальные средства или наглядные</w:t>
            </w:r>
            <w:r>
              <w:rPr>
                <w:sz w:val="24"/>
                <w:lang w:val="ru-RU"/>
              </w:rPr>
              <w:t xml:space="preserve"> </w:t>
            </w:r>
            <w:r w:rsidRPr="00912560">
              <w:rPr>
                <w:sz w:val="24"/>
                <w:lang w:val="ru-RU"/>
              </w:rPr>
              <w:t xml:space="preserve">материалы, </w:t>
            </w:r>
            <w:r w:rsidRPr="00912560">
              <w:rPr>
                <w:sz w:val="24"/>
                <w:lang w:val="ru-RU"/>
              </w:rPr>
              <w:lastRenderedPageBreak/>
              <w:t>подготовленные/отобранные под руководством учителя</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ight="94"/>
              <w:jc w:val="both"/>
              <w:rPr>
                <w:sz w:val="24"/>
                <w:lang w:val="ru-RU"/>
              </w:rPr>
            </w:pPr>
            <w:r w:rsidRPr="00912560">
              <w:rPr>
                <w:sz w:val="24"/>
                <w:lang w:val="ru-RU"/>
              </w:rPr>
              <w:lastRenderedPageBreak/>
              <w:t xml:space="preserve">Подготовить /отобрать под руководством учителя наглядные средства для иллюстрирования </w:t>
            </w:r>
            <w:r w:rsidRPr="00912560">
              <w:rPr>
                <w:sz w:val="24"/>
                <w:lang w:val="ru-RU"/>
              </w:rPr>
              <w:lastRenderedPageBreak/>
              <w:t>сообщаемого</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2"/>
              <w:jc w:val="both"/>
              <w:rPr>
                <w:sz w:val="24"/>
                <w:lang w:val="ru-RU"/>
              </w:rPr>
            </w:pPr>
            <w:r w:rsidRPr="00912560">
              <w:rPr>
                <w:sz w:val="24"/>
                <w:lang w:val="ru-RU"/>
              </w:rPr>
              <w:lastRenderedPageBreak/>
              <w:t>Оценить целесообразность использования подобранных наглядных средств</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5"/>
              <w:jc w:val="both"/>
              <w:rPr>
                <w:sz w:val="24"/>
                <w:lang w:val="ru-RU"/>
              </w:rPr>
            </w:pPr>
            <w:r w:rsidRPr="00912560">
              <w:rPr>
                <w:sz w:val="24"/>
                <w:lang w:val="ru-RU"/>
              </w:rPr>
              <w:lastRenderedPageBreak/>
              <w:t>2.1</w:t>
            </w:r>
            <w:r>
              <w:rPr>
                <w:sz w:val="24"/>
                <w:lang w:val="ru-RU"/>
              </w:rPr>
              <w:t>5</w:t>
            </w:r>
            <w:r w:rsidRPr="00912560">
              <w:rPr>
                <w:sz w:val="24"/>
                <w:lang w:val="ru-RU"/>
              </w:rPr>
              <w:t>. Делать оценочный вывод о достижении цели коммуникации</w:t>
            </w:r>
            <w:r>
              <w:rPr>
                <w:sz w:val="24"/>
                <w:lang w:val="ru-RU"/>
              </w:rPr>
              <w:t xml:space="preserve"> н</w:t>
            </w:r>
            <w:r w:rsidRPr="00912560">
              <w:rPr>
                <w:sz w:val="24"/>
                <w:lang w:val="ru-RU"/>
              </w:rPr>
              <w:t>епосредственно</w:t>
            </w:r>
            <w:r>
              <w:rPr>
                <w:sz w:val="24"/>
                <w:lang w:val="ru-RU"/>
              </w:rPr>
              <w:t xml:space="preserve"> </w:t>
            </w:r>
            <w:r w:rsidRPr="00912560">
              <w:rPr>
                <w:sz w:val="24"/>
                <w:lang w:val="ru-RU"/>
              </w:rPr>
              <w:t>после завершения коммуникативного контакта и обосновывать его</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Pr>
                <w:sz w:val="24"/>
                <w:lang w:val="ru-RU"/>
              </w:rPr>
            </w:pPr>
            <w:r w:rsidRPr="00912560">
              <w:rPr>
                <w:sz w:val="24"/>
                <w:lang w:val="ru-RU"/>
              </w:rPr>
              <w:t>Составить отзыв о сообщении одноклассника</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760"/>
                <w:tab w:val="left" w:pos="2307"/>
              </w:tabs>
              <w:ind w:right="92"/>
              <w:jc w:val="both"/>
              <w:rPr>
                <w:sz w:val="24"/>
                <w:lang w:val="ru-RU"/>
              </w:rPr>
            </w:pPr>
            <w:r>
              <w:rPr>
                <w:sz w:val="24"/>
                <w:lang w:val="ru-RU"/>
              </w:rPr>
              <w:t xml:space="preserve">Оценить </w:t>
            </w:r>
            <w:r w:rsidRPr="00912560">
              <w:rPr>
                <w:sz w:val="24"/>
                <w:lang w:val="ru-RU"/>
              </w:rPr>
              <w:t>правильность использования</w:t>
            </w:r>
            <w:r>
              <w:rPr>
                <w:sz w:val="24"/>
                <w:lang w:val="ru-RU"/>
              </w:rPr>
              <w:t xml:space="preserve"> </w:t>
            </w:r>
            <w:r w:rsidRPr="00912560">
              <w:rPr>
                <w:sz w:val="24"/>
                <w:lang w:val="ru-RU"/>
              </w:rPr>
              <w:t>речевых средств в соответствии  с задачей</w:t>
            </w:r>
            <w:r w:rsidRPr="00912560">
              <w:rPr>
                <w:spacing w:val="-4"/>
                <w:sz w:val="24"/>
                <w:lang w:val="ru-RU"/>
              </w:rPr>
              <w:t xml:space="preserve"> </w:t>
            </w:r>
            <w:r w:rsidRPr="00912560">
              <w:rPr>
                <w:sz w:val="24"/>
                <w:lang w:val="ru-RU"/>
              </w:rPr>
              <w:t>коммуникации</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Default="00D3089A" w:rsidP="008C68D4">
            <w:pPr>
              <w:pStyle w:val="TableParagraph"/>
              <w:spacing w:before="55"/>
              <w:ind w:left="523"/>
              <w:rPr>
                <w:b/>
                <w:sz w:val="24"/>
              </w:rPr>
            </w:pPr>
            <w:r>
              <w:rPr>
                <w:b/>
                <w:sz w:val="24"/>
              </w:rPr>
              <w:t>Наименование УУД</w:t>
            </w:r>
          </w:p>
        </w:tc>
        <w:tc>
          <w:tcPr>
            <w:tcW w:w="5961" w:type="dxa"/>
            <w:tcBorders>
              <w:top w:val="single" w:sz="4" w:space="0" w:color="auto"/>
              <w:left w:val="single" w:sz="4" w:space="0" w:color="auto"/>
              <w:bottom w:val="single" w:sz="4" w:space="0" w:color="auto"/>
              <w:right w:val="single" w:sz="4" w:space="0" w:color="auto"/>
            </w:tcBorders>
          </w:tcPr>
          <w:p w:rsidR="00D3089A" w:rsidRPr="0008798E" w:rsidRDefault="00D3089A" w:rsidP="008C68D4">
            <w:pPr>
              <w:pStyle w:val="TableParagraph"/>
              <w:spacing w:before="55"/>
              <w:ind w:left="141"/>
              <w:rPr>
                <w:b/>
                <w:sz w:val="24"/>
                <w:lang w:val="ru-RU"/>
              </w:rPr>
            </w:pPr>
            <w:r>
              <w:rPr>
                <w:b/>
                <w:sz w:val="24"/>
              </w:rPr>
              <w:t xml:space="preserve">Типовая задача </w:t>
            </w:r>
            <w:r>
              <w:rPr>
                <w:b/>
                <w:sz w:val="24"/>
                <w:lang w:val="ru-RU"/>
              </w:rPr>
              <w:t>развития</w:t>
            </w:r>
          </w:p>
        </w:tc>
        <w:tc>
          <w:tcPr>
            <w:tcW w:w="4820" w:type="dxa"/>
            <w:tcBorders>
              <w:top w:val="single" w:sz="4" w:space="0" w:color="auto"/>
              <w:left w:val="single" w:sz="4" w:space="0" w:color="auto"/>
              <w:bottom w:val="single" w:sz="4" w:space="0" w:color="auto"/>
              <w:right w:val="single" w:sz="4" w:space="0" w:color="auto"/>
            </w:tcBorders>
          </w:tcPr>
          <w:p w:rsidR="00D3089A" w:rsidRDefault="00D3089A" w:rsidP="008C68D4">
            <w:pPr>
              <w:pStyle w:val="TableParagraph"/>
              <w:spacing w:before="55"/>
              <w:ind w:left="357"/>
              <w:rPr>
                <w:b/>
                <w:sz w:val="24"/>
              </w:rPr>
            </w:pPr>
            <w:r>
              <w:rPr>
                <w:b/>
                <w:sz w:val="24"/>
              </w:rPr>
              <w:t>Типовая задача оценки</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601" w:type="dxa"/>
            <w:gridSpan w:val="3"/>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2"/>
              <w:jc w:val="both"/>
              <w:rPr>
                <w:sz w:val="24"/>
                <w:lang w:val="ru-RU"/>
              </w:rPr>
            </w:pPr>
            <w:r w:rsidRPr="00B125CB">
              <w:rPr>
                <w:b/>
                <w:szCs w:val="24"/>
                <w:lang w:val="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3"/>
              <w:jc w:val="both"/>
              <w:rPr>
                <w:sz w:val="24"/>
                <w:lang w:val="ru-RU"/>
              </w:rPr>
            </w:pPr>
            <w:r>
              <w:rPr>
                <w:sz w:val="24"/>
                <w:lang w:val="ru-RU"/>
              </w:rPr>
              <w:t>8</w:t>
            </w:r>
            <w:r w:rsidRPr="00912560">
              <w:rPr>
                <w:sz w:val="24"/>
                <w:lang w:val="ru-RU"/>
              </w:rPr>
              <w:t>.1. Определять задачу коммуникации и в соответствии с ней отбирать речевые средства</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ight="94"/>
              <w:jc w:val="both"/>
              <w:rPr>
                <w:sz w:val="24"/>
                <w:lang w:val="ru-RU"/>
              </w:rPr>
            </w:pPr>
            <w:r w:rsidRPr="00912560">
              <w:rPr>
                <w:sz w:val="24"/>
                <w:lang w:val="ru-RU"/>
              </w:rPr>
              <w:t>Подготовить сообщение на заданную тему и оформить наглядный материал</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892"/>
              </w:tabs>
              <w:ind w:right="94"/>
              <w:jc w:val="both"/>
              <w:rPr>
                <w:sz w:val="24"/>
                <w:lang w:val="ru-RU"/>
              </w:rPr>
            </w:pPr>
            <w:r w:rsidRPr="00912560">
              <w:rPr>
                <w:sz w:val="24"/>
                <w:lang w:val="ru-RU"/>
              </w:rPr>
              <w:t>Оценить</w:t>
            </w:r>
            <w:r>
              <w:rPr>
                <w:sz w:val="24"/>
                <w:lang w:val="ru-RU"/>
              </w:rPr>
              <w:t xml:space="preserve"> </w:t>
            </w:r>
            <w:r w:rsidRPr="00912560">
              <w:rPr>
                <w:sz w:val="24"/>
                <w:lang w:val="ru-RU"/>
              </w:rPr>
              <w:t>собственное выступление с точки зрения правильности использования понятий и</w:t>
            </w:r>
            <w:r w:rsidRPr="00912560">
              <w:rPr>
                <w:spacing w:val="-3"/>
                <w:sz w:val="24"/>
                <w:lang w:val="ru-RU"/>
              </w:rPr>
              <w:t xml:space="preserve"> </w:t>
            </w:r>
            <w:r w:rsidRPr="00912560">
              <w:rPr>
                <w:sz w:val="24"/>
                <w:lang w:val="ru-RU"/>
              </w:rPr>
              <w:t>терминов</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2"/>
              <w:jc w:val="both"/>
              <w:rPr>
                <w:sz w:val="24"/>
                <w:lang w:val="ru-RU"/>
              </w:rPr>
            </w:pPr>
            <w:r>
              <w:rPr>
                <w:spacing w:val="-4"/>
                <w:sz w:val="24"/>
                <w:lang w:val="ru-RU"/>
              </w:rPr>
              <w:t>8</w:t>
            </w:r>
            <w:r w:rsidRPr="00912560">
              <w:rPr>
                <w:spacing w:val="-4"/>
                <w:sz w:val="24"/>
                <w:lang w:val="ru-RU"/>
              </w:rPr>
              <w:t xml:space="preserve">.2. </w:t>
            </w:r>
            <w:r w:rsidRPr="00912560">
              <w:rPr>
                <w:spacing w:val="-5"/>
                <w:sz w:val="24"/>
                <w:lang w:val="ru-RU"/>
              </w:rPr>
              <w:t xml:space="preserve">Отбирать </w:t>
            </w:r>
            <w:r w:rsidRPr="00912560">
              <w:rPr>
                <w:sz w:val="24"/>
                <w:lang w:val="ru-RU"/>
              </w:rPr>
              <w:t xml:space="preserve">и </w:t>
            </w:r>
            <w:r w:rsidRPr="00912560">
              <w:rPr>
                <w:spacing w:val="-5"/>
                <w:sz w:val="24"/>
                <w:lang w:val="ru-RU"/>
              </w:rPr>
              <w:t xml:space="preserve">использовать </w:t>
            </w:r>
            <w:r w:rsidRPr="00912560">
              <w:rPr>
                <w:sz w:val="24"/>
                <w:lang w:val="ru-RU"/>
              </w:rPr>
              <w:t>речевые средства в процессе коммуникации с другими людьми (диалог в паре, в малой группе и т.</w:t>
            </w:r>
            <w:r w:rsidRPr="00912560">
              <w:rPr>
                <w:spacing w:val="-3"/>
                <w:sz w:val="24"/>
                <w:lang w:val="ru-RU"/>
              </w:rPr>
              <w:t xml:space="preserve"> </w:t>
            </w:r>
            <w:r w:rsidRPr="00912560">
              <w:rPr>
                <w:sz w:val="24"/>
                <w:lang w:val="ru-RU"/>
              </w:rPr>
              <w:t>д.)</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762"/>
                <w:tab w:val="left" w:pos="2708"/>
              </w:tabs>
              <w:ind w:left="107" w:right="93"/>
              <w:jc w:val="both"/>
              <w:rPr>
                <w:sz w:val="24"/>
                <w:lang w:val="ru-RU"/>
              </w:rPr>
            </w:pPr>
            <w:r w:rsidRPr="00912560">
              <w:rPr>
                <w:sz w:val="24"/>
                <w:lang w:val="ru-RU"/>
              </w:rPr>
              <w:t>Ответить</w:t>
            </w:r>
            <w:r>
              <w:rPr>
                <w:sz w:val="24"/>
                <w:lang w:val="ru-RU"/>
              </w:rPr>
              <w:t xml:space="preserve"> </w:t>
            </w:r>
            <w:r w:rsidRPr="00912560">
              <w:rPr>
                <w:sz w:val="24"/>
                <w:lang w:val="ru-RU"/>
              </w:rPr>
              <w:t>на</w:t>
            </w:r>
            <w:r>
              <w:rPr>
                <w:sz w:val="24"/>
                <w:lang w:val="ru-RU"/>
              </w:rPr>
              <w:t xml:space="preserve"> </w:t>
            </w:r>
            <w:r w:rsidRPr="00912560">
              <w:rPr>
                <w:sz w:val="24"/>
                <w:lang w:val="ru-RU"/>
              </w:rPr>
              <w:t xml:space="preserve">вопросы одноклассников по теме </w:t>
            </w:r>
            <w:r w:rsidRPr="00912560">
              <w:rPr>
                <w:spacing w:val="-5"/>
                <w:sz w:val="24"/>
                <w:lang w:val="ru-RU"/>
              </w:rPr>
              <w:t xml:space="preserve">сообщения. </w:t>
            </w:r>
            <w:r w:rsidRPr="00912560">
              <w:rPr>
                <w:spacing w:val="-4"/>
                <w:sz w:val="24"/>
                <w:lang w:val="ru-RU"/>
              </w:rPr>
              <w:t xml:space="preserve">Подготовить </w:t>
            </w:r>
            <w:r w:rsidRPr="00912560">
              <w:rPr>
                <w:spacing w:val="-5"/>
                <w:sz w:val="24"/>
                <w:lang w:val="ru-RU"/>
              </w:rPr>
              <w:t xml:space="preserve">вопросы </w:t>
            </w:r>
            <w:r w:rsidRPr="00912560">
              <w:rPr>
                <w:sz w:val="24"/>
                <w:lang w:val="ru-RU"/>
              </w:rPr>
              <w:t>по теме</w:t>
            </w:r>
            <w:r w:rsidRPr="00912560">
              <w:rPr>
                <w:spacing w:val="-2"/>
                <w:sz w:val="24"/>
                <w:lang w:val="ru-RU"/>
              </w:rPr>
              <w:t xml:space="preserve"> </w:t>
            </w:r>
            <w:r w:rsidRPr="00912560">
              <w:rPr>
                <w:sz w:val="24"/>
                <w:lang w:val="ru-RU"/>
              </w:rPr>
              <w:t>сообщения</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760"/>
              </w:tabs>
              <w:ind w:right="95"/>
              <w:jc w:val="both"/>
              <w:rPr>
                <w:sz w:val="24"/>
                <w:lang w:val="ru-RU"/>
              </w:rPr>
            </w:pPr>
            <w:r w:rsidRPr="00912560">
              <w:rPr>
                <w:sz w:val="24"/>
                <w:lang w:val="ru-RU"/>
              </w:rPr>
              <w:t>Оценить</w:t>
            </w:r>
            <w:r>
              <w:rPr>
                <w:sz w:val="24"/>
                <w:lang w:val="ru-RU"/>
              </w:rPr>
              <w:t xml:space="preserve"> </w:t>
            </w:r>
            <w:r w:rsidRPr="00912560">
              <w:rPr>
                <w:spacing w:val="-1"/>
                <w:sz w:val="24"/>
                <w:lang w:val="ru-RU"/>
              </w:rPr>
              <w:t xml:space="preserve">правильность </w:t>
            </w:r>
            <w:r w:rsidRPr="00912560">
              <w:rPr>
                <w:sz w:val="24"/>
                <w:lang w:val="ru-RU"/>
              </w:rPr>
              <w:t>и соответствие теме вопросов и</w:t>
            </w:r>
            <w:r w:rsidRPr="00912560">
              <w:rPr>
                <w:spacing w:val="-1"/>
                <w:sz w:val="24"/>
                <w:lang w:val="ru-RU"/>
              </w:rPr>
              <w:t xml:space="preserve"> </w:t>
            </w:r>
            <w:r w:rsidRPr="00912560">
              <w:rPr>
                <w:sz w:val="24"/>
                <w:lang w:val="ru-RU"/>
              </w:rPr>
              <w:t>ответов</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2637"/>
              </w:tabs>
              <w:ind w:right="94"/>
              <w:jc w:val="both"/>
              <w:rPr>
                <w:sz w:val="24"/>
                <w:lang w:val="ru-RU"/>
              </w:rPr>
            </w:pPr>
            <w:r>
              <w:rPr>
                <w:sz w:val="24"/>
                <w:lang w:val="ru-RU"/>
              </w:rPr>
              <w:t>8</w:t>
            </w:r>
            <w:r w:rsidRPr="00912560">
              <w:rPr>
                <w:sz w:val="24"/>
                <w:lang w:val="ru-RU"/>
              </w:rPr>
              <w:t>.3. Представлять в устной или письменной форме развернутый</w:t>
            </w:r>
            <w:r>
              <w:rPr>
                <w:sz w:val="24"/>
                <w:lang w:val="ru-RU"/>
              </w:rPr>
              <w:t xml:space="preserve"> </w:t>
            </w:r>
            <w:r w:rsidRPr="00912560">
              <w:rPr>
                <w:sz w:val="24"/>
                <w:lang w:val="ru-RU"/>
              </w:rPr>
              <w:t>план собственной</w:t>
            </w:r>
            <w:r w:rsidRPr="00912560">
              <w:rPr>
                <w:spacing w:val="-2"/>
                <w:sz w:val="24"/>
                <w:lang w:val="ru-RU"/>
              </w:rPr>
              <w:t xml:space="preserve"> </w:t>
            </w:r>
            <w:r w:rsidRPr="00912560">
              <w:rPr>
                <w:sz w:val="24"/>
                <w:lang w:val="ru-RU"/>
              </w:rPr>
              <w:t>деятельности</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Pr>
                <w:sz w:val="24"/>
                <w:lang w:val="ru-RU"/>
              </w:rPr>
            </w:pPr>
            <w:r w:rsidRPr="00912560">
              <w:rPr>
                <w:sz w:val="24"/>
                <w:lang w:val="ru-RU"/>
              </w:rPr>
              <w:t>Составить алгоритм выполнения (решения) данного задания</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right="93"/>
              <w:jc w:val="both"/>
              <w:rPr>
                <w:sz w:val="24"/>
                <w:lang w:val="ru-RU"/>
              </w:rPr>
            </w:pPr>
            <w:r w:rsidRPr="00912560">
              <w:rPr>
                <w:sz w:val="24"/>
                <w:lang w:val="ru-RU"/>
              </w:rPr>
              <w:t>Составить последовательный план по выполнению данного</w:t>
            </w:r>
            <w:r w:rsidRPr="00912560">
              <w:rPr>
                <w:spacing w:val="-1"/>
                <w:sz w:val="24"/>
                <w:lang w:val="ru-RU"/>
              </w:rPr>
              <w:t xml:space="preserve"> </w:t>
            </w:r>
            <w:r w:rsidRPr="00912560">
              <w:rPr>
                <w:sz w:val="24"/>
                <w:lang w:val="ru-RU"/>
              </w:rPr>
              <w:t>задания</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B125CB" w:rsidRDefault="00D3089A" w:rsidP="008C68D4">
            <w:pPr>
              <w:pStyle w:val="TableParagraph"/>
              <w:tabs>
                <w:tab w:val="left" w:pos="1763"/>
                <w:tab w:val="left" w:pos="2440"/>
              </w:tabs>
              <w:ind w:right="94"/>
              <w:jc w:val="both"/>
              <w:rPr>
                <w:sz w:val="24"/>
                <w:lang w:val="ru-RU"/>
              </w:rPr>
            </w:pPr>
            <w:r>
              <w:rPr>
                <w:sz w:val="24"/>
                <w:lang w:val="ru-RU"/>
              </w:rPr>
              <w:t>8</w:t>
            </w:r>
            <w:r w:rsidRPr="00912560">
              <w:rPr>
                <w:sz w:val="24"/>
                <w:lang w:val="ru-RU"/>
              </w:rPr>
              <w:t>.4.</w:t>
            </w:r>
            <w:r w:rsidRPr="00912560">
              <w:rPr>
                <w:spacing w:val="-1"/>
                <w:sz w:val="24"/>
                <w:lang w:val="ru-RU"/>
              </w:rPr>
              <w:t xml:space="preserve"> </w:t>
            </w:r>
            <w:r w:rsidRPr="00912560">
              <w:rPr>
                <w:sz w:val="24"/>
                <w:lang w:val="ru-RU"/>
              </w:rPr>
              <w:t>Соблюдать</w:t>
            </w:r>
            <w:r w:rsidRPr="00912560">
              <w:rPr>
                <w:sz w:val="24"/>
                <w:lang w:val="ru-RU"/>
              </w:rPr>
              <w:tab/>
              <w:t>нормы публичной речи и регламент в монологе и дискуссии в</w:t>
            </w:r>
            <w:r>
              <w:rPr>
                <w:sz w:val="24"/>
                <w:lang w:val="ru-RU"/>
              </w:rPr>
              <w:t xml:space="preserve"> </w:t>
            </w:r>
            <w:r w:rsidRPr="00912560">
              <w:rPr>
                <w:sz w:val="24"/>
                <w:lang w:val="ru-RU"/>
              </w:rPr>
              <w:t>соответствии</w:t>
            </w:r>
            <w:r>
              <w:rPr>
                <w:sz w:val="24"/>
                <w:lang w:val="ru-RU"/>
              </w:rPr>
              <w:t xml:space="preserve"> </w:t>
            </w:r>
            <w:r w:rsidRPr="00B125CB">
              <w:rPr>
                <w:sz w:val="24"/>
                <w:lang w:val="ru-RU"/>
              </w:rPr>
              <w:t>с коммуникативной задачей</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961"/>
                <w:tab w:val="left" w:pos="2425"/>
              </w:tabs>
              <w:ind w:left="107" w:right="94"/>
              <w:jc w:val="both"/>
              <w:rPr>
                <w:sz w:val="24"/>
                <w:lang w:val="ru-RU"/>
              </w:rPr>
            </w:pPr>
            <w:r w:rsidRPr="00912560">
              <w:rPr>
                <w:sz w:val="24"/>
                <w:lang w:val="ru-RU"/>
              </w:rPr>
              <w:t>Подготовить выступление, ответ с</w:t>
            </w:r>
            <w:r>
              <w:rPr>
                <w:sz w:val="24"/>
                <w:lang w:val="ru-RU"/>
              </w:rPr>
              <w:t xml:space="preserve"> </w:t>
            </w:r>
            <w:r w:rsidRPr="00912560">
              <w:rPr>
                <w:sz w:val="24"/>
                <w:lang w:val="ru-RU"/>
              </w:rPr>
              <w:t>учетом</w:t>
            </w:r>
            <w:r>
              <w:rPr>
                <w:sz w:val="24"/>
                <w:lang w:val="ru-RU"/>
              </w:rPr>
              <w:t xml:space="preserve"> </w:t>
            </w:r>
            <w:r w:rsidRPr="00912560">
              <w:rPr>
                <w:sz w:val="24"/>
                <w:lang w:val="ru-RU"/>
              </w:rPr>
              <w:t>регламента и соблюдением культуры</w:t>
            </w:r>
            <w:r w:rsidRPr="00912560">
              <w:rPr>
                <w:spacing w:val="-6"/>
                <w:sz w:val="24"/>
                <w:lang w:val="ru-RU"/>
              </w:rPr>
              <w:t xml:space="preserve"> </w:t>
            </w:r>
            <w:r w:rsidRPr="00912560">
              <w:rPr>
                <w:sz w:val="24"/>
                <w:lang w:val="ru-RU"/>
              </w:rPr>
              <w:t>речи</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2260"/>
              </w:tabs>
              <w:ind w:right="95"/>
              <w:jc w:val="both"/>
              <w:rPr>
                <w:sz w:val="24"/>
                <w:lang w:val="ru-RU"/>
              </w:rPr>
            </w:pPr>
            <w:r w:rsidRPr="00912560">
              <w:rPr>
                <w:sz w:val="24"/>
                <w:lang w:val="ru-RU"/>
              </w:rPr>
              <w:t>Оценить</w:t>
            </w:r>
            <w:r>
              <w:rPr>
                <w:sz w:val="24"/>
                <w:lang w:val="ru-RU"/>
              </w:rPr>
              <w:t xml:space="preserve"> </w:t>
            </w:r>
            <w:r w:rsidRPr="00912560">
              <w:rPr>
                <w:spacing w:val="-1"/>
                <w:sz w:val="24"/>
                <w:lang w:val="ru-RU"/>
              </w:rPr>
              <w:t xml:space="preserve">качество </w:t>
            </w:r>
            <w:r w:rsidRPr="00912560">
              <w:rPr>
                <w:sz w:val="24"/>
                <w:lang w:val="ru-RU"/>
              </w:rPr>
              <w:t>и временные показатели выступления</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spacing w:line="272" w:lineRule="exact"/>
              <w:rPr>
                <w:sz w:val="24"/>
                <w:lang w:val="ru-RU"/>
              </w:rPr>
            </w:pPr>
            <w:r>
              <w:rPr>
                <w:sz w:val="24"/>
                <w:lang w:val="ru-RU"/>
              </w:rPr>
              <w:t>8</w:t>
            </w:r>
            <w:r w:rsidRPr="00912560">
              <w:rPr>
                <w:sz w:val="24"/>
                <w:lang w:val="ru-RU"/>
              </w:rPr>
              <w:t>.5. Высказывать</w:t>
            </w:r>
            <w:r>
              <w:rPr>
                <w:sz w:val="24"/>
                <w:lang w:val="ru-RU"/>
              </w:rPr>
              <w:t xml:space="preserve"> </w:t>
            </w:r>
            <w:r w:rsidRPr="00912560">
              <w:rPr>
                <w:sz w:val="24"/>
                <w:lang w:val="ru-RU"/>
              </w:rPr>
              <w:t>и обосновывать мнение (суждение) и запрашивать мнение партнера в рамках диалога</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ind w:left="107" w:right="95"/>
              <w:jc w:val="both"/>
              <w:rPr>
                <w:sz w:val="24"/>
                <w:lang w:val="ru-RU"/>
              </w:rPr>
            </w:pPr>
            <w:r w:rsidRPr="00912560">
              <w:rPr>
                <w:sz w:val="24"/>
                <w:lang w:val="ru-RU"/>
              </w:rPr>
              <w:t>Высказать свое мнение с приведением примеров о подготовленном</w:t>
            </w:r>
            <w:r w:rsidRPr="00912560">
              <w:rPr>
                <w:spacing w:val="-3"/>
                <w:sz w:val="24"/>
                <w:lang w:val="ru-RU"/>
              </w:rPr>
              <w:t xml:space="preserve"> </w:t>
            </w:r>
            <w:r w:rsidRPr="00912560">
              <w:rPr>
                <w:sz w:val="24"/>
                <w:lang w:val="ru-RU"/>
              </w:rPr>
              <w:t>сообщении.</w:t>
            </w:r>
          </w:p>
          <w:p w:rsidR="00D3089A" w:rsidRPr="00912560" w:rsidRDefault="00D3089A" w:rsidP="008C68D4">
            <w:pPr>
              <w:pStyle w:val="TableParagraph"/>
              <w:tabs>
                <w:tab w:val="left" w:pos="1925"/>
              </w:tabs>
              <w:ind w:left="107" w:right="93"/>
              <w:jc w:val="both"/>
              <w:rPr>
                <w:sz w:val="24"/>
                <w:lang w:val="ru-RU"/>
              </w:rPr>
            </w:pPr>
            <w:r w:rsidRPr="00912560">
              <w:rPr>
                <w:sz w:val="24"/>
                <w:lang w:val="ru-RU"/>
              </w:rPr>
              <w:t>Попросить</w:t>
            </w:r>
            <w:r>
              <w:rPr>
                <w:sz w:val="24"/>
                <w:lang w:val="ru-RU"/>
              </w:rPr>
              <w:t xml:space="preserve"> </w:t>
            </w:r>
            <w:r w:rsidRPr="00912560">
              <w:rPr>
                <w:spacing w:val="-1"/>
                <w:sz w:val="24"/>
                <w:lang w:val="ru-RU"/>
              </w:rPr>
              <w:t xml:space="preserve">одноклассников </w:t>
            </w:r>
            <w:r w:rsidRPr="00912560">
              <w:rPr>
                <w:sz w:val="24"/>
                <w:lang w:val="ru-RU"/>
              </w:rPr>
              <w:t>оценить свое</w:t>
            </w:r>
            <w:r w:rsidRPr="00912560">
              <w:rPr>
                <w:spacing w:val="-3"/>
                <w:sz w:val="24"/>
                <w:lang w:val="ru-RU"/>
              </w:rPr>
              <w:t xml:space="preserve"> </w:t>
            </w:r>
            <w:r w:rsidRPr="00912560">
              <w:rPr>
                <w:sz w:val="24"/>
                <w:lang w:val="ru-RU"/>
              </w:rPr>
              <w:t>сообщение</w:t>
            </w:r>
          </w:p>
        </w:tc>
        <w:tc>
          <w:tcPr>
            <w:tcW w:w="4820" w:type="dxa"/>
            <w:tcBorders>
              <w:top w:val="single" w:sz="4" w:space="0" w:color="auto"/>
              <w:left w:val="single" w:sz="4" w:space="0" w:color="auto"/>
              <w:bottom w:val="single" w:sz="4" w:space="0" w:color="auto"/>
              <w:right w:val="single" w:sz="4" w:space="0" w:color="auto"/>
            </w:tcBorders>
          </w:tcPr>
          <w:p w:rsidR="00D3089A" w:rsidRDefault="00D3089A" w:rsidP="008C68D4">
            <w:pPr>
              <w:pStyle w:val="TableParagraph"/>
              <w:tabs>
                <w:tab w:val="left" w:pos="2031"/>
              </w:tabs>
              <w:ind w:right="94"/>
              <w:rPr>
                <w:sz w:val="24"/>
              </w:rPr>
            </w:pPr>
            <w:r>
              <w:rPr>
                <w:sz w:val="24"/>
              </w:rPr>
              <w:t>Оценить</w:t>
            </w:r>
            <w:r>
              <w:rPr>
                <w:sz w:val="24"/>
                <w:lang w:val="ru-RU"/>
              </w:rPr>
              <w:t xml:space="preserve"> </w:t>
            </w:r>
            <w:r>
              <w:rPr>
                <w:sz w:val="24"/>
              </w:rPr>
              <w:t>сообщение одноклассника</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055"/>
                <w:tab w:val="left" w:pos="2344"/>
              </w:tabs>
              <w:ind w:right="94"/>
              <w:jc w:val="both"/>
              <w:rPr>
                <w:sz w:val="24"/>
                <w:lang w:val="ru-RU"/>
              </w:rPr>
            </w:pPr>
            <w:r>
              <w:rPr>
                <w:sz w:val="24"/>
                <w:lang w:val="ru-RU"/>
              </w:rPr>
              <w:t>8</w:t>
            </w:r>
            <w:r w:rsidRPr="00912560">
              <w:rPr>
                <w:sz w:val="24"/>
                <w:lang w:val="ru-RU"/>
              </w:rPr>
              <w:t>.6</w:t>
            </w:r>
            <w:r>
              <w:rPr>
                <w:sz w:val="24"/>
                <w:lang w:val="ru-RU"/>
              </w:rPr>
              <w:t>.</w:t>
            </w:r>
            <w:r w:rsidRPr="00912560">
              <w:rPr>
                <w:sz w:val="24"/>
                <w:lang w:val="ru-RU"/>
              </w:rPr>
              <w:t xml:space="preserve"> Принимать решение в</w:t>
            </w:r>
            <w:r>
              <w:rPr>
                <w:sz w:val="24"/>
                <w:lang w:val="ru-RU"/>
              </w:rPr>
              <w:t xml:space="preserve"> </w:t>
            </w:r>
            <w:r w:rsidRPr="00912560">
              <w:rPr>
                <w:spacing w:val="-4"/>
                <w:sz w:val="24"/>
                <w:lang w:val="ru-RU"/>
              </w:rPr>
              <w:t>ходе</w:t>
            </w:r>
            <w:r w:rsidRPr="00912560">
              <w:rPr>
                <w:spacing w:val="-4"/>
                <w:sz w:val="24"/>
                <w:lang w:val="ru-RU"/>
              </w:rPr>
              <w:tab/>
              <w:t xml:space="preserve">диалога </w:t>
            </w:r>
            <w:r w:rsidRPr="00912560">
              <w:rPr>
                <w:sz w:val="24"/>
                <w:lang w:val="ru-RU"/>
              </w:rPr>
              <w:t xml:space="preserve">и        </w:t>
            </w:r>
            <w:r w:rsidRPr="00912560">
              <w:rPr>
                <w:spacing w:val="-5"/>
                <w:sz w:val="24"/>
                <w:lang w:val="ru-RU"/>
              </w:rPr>
              <w:t xml:space="preserve">согласовывать  </w:t>
            </w:r>
            <w:r w:rsidRPr="00912560">
              <w:rPr>
                <w:sz w:val="24"/>
                <w:lang w:val="ru-RU"/>
              </w:rPr>
              <w:t>его с</w:t>
            </w:r>
            <w:r w:rsidRPr="00912560">
              <w:rPr>
                <w:spacing w:val="-2"/>
                <w:sz w:val="24"/>
                <w:lang w:val="ru-RU"/>
              </w:rPr>
              <w:t xml:space="preserve"> </w:t>
            </w:r>
            <w:r w:rsidRPr="00912560">
              <w:rPr>
                <w:sz w:val="24"/>
                <w:lang w:val="ru-RU"/>
              </w:rPr>
              <w:t>собеседником</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033"/>
                <w:tab w:val="left" w:pos="1955"/>
                <w:tab w:val="left" w:pos="3121"/>
              </w:tabs>
              <w:ind w:left="107" w:right="95"/>
              <w:rPr>
                <w:sz w:val="24"/>
                <w:lang w:val="ru-RU"/>
              </w:rPr>
            </w:pPr>
            <w:r w:rsidRPr="00912560">
              <w:rPr>
                <w:sz w:val="24"/>
                <w:lang w:val="ru-RU"/>
              </w:rPr>
              <w:t>Найти</w:t>
            </w:r>
            <w:r>
              <w:rPr>
                <w:sz w:val="24"/>
                <w:lang w:val="ru-RU"/>
              </w:rPr>
              <w:t xml:space="preserve"> </w:t>
            </w:r>
            <w:r w:rsidRPr="00912560">
              <w:rPr>
                <w:sz w:val="24"/>
                <w:lang w:val="ru-RU"/>
              </w:rPr>
              <w:t>общее</w:t>
            </w:r>
            <w:r>
              <w:rPr>
                <w:sz w:val="24"/>
                <w:lang w:val="ru-RU"/>
              </w:rPr>
              <w:t xml:space="preserve"> </w:t>
            </w:r>
            <w:r w:rsidRPr="00912560">
              <w:rPr>
                <w:sz w:val="24"/>
                <w:lang w:val="ru-RU"/>
              </w:rPr>
              <w:t>решение</w:t>
            </w:r>
            <w:r>
              <w:rPr>
                <w:sz w:val="24"/>
                <w:lang w:val="ru-RU"/>
              </w:rPr>
              <w:t xml:space="preserve"> </w:t>
            </w:r>
            <w:r w:rsidRPr="00912560">
              <w:rPr>
                <w:sz w:val="24"/>
                <w:lang w:val="ru-RU"/>
              </w:rPr>
              <w:t>(или компромисс</w:t>
            </w:r>
            <w:r w:rsidRPr="00912560">
              <w:rPr>
                <w:spacing w:val="-2"/>
                <w:sz w:val="24"/>
                <w:lang w:val="ru-RU"/>
              </w:rPr>
              <w:t xml:space="preserve"> </w:t>
            </w:r>
            <w:r w:rsidRPr="00912560">
              <w:rPr>
                <w:sz w:val="24"/>
                <w:lang w:val="ru-RU"/>
              </w:rPr>
              <w:t>мнений)</w:t>
            </w:r>
          </w:p>
        </w:tc>
        <w:tc>
          <w:tcPr>
            <w:tcW w:w="4820" w:type="dxa"/>
            <w:tcBorders>
              <w:top w:val="single" w:sz="4" w:space="0" w:color="auto"/>
              <w:left w:val="single" w:sz="4" w:space="0" w:color="auto"/>
              <w:bottom w:val="single" w:sz="4" w:space="0" w:color="auto"/>
              <w:right w:val="single" w:sz="4" w:space="0" w:color="auto"/>
            </w:tcBorders>
          </w:tcPr>
          <w:p w:rsidR="00D3089A" w:rsidRDefault="00D3089A" w:rsidP="008C68D4">
            <w:pPr>
              <w:pStyle w:val="TableParagraph"/>
              <w:tabs>
                <w:tab w:val="left" w:pos="1194"/>
              </w:tabs>
              <w:ind w:right="94"/>
              <w:rPr>
                <w:sz w:val="24"/>
              </w:rPr>
            </w:pPr>
            <w:r>
              <w:rPr>
                <w:sz w:val="24"/>
              </w:rPr>
              <w:t>Оценить</w:t>
            </w:r>
            <w:r>
              <w:rPr>
                <w:sz w:val="24"/>
                <w:lang w:val="ru-RU"/>
              </w:rPr>
              <w:t xml:space="preserve"> </w:t>
            </w:r>
            <w:r>
              <w:rPr>
                <w:spacing w:val="-1"/>
                <w:sz w:val="24"/>
              </w:rPr>
              <w:t xml:space="preserve">удовлетворенность </w:t>
            </w:r>
            <w:r>
              <w:rPr>
                <w:sz w:val="24"/>
              </w:rPr>
              <w:t>диалогом</w:t>
            </w:r>
          </w:p>
        </w:tc>
      </w:tr>
      <w:tr w:rsidR="00D3089A" w:rsidRPr="00912560" w:rsidTr="008C6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spacing w:line="274" w:lineRule="exact"/>
              <w:rPr>
                <w:sz w:val="24"/>
                <w:lang w:val="ru-RU"/>
              </w:rPr>
            </w:pPr>
            <w:r>
              <w:rPr>
                <w:sz w:val="24"/>
                <w:lang w:val="ru-RU"/>
              </w:rPr>
              <w:t>8</w:t>
            </w:r>
            <w:r w:rsidRPr="00912560">
              <w:rPr>
                <w:sz w:val="24"/>
                <w:lang w:val="ru-RU"/>
              </w:rPr>
              <w:t>.7. Создавать</w:t>
            </w:r>
            <w:r w:rsidRPr="00912560">
              <w:rPr>
                <w:spacing w:val="51"/>
                <w:sz w:val="24"/>
                <w:lang w:val="ru-RU"/>
              </w:rPr>
              <w:t xml:space="preserve"> </w:t>
            </w:r>
            <w:r w:rsidRPr="00912560">
              <w:rPr>
                <w:sz w:val="24"/>
                <w:lang w:val="ru-RU"/>
              </w:rPr>
              <w:t>письменные</w:t>
            </w:r>
            <w:r>
              <w:rPr>
                <w:sz w:val="24"/>
                <w:lang w:val="ru-RU"/>
              </w:rPr>
              <w:t xml:space="preserve"> </w:t>
            </w:r>
            <w:r w:rsidRPr="00912560">
              <w:rPr>
                <w:sz w:val="24"/>
                <w:lang w:val="ru-RU"/>
              </w:rPr>
              <w:t>«клишированные»</w:t>
            </w:r>
            <w:r>
              <w:rPr>
                <w:sz w:val="24"/>
                <w:lang w:val="ru-RU"/>
              </w:rPr>
              <w:t xml:space="preserve"> </w:t>
            </w:r>
            <w:r w:rsidRPr="00912560">
              <w:rPr>
                <w:sz w:val="24"/>
                <w:lang w:val="ru-RU"/>
              </w:rPr>
              <w:t>и оригинальные тексты с</w:t>
            </w:r>
            <w:r>
              <w:rPr>
                <w:sz w:val="24"/>
                <w:lang w:val="ru-RU"/>
              </w:rPr>
              <w:t xml:space="preserve"> </w:t>
            </w:r>
            <w:r w:rsidRPr="00912560">
              <w:rPr>
                <w:sz w:val="24"/>
                <w:lang w:val="ru-RU"/>
              </w:rPr>
              <w:t>использованием необходимых</w:t>
            </w:r>
            <w:r>
              <w:rPr>
                <w:sz w:val="24"/>
                <w:lang w:val="ru-RU"/>
              </w:rPr>
              <w:t xml:space="preserve"> </w:t>
            </w:r>
            <w:r w:rsidRPr="00912560">
              <w:rPr>
                <w:sz w:val="24"/>
                <w:lang w:val="ru-RU"/>
              </w:rPr>
              <w:t>речевых средств</w:t>
            </w:r>
          </w:p>
        </w:tc>
        <w:tc>
          <w:tcPr>
            <w:tcW w:w="5961"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2690"/>
              </w:tabs>
              <w:ind w:left="107" w:right="94"/>
              <w:jc w:val="both"/>
              <w:rPr>
                <w:sz w:val="24"/>
                <w:lang w:val="ru-RU"/>
              </w:rPr>
            </w:pPr>
            <w:r w:rsidRPr="00912560">
              <w:rPr>
                <w:sz w:val="24"/>
                <w:lang w:val="ru-RU"/>
              </w:rPr>
              <w:t>Одноклассникам</w:t>
            </w:r>
            <w:r>
              <w:rPr>
                <w:sz w:val="24"/>
                <w:lang w:val="ru-RU"/>
              </w:rPr>
              <w:t xml:space="preserve"> </w:t>
            </w:r>
            <w:r w:rsidRPr="00912560">
              <w:rPr>
                <w:sz w:val="24"/>
                <w:lang w:val="ru-RU"/>
              </w:rPr>
              <w:t>записать основные тезисы сообщения (вопросов-ответов участников диалога)</w:t>
            </w:r>
          </w:p>
        </w:tc>
        <w:tc>
          <w:tcPr>
            <w:tcW w:w="4820" w:type="dxa"/>
            <w:tcBorders>
              <w:top w:val="single" w:sz="4" w:space="0" w:color="auto"/>
              <w:left w:val="single" w:sz="4" w:space="0" w:color="auto"/>
              <w:bottom w:val="single" w:sz="4" w:space="0" w:color="auto"/>
              <w:right w:val="single" w:sz="4" w:space="0" w:color="auto"/>
            </w:tcBorders>
          </w:tcPr>
          <w:p w:rsidR="00D3089A" w:rsidRPr="00912560" w:rsidRDefault="00D3089A" w:rsidP="008C68D4">
            <w:pPr>
              <w:pStyle w:val="TableParagraph"/>
              <w:tabs>
                <w:tab w:val="left" w:pos="1760"/>
              </w:tabs>
              <w:ind w:right="92"/>
              <w:jc w:val="both"/>
              <w:rPr>
                <w:sz w:val="24"/>
                <w:lang w:val="ru-RU"/>
              </w:rPr>
            </w:pPr>
            <w:r w:rsidRPr="00912560">
              <w:rPr>
                <w:sz w:val="24"/>
                <w:lang w:val="ru-RU"/>
              </w:rPr>
              <w:t>Оценить</w:t>
            </w:r>
            <w:r>
              <w:rPr>
                <w:sz w:val="24"/>
                <w:lang w:val="ru-RU"/>
              </w:rPr>
              <w:t xml:space="preserve"> </w:t>
            </w:r>
            <w:r w:rsidRPr="00912560">
              <w:rPr>
                <w:sz w:val="24"/>
                <w:lang w:val="ru-RU"/>
              </w:rPr>
              <w:t>правильность использования в сообщении терминов и</w:t>
            </w:r>
            <w:r w:rsidRPr="00912560">
              <w:rPr>
                <w:spacing w:val="-1"/>
                <w:sz w:val="24"/>
                <w:lang w:val="ru-RU"/>
              </w:rPr>
              <w:t xml:space="preserve"> </w:t>
            </w:r>
            <w:r w:rsidRPr="00912560">
              <w:rPr>
                <w:sz w:val="24"/>
                <w:lang w:val="ru-RU"/>
              </w:rPr>
              <w:t>понятий</w:t>
            </w:r>
          </w:p>
        </w:tc>
      </w:tr>
    </w:tbl>
    <w:p w:rsidR="00D3089A" w:rsidRDefault="00D3089A" w:rsidP="00D3089A">
      <w:pPr>
        <w:spacing w:line="264" w:lineRule="exact"/>
        <w:rPr>
          <w:sz w:val="24"/>
        </w:rPr>
        <w:sectPr w:rsidR="00D3089A" w:rsidSect="008C68D4">
          <w:pgSz w:w="16840" w:h="11910" w:orient="landscape"/>
          <w:pgMar w:top="740" w:right="1160" w:bottom="740" w:left="1120" w:header="0" w:footer="978" w:gutter="0"/>
          <w:cols w:space="720"/>
          <w:docGrid w:linePitch="381"/>
        </w:sectPr>
      </w:pPr>
    </w:p>
    <w:p w:rsidR="00D3089A" w:rsidRPr="00072A8D" w:rsidRDefault="00D3089A" w:rsidP="00D3089A">
      <w:pPr>
        <w:pStyle w:val="3"/>
        <w:spacing w:line="276" w:lineRule="auto"/>
        <w:rPr>
          <w:rFonts w:ascii="Times New Roman" w:hAnsi="Times New Roman" w:cs="Times New Roman"/>
          <w:color w:val="auto"/>
          <w:szCs w:val="28"/>
          <w:u w:color="000000"/>
        </w:rPr>
      </w:pPr>
      <w:bookmarkStart w:id="44" w:name="_Toc435412698"/>
      <w:bookmarkStart w:id="45" w:name="_Toc453968172"/>
      <w:r w:rsidRPr="00072A8D">
        <w:rPr>
          <w:rFonts w:ascii="Times New Roman" w:hAnsi="Times New Roman" w:cs="Times New Roman"/>
          <w:color w:val="auto"/>
          <w:szCs w:val="28"/>
        </w:rPr>
        <w:lastRenderedPageBreak/>
        <w:t>2.1.4. Описание особенностей учебно-исследовательской и проектной деятельности обучающихся</w:t>
      </w:r>
      <w:bookmarkEnd w:id="44"/>
      <w:bookmarkEnd w:id="45"/>
      <w:r w:rsidRPr="00072A8D">
        <w:rPr>
          <w:rFonts w:ascii="Times New Roman" w:hAnsi="Times New Roman" w:cs="Times New Roman"/>
          <w:color w:val="auto"/>
          <w:szCs w:val="28"/>
          <w:u w:color="000000"/>
        </w:rPr>
        <w:t xml:space="preserve"> </w:t>
      </w:r>
    </w:p>
    <w:p w:rsidR="00D3089A" w:rsidRPr="00072A8D" w:rsidRDefault="00D3089A" w:rsidP="00D3089A">
      <w:pPr>
        <w:shd w:val="clear" w:color="auto" w:fill="FFFFFF"/>
        <w:suppressAutoHyphens w:val="0"/>
        <w:spacing w:line="276" w:lineRule="auto"/>
        <w:ind w:firstLine="708"/>
        <w:rPr>
          <w:rFonts w:eastAsia="Times New Roman"/>
          <w:szCs w:val="28"/>
          <w:lang w:eastAsia="ru-RU"/>
        </w:rPr>
      </w:pPr>
      <w:r w:rsidRPr="00072A8D">
        <w:rPr>
          <w:rFonts w:eastAsia="Times New Roman"/>
          <w:szCs w:val="28"/>
          <w:lang w:eastAsia="ru-RU"/>
        </w:rPr>
        <w:t>Учебно-исследовательская и проектная деятельность - форма реализации активной учебно-познавательной деятельности школьников.</w:t>
      </w:r>
    </w:p>
    <w:p w:rsidR="00D3089A" w:rsidRPr="00072A8D" w:rsidRDefault="00D3089A" w:rsidP="00D3089A">
      <w:pPr>
        <w:shd w:val="clear" w:color="auto" w:fill="FFFFFF"/>
        <w:suppressAutoHyphens w:val="0"/>
        <w:spacing w:line="276" w:lineRule="auto"/>
        <w:ind w:firstLine="708"/>
        <w:rPr>
          <w:rFonts w:eastAsia="Times New Roman"/>
          <w:szCs w:val="28"/>
          <w:lang w:eastAsia="ru-RU"/>
        </w:rPr>
      </w:pPr>
      <w:r w:rsidRPr="00072A8D">
        <w:rPr>
          <w:rFonts w:eastAsia="Times New Roman"/>
          <w:szCs w:val="28"/>
          <w:lang w:eastAsia="ru-RU"/>
        </w:rPr>
        <w:t xml:space="preserve">1. </w:t>
      </w:r>
      <w:r w:rsidRPr="00072A8D">
        <w:rPr>
          <w:rFonts w:eastAsia="Times New Roman"/>
          <w:b/>
          <w:szCs w:val="28"/>
          <w:lang w:eastAsia="ru-RU"/>
        </w:rPr>
        <w:t>Учебно-исследовательская деятельность</w:t>
      </w:r>
      <w:r w:rsidRPr="00072A8D">
        <w:rPr>
          <w:rFonts w:eastAsia="Times New Roman"/>
          <w:szCs w:val="28"/>
          <w:lang w:eastAsia="ru-RU"/>
        </w:rPr>
        <w:t xml:space="preserve"> обучающихся позволяет обучающимся испытать, 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D3089A" w:rsidRPr="00072A8D" w:rsidRDefault="00D3089A" w:rsidP="00D3089A">
      <w:pPr>
        <w:shd w:val="clear" w:color="auto" w:fill="FFFFFF"/>
        <w:suppressAutoHyphens w:val="0"/>
        <w:spacing w:line="276" w:lineRule="auto"/>
        <w:ind w:firstLine="708"/>
        <w:rPr>
          <w:rFonts w:eastAsia="Times New Roman"/>
          <w:szCs w:val="28"/>
          <w:lang w:eastAsia="ru-RU"/>
        </w:rPr>
      </w:pPr>
      <w:r w:rsidRPr="00072A8D">
        <w:rPr>
          <w:rFonts w:eastAsia="Times New Roman"/>
          <w:b/>
          <w:szCs w:val="28"/>
          <w:lang w:eastAsia="ru-RU"/>
        </w:rPr>
        <w:t>Учебно-исследовательская деятельность</w:t>
      </w:r>
      <w:r w:rsidRPr="00072A8D">
        <w:rPr>
          <w:rFonts w:eastAsia="Times New Roman"/>
          <w:szCs w:val="28"/>
          <w:lang w:eastAsia="ru-RU"/>
        </w:rPr>
        <w:t xml:space="preserve"> – 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w:t>
      </w:r>
    </w:p>
    <w:p w:rsidR="00D3089A" w:rsidRPr="00072A8D" w:rsidRDefault="00D3089A" w:rsidP="00A77E79">
      <w:pPr>
        <w:pStyle w:val="ac"/>
        <w:numPr>
          <w:ilvl w:val="0"/>
          <w:numId w:val="34"/>
        </w:numPr>
        <w:shd w:val="clear" w:color="auto" w:fill="FFFFFF"/>
        <w:suppressAutoHyphens w:val="0"/>
        <w:spacing w:line="276" w:lineRule="auto"/>
        <w:ind w:firstLine="349"/>
        <w:rPr>
          <w:szCs w:val="28"/>
        </w:rPr>
      </w:pPr>
      <w:r w:rsidRPr="00072A8D">
        <w:rPr>
          <w:szCs w:val="28"/>
        </w:rPr>
        <w:t>Среди путей реализации ФГОС отмечен метод проектов.</w:t>
      </w:r>
    </w:p>
    <w:p w:rsidR="00D3089A" w:rsidRPr="00072A8D" w:rsidRDefault="00D3089A" w:rsidP="00D3089A">
      <w:pPr>
        <w:shd w:val="clear" w:color="auto" w:fill="FFFFFF"/>
        <w:suppressAutoHyphens w:val="0"/>
        <w:spacing w:line="276" w:lineRule="auto"/>
        <w:ind w:firstLine="0"/>
        <w:rPr>
          <w:rFonts w:eastAsia="Times New Roman"/>
          <w:szCs w:val="28"/>
          <w:lang w:eastAsia="ru-RU"/>
        </w:rPr>
      </w:pPr>
      <w:r w:rsidRPr="00072A8D">
        <w:rPr>
          <w:rFonts w:eastAsia="Times New Roman"/>
          <w:b/>
          <w:szCs w:val="28"/>
          <w:lang w:eastAsia="ru-RU"/>
        </w:rPr>
        <w:t>Проект</w:t>
      </w:r>
      <w:r w:rsidRPr="00072A8D">
        <w:rPr>
          <w:rFonts w:eastAsia="Times New Roman"/>
          <w:szCs w:val="28"/>
          <w:lang w:eastAsia="ru-RU"/>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D3089A" w:rsidRPr="00072A8D" w:rsidRDefault="00D3089A" w:rsidP="00D3089A">
      <w:pPr>
        <w:shd w:val="clear" w:color="auto" w:fill="FFFFFF"/>
        <w:suppressAutoHyphens w:val="0"/>
        <w:spacing w:line="276" w:lineRule="auto"/>
        <w:ind w:firstLine="0"/>
        <w:rPr>
          <w:rFonts w:eastAsia="Times New Roman"/>
          <w:szCs w:val="28"/>
          <w:lang w:eastAsia="ru-RU"/>
        </w:rPr>
      </w:pPr>
      <w:r w:rsidRPr="00072A8D">
        <w:rPr>
          <w:b/>
          <w:szCs w:val="28"/>
        </w:rPr>
        <w:t>Проектная деятельность</w:t>
      </w:r>
      <w:r w:rsidRPr="00072A8D">
        <w:rPr>
          <w:szCs w:val="28"/>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w:t>
      </w:r>
    </w:p>
    <w:p w:rsidR="00D3089A" w:rsidRPr="00566CCE" w:rsidRDefault="00D3089A" w:rsidP="00D3089A">
      <w:pPr>
        <w:suppressAutoHyphens w:val="0"/>
        <w:autoSpaceDE w:val="0"/>
        <w:autoSpaceDN w:val="0"/>
        <w:adjustRightInd w:val="0"/>
        <w:spacing w:line="276" w:lineRule="auto"/>
        <w:ind w:firstLine="708"/>
        <w:jc w:val="left"/>
        <w:rPr>
          <w:rFonts w:eastAsiaTheme="minorHAnsi"/>
          <w:color w:val="000000"/>
          <w:sz w:val="24"/>
          <w:szCs w:val="24"/>
        </w:rPr>
      </w:pPr>
      <w:r w:rsidRPr="00072A8D">
        <w:rPr>
          <w:rFonts w:eastAsiaTheme="minorHAnsi"/>
          <w:i/>
          <w:iCs/>
          <w:color w:val="000000"/>
          <w:szCs w:val="28"/>
        </w:rPr>
        <w:t xml:space="preserve">Специфические черты (различия) </w:t>
      </w:r>
      <w:r w:rsidRPr="00072A8D">
        <w:rPr>
          <w:rFonts w:eastAsiaTheme="minorHAnsi"/>
          <w:color w:val="000000"/>
          <w:szCs w:val="28"/>
        </w:rPr>
        <w:t>проектной и учебно-исследовательской</w:t>
      </w:r>
      <w:r w:rsidRPr="00566CCE">
        <w:rPr>
          <w:rFonts w:eastAsiaTheme="minorHAnsi"/>
          <w:color w:val="000000"/>
          <w:sz w:val="24"/>
          <w:szCs w:val="24"/>
        </w:rPr>
        <w:t xml:space="preserve"> деятельности отражены в таблице 1</w:t>
      </w:r>
      <w:r>
        <w:rPr>
          <w:rFonts w:eastAsiaTheme="minorHAnsi"/>
          <w:color w:val="000000"/>
          <w:sz w:val="24"/>
          <w:szCs w:val="24"/>
        </w:rPr>
        <w:t>3</w:t>
      </w:r>
      <w:r w:rsidRPr="00566CCE">
        <w:rPr>
          <w:rFonts w:eastAsiaTheme="minorHAnsi"/>
          <w:color w:val="000000"/>
          <w:sz w:val="24"/>
          <w:szCs w:val="24"/>
        </w:rPr>
        <w:t xml:space="preserve">: </w:t>
      </w:r>
    </w:p>
    <w:p w:rsidR="00D3089A" w:rsidRPr="00566CCE" w:rsidRDefault="00D3089A" w:rsidP="00D3089A">
      <w:pPr>
        <w:suppressAutoHyphens w:val="0"/>
        <w:autoSpaceDE w:val="0"/>
        <w:autoSpaceDN w:val="0"/>
        <w:adjustRightInd w:val="0"/>
        <w:spacing w:line="276" w:lineRule="auto"/>
        <w:ind w:firstLine="0"/>
        <w:jc w:val="right"/>
        <w:rPr>
          <w:rFonts w:eastAsiaTheme="minorHAnsi"/>
          <w:color w:val="000000"/>
          <w:sz w:val="24"/>
          <w:szCs w:val="24"/>
        </w:rPr>
      </w:pPr>
      <w:r w:rsidRPr="00566CCE">
        <w:rPr>
          <w:rFonts w:eastAsiaTheme="minorHAnsi"/>
          <w:i/>
          <w:iCs/>
          <w:color w:val="000000"/>
          <w:sz w:val="24"/>
          <w:szCs w:val="24"/>
        </w:rPr>
        <w:t>Таблица 1</w:t>
      </w:r>
      <w:r>
        <w:rPr>
          <w:rFonts w:eastAsiaTheme="minorHAnsi"/>
          <w:i/>
          <w:iCs/>
          <w:color w:val="000000"/>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4963"/>
      </w:tblGrid>
      <w:tr w:rsidR="00D3089A" w:rsidRPr="00566CCE" w:rsidTr="008C68D4">
        <w:trPr>
          <w:trHeight w:val="107"/>
        </w:trPr>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b/>
                <w:bCs/>
                <w:color w:val="000000"/>
                <w:sz w:val="24"/>
                <w:szCs w:val="24"/>
              </w:rPr>
              <w:t xml:space="preserve">Проектная деятельность </w:t>
            </w:r>
          </w:p>
        </w:tc>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b/>
                <w:bCs/>
                <w:color w:val="000000"/>
                <w:sz w:val="24"/>
                <w:szCs w:val="24"/>
              </w:rPr>
              <w:t xml:space="preserve">Учебно-исследовательская деятельность </w:t>
            </w:r>
          </w:p>
        </w:tc>
      </w:tr>
      <w:tr w:rsidR="00D3089A" w:rsidRPr="00566CCE" w:rsidTr="008C68D4">
        <w:trPr>
          <w:trHeight w:val="661"/>
        </w:trPr>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color w:val="000000"/>
                <w:sz w:val="24"/>
                <w:szCs w:val="24"/>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D3089A" w:rsidRPr="00566CCE" w:rsidTr="008C68D4">
        <w:trPr>
          <w:trHeight w:val="937"/>
        </w:trPr>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w:t>
            </w:r>
            <w:r w:rsidRPr="00566CCE">
              <w:rPr>
                <w:rFonts w:eastAsiaTheme="minorHAnsi"/>
                <w:color w:val="000000"/>
                <w:sz w:val="24"/>
                <w:szCs w:val="24"/>
              </w:rPr>
              <w:lastRenderedPageBreak/>
              <w:t xml:space="preserve">характеристиками, сформулированными в его замысле. </w:t>
            </w:r>
          </w:p>
        </w:tc>
        <w:tc>
          <w:tcPr>
            <w:tcW w:w="4963" w:type="dxa"/>
          </w:tcPr>
          <w:p w:rsidR="00D3089A" w:rsidRPr="00566CCE" w:rsidRDefault="00D3089A" w:rsidP="008C68D4">
            <w:pPr>
              <w:suppressAutoHyphens w:val="0"/>
              <w:autoSpaceDE w:val="0"/>
              <w:autoSpaceDN w:val="0"/>
              <w:adjustRightInd w:val="0"/>
              <w:spacing w:line="276" w:lineRule="auto"/>
              <w:ind w:firstLine="0"/>
              <w:jc w:val="left"/>
              <w:rPr>
                <w:rFonts w:eastAsiaTheme="minorHAnsi"/>
                <w:color w:val="000000"/>
                <w:sz w:val="24"/>
                <w:szCs w:val="24"/>
              </w:rPr>
            </w:pPr>
            <w:r w:rsidRPr="00566CCE">
              <w:rPr>
                <w:rFonts w:eastAsiaTheme="minorHAnsi"/>
                <w:color w:val="000000"/>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r w:rsidRPr="00566CCE">
              <w:rPr>
                <w:rFonts w:eastAsiaTheme="minorHAnsi"/>
                <w:color w:val="000000"/>
                <w:sz w:val="24"/>
                <w:szCs w:val="24"/>
              </w:rPr>
              <w:lastRenderedPageBreak/>
              <w:t xml:space="preserve">модельную проверку выдвинутых предположений. </w:t>
            </w:r>
          </w:p>
        </w:tc>
      </w:tr>
    </w:tbl>
    <w:p w:rsidR="00D3089A" w:rsidRPr="00566CCE" w:rsidRDefault="00D3089A" w:rsidP="00D3089A">
      <w:pPr>
        <w:spacing w:line="276" w:lineRule="auto"/>
        <w:rPr>
          <w:sz w:val="24"/>
          <w:szCs w:val="24"/>
        </w:rPr>
      </w:pPr>
    </w:p>
    <w:p w:rsidR="00D3089A" w:rsidRPr="00072A8D" w:rsidRDefault="00D3089A" w:rsidP="00D3089A">
      <w:pPr>
        <w:spacing w:line="276" w:lineRule="auto"/>
        <w:rPr>
          <w:szCs w:val="28"/>
        </w:rPr>
      </w:pPr>
      <w:r w:rsidRPr="00072A8D">
        <w:rPr>
          <w:szCs w:val="28"/>
        </w:rPr>
        <w:t xml:space="preserve">Признаки проектной деятельности </w:t>
      </w:r>
    </w:p>
    <w:p w:rsidR="00D3089A" w:rsidRPr="00072A8D" w:rsidRDefault="00D3089A" w:rsidP="00A77E79">
      <w:pPr>
        <w:pStyle w:val="ac"/>
        <w:numPr>
          <w:ilvl w:val="0"/>
          <w:numId w:val="40"/>
        </w:numPr>
        <w:spacing w:line="276" w:lineRule="auto"/>
        <w:rPr>
          <w:szCs w:val="28"/>
        </w:rPr>
      </w:pPr>
      <w:r w:rsidRPr="00072A8D">
        <w:rPr>
          <w:szCs w:val="28"/>
        </w:rPr>
        <w:t xml:space="preserve">ориентация на получение конкретного результата; </w:t>
      </w:r>
    </w:p>
    <w:p w:rsidR="00D3089A" w:rsidRPr="00072A8D" w:rsidRDefault="00D3089A" w:rsidP="00A77E79">
      <w:pPr>
        <w:pStyle w:val="ac"/>
        <w:numPr>
          <w:ilvl w:val="0"/>
          <w:numId w:val="40"/>
        </w:numPr>
        <w:spacing w:line="276" w:lineRule="auto"/>
        <w:rPr>
          <w:szCs w:val="28"/>
        </w:rPr>
      </w:pPr>
      <w:r w:rsidRPr="00072A8D">
        <w:rPr>
          <w:szCs w:val="28"/>
        </w:rPr>
        <w:t xml:space="preserve">предварительная фиксация (описание) результата в виде эскиза в разной степени детализации и конкретизации; </w:t>
      </w:r>
    </w:p>
    <w:p w:rsidR="00D3089A" w:rsidRPr="00072A8D" w:rsidRDefault="00D3089A" w:rsidP="00A77E79">
      <w:pPr>
        <w:pStyle w:val="ac"/>
        <w:numPr>
          <w:ilvl w:val="0"/>
          <w:numId w:val="40"/>
        </w:numPr>
        <w:spacing w:line="276" w:lineRule="auto"/>
        <w:rPr>
          <w:szCs w:val="28"/>
        </w:rPr>
      </w:pPr>
      <w:r w:rsidRPr="00072A8D">
        <w:rPr>
          <w:szCs w:val="28"/>
        </w:rPr>
        <w:t xml:space="preserve">относительно жесткая фиксация срока достижения результата; </w:t>
      </w:r>
    </w:p>
    <w:p w:rsidR="00D3089A" w:rsidRPr="00072A8D" w:rsidRDefault="00D3089A" w:rsidP="00A77E79">
      <w:pPr>
        <w:pStyle w:val="ac"/>
        <w:numPr>
          <w:ilvl w:val="0"/>
          <w:numId w:val="40"/>
        </w:numPr>
        <w:spacing w:line="276" w:lineRule="auto"/>
        <w:rPr>
          <w:szCs w:val="28"/>
        </w:rPr>
      </w:pPr>
      <w:r w:rsidRPr="00072A8D">
        <w:rPr>
          <w:szCs w:val="28"/>
        </w:rPr>
        <w:t xml:space="preserve">предварительное планирование действий по достижению результата; </w:t>
      </w:r>
    </w:p>
    <w:p w:rsidR="00D3089A" w:rsidRPr="00072A8D" w:rsidRDefault="00D3089A" w:rsidP="00A77E79">
      <w:pPr>
        <w:pStyle w:val="ac"/>
        <w:numPr>
          <w:ilvl w:val="0"/>
          <w:numId w:val="40"/>
        </w:numPr>
        <w:spacing w:line="276" w:lineRule="auto"/>
        <w:rPr>
          <w:szCs w:val="28"/>
        </w:rPr>
      </w:pPr>
      <w:r w:rsidRPr="00072A8D">
        <w:rPr>
          <w:szCs w:val="28"/>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D3089A" w:rsidRPr="00072A8D" w:rsidRDefault="00D3089A" w:rsidP="00A77E79">
      <w:pPr>
        <w:pStyle w:val="ac"/>
        <w:numPr>
          <w:ilvl w:val="0"/>
          <w:numId w:val="40"/>
        </w:numPr>
        <w:spacing w:line="276" w:lineRule="auto"/>
        <w:rPr>
          <w:szCs w:val="28"/>
        </w:rPr>
      </w:pPr>
      <w:r w:rsidRPr="00072A8D">
        <w:rPr>
          <w:szCs w:val="28"/>
        </w:rPr>
        <w:t xml:space="preserve">выполнение действий с их одновременным мониторингом и коррекцией; </w:t>
      </w:r>
    </w:p>
    <w:p w:rsidR="00D3089A" w:rsidRPr="00072A8D" w:rsidRDefault="00D3089A" w:rsidP="00A77E79">
      <w:pPr>
        <w:pStyle w:val="ac"/>
        <w:numPr>
          <w:ilvl w:val="0"/>
          <w:numId w:val="40"/>
        </w:numPr>
        <w:spacing w:line="276" w:lineRule="auto"/>
        <w:rPr>
          <w:szCs w:val="28"/>
        </w:rPr>
      </w:pPr>
      <w:r w:rsidRPr="00072A8D">
        <w:rPr>
          <w:szCs w:val="28"/>
        </w:rPr>
        <w:t xml:space="preserve">получение продукта проектной деятельности, его соотнесение с 3 исходной ситуацией проектирования, анализ новой ситуации. </w:t>
      </w:r>
    </w:p>
    <w:p w:rsidR="00D3089A" w:rsidRPr="00072A8D" w:rsidRDefault="00D3089A" w:rsidP="00D3089A">
      <w:pPr>
        <w:spacing w:line="276" w:lineRule="auto"/>
        <w:rPr>
          <w:szCs w:val="28"/>
        </w:rPr>
      </w:pPr>
      <w:r w:rsidRPr="00072A8D">
        <w:rPr>
          <w:szCs w:val="28"/>
        </w:rPr>
        <w:t xml:space="preserve">Таким образом, проект — это целенаправленное управляемое изменение, фиксированное во времени. </w:t>
      </w:r>
    </w:p>
    <w:p w:rsidR="00D3089A" w:rsidRDefault="00D3089A" w:rsidP="00D3089A">
      <w:pPr>
        <w:suppressAutoHyphens w:val="0"/>
        <w:spacing w:before="100" w:beforeAutospacing="1" w:after="100" w:afterAutospacing="1" w:line="276" w:lineRule="auto"/>
        <w:ind w:left="720" w:firstLine="0"/>
        <w:jc w:val="left"/>
        <w:rPr>
          <w:sz w:val="24"/>
          <w:szCs w:val="24"/>
        </w:rPr>
      </w:pPr>
      <w:r>
        <w:rPr>
          <w:sz w:val="24"/>
          <w:szCs w:val="24"/>
        </w:rPr>
        <w:t>Для различия исследований и проектов  предложена информация в таблице.</w:t>
      </w:r>
    </w:p>
    <w:tbl>
      <w:tblPr>
        <w:tblStyle w:val="ae"/>
        <w:tblW w:w="0" w:type="auto"/>
        <w:tblInd w:w="720" w:type="dxa"/>
        <w:tblLook w:val="04A0" w:firstRow="1" w:lastRow="0" w:firstColumn="1" w:lastColumn="0" w:noHBand="0" w:noVBand="1"/>
      </w:tblPr>
      <w:tblGrid>
        <w:gridCol w:w="3023"/>
        <w:gridCol w:w="3001"/>
        <w:gridCol w:w="2970"/>
      </w:tblGrid>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Параметр сравнения</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Проект</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Исследование</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Время</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Ориентирован на ясно обозначенное будущее</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Вневременной характер</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Продукт</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Материальный результат</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Знания</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Критерии результативности</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реализуемость</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Истинность</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Направленность</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Способ реализации деятельности</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Идеальный объект</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Предметность</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Организационные структуры деятельности</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Всеобщие основы, принципы бытия, его структура и закономерности</w:t>
            </w:r>
          </w:p>
        </w:tc>
      </w:tr>
      <w:tr w:rsidR="00D3089A" w:rsidTr="008C68D4">
        <w:tc>
          <w:tcPr>
            <w:tcW w:w="3162"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Схема организации мыследеятельности</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Замысел, реализация замысла, рефлексия реализации, переосмысление замысла</w:t>
            </w:r>
          </w:p>
        </w:tc>
        <w:tc>
          <w:tcPr>
            <w:tcW w:w="3163" w:type="dxa"/>
          </w:tcPr>
          <w:p w:rsidR="00D3089A" w:rsidRDefault="00D3089A" w:rsidP="008C68D4">
            <w:pPr>
              <w:suppressAutoHyphens w:val="0"/>
              <w:spacing w:before="100" w:beforeAutospacing="1" w:after="100" w:afterAutospacing="1" w:line="276" w:lineRule="auto"/>
              <w:ind w:firstLine="0"/>
              <w:jc w:val="left"/>
              <w:rPr>
                <w:sz w:val="24"/>
                <w:szCs w:val="24"/>
              </w:rPr>
            </w:pPr>
            <w:r>
              <w:rPr>
                <w:sz w:val="24"/>
                <w:szCs w:val="24"/>
              </w:rPr>
              <w:t>Постановка вопроса, выдвижение гипотезы, проверка гипотезы, моделирование объекта, сопоставление своего способа и т.д.</w:t>
            </w:r>
          </w:p>
        </w:tc>
      </w:tr>
    </w:tbl>
    <w:p w:rsidR="00D3089A" w:rsidRPr="00072A8D" w:rsidRDefault="00D3089A" w:rsidP="00D3089A">
      <w:pPr>
        <w:suppressAutoHyphens w:val="0"/>
        <w:spacing w:before="100" w:beforeAutospacing="1" w:after="100" w:afterAutospacing="1" w:line="276" w:lineRule="auto"/>
        <w:rPr>
          <w:szCs w:val="28"/>
        </w:rPr>
      </w:pPr>
      <w:r w:rsidRPr="00072A8D">
        <w:rPr>
          <w:szCs w:val="28"/>
        </w:rPr>
        <w:lastRenderedPageBreak/>
        <w:t xml:space="preserve">Отметим, что УУД, развиваемые при выполнении проектных или исследовательских работ отличаются. Целью проектной деятельности является развитие регулятивных УУД, в то время как целью исследовательской деятельности становится развитие познавательных УУД. </w:t>
      </w:r>
    </w:p>
    <w:p w:rsidR="00D3089A" w:rsidRPr="00072A8D" w:rsidRDefault="00D3089A" w:rsidP="00D3089A">
      <w:pPr>
        <w:spacing w:line="276" w:lineRule="auto"/>
        <w:rPr>
          <w:szCs w:val="28"/>
          <w:u w:color="252525"/>
          <w:bdr w:val="nil"/>
          <w:shd w:val="clear" w:color="auto" w:fill="FFFFFF"/>
        </w:rPr>
      </w:pPr>
      <w:r w:rsidRPr="00072A8D">
        <w:rPr>
          <w:szCs w:val="28"/>
        </w:rPr>
        <w:t xml:space="preserve">В соответствии с  ФГОС СОО особой формой организации деятельности обучающихся является </w:t>
      </w:r>
      <w:r w:rsidRPr="00072A8D">
        <w:rPr>
          <w:b/>
          <w:szCs w:val="28"/>
        </w:rPr>
        <w:t>индивидуальный проект</w:t>
      </w:r>
      <w:r w:rsidRPr="00072A8D">
        <w:rPr>
          <w:szCs w:val="28"/>
        </w:rPr>
        <w:t xml:space="preserve"> (учебное исследование или учебный проект). 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D3089A" w:rsidRPr="00072A8D" w:rsidRDefault="00D3089A" w:rsidP="00D3089A">
      <w:pPr>
        <w:spacing w:line="276" w:lineRule="auto"/>
        <w:rPr>
          <w:szCs w:val="28"/>
          <w:u w:color="252525"/>
          <w:bdr w:val="nil"/>
          <w:shd w:val="clear" w:color="auto" w:fill="FFFFFF"/>
        </w:rPr>
      </w:pPr>
      <w:r w:rsidRPr="00072A8D">
        <w:rPr>
          <w:szCs w:val="28"/>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средней школы №47 » предусмотрено выполнение индивидуального проекта, на который отведен 1 час в неделю), и </w:t>
      </w:r>
      <w:r w:rsidRPr="00072A8D">
        <w:rPr>
          <w:szCs w:val="28"/>
          <w:u w:val="single"/>
        </w:rPr>
        <w:t>должен быть представлен в виде завершённого учебного исследования или разработанного проекта:</w:t>
      </w:r>
      <w:r w:rsidRPr="00072A8D">
        <w:rPr>
          <w:szCs w:val="28"/>
        </w:rPr>
        <w:t xml:space="preserve"> информационного, творческого, социального, прикладного, инновационного, конструкторского, инженерного.</w:t>
      </w:r>
    </w:p>
    <w:p w:rsidR="00D3089A" w:rsidRPr="00072A8D" w:rsidRDefault="00D3089A" w:rsidP="00D3089A">
      <w:pPr>
        <w:spacing w:line="276" w:lineRule="auto"/>
        <w:rPr>
          <w:szCs w:val="28"/>
        </w:rPr>
      </w:pPr>
      <w:r w:rsidRPr="00072A8D">
        <w:rPr>
          <w:szCs w:val="28"/>
        </w:rPr>
        <w:t>Учебно-исследовательская и проектная деятельность в 10-11 классах реализуется через:</w:t>
      </w:r>
    </w:p>
    <w:p w:rsidR="00D3089A" w:rsidRPr="00072A8D" w:rsidRDefault="00D3089A" w:rsidP="00D3089A">
      <w:pPr>
        <w:spacing w:line="276" w:lineRule="auto"/>
        <w:rPr>
          <w:szCs w:val="28"/>
        </w:rPr>
      </w:pPr>
      <w:r w:rsidRPr="00072A8D">
        <w:rPr>
          <w:szCs w:val="28"/>
        </w:rPr>
        <w:t>- урочную деятельность в виде отдельных заданий, уроков, монопроектов, межпредметных заданий проектного характера;</w:t>
      </w:r>
    </w:p>
    <w:p w:rsidR="00D3089A" w:rsidRPr="00072A8D" w:rsidRDefault="00D3089A" w:rsidP="00D3089A">
      <w:pPr>
        <w:spacing w:line="276" w:lineRule="auto"/>
        <w:rPr>
          <w:szCs w:val="28"/>
        </w:rPr>
      </w:pPr>
      <w:r w:rsidRPr="00072A8D">
        <w:rPr>
          <w:szCs w:val="28"/>
        </w:rPr>
        <w:t>- дополнительный учебный предмет - курс «Индивидуальный проект», который включает модули как по учебному исследованию, так и по учебному проекту</w:t>
      </w:r>
    </w:p>
    <w:p w:rsidR="00D3089A" w:rsidRPr="00072A8D" w:rsidRDefault="00D3089A" w:rsidP="00D3089A">
      <w:pPr>
        <w:spacing w:line="276" w:lineRule="auto"/>
        <w:rPr>
          <w:szCs w:val="28"/>
        </w:rPr>
      </w:pPr>
      <w:r w:rsidRPr="00072A8D">
        <w:rPr>
          <w:szCs w:val="28"/>
        </w:rPr>
        <w:t>- курсы внеурочной деятельности в форме проектных мастерских;</w:t>
      </w:r>
    </w:p>
    <w:p w:rsidR="00D3089A" w:rsidRPr="00072A8D" w:rsidRDefault="00D3089A" w:rsidP="00D3089A">
      <w:pPr>
        <w:spacing w:line="276" w:lineRule="auto"/>
        <w:rPr>
          <w:rFonts w:eastAsiaTheme="minorHAnsi"/>
          <w:color w:val="000000"/>
          <w:szCs w:val="28"/>
        </w:rPr>
      </w:pPr>
      <w:r w:rsidRPr="00072A8D">
        <w:rPr>
          <w:szCs w:val="28"/>
        </w:rPr>
        <w:t xml:space="preserve">- </w:t>
      </w:r>
      <w:r w:rsidRPr="00072A8D">
        <w:rPr>
          <w:szCs w:val="28"/>
          <w:u w:val="single"/>
        </w:rPr>
        <w:t>социальные практики</w:t>
      </w:r>
      <w:r w:rsidRPr="00072A8D">
        <w:rPr>
          <w:szCs w:val="28"/>
        </w:rPr>
        <w:t xml:space="preserve"> (</w:t>
      </w:r>
      <w:r w:rsidRPr="00072A8D">
        <w:rPr>
          <w:b/>
          <w:szCs w:val="28"/>
        </w:rPr>
        <w:t>п</w:t>
      </w:r>
      <w:r w:rsidRPr="00072A8D">
        <w:rPr>
          <w:rFonts w:eastAsiaTheme="minorHAnsi"/>
          <w:b/>
          <w:bCs/>
          <w:color w:val="000000"/>
          <w:szCs w:val="28"/>
        </w:rPr>
        <w:t xml:space="preserve">одготовка к реализации </w:t>
      </w:r>
      <w:r w:rsidRPr="00072A8D">
        <w:rPr>
          <w:rFonts w:eastAsiaTheme="minorHAnsi"/>
          <w:color w:val="000000"/>
          <w:szCs w:val="28"/>
        </w:rPr>
        <w:t xml:space="preserve">(инструктажи, индивидуальные и групповые консультации, формирование временных творческих </w:t>
      </w:r>
      <w:r w:rsidRPr="00072A8D">
        <w:rPr>
          <w:rFonts w:eastAsiaTheme="minorHAnsi"/>
          <w:bCs/>
          <w:color w:val="000000"/>
          <w:szCs w:val="28"/>
        </w:rPr>
        <w:t>групп для реализации</w:t>
      </w:r>
      <w:r w:rsidRPr="00072A8D">
        <w:rPr>
          <w:rFonts w:eastAsiaTheme="minorHAnsi"/>
          <w:b/>
          <w:bCs/>
          <w:color w:val="000000"/>
          <w:szCs w:val="28"/>
        </w:rPr>
        <w:t xml:space="preserve"> проектов</w:t>
      </w:r>
      <w:r w:rsidRPr="00072A8D">
        <w:rPr>
          <w:rFonts w:eastAsiaTheme="minorHAnsi"/>
          <w:color w:val="000000"/>
          <w:szCs w:val="28"/>
        </w:rPr>
        <w:t xml:space="preserve">) и </w:t>
      </w:r>
      <w:r w:rsidRPr="00072A8D">
        <w:rPr>
          <w:rFonts w:eastAsiaTheme="minorHAnsi"/>
          <w:b/>
          <w:color w:val="000000"/>
          <w:szCs w:val="28"/>
        </w:rPr>
        <w:t>р</w:t>
      </w:r>
      <w:r w:rsidRPr="00072A8D">
        <w:rPr>
          <w:rFonts w:eastAsiaTheme="minorHAnsi"/>
          <w:b/>
          <w:bCs/>
          <w:color w:val="000000"/>
          <w:szCs w:val="28"/>
        </w:rPr>
        <w:t xml:space="preserve">еализация </w:t>
      </w:r>
      <w:r w:rsidRPr="00072A8D">
        <w:rPr>
          <w:rFonts w:eastAsiaTheme="minorHAnsi"/>
          <w:color w:val="000000"/>
          <w:szCs w:val="28"/>
        </w:rPr>
        <w:t xml:space="preserve">индивидуальных, групповых и коллективных учебно-исследовательских </w:t>
      </w:r>
      <w:r w:rsidRPr="00072A8D">
        <w:rPr>
          <w:rFonts w:eastAsiaTheme="minorHAnsi"/>
          <w:b/>
          <w:bCs/>
          <w:color w:val="000000"/>
          <w:szCs w:val="28"/>
        </w:rPr>
        <w:t>проектов</w:t>
      </w:r>
      <w:r w:rsidRPr="00072A8D">
        <w:rPr>
          <w:rFonts w:eastAsiaTheme="minorHAnsi"/>
          <w:color w:val="000000"/>
          <w:szCs w:val="28"/>
        </w:rPr>
        <w:t>, поездки и экскурсии и реализация задач отдыха и оздоровления, поддержка инициатив обучающихся  с последующим обсуждением.)</w:t>
      </w:r>
    </w:p>
    <w:p w:rsidR="00D3089A" w:rsidRPr="00072A8D" w:rsidRDefault="00D3089A" w:rsidP="00D3089A">
      <w:pPr>
        <w:rPr>
          <w:szCs w:val="28"/>
        </w:rPr>
      </w:pPr>
      <w:r w:rsidRPr="00072A8D">
        <w:rPr>
          <w:szCs w:val="28"/>
        </w:rPr>
        <w:t>Локальными актами, регламентирующими реализацию учебно-исследовательской и проектной деятельности  школы  являются   «Положение об индивидуальном проекте », «Положение о рабочей программе по ФГОС СОО».</w:t>
      </w:r>
    </w:p>
    <w:p w:rsidR="00D3089A" w:rsidRDefault="00D3089A" w:rsidP="00D3089A">
      <w:pPr>
        <w:spacing w:line="276" w:lineRule="auto"/>
        <w:rPr>
          <w:sz w:val="22"/>
          <w:szCs w:val="24"/>
        </w:rPr>
      </w:pPr>
    </w:p>
    <w:p w:rsidR="00D3089A" w:rsidRPr="00072A8D" w:rsidRDefault="00D3089A" w:rsidP="00D3089A">
      <w:pPr>
        <w:spacing w:after="300" w:line="276" w:lineRule="auto"/>
        <w:rPr>
          <w:rFonts w:eastAsia="Times New Roman"/>
          <w:b/>
          <w:szCs w:val="28"/>
          <w:lang w:eastAsia="ru-RU"/>
        </w:rPr>
      </w:pPr>
      <w:r w:rsidRPr="00072A8D">
        <w:rPr>
          <w:b/>
          <w:szCs w:val="28"/>
          <w:u w:color="000000"/>
          <w:bdr w:val="nil"/>
        </w:rPr>
        <w:lastRenderedPageBreak/>
        <w:t xml:space="preserve">2.1.5. </w:t>
      </w:r>
      <w:r w:rsidRPr="00072A8D">
        <w:rPr>
          <w:rFonts w:eastAsia="Times New Roman"/>
          <w:b/>
          <w:szCs w:val="28"/>
          <w:lang w:eastAsia="ru-RU"/>
        </w:rPr>
        <w:t>Основные направления учебно-исследовательской и проектной деятельности обучающихся</w:t>
      </w:r>
    </w:p>
    <w:p w:rsidR="00D3089A" w:rsidRPr="00072A8D" w:rsidRDefault="00D3089A" w:rsidP="00D3089A">
      <w:pPr>
        <w:pStyle w:val="Default"/>
        <w:spacing w:line="276" w:lineRule="auto"/>
        <w:ind w:firstLine="708"/>
        <w:rPr>
          <w:color w:val="auto"/>
          <w:sz w:val="28"/>
          <w:szCs w:val="28"/>
        </w:rPr>
      </w:pPr>
      <w:r w:rsidRPr="00072A8D">
        <w:rPr>
          <w:sz w:val="28"/>
          <w:szCs w:val="28"/>
        </w:rPr>
        <w:t xml:space="preserve">Основными направлениями проектной и учебно-исследовательской деятельности являются: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исследовательское,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прикладное,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бизнес-проектирование,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информационное,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социальное, </w:t>
      </w:r>
    </w:p>
    <w:p w:rsidR="00D3089A" w:rsidRPr="00072A8D" w:rsidRDefault="00D3089A" w:rsidP="00A77E79">
      <w:pPr>
        <w:pStyle w:val="Default"/>
        <w:numPr>
          <w:ilvl w:val="1"/>
          <w:numId w:val="32"/>
        </w:numPr>
        <w:spacing w:after="62" w:line="276" w:lineRule="auto"/>
        <w:rPr>
          <w:color w:val="auto"/>
          <w:sz w:val="28"/>
          <w:szCs w:val="28"/>
        </w:rPr>
      </w:pPr>
      <w:r w:rsidRPr="00072A8D">
        <w:rPr>
          <w:color w:val="auto"/>
          <w:sz w:val="28"/>
          <w:szCs w:val="28"/>
        </w:rPr>
        <w:t xml:space="preserve">игровое, </w:t>
      </w:r>
    </w:p>
    <w:p w:rsidR="00D3089A" w:rsidRPr="00072A8D" w:rsidRDefault="00D3089A" w:rsidP="00A77E79">
      <w:pPr>
        <w:pStyle w:val="Default"/>
        <w:numPr>
          <w:ilvl w:val="1"/>
          <w:numId w:val="32"/>
        </w:numPr>
        <w:spacing w:line="276" w:lineRule="auto"/>
        <w:rPr>
          <w:color w:val="auto"/>
          <w:sz w:val="28"/>
          <w:szCs w:val="28"/>
        </w:rPr>
      </w:pPr>
      <w:r w:rsidRPr="00072A8D">
        <w:rPr>
          <w:color w:val="auto"/>
          <w:sz w:val="28"/>
          <w:szCs w:val="28"/>
        </w:rPr>
        <w:t xml:space="preserve">творческое. </w:t>
      </w:r>
    </w:p>
    <w:p w:rsidR="00D3089A" w:rsidRPr="00072A8D" w:rsidRDefault="00D3089A" w:rsidP="00D3089A">
      <w:pPr>
        <w:pStyle w:val="Default"/>
        <w:spacing w:line="276" w:lineRule="auto"/>
        <w:jc w:val="both"/>
        <w:rPr>
          <w:color w:val="auto"/>
          <w:sz w:val="28"/>
          <w:szCs w:val="28"/>
        </w:rPr>
      </w:pPr>
      <w:r w:rsidRPr="00072A8D">
        <w:rPr>
          <w:color w:val="auto"/>
          <w:sz w:val="28"/>
          <w:szCs w:val="28"/>
        </w:rPr>
        <w:t xml:space="preserve">На уровне среднего общего образования приоритетными направлениями являются: </w:t>
      </w:r>
    </w:p>
    <w:p w:rsidR="00D3089A" w:rsidRPr="00072A8D" w:rsidRDefault="00D3089A" w:rsidP="00A77E79">
      <w:pPr>
        <w:pStyle w:val="Default"/>
        <w:numPr>
          <w:ilvl w:val="1"/>
          <w:numId w:val="33"/>
        </w:numPr>
        <w:spacing w:after="57" w:line="276" w:lineRule="auto"/>
        <w:rPr>
          <w:color w:val="auto"/>
          <w:sz w:val="28"/>
          <w:szCs w:val="28"/>
        </w:rPr>
      </w:pPr>
      <w:r w:rsidRPr="00072A8D">
        <w:rPr>
          <w:color w:val="auto"/>
          <w:sz w:val="28"/>
          <w:szCs w:val="28"/>
        </w:rPr>
        <w:t xml:space="preserve">социальное, </w:t>
      </w:r>
    </w:p>
    <w:p w:rsidR="00D3089A" w:rsidRPr="00072A8D" w:rsidRDefault="00D3089A" w:rsidP="00A77E79">
      <w:pPr>
        <w:pStyle w:val="Default"/>
        <w:numPr>
          <w:ilvl w:val="1"/>
          <w:numId w:val="33"/>
        </w:numPr>
        <w:spacing w:after="57" w:line="276" w:lineRule="auto"/>
        <w:rPr>
          <w:color w:val="auto"/>
          <w:sz w:val="28"/>
          <w:szCs w:val="28"/>
        </w:rPr>
      </w:pPr>
      <w:r w:rsidRPr="00072A8D">
        <w:rPr>
          <w:color w:val="auto"/>
          <w:sz w:val="28"/>
          <w:szCs w:val="28"/>
        </w:rPr>
        <w:t>бизнес-проектирование,</w:t>
      </w:r>
    </w:p>
    <w:p w:rsidR="00D3089A" w:rsidRPr="00072A8D" w:rsidRDefault="00D3089A" w:rsidP="00A77E79">
      <w:pPr>
        <w:pStyle w:val="Default"/>
        <w:numPr>
          <w:ilvl w:val="1"/>
          <w:numId w:val="33"/>
        </w:numPr>
        <w:spacing w:after="57" w:line="276" w:lineRule="auto"/>
        <w:rPr>
          <w:color w:val="auto"/>
          <w:sz w:val="28"/>
          <w:szCs w:val="28"/>
        </w:rPr>
      </w:pPr>
      <w:r w:rsidRPr="00072A8D">
        <w:rPr>
          <w:color w:val="auto"/>
          <w:sz w:val="28"/>
          <w:szCs w:val="28"/>
        </w:rPr>
        <w:t xml:space="preserve">исследовательское, </w:t>
      </w:r>
    </w:p>
    <w:p w:rsidR="00D3089A" w:rsidRPr="00F95CC4" w:rsidRDefault="00D3089A" w:rsidP="00F95CC4">
      <w:pPr>
        <w:pStyle w:val="Default"/>
        <w:numPr>
          <w:ilvl w:val="1"/>
          <w:numId w:val="33"/>
        </w:numPr>
        <w:spacing w:line="276" w:lineRule="auto"/>
        <w:rPr>
          <w:color w:val="auto"/>
          <w:sz w:val="28"/>
          <w:szCs w:val="28"/>
        </w:rPr>
      </w:pPr>
      <w:r w:rsidRPr="00072A8D">
        <w:rPr>
          <w:color w:val="auto"/>
          <w:sz w:val="28"/>
          <w:szCs w:val="28"/>
        </w:rPr>
        <w:t xml:space="preserve">информационное. </w:t>
      </w:r>
      <w:bookmarkStart w:id="46" w:name="_Toc435412700"/>
      <w:bookmarkStart w:id="47" w:name="_Toc453968174"/>
    </w:p>
    <w:p w:rsidR="00D3089A" w:rsidRPr="00F95CC4" w:rsidRDefault="00D3089A" w:rsidP="00D3089A">
      <w:pPr>
        <w:pStyle w:val="3"/>
        <w:spacing w:line="276" w:lineRule="auto"/>
        <w:rPr>
          <w:rFonts w:eastAsia="Times"/>
          <w:bCs w:val="0"/>
          <w:color w:val="auto"/>
          <w:szCs w:val="28"/>
        </w:rPr>
      </w:pPr>
      <w:r w:rsidRPr="00F95CC4">
        <w:rPr>
          <w:color w:val="auto"/>
          <w:szCs w:val="28"/>
          <w:u w:color="000000"/>
        </w:rPr>
        <w:t>2.1.6. Планируемые результаты учебно-исследовательской и проектной деятельности обучающихся в рамках урочной и внеурочной деятельности</w:t>
      </w:r>
      <w:bookmarkEnd w:id="46"/>
      <w:bookmarkEnd w:id="47"/>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t xml:space="preserve">Изучение дополнительного учебного предмета «Индивидуальный проект» и курсов внеурочной деятельности, а также участие в </w:t>
      </w:r>
      <w:r w:rsidRPr="00072A8D">
        <w:rPr>
          <w:szCs w:val="28"/>
          <w:u w:color="000000"/>
        </w:rPr>
        <w:t>учебно-исследовательской и проектной деятельности обучающихся</w:t>
      </w:r>
      <w:r w:rsidRPr="00072A8D">
        <w:rPr>
          <w:rFonts w:eastAsia="Times New Roman"/>
          <w:szCs w:val="28"/>
          <w:lang w:eastAsia="ru-RU"/>
        </w:rPr>
        <w:t xml:space="preserve"> обеспечивает:</w:t>
      </w:r>
    </w:p>
    <w:p w:rsidR="00D3089A" w:rsidRPr="00072A8D" w:rsidRDefault="00D3089A" w:rsidP="00A77E79">
      <w:pPr>
        <w:pStyle w:val="ac"/>
        <w:numPr>
          <w:ilvl w:val="0"/>
          <w:numId w:val="41"/>
        </w:numPr>
        <w:spacing w:line="276" w:lineRule="auto"/>
        <w:rPr>
          <w:szCs w:val="28"/>
        </w:rPr>
      </w:pPr>
      <w:r w:rsidRPr="00072A8D">
        <w:rPr>
          <w:szCs w:val="28"/>
        </w:rPr>
        <w:t>удовлетворение индивидуальных запросов обучающихся;</w:t>
      </w:r>
    </w:p>
    <w:p w:rsidR="00D3089A" w:rsidRPr="00072A8D" w:rsidRDefault="00D3089A" w:rsidP="00A77E79">
      <w:pPr>
        <w:pStyle w:val="ac"/>
        <w:numPr>
          <w:ilvl w:val="0"/>
          <w:numId w:val="41"/>
        </w:numPr>
        <w:spacing w:line="276" w:lineRule="auto"/>
        <w:rPr>
          <w:szCs w:val="28"/>
        </w:rPr>
      </w:pPr>
      <w:r w:rsidRPr="00072A8D">
        <w:rPr>
          <w:szCs w:val="28"/>
        </w:rPr>
        <w:t>общеобразовательную, общекультурную составляющую при получении среднего общего образования;</w:t>
      </w:r>
    </w:p>
    <w:p w:rsidR="00D3089A" w:rsidRPr="00072A8D" w:rsidRDefault="00D3089A" w:rsidP="00A77E79">
      <w:pPr>
        <w:pStyle w:val="ac"/>
        <w:numPr>
          <w:ilvl w:val="0"/>
          <w:numId w:val="41"/>
        </w:numPr>
        <w:spacing w:line="276" w:lineRule="auto"/>
        <w:rPr>
          <w:szCs w:val="28"/>
        </w:rPr>
      </w:pPr>
      <w:r w:rsidRPr="00072A8D">
        <w:rPr>
          <w:szCs w:val="28"/>
        </w:rPr>
        <w:t>развитие личности обучающихся, их познавательных интересов, интеллектуальной и ценностно-смысловой сферы;</w:t>
      </w:r>
    </w:p>
    <w:p w:rsidR="00D3089A" w:rsidRPr="00072A8D" w:rsidRDefault="00D3089A" w:rsidP="00A77E79">
      <w:pPr>
        <w:pStyle w:val="ac"/>
        <w:numPr>
          <w:ilvl w:val="0"/>
          <w:numId w:val="41"/>
        </w:numPr>
        <w:spacing w:line="276" w:lineRule="auto"/>
        <w:rPr>
          <w:szCs w:val="28"/>
        </w:rPr>
      </w:pPr>
      <w:r w:rsidRPr="00072A8D">
        <w:rPr>
          <w:szCs w:val="28"/>
        </w:rPr>
        <w:t>развитие навыков самообразования и самопроектирования;</w:t>
      </w:r>
    </w:p>
    <w:p w:rsidR="00D3089A" w:rsidRPr="00072A8D" w:rsidRDefault="00D3089A" w:rsidP="00A77E79">
      <w:pPr>
        <w:pStyle w:val="ac"/>
        <w:numPr>
          <w:ilvl w:val="0"/>
          <w:numId w:val="41"/>
        </w:numPr>
        <w:spacing w:line="276" w:lineRule="auto"/>
        <w:rPr>
          <w:szCs w:val="28"/>
        </w:rPr>
      </w:pPr>
      <w:r w:rsidRPr="00072A8D">
        <w:rPr>
          <w:szCs w:val="28"/>
        </w:rPr>
        <w:t>углубление, расширение и систематизацию знаний в выбранной области научного знания или вида деятельности;</w:t>
      </w:r>
    </w:p>
    <w:p w:rsidR="00D3089A" w:rsidRPr="00072A8D" w:rsidRDefault="00D3089A" w:rsidP="00A77E79">
      <w:pPr>
        <w:pStyle w:val="ac"/>
        <w:numPr>
          <w:ilvl w:val="0"/>
          <w:numId w:val="41"/>
        </w:numPr>
        <w:spacing w:line="276" w:lineRule="auto"/>
        <w:rPr>
          <w:szCs w:val="28"/>
        </w:rPr>
      </w:pPr>
      <w:r w:rsidRPr="00072A8D">
        <w:rPr>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lastRenderedPageBreak/>
        <w:t>Результаты изучения данных дополнительных учебных предметов, курсов по выбору обучающихся отражают:</w:t>
      </w:r>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t>2) овладение систематическими знаниями и приобретение опыта осуществления целесообразной и результативной деятельности;</w:t>
      </w:r>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3089A" w:rsidRPr="00072A8D" w:rsidRDefault="00D3089A" w:rsidP="00D3089A">
      <w:pPr>
        <w:spacing w:line="276" w:lineRule="auto"/>
        <w:rPr>
          <w:rFonts w:eastAsia="Times New Roman"/>
          <w:szCs w:val="28"/>
          <w:lang w:eastAsia="ru-RU"/>
        </w:rPr>
      </w:pPr>
      <w:r w:rsidRPr="00072A8D">
        <w:rPr>
          <w:rFonts w:eastAsia="Times New Roman"/>
          <w:szCs w:val="28"/>
          <w:lang w:eastAsia="ru-RU"/>
        </w:rPr>
        <w:t>4) обеспечение академической мобильности и (или) возможности поддерживать избранное направление образования;</w:t>
      </w:r>
    </w:p>
    <w:p w:rsidR="00D3089A" w:rsidRPr="00072A8D" w:rsidRDefault="00D3089A" w:rsidP="00D3089A">
      <w:pPr>
        <w:spacing w:line="276" w:lineRule="auto"/>
        <w:rPr>
          <w:szCs w:val="28"/>
        </w:rPr>
      </w:pPr>
      <w:r w:rsidRPr="00072A8D">
        <w:rPr>
          <w:rFonts w:eastAsia="Times New Roman"/>
          <w:szCs w:val="28"/>
          <w:lang w:eastAsia="ru-RU"/>
        </w:rPr>
        <w:t xml:space="preserve">5) обеспечение профессиональной ориентации обучающихся. </w:t>
      </w:r>
    </w:p>
    <w:p w:rsidR="00D3089A" w:rsidRPr="00072A8D" w:rsidRDefault="00D3089A" w:rsidP="00D3089A">
      <w:pPr>
        <w:pStyle w:val="a0"/>
        <w:numPr>
          <w:ilvl w:val="0"/>
          <w:numId w:val="0"/>
        </w:numPr>
        <w:spacing w:line="276" w:lineRule="auto"/>
        <w:ind w:left="284"/>
        <w:rPr>
          <w:szCs w:val="28"/>
        </w:rPr>
      </w:pPr>
      <w:r w:rsidRPr="00072A8D">
        <w:rPr>
          <w:szCs w:val="28"/>
        </w:rPr>
        <w:t xml:space="preserve">      </w:t>
      </w:r>
      <w:r w:rsidRPr="00072A8D">
        <w:rPr>
          <w:szCs w:val="28"/>
          <w:u w:val="single"/>
        </w:rPr>
        <w:t>Результаты выполнения индивидуального проекта</w:t>
      </w:r>
      <w:r w:rsidRPr="00072A8D">
        <w:rPr>
          <w:szCs w:val="28"/>
        </w:rPr>
        <w:t xml:space="preserve"> отражают:</w:t>
      </w:r>
    </w:p>
    <w:p w:rsidR="00D3089A" w:rsidRPr="00072A8D" w:rsidRDefault="00D3089A" w:rsidP="00D3089A">
      <w:pPr>
        <w:pStyle w:val="a0"/>
        <w:spacing w:line="276" w:lineRule="auto"/>
        <w:rPr>
          <w:szCs w:val="28"/>
        </w:rPr>
      </w:pPr>
      <w:r w:rsidRPr="00072A8D">
        <w:rPr>
          <w:szCs w:val="28"/>
        </w:rPr>
        <w:t>сформированность навыков коммуникативной, учебно-исследовательской деятельности, критического мышления;</w:t>
      </w:r>
    </w:p>
    <w:p w:rsidR="00D3089A" w:rsidRPr="00072A8D" w:rsidRDefault="00D3089A" w:rsidP="00D3089A">
      <w:pPr>
        <w:pStyle w:val="a0"/>
        <w:spacing w:line="276" w:lineRule="auto"/>
        <w:rPr>
          <w:szCs w:val="28"/>
        </w:rPr>
      </w:pPr>
      <w:r w:rsidRPr="00072A8D">
        <w:rPr>
          <w:szCs w:val="28"/>
        </w:rPr>
        <w:t>способность к инновационной, аналитической, творческой, интеллектуальной деятельности;</w:t>
      </w:r>
    </w:p>
    <w:p w:rsidR="00D3089A" w:rsidRPr="00072A8D" w:rsidRDefault="00D3089A" w:rsidP="00D3089A">
      <w:pPr>
        <w:pStyle w:val="a0"/>
        <w:spacing w:line="276" w:lineRule="auto"/>
        <w:rPr>
          <w:szCs w:val="28"/>
        </w:rPr>
      </w:pPr>
      <w:r w:rsidRPr="00072A8D">
        <w:rPr>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3089A" w:rsidRPr="00072A8D" w:rsidRDefault="00D3089A" w:rsidP="00D3089A">
      <w:pPr>
        <w:pStyle w:val="a0"/>
        <w:spacing w:line="276" w:lineRule="auto"/>
        <w:rPr>
          <w:szCs w:val="28"/>
        </w:rPr>
      </w:pPr>
      <w:r w:rsidRPr="00072A8D">
        <w:rPr>
          <w:szCs w:val="28"/>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D3089A" w:rsidRPr="00072A8D" w:rsidRDefault="00D3089A" w:rsidP="00D3089A">
      <w:pPr>
        <w:pStyle w:val="3"/>
        <w:spacing w:line="276" w:lineRule="auto"/>
        <w:rPr>
          <w:color w:val="auto"/>
          <w:szCs w:val="28"/>
        </w:rPr>
      </w:pPr>
      <w:bookmarkStart w:id="48" w:name="_Toc435412701"/>
      <w:bookmarkStart w:id="49" w:name="_Toc453968175"/>
      <w:r w:rsidRPr="00072A8D">
        <w:rPr>
          <w:color w:val="auto"/>
          <w:szCs w:val="28"/>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8"/>
      <w:bookmarkEnd w:id="49"/>
    </w:p>
    <w:p w:rsidR="00D3089A" w:rsidRPr="00072A8D" w:rsidRDefault="00D3089A" w:rsidP="00D3089A">
      <w:pPr>
        <w:spacing w:line="276" w:lineRule="auto"/>
        <w:rPr>
          <w:b/>
          <w:bCs/>
          <w:color w:val="000000"/>
          <w:szCs w:val="28"/>
          <w:u w:color="000000"/>
          <w:bdr w:val="nil"/>
        </w:rPr>
      </w:pPr>
      <w:r w:rsidRPr="00072A8D">
        <w:rPr>
          <w:szCs w:val="28"/>
          <w:u w:color="222222"/>
          <w:bdr w:val="nil"/>
          <w:shd w:val="clear" w:color="auto" w:fill="FFFFFF"/>
        </w:rPr>
        <w:t xml:space="preserve">Условия реализации основной образовательной программы, в том числе программы развития УУД, подробно описаны в Организационном разделе ООП. </w:t>
      </w:r>
    </w:p>
    <w:p w:rsidR="00D3089A" w:rsidRPr="00AA40A1" w:rsidRDefault="00D3089A" w:rsidP="00D3089A">
      <w:pPr>
        <w:pStyle w:val="3"/>
        <w:spacing w:line="276" w:lineRule="auto"/>
        <w:rPr>
          <w:color w:val="auto"/>
          <w:szCs w:val="28"/>
          <w:u w:color="000000"/>
        </w:rPr>
      </w:pPr>
      <w:bookmarkStart w:id="50" w:name="_Toc435412702"/>
      <w:bookmarkStart w:id="51" w:name="_Toc453968176"/>
      <w:r w:rsidRPr="00F95CC4">
        <w:rPr>
          <w:color w:val="auto"/>
          <w:szCs w:val="28"/>
        </w:rPr>
        <w:lastRenderedPageBreak/>
        <w:t>2</w:t>
      </w:r>
      <w:r w:rsidRPr="00AA40A1">
        <w:rPr>
          <w:color w:val="auto"/>
          <w:szCs w:val="28"/>
        </w:rPr>
        <w:t>.1.8. Методика и инструментарий оценки успешности освоения и применения обучающимися универсальных учебных действий</w:t>
      </w:r>
      <w:bookmarkEnd w:id="50"/>
      <w:bookmarkEnd w:id="51"/>
    </w:p>
    <w:p w:rsidR="00D3089A" w:rsidRPr="00AA40A1" w:rsidRDefault="00D3089A" w:rsidP="00D3089A">
      <w:pPr>
        <w:spacing w:line="276" w:lineRule="auto"/>
        <w:rPr>
          <w:szCs w:val="28"/>
        </w:rPr>
      </w:pPr>
      <w:r w:rsidRPr="00AA40A1">
        <w:rPr>
          <w:szCs w:val="28"/>
          <w:u w:val="single"/>
        </w:rPr>
        <w:t>Текущая оценка</w:t>
      </w:r>
      <w:r w:rsidRPr="00AA40A1">
        <w:rPr>
          <w:szCs w:val="28"/>
        </w:rPr>
        <w:t xml:space="preserve"> достижения метапредметных результатов осуществляется в ходе оценочных процедур, которые включают </w:t>
      </w:r>
    </w:p>
    <w:p w:rsidR="00D3089A" w:rsidRPr="00AA40A1" w:rsidRDefault="00D3089A" w:rsidP="00A77E79">
      <w:pPr>
        <w:pStyle w:val="ac"/>
        <w:numPr>
          <w:ilvl w:val="0"/>
          <w:numId w:val="39"/>
        </w:numPr>
        <w:spacing w:line="276" w:lineRule="auto"/>
        <w:rPr>
          <w:szCs w:val="28"/>
        </w:rPr>
      </w:pPr>
      <w:r w:rsidRPr="00AA40A1">
        <w:rPr>
          <w:szCs w:val="28"/>
        </w:rPr>
        <w:t xml:space="preserve">проведение стартовой и промежуточной диагностики, </w:t>
      </w:r>
    </w:p>
    <w:p w:rsidR="00D3089A" w:rsidRPr="00AA40A1" w:rsidRDefault="00D3089A" w:rsidP="00A77E79">
      <w:pPr>
        <w:pStyle w:val="ac"/>
        <w:numPr>
          <w:ilvl w:val="0"/>
          <w:numId w:val="39"/>
        </w:numPr>
        <w:spacing w:line="276" w:lineRule="auto"/>
        <w:rPr>
          <w:szCs w:val="28"/>
        </w:rPr>
      </w:pPr>
      <w:r w:rsidRPr="00AA40A1">
        <w:rPr>
          <w:szCs w:val="28"/>
        </w:rPr>
        <w:t xml:space="preserve">внутришкольного мониторинга, </w:t>
      </w:r>
    </w:p>
    <w:p w:rsidR="00D3089A" w:rsidRPr="00AA40A1" w:rsidRDefault="00D3089A" w:rsidP="00A77E79">
      <w:pPr>
        <w:pStyle w:val="ac"/>
        <w:numPr>
          <w:ilvl w:val="0"/>
          <w:numId w:val="39"/>
        </w:numPr>
        <w:spacing w:line="276" w:lineRule="auto"/>
        <w:rPr>
          <w:szCs w:val="28"/>
        </w:rPr>
      </w:pPr>
      <w:r w:rsidRPr="00AA40A1">
        <w:rPr>
          <w:szCs w:val="28"/>
        </w:rPr>
        <w:t xml:space="preserve">осуществление комплексной оценки способности обучающихся решать учебно-практические и учебно-познавательные задачи; </w:t>
      </w:r>
    </w:p>
    <w:p w:rsidR="00D3089A" w:rsidRPr="00AA40A1" w:rsidRDefault="00D3089A" w:rsidP="00A77E79">
      <w:pPr>
        <w:pStyle w:val="ac"/>
        <w:numPr>
          <w:ilvl w:val="0"/>
          <w:numId w:val="39"/>
        </w:numPr>
        <w:spacing w:line="276" w:lineRule="auto"/>
        <w:rPr>
          <w:szCs w:val="28"/>
        </w:rPr>
      </w:pPr>
      <w:r w:rsidRPr="00AA40A1">
        <w:rPr>
          <w:szCs w:val="28"/>
        </w:rPr>
        <w:t xml:space="preserve">использование стандартизированных и нестандартизированных работ; </w:t>
      </w:r>
    </w:p>
    <w:p w:rsidR="00D3089A" w:rsidRPr="00AA40A1" w:rsidRDefault="00D3089A" w:rsidP="00A77E79">
      <w:pPr>
        <w:pStyle w:val="ac"/>
        <w:numPr>
          <w:ilvl w:val="0"/>
          <w:numId w:val="39"/>
        </w:numPr>
        <w:spacing w:line="276" w:lineRule="auto"/>
        <w:rPr>
          <w:szCs w:val="28"/>
        </w:rPr>
      </w:pPr>
      <w:r w:rsidRPr="00AA40A1">
        <w:rPr>
          <w:szCs w:val="28"/>
        </w:rPr>
        <w:t xml:space="preserve">проведение интерпретации результатов достижений обучающихся. </w:t>
      </w:r>
    </w:p>
    <w:p w:rsidR="00D3089A" w:rsidRPr="00AA40A1" w:rsidRDefault="00D3089A" w:rsidP="00D3089A">
      <w:pPr>
        <w:spacing w:line="276" w:lineRule="auto"/>
        <w:ind w:firstLine="0"/>
        <w:rPr>
          <w:rFonts w:eastAsia="Times New Roman"/>
          <w:szCs w:val="28"/>
          <w:lang w:eastAsia="ru-RU"/>
        </w:rPr>
      </w:pPr>
      <w:r w:rsidRPr="00AA40A1">
        <w:rPr>
          <w:rFonts w:eastAsia="Times New Roman"/>
          <w:szCs w:val="28"/>
          <w:lang w:eastAsia="ru-RU"/>
        </w:rPr>
        <w:t>Подробно отражено в локальных актах   средней школы № 47, в т.ч. «Положении о текущем и промежуточном контроле», «Положении о системе оценивания».</w:t>
      </w:r>
    </w:p>
    <w:p w:rsidR="00D3089A" w:rsidRPr="00AA40A1" w:rsidRDefault="00D3089A" w:rsidP="00D3089A">
      <w:pPr>
        <w:spacing w:line="276" w:lineRule="auto"/>
        <w:rPr>
          <w:rFonts w:eastAsia="Times New Roman"/>
          <w:szCs w:val="28"/>
          <w:lang w:eastAsia="ru-RU"/>
        </w:rPr>
      </w:pPr>
      <w:r w:rsidRPr="00AA40A1">
        <w:rPr>
          <w:szCs w:val="28"/>
        </w:rPr>
        <w:t>Процедурой итоговой оценки достижения метапредметных результатов является защита индивидуального итогового проекта.</w:t>
      </w:r>
      <w:r w:rsidRPr="00AA40A1">
        <w:rPr>
          <w:rFonts w:eastAsia="Times New Roman"/>
          <w:szCs w:val="28"/>
          <w:lang w:eastAsia="ru-RU"/>
        </w:rPr>
        <w:t xml:space="preserve"> Примеры экспертных листов и критериев оценки проекта приведены в «Положении об индивидуальном проекте »</w:t>
      </w:r>
    </w:p>
    <w:p w:rsidR="00D3089A" w:rsidRPr="00AA40A1" w:rsidRDefault="00D3089A" w:rsidP="00D3089A">
      <w:pPr>
        <w:pStyle w:val="Default"/>
        <w:spacing w:line="276" w:lineRule="auto"/>
        <w:ind w:firstLine="708"/>
        <w:jc w:val="both"/>
        <w:rPr>
          <w:sz w:val="28"/>
          <w:szCs w:val="28"/>
        </w:rPr>
      </w:pPr>
      <w:r w:rsidRPr="00AA40A1">
        <w:rPr>
          <w:sz w:val="28"/>
          <w:szCs w:val="28"/>
          <w:u w:color="000000"/>
          <w:bdr w:val="nil"/>
        </w:rPr>
        <w:t xml:space="preserve">В целях </w:t>
      </w:r>
      <w:r w:rsidRPr="00AA40A1">
        <w:rPr>
          <w:sz w:val="28"/>
          <w:szCs w:val="28"/>
        </w:rPr>
        <w:t>оценки успешности освоения и применения обучающимися УУД   в средней школе № 47 используются методики, информация о которых приведена в таблице 14.</w:t>
      </w:r>
    </w:p>
    <w:p w:rsidR="00D3089A" w:rsidRPr="00AA40A1" w:rsidRDefault="00D3089A" w:rsidP="00D3089A">
      <w:pPr>
        <w:spacing w:line="276" w:lineRule="auto"/>
        <w:ind w:right="-1"/>
        <w:jc w:val="left"/>
        <w:rPr>
          <w:szCs w:val="28"/>
        </w:rPr>
        <w:sectPr w:rsidR="00D3089A" w:rsidRPr="00AA40A1" w:rsidSect="00642F1B">
          <w:footerReference w:type="default" r:id="rId12"/>
          <w:pgSz w:w="11906" w:h="16838"/>
          <w:pgMar w:top="1134" w:right="707" w:bottom="1134" w:left="1701" w:header="113" w:footer="510" w:gutter="0"/>
          <w:cols w:space="708"/>
          <w:docGrid w:linePitch="381"/>
        </w:sectPr>
      </w:pPr>
    </w:p>
    <w:p w:rsidR="00D3089A" w:rsidRPr="00D71711" w:rsidRDefault="00D3089A" w:rsidP="00D3089A">
      <w:pPr>
        <w:spacing w:line="276" w:lineRule="auto"/>
        <w:ind w:right="-1"/>
        <w:jc w:val="left"/>
        <w:rPr>
          <w:sz w:val="24"/>
          <w:szCs w:val="24"/>
        </w:rPr>
      </w:pPr>
      <w:r w:rsidRPr="00D71711">
        <w:rPr>
          <w:sz w:val="24"/>
          <w:szCs w:val="24"/>
        </w:rPr>
        <w:lastRenderedPageBreak/>
        <w:t>Таблица 14. Методик</w:t>
      </w:r>
      <w:r>
        <w:rPr>
          <w:sz w:val="24"/>
          <w:szCs w:val="24"/>
        </w:rPr>
        <w:t>и</w:t>
      </w:r>
      <w:r w:rsidRPr="00D71711">
        <w:rPr>
          <w:sz w:val="24"/>
          <w:szCs w:val="24"/>
        </w:rPr>
        <w:t xml:space="preserve"> и инструментарий оценки успешности освоения и применения обучающимися универсальных учебных действий</w:t>
      </w:r>
    </w:p>
    <w:tbl>
      <w:tblPr>
        <w:tblW w:w="9723" w:type="dxa"/>
        <w:tblInd w:w="-108" w:type="dxa"/>
        <w:tblLayout w:type="fixed"/>
        <w:tblCellMar>
          <w:top w:w="7" w:type="dxa"/>
          <w:right w:w="48" w:type="dxa"/>
        </w:tblCellMar>
        <w:tblLook w:val="04A0" w:firstRow="1" w:lastRow="0" w:firstColumn="1" w:lastColumn="0" w:noHBand="0" w:noVBand="1"/>
      </w:tblPr>
      <w:tblGrid>
        <w:gridCol w:w="985"/>
        <w:gridCol w:w="2066"/>
        <w:gridCol w:w="2127"/>
        <w:gridCol w:w="1417"/>
        <w:gridCol w:w="851"/>
        <w:gridCol w:w="1143"/>
        <w:gridCol w:w="1134"/>
      </w:tblGrid>
      <w:tr w:rsidR="00D3089A" w:rsidRPr="00DD5226" w:rsidTr="00D3089A">
        <w:trPr>
          <w:trHeight w:val="516"/>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b/>
                <w:sz w:val="20"/>
                <w:szCs w:val="20"/>
              </w:rPr>
              <w:t xml:space="preserve">№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b/>
                <w:sz w:val="20"/>
                <w:szCs w:val="20"/>
              </w:rPr>
              <w:t xml:space="preserve">Название </w:t>
            </w:r>
            <w:r w:rsidRPr="00DD5226">
              <w:rPr>
                <w:b/>
                <w:sz w:val="20"/>
                <w:szCs w:val="20"/>
              </w:rPr>
              <w:tab/>
              <w:t xml:space="preserve">методики, автор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59"/>
              <w:jc w:val="center"/>
              <w:rPr>
                <w:sz w:val="20"/>
                <w:szCs w:val="20"/>
              </w:rPr>
            </w:pPr>
            <w:r w:rsidRPr="00DD5226">
              <w:rPr>
                <w:b/>
                <w:sz w:val="20"/>
                <w:szCs w:val="20"/>
              </w:rPr>
              <w:t xml:space="preserve">Цель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58"/>
              <w:jc w:val="center"/>
              <w:rPr>
                <w:sz w:val="20"/>
                <w:szCs w:val="20"/>
              </w:rPr>
            </w:pPr>
            <w:r w:rsidRPr="00DD5226">
              <w:rPr>
                <w:b/>
                <w:sz w:val="20"/>
                <w:szCs w:val="20"/>
              </w:rPr>
              <w:t xml:space="preserve">Оцениваемые УУД </w:t>
            </w:r>
          </w:p>
        </w:tc>
        <w:tc>
          <w:tcPr>
            <w:tcW w:w="851"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jc w:val="center"/>
              <w:rPr>
                <w:b/>
                <w:sz w:val="20"/>
                <w:szCs w:val="20"/>
              </w:rPr>
            </w:pPr>
            <w:r>
              <w:rPr>
                <w:b/>
                <w:sz w:val="20"/>
                <w:szCs w:val="20"/>
              </w:rPr>
              <w:t>Периодичность</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Pr>
                <w:b/>
                <w:sz w:val="20"/>
                <w:szCs w:val="20"/>
              </w:rPr>
              <w:t>10 класс</w:t>
            </w:r>
            <w:r w:rsidRPr="00DD5226">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3089A" w:rsidRDefault="00D3089A" w:rsidP="008C68D4">
            <w:pPr>
              <w:spacing w:line="276" w:lineRule="auto"/>
              <w:ind w:firstLine="0"/>
              <w:rPr>
                <w:b/>
                <w:sz w:val="20"/>
                <w:szCs w:val="20"/>
              </w:rPr>
            </w:pPr>
            <w:r>
              <w:rPr>
                <w:b/>
                <w:sz w:val="20"/>
                <w:szCs w:val="20"/>
              </w:rPr>
              <w:t>11 класс</w:t>
            </w:r>
          </w:p>
        </w:tc>
      </w:tr>
      <w:tr w:rsidR="00D3089A" w:rsidRPr="00DD5226" w:rsidTr="00D3089A">
        <w:trPr>
          <w:trHeight w:val="286"/>
        </w:trPr>
        <w:tc>
          <w:tcPr>
            <w:tcW w:w="97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3089A" w:rsidRPr="00DD5226" w:rsidRDefault="00D3089A" w:rsidP="008C68D4">
            <w:pPr>
              <w:spacing w:line="276" w:lineRule="auto"/>
              <w:ind w:left="1279"/>
              <w:jc w:val="center"/>
              <w:rPr>
                <w:sz w:val="20"/>
                <w:szCs w:val="20"/>
              </w:rPr>
            </w:pPr>
            <w:r w:rsidRPr="00DD5226">
              <w:rPr>
                <w:b/>
                <w:i/>
                <w:sz w:val="20"/>
                <w:szCs w:val="20"/>
              </w:rPr>
              <w:t>Блок I. Регулятивные универсальные учебные действия</w:t>
            </w:r>
          </w:p>
        </w:tc>
      </w:tr>
      <w:tr w:rsidR="00D3089A" w:rsidRPr="00DD5226" w:rsidTr="00D3089A">
        <w:trPr>
          <w:trHeight w:val="108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 xml:space="preserve">1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 xml:space="preserve">Анкета «Саморегуляция» (Разработана  на основе опросника «Саморегуляция» А.К. Осницкого)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Определение сформированности и обеспеченности отдельных звеньев регуляции, самоорганизации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300" w:line="240" w:lineRule="auto"/>
              <w:rPr>
                <w:sz w:val="20"/>
                <w:szCs w:val="20"/>
              </w:rPr>
            </w:pPr>
            <w:r w:rsidRPr="00DD5226">
              <w:rPr>
                <w:rFonts w:eastAsia="Times New Roman"/>
                <w:color w:val="464C55"/>
                <w:sz w:val="20"/>
                <w:szCs w:val="20"/>
                <w:lang w:eastAsia="ru-RU"/>
              </w:rPr>
              <w:t xml:space="preserve">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w:t>
            </w:r>
          </w:p>
        </w:tc>
      </w:tr>
      <w:tr w:rsidR="00D3089A" w:rsidRPr="00DD5226" w:rsidTr="00D3089A">
        <w:trPr>
          <w:trHeight w:val="987"/>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 xml:space="preserve">Методика «Уровень рефлексии» (Тест модифицирован на основе методики  Карпова А.В. «Диагностика рефлексии»)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42" w:firstLine="0"/>
              <w:rPr>
                <w:sz w:val="20"/>
                <w:szCs w:val="20"/>
              </w:rPr>
            </w:pPr>
            <w:r w:rsidRPr="00DD5226">
              <w:rPr>
                <w:sz w:val="20"/>
                <w:szCs w:val="20"/>
              </w:rPr>
              <w:t xml:space="preserve">Определение уровня сформированности навыков рефлексии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300" w:line="240" w:lineRule="auto"/>
              <w:rPr>
                <w:sz w:val="20"/>
                <w:szCs w:val="20"/>
              </w:rPr>
            </w:pPr>
            <w:r w:rsidRPr="00DD5226">
              <w:rPr>
                <w:rFonts w:eastAsia="Times New Roman"/>
                <w:color w:val="464C55"/>
                <w:sz w:val="20"/>
                <w:szCs w:val="20"/>
                <w:lang w:eastAsia="ru-RU"/>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851"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w:t>
            </w:r>
          </w:p>
        </w:tc>
      </w:tr>
      <w:tr w:rsidR="00D3089A" w:rsidRPr="00DD5226" w:rsidTr="00D3089A">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2" w:line="276" w:lineRule="auto"/>
              <w:ind w:firstLine="0"/>
              <w:rPr>
                <w:sz w:val="20"/>
                <w:szCs w:val="20"/>
              </w:rPr>
            </w:pPr>
            <w:r w:rsidRPr="00DD5226">
              <w:rPr>
                <w:sz w:val="20"/>
                <w:szCs w:val="20"/>
              </w:rPr>
              <w:t xml:space="preserve">«Мотивация успеха и боязнь неудачи». Опросник Реана А.А. (МУН)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8" w:firstLine="0"/>
              <w:rPr>
                <w:sz w:val="20"/>
                <w:szCs w:val="20"/>
              </w:rPr>
            </w:pPr>
            <w:r w:rsidRPr="00DD5226">
              <w:rPr>
                <w:sz w:val="20"/>
                <w:szCs w:val="20"/>
              </w:rPr>
              <w:t xml:space="preserve">Изучение сформированности у учащихся мотивации к достижению успеха (или избеганию неудачи)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300" w:line="240" w:lineRule="auto"/>
              <w:rPr>
                <w:sz w:val="20"/>
                <w:szCs w:val="20"/>
              </w:rPr>
            </w:pPr>
            <w:r w:rsidRPr="00DD5226">
              <w:rPr>
                <w:rFonts w:eastAsia="Times New Roman"/>
                <w:color w:val="464C55"/>
                <w:sz w:val="20"/>
                <w:szCs w:val="20"/>
                <w:lang w:eastAsia="ru-RU"/>
              </w:rPr>
              <w:t xml:space="preserve">1)использовать все возможные ресурсы для достижения поставленных целей и реализации планов деятельности; выбирать успешные стратегии в различных </w:t>
            </w:r>
            <w:r w:rsidRPr="00DD5226">
              <w:rPr>
                <w:rFonts w:eastAsia="Times New Roman"/>
                <w:color w:val="464C55"/>
                <w:sz w:val="20"/>
                <w:szCs w:val="20"/>
                <w:lang w:eastAsia="ru-RU"/>
              </w:rPr>
              <w:lastRenderedPageBreak/>
              <w:t>ситуациях;</w:t>
            </w:r>
          </w:p>
        </w:tc>
        <w:tc>
          <w:tcPr>
            <w:tcW w:w="851"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lastRenderedPageBreak/>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p>
        </w:tc>
      </w:tr>
      <w:tr w:rsidR="00D3089A" w:rsidRPr="00DD5226" w:rsidTr="00D3089A">
        <w:trPr>
          <w:trHeight w:val="376"/>
        </w:trPr>
        <w:tc>
          <w:tcPr>
            <w:tcW w:w="8589" w:type="dxa"/>
            <w:gridSpan w:val="6"/>
            <w:tcBorders>
              <w:top w:val="single" w:sz="4" w:space="0" w:color="000000"/>
              <w:left w:val="single" w:sz="4" w:space="0" w:color="000000"/>
              <w:bottom w:val="single" w:sz="4" w:space="0" w:color="000000"/>
              <w:right w:val="single" w:sz="4" w:space="0" w:color="000000"/>
            </w:tcBorders>
            <w:vAlign w:val="center"/>
          </w:tcPr>
          <w:p w:rsidR="00D3089A" w:rsidRPr="00DD5226" w:rsidRDefault="00D3089A" w:rsidP="008C68D4">
            <w:pPr>
              <w:spacing w:line="276" w:lineRule="auto"/>
              <w:ind w:firstLine="0"/>
              <w:jc w:val="center"/>
              <w:rPr>
                <w:sz w:val="20"/>
                <w:szCs w:val="20"/>
              </w:rPr>
            </w:pPr>
            <w:r w:rsidRPr="00DD5226">
              <w:rPr>
                <w:b/>
                <w:i/>
                <w:sz w:val="20"/>
                <w:szCs w:val="20"/>
              </w:rPr>
              <w:lastRenderedPageBreak/>
              <w:t>Блок II. Познавательные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b/>
                <w:i/>
                <w:sz w:val="20"/>
                <w:szCs w:val="20"/>
              </w:rPr>
            </w:pPr>
          </w:p>
        </w:tc>
      </w:tr>
      <w:tr w:rsidR="00D3089A" w:rsidRPr="00DD5226" w:rsidTr="00D3089A">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 xml:space="preserve">4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106" w:firstLine="0"/>
              <w:rPr>
                <w:sz w:val="20"/>
                <w:szCs w:val="20"/>
              </w:rPr>
            </w:pPr>
            <w:r w:rsidRPr="00DD5226">
              <w:rPr>
                <w:sz w:val="20"/>
                <w:szCs w:val="20"/>
              </w:rPr>
              <w:t xml:space="preserve">Методика КОТ -  краткий отборочный, ориентировочный тест (В.Н.Бузин, Э.Ф. Вандерлик)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left="77" w:firstLine="0"/>
              <w:rPr>
                <w:sz w:val="20"/>
                <w:szCs w:val="20"/>
              </w:rPr>
            </w:pPr>
            <w:r w:rsidRPr="00DD5226">
              <w:rPr>
                <w:sz w:val="20"/>
                <w:szCs w:val="20"/>
              </w:rPr>
              <w:t xml:space="preserve">Измерение интегрального показателя сформированности общих познавательных способностей старшеклассников, характеристика сформированности познавательных способностей, лежащих в основе дальнейшего обучения, познавательной адаптации субъекта в мире в целом.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40" w:lineRule="auto"/>
              <w:rPr>
                <w:rFonts w:eastAsia="Times New Roman"/>
                <w:color w:val="464C55"/>
                <w:sz w:val="20"/>
                <w:szCs w:val="20"/>
                <w:lang w:eastAsia="ru-RU"/>
              </w:rPr>
            </w:pPr>
            <w:r w:rsidRPr="00DD5226">
              <w:rPr>
                <w:rFonts w:eastAsia="Times New Roman"/>
                <w:color w:val="464C55"/>
                <w:sz w:val="20"/>
                <w:szCs w:val="20"/>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3089A" w:rsidRPr="00DD5226" w:rsidRDefault="00D3089A" w:rsidP="008C68D4">
            <w:pPr>
              <w:spacing w:line="240" w:lineRule="auto"/>
              <w:rPr>
                <w:rFonts w:eastAsia="Times New Roman"/>
                <w:color w:val="464C55"/>
                <w:sz w:val="20"/>
                <w:szCs w:val="20"/>
                <w:lang w:eastAsia="ru-RU"/>
              </w:rPr>
            </w:pPr>
            <w:r w:rsidRPr="00DD5226">
              <w:rPr>
                <w:rFonts w:eastAsia="Times New Roman"/>
                <w:color w:val="464C55"/>
                <w:sz w:val="20"/>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089A" w:rsidRDefault="00D3089A" w:rsidP="008C68D4">
            <w:pPr>
              <w:spacing w:line="240" w:lineRule="auto"/>
              <w:rPr>
                <w:rFonts w:eastAsia="Times New Roman"/>
                <w:color w:val="464C55"/>
                <w:sz w:val="20"/>
                <w:szCs w:val="20"/>
                <w:lang w:eastAsia="ru-RU"/>
              </w:rPr>
            </w:pPr>
            <w:r w:rsidRPr="00DD5226">
              <w:rPr>
                <w:rFonts w:eastAsia="Times New Roman"/>
                <w:color w:val="464C55"/>
                <w:sz w:val="20"/>
                <w:szCs w:val="20"/>
                <w:lang w:eastAsia="ru-RU"/>
              </w:rPr>
              <w:t xml:space="preserve">5) умение использовать </w:t>
            </w:r>
            <w:r w:rsidRPr="00DD5226">
              <w:rPr>
                <w:rFonts w:eastAsia="Times New Roman"/>
                <w:color w:val="464C55"/>
                <w:sz w:val="20"/>
                <w:szCs w:val="20"/>
                <w:lang w:eastAsia="ru-RU"/>
              </w:rPr>
              <w:lastRenderedPageBreak/>
              <w:t>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089A" w:rsidRDefault="00D3089A" w:rsidP="008C68D4">
            <w:pPr>
              <w:spacing w:line="240" w:lineRule="auto"/>
              <w:rPr>
                <w:rFonts w:eastAsia="Times New Roman"/>
                <w:color w:val="464C55"/>
                <w:sz w:val="20"/>
                <w:szCs w:val="20"/>
                <w:lang w:eastAsia="ru-RU"/>
              </w:rPr>
            </w:pPr>
          </w:p>
          <w:p w:rsidR="00D3089A" w:rsidRPr="00DD5226" w:rsidRDefault="00D3089A" w:rsidP="008C68D4">
            <w:pPr>
              <w:spacing w:line="240" w:lineRule="auto"/>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lastRenderedPageBreak/>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w:t>
            </w:r>
          </w:p>
        </w:tc>
      </w:tr>
      <w:tr w:rsidR="00D3089A" w:rsidRPr="00DD5226" w:rsidTr="00D3089A">
        <w:trPr>
          <w:trHeight w:val="460"/>
        </w:trPr>
        <w:tc>
          <w:tcPr>
            <w:tcW w:w="8589" w:type="dxa"/>
            <w:gridSpan w:val="6"/>
            <w:tcBorders>
              <w:top w:val="single" w:sz="4" w:space="0" w:color="000000"/>
              <w:left w:val="single" w:sz="4" w:space="0" w:color="000000"/>
              <w:bottom w:val="single" w:sz="4" w:space="0" w:color="000000"/>
              <w:right w:val="single" w:sz="4" w:space="0" w:color="000000"/>
            </w:tcBorders>
            <w:vAlign w:val="center"/>
          </w:tcPr>
          <w:p w:rsidR="00D3089A" w:rsidRPr="00DD5226" w:rsidRDefault="00D3089A" w:rsidP="008C68D4">
            <w:pPr>
              <w:spacing w:line="276" w:lineRule="auto"/>
              <w:ind w:firstLine="0"/>
              <w:jc w:val="center"/>
              <w:rPr>
                <w:sz w:val="20"/>
                <w:szCs w:val="20"/>
              </w:rPr>
            </w:pPr>
            <w:r w:rsidRPr="00DD5226">
              <w:rPr>
                <w:b/>
                <w:i/>
                <w:sz w:val="20"/>
                <w:szCs w:val="20"/>
              </w:rPr>
              <w:lastRenderedPageBreak/>
              <w:t>Блок III. Коммуникативные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b/>
                <w:i/>
                <w:sz w:val="20"/>
                <w:szCs w:val="20"/>
              </w:rPr>
            </w:pPr>
          </w:p>
        </w:tc>
      </w:tr>
      <w:tr w:rsidR="00D3089A" w:rsidRPr="00DD5226" w:rsidTr="00D3089A">
        <w:trPr>
          <w:trHeight w:val="110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sz w:val="20"/>
                <w:szCs w:val="20"/>
              </w:rPr>
              <w:t xml:space="preserve">5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42" w:line="276" w:lineRule="auto"/>
              <w:ind w:firstLine="0"/>
              <w:rPr>
                <w:sz w:val="20"/>
                <w:szCs w:val="20"/>
              </w:rPr>
            </w:pPr>
            <w:r w:rsidRPr="00DD5226">
              <w:rPr>
                <w:sz w:val="20"/>
                <w:szCs w:val="20"/>
              </w:rPr>
              <w:t xml:space="preserve">Методика диагностики самоконтроля в общении (М. Снайдер)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after="44" w:line="276" w:lineRule="auto"/>
              <w:rPr>
                <w:sz w:val="20"/>
                <w:szCs w:val="20"/>
              </w:rPr>
            </w:pPr>
            <w:r w:rsidRPr="00DD5226">
              <w:rPr>
                <w:sz w:val="20"/>
                <w:szCs w:val="20"/>
              </w:rPr>
              <w:t xml:space="preserve">Изучение уровня коммуникативного контроля </w:t>
            </w:r>
          </w:p>
        </w:tc>
        <w:tc>
          <w:tcPr>
            <w:tcW w:w="1417" w:type="dxa"/>
            <w:vMerge w:val="restart"/>
            <w:tcBorders>
              <w:top w:val="single" w:sz="4" w:space="0" w:color="000000"/>
              <w:left w:val="single" w:sz="4" w:space="0" w:color="000000"/>
              <w:right w:val="single" w:sz="4" w:space="0" w:color="000000"/>
            </w:tcBorders>
            <w:shd w:val="clear" w:color="auto" w:fill="auto"/>
          </w:tcPr>
          <w:p w:rsidR="00D3089A" w:rsidRPr="00DD5226" w:rsidRDefault="00D3089A" w:rsidP="008C68D4">
            <w:pPr>
              <w:spacing w:after="300" w:line="240" w:lineRule="auto"/>
              <w:rPr>
                <w:rFonts w:eastAsia="Times New Roman"/>
                <w:color w:val="464C55"/>
                <w:sz w:val="20"/>
                <w:szCs w:val="20"/>
                <w:lang w:eastAsia="ru-RU"/>
              </w:rPr>
            </w:pPr>
            <w:r w:rsidRPr="00DD5226">
              <w:rPr>
                <w:sz w:val="20"/>
                <w:szCs w:val="20"/>
              </w:rPr>
              <w:t xml:space="preserve"> </w:t>
            </w:r>
            <w:r w:rsidRPr="00DD5226">
              <w:rPr>
                <w:rFonts w:eastAsia="Times New Roman"/>
                <w:color w:val="464C55"/>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089A" w:rsidRPr="00DD5226" w:rsidRDefault="00D3089A" w:rsidP="008C68D4">
            <w:pPr>
              <w:spacing w:after="300" w:line="240" w:lineRule="auto"/>
              <w:rPr>
                <w:sz w:val="20"/>
                <w:szCs w:val="20"/>
              </w:rPr>
            </w:pPr>
            <w:r w:rsidRPr="00DD5226">
              <w:rPr>
                <w:rFonts w:eastAsia="Times New Roman"/>
                <w:color w:val="464C55"/>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851" w:type="dxa"/>
            <w:tcBorders>
              <w:top w:val="single" w:sz="4" w:space="0" w:color="000000"/>
              <w:left w:val="single" w:sz="4" w:space="0" w:color="000000"/>
              <w:right w:val="single" w:sz="4" w:space="0" w:color="000000"/>
            </w:tcBorders>
          </w:tcPr>
          <w:p w:rsidR="00D3089A" w:rsidRPr="00DD5226" w:rsidRDefault="00D3089A" w:rsidP="008C68D4">
            <w:pPr>
              <w:spacing w:line="276" w:lineRule="auto"/>
              <w:ind w:firstLine="0"/>
              <w:rPr>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p>
        </w:tc>
      </w:tr>
      <w:tr w:rsidR="00D3089A" w:rsidRPr="00DD5226" w:rsidTr="00D3089A">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sz w:val="20"/>
                <w:szCs w:val="20"/>
              </w:rPr>
              <w:t xml:space="preserve">6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sidRPr="00DD5226">
              <w:rPr>
                <w:sz w:val="20"/>
                <w:szCs w:val="20"/>
              </w:rPr>
              <w:t xml:space="preserve">Методика КОС  - оценки коммуникативных и организаторских склонностей  (В.В. Синявский, Б.А. Федоришин)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sz w:val="20"/>
                <w:szCs w:val="20"/>
              </w:rPr>
              <w:t xml:space="preserve">Выявление коммуникативных, организаторских склонностей </w:t>
            </w:r>
          </w:p>
        </w:tc>
        <w:tc>
          <w:tcPr>
            <w:tcW w:w="1417" w:type="dxa"/>
            <w:vMerge/>
            <w:tcBorders>
              <w:left w:val="single" w:sz="4" w:space="0" w:color="000000"/>
              <w:right w:val="single" w:sz="4" w:space="0" w:color="000000"/>
            </w:tcBorders>
            <w:shd w:val="clear" w:color="auto" w:fill="auto"/>
          </w:tcPr>
          <w:p w:rsidR="00D3089A" w:rsidRPr="00DD5226" w:rsidRDefault="00D3089A" w:rsidP="008C68D4">
            <w:pPr>
              <w:spacing w:after="39" w:line="276" w:lineRule="auto"/>
              <w:ind w:right="63"/>
              <w:rPr>
                <w:sz w:val="20"/>
                <w:szCs w:val="20"/>
              </w:rPr>
            </w:pPr>
          </w:p>
        </w:tc>
        <w:tc>
          <w:tcPr>
            <w:tcW w:w="851" w:type="dxa"/>
            <w:tcBorders>
              <w:left w:val="single" w:sz="4" w:space="0" w:color="000000"/>
              <w:right w:val="single" w:sz="4" w:space="0" w:color="000000"/>
            </w:tcBorders>
          </w:tcPr>
          <w:p w:rsidR="00D3089A" w:rsidRPr="00DD5226" w:rsidRDefault="00D3089A" w:rsidP="008C68D4">
            <w:pPr>
              <w:spacing w:line="276" w:lineRule="auto"/>
              <w:ind w:firstLine="0"/>
              <w:rPr>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p>
        </w:tc>
      </w:tr>
      <w:tr w:rsidR="00D3089A" w:rsidRPr="00DD5226" w:rsidTr="00D3089A">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58" w:firstLine="0"/>
              <w:rPr>
                <w:sz w:val="20"/>
                <w:szCs w:val="20"/>
              </w:rPr>
            </w:pPr>
            <w:r w:rsidRPr="00DD5226">
              <w:rPr>
                <w:sz w:val="20"/>
                <w:szCs w:val="20"/>
              </w:rPr>
              <w:t xml:space="preserve">Тест коммуникативных умений Михельсона (Л. Михельсон)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rPr>
                <w:sz w:val="20"/>
                <w:szCs w:val="20"/>
              </w:rPr>
            </w:pPr>
            <w:r w:rsidRPr="00DD5226">
              <w:rPr>
                <w:sz w:val="20"/>
                <w:szCs w:val="20"/>
              </w:rPr>
              <w:t xml:space="preserve">Определение уровня коммуникативной компетентности и качества </w:t>
            </w:r>
          </w:p>
          <w:p w:rsidR="00D3089A" w:rsidRPr="00DD5226" w:rsidRDefault="00D3089A" w:rsidP="008C68D4">
            <w:pPr>
              <w:spacing w:line="276" w:lineRule="auto"/>
              <w:rPr>
                <w:sz w:val="20"/>
                <w:szCs w:val="20"/>
              </w:rPr>
            </w:pPr>
            <w:r w:rsidRPr="00DD5226">
              <w:rPr>
                <w:sz w:val="20"/>
                <w:szCs w:val="20"/>
              </w:rPr>
              <w:t xml:space="preserve">сформированности основных коммуникативных умений </w:t>
            </w:r>
          </w:p>
        </w:tc>
        <w:tc>
          <w:tcPr>
            <w:tcW w:w="1417" w:type="dxa"/>
            <w:vMerge/>
            <w:tcBorders>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right="63"/>
              <w:rPr>
                <w:sz w:val="20"/>
                <w:szCs w:val="20"/>
              </w:rPr>
            </w:pPr>
          </w:p>
        </w:tc>
        <w:tc>
          <w:tcPr>
            <w:tcW w:w="851" w:type="dxa"/>
            <w:tcBorders>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3089A" w:rsidRPr="00DD5226" w:rsidRDefault="00D3089A" w:rsidP="008C68D4">
            <w:pPr>
              <w:spacing w:line="276" w:lineRule="auto"/>
              <w:ind w:firstLine="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3089A" w:rsidRPr="00DD5226" w:rsidRDefault="00D3089A" w:rsidP="008C68D4">
            <w:pPr>
              <w:spacing w:line="276" w:lineRule="auto"/>
              <w:ind w:firstLine="0"/>
              <w:rPr>
                <w:sz w:val="20"/>
                <w:szCs w:val="20"/>
              </w:rPr>
            </w:pPr>
            <w:r>
              <w:rPr>
                <w:sz w:val="20"/>
                <w:szCs w:val="20"/>
              </w:rPr>
              <w:t>+</w:t>
            </w:r>
          </w:p>
        </w:tc>
      </w:tr>
    </w:tbl>
    <w:p w:rsidR="00BE0237" w:rsidRPr="00402EE6" w:rsidRDefault="00BE0237" w:rsidP="00BE0237">
      <w:pPr>
        <w:pStyle w:val="dash041e005f0431005f044b005f0447005f043d005f044b005f04391"/>
        <w:ind w:firstLine="709"/>
        <w:rPr>
          <w:b/>
          <w:sz w:val="28"/>
          <w:szCs w:val="28"/>
        </w:rPr>
      </w:pPr>
      <w:r>
        <w:rPr>
          <w:b/>
          <w:sz w:val="28"/>
          <w:szCs w:val="28"/>
        </w:rPr>
        <w:lastRenderedPageBreak/>
        <w:t>11</w:t>
      </w:r>
      <w:r w:rsidRPr="00402EE6">
        <w:rPr>
          <w:b/>
          <w:sz w:val="28"/>
          <w:szCs w:val="28"/>
        </w:rPr>
        <w:t>.</w:t>
      </w:r>
      <w:r>
        <w:rPr>
          <w:b/>
          <w:sz w:val="28"/>
          <w:szCs w:val="28"/>
        </w:rPr>
        <w:t xml:space="preserve">  </w:t>
      </w:r>
      <w:r w:rsidRPr="00402EE6">
        <w:rPr>
          <w:b/>
          <w:sz w:val="28"/>
          <w:szCs w:val="28"/>
        </w:rPr>
        <w:t>2.Программы отдельных учебных предметов</w:t>
      </w:r>
    </w:p>
    <w:p w:rsidR="00BE0237" w:rsidRPr="00402EE6" w:rsidRDefault="00BE0237" w:rsidP="00BE0237">
      <w:pPr>
        <w:tabs>
          <w:tab w:val="left" w:pos="821"/>
        </w:tabs>
        <w:spacing w:before="72"/>
        <w:ind w:left="710" w:right="519" w:firstLine="0"/>
        <w:rPr>
          <w:szCs w:val="28"/>
        </w:rPr>
      </w:pPr>
      <w:r w:rsidRPr="00402EE6">
        <w:rPr>
          <w:szCs w:val="28"/>
        </w:rPr>
        <w:t>Рабочие программы учебных предметов, курсов, в том числе</w:t>
      </w:r>
      <w:r w:rsidRPr="00402EE6">
        <w:rPr>
          <w:spacing w:val="-20"/>
          <w:szCs w:val="28"/>
        </w:rPr>
        <w:t xml:space="preserve"> </w:t>
      </w:r>
      <w:r w:rsidRPr="00402EE6">
        <w:rPr>
          <w:szCs w:val="28"/>
        </w:rPr>
        <w:t>внеурочной деятельности обеспечивают  достижение планируемых результатов освоения основной образовательной программы. Рабочие программы учебных предметов, курсов, в том числе внеурочной деятельности разрабатываются</w:t>
      </w:r>
      <w:r w:rsidRPr="00402EE6">
        <w:rPr>
          <w:spacing w:val="-19"/>
          <w:szCs w:val="28"/>
        </w:rPr>
        <w:t xml:space="preserve"> </w:t>
      </w:r>
      <w:r w:rsidRPr="00402EE6">
        <w:rPr>
          <w:szCs w:val="28"/>
        </w:rPr>
        <w:t xml:space="preserve">на основе требований к результатам освоения основной образовательной программы с учетом программ, включенных в ее структуру. </w:t>
      </w:r>
    </w:p>
    <w:p w:rsidR="00BE0237" w:rsidRPr="00402EE6" w:rsidRDefault="00BE0237" w:rsidP="00BE0237">
      <w:pPr>
        <w:rPr>
          <w:b/>
        </w:rPr>
      </w:pPr>
      <w:r w:rsidRPr="00402EE6">
        <w:rPr>
          <w:b/>
        </w:rPr>
        <w:t>Рабочие программы учебных  предметов, курсов  содержат:</w:t>
      </w:r>
    </w:p>
    <w:p w:rsidR="00BE0237" w:rsidRPr="00402EE6" w:rsidRDefault="00BE0237" w:rsidP="00BE0237">
      <w:r w:rsidRPr="00402EE6">
        <w:t>планируемые результаты освоения учебного предмета,</w:t>
      </w:r>
      <w:r w:rsidRPr="00402EE6">
        <w:rPr>
          <w:spacing w:val="-3"/>
        </w:rPr>
        <w:t xml:space="preserve"> </w:t>
      </w:r>
      <w:r w:rsidRPr="00402EE6">
        <w:t>курса;</w:t>
      </w:r>
    </w:p>
    <w:p w:rsidR="00BE0237" w:rsidRPr="00402EE6" w:rsidRDefault="00BE0237" w:rsidP="00BE0237">
      <w:r w:rsidRPr="00402EE6">
        <w:t>содержание учебного предмета,</w:t>
      </w:r>
      <w:r w:rsidRPr="00402EE6">
        <w:rPr>
          <w:spacing w:val="2"/>
        </w:rPr>
        <w:t xml:space="preserve"> </w:t>
      </w:r>
      <w:r w:rsidRPr="00402EE6">
        <w:t>курса;</w:t>
      </w:r>
    </w:p>
    <w:p w:rsidR="00BE0237" w:rsidRPr="00402EE6" w:rsidRDefault="00BE0237" w:rsidP="00BE0237">
      <w:r w:rsidRPr="00402EE6">
        <w:t>тематическое планирование с указанием количества часов, отводимых на освоение каждой темы.</w:t>
      </w:r>
    </w:p>
    <w:p w:rsidR="00BE0237" w:rsidRPr="00402EE6" w:rsidRDefault="00BE0237" w:rsidP="00BE0237">
      <w:r w:rsidRPr="00402EE6">
        <w:rPr>
          <w:b/>
        </w:rPr>
        <w:t xml:space="preserve"> Рабочие программы курсов внеурочной</w:t>
      </w:r>
      <w:r w:rsidRPr="00402EE6">
        <w:rPr>
          <w:b/>
          <w:spacing w:val="-21"/>
        </w:rPr>
        <w:t xml:space="preserve"> </w:t>
      </w:r>
      <w:r w:rsidRPr="00402EE6">
        <w:rPr>
          <w:b/>
        </w:rPr>
        <w:t>деятельности  содержат</w:t>
      </w:r>
      <w:r w:rsidRPr="00402EE6">
        <w:t>:</w:t>
      </w:r>
    </w:p>
    <w:p w:rsidR="00BE0237" w:rsidRPr="00402EE6" w:rsidRDefault="00BE0237" w:rsidP="00BE0237">
      <w:r w:rsidRPr="00402EE6">
        <w:t>результаты освоения курса внеурочной</w:t>
      </w:r>
      <w:r w:rsidRPr="00402EE6">
        <w:rPr>
          <w:spacing w:val="-1"/>
        </w:rPr>
        <w:t xml:space="preserve"> </w:t>
      </w:r>
      <w:r w:rsidRPr="00402EE6">
        <w:t>деятельности;</w:t>
      </w:r>
    </w:p>
    <w:p w:rsidR="00BE0237" w:rsidRPr="00402EE6" w:rsidRDefault="00BE0237" w:rsidP="00BE0237">
      <w:r w:rsidRPr="00402EE6">
        <w:t>содержание курса внеурочной деятельности с указанием форм организации</w:t>
      </w:r>
      <w:r w:rsidRPr="00402EE6">
        <w:rPr>
          <w:spacing w:val="-27"/>
        </w:rPr>
        <w:t xml:space="preserve"> </w:t>
      </w:r>
      <w:r w:rsidRPr="00402EE6">
        <w:t>и видов</w:t>
      </w:r>
      <w:r w:rsidRPr="00402EE6">
        <w:rPr>
          <w:spacing w:val="-1"/>
        </w:rPr>
        <w:t xml:space="preserve"> </w:t>
      </w:r>
      <w:r w:rsidRPr="00402EE6">
        <w:t>деятельности;</w:t>
      </w:r>
    </w:p>
    <w:p w:rsidR="00BE0237" w:rsidRPr="00402EE6" w:rsidRDefault="00BE0237" w:rsidP="00BE0237">
      <w:r w:rsidRPr="00402EE6">
        <w:t>тематическое</w:t>
      </w:r>
      <w:r w:rsidRPr="00402EE6">
        <w:rPr>
          <w:spacing w:val="-2"/>
        </w:rPr>
        <w:t xml:space="preserve"> </w:t>
      </w:r>
      <w:r w:rsidRPr="00402EE6">
        <w:t>планирование.</w:t>
      </w:r>
    </w:p>
    <w:p w:rsidR="00BE0237" w:rsidRPr="00627032" w:rsidRDefault="00BE0237" w:rsidP="00BE0237">
      <w:pPr>
        <w:pStyle w:val="3"/>
        <w:rPr>
          <w:b w:val="0"/>
          <w:color w:val="auto"/>
        </w:rPr>
      </w:pPr>
      <w:bookmarkStart w:id="52" w:name="_Toc435412705"/>
      <w:bookmarkStart w:id="53" w:name="_Toc453968178"/>
      <w:r>
        <w:rPr>
          <w:color w:val="auto"/>
        </w:rPr>
        <w:t xml:space="preserve"> Приложение  </w:t>
      </w:r>
      <w:r w:rsidRPr="00627032">
        <w:rPr>
          <w:b w:val="0"/>
          <w:color w:val="auto"/>
        </w:rPr>
        <w:t>локальный акт « Положение о рабочих программах учебных предметов, и предметов по выбору</w:t>
      </w:r>
      <w:r>
        <w:rPr>
          <w:b w:val="0"/>
          <w:color w:val="auto"/>
        </w:rPr>
        <w:t xml:space="preserve"> </w:t>
      </w:r>
      <w:r w:rsidRPr="00627032">
        <w:rPr>
          <w:b w:val="0"/>
          <w:color w:val="auto"/>
        </w:rPr>
        <w:t>и курсов внеурочной деятельност</w:t>
      </w:r>
      <w:r>
        <w:rPr>
          <w:b w:val="0"/>
          <w:color w:val="auto"/>
        </w:rPr>
        <w:t>и»</w:t>
      </w:r>
    </w:p>
    <w:p w:rsidR="00BE0237" w:rsidRPr="00402EE6" w:rsidRDefault="00BE0237" w:rsidP="00BE0237">
      <w:pPr>
        <w:pStyle w:val="3"/>
        <w:rPr>
          <w:color w:val="auto"/>
        </w:rPr>
      </w:pPr>
      <w:r w:rsidRPr="00402EE6">
        <w:rPr>
          <w:color w:val="auto"/>
        </w:rPr>
        <w:t>2.2.1.Русский язык</w:t>
      </w:r>
      <w:bookmarkEnd w:id="52"/>
      <w:bookmarkEnd w:id="53"/>
    </w:p>
    <w:p w:rsidR="00BE0237" w:rsidRPr="00402EE6" w:rsidRDefault="00BE0237" w:rsidP="00BE0237">
      <w:r w:rsidRPr="00402EE6">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E0237" w:rsidRPr="00402EE6" w:rsidRDefault="00BE0237" w:rsidP="00BE0237">
      <w:r w:rsidRPr="00402EE6">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w:t>
      </w:r>
      <w:r w:rsidRPr="00402EE6">
        <w:lastRenderedPageBreak/>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E0237" w:rsidRPr="00402EE6" w:rsidRDefault="00BE0237" w:rsidP="00BE0237">
      <w:r w:rsidRPr="00402EE6">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E0237" w:rsidRPr="00402EE6" w:rsidRDefault="00BE0237" w:rsidP="00BE0237">
      <w:r w:rsidRPr="00402EE6">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E0237" w:rsidRPr="00402EE6" w:rsidRDefault="00BE0237" w:rsidP="00BE0237">
      <w:r w:rsidRPr="00402EE6">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E0237" w:rsidRPr="00402EE6" w:rsidRDefault="00BE0237" w:rsidP="00BE0237">
      <w:r w:rsidRPr="00402EE6">
        <w:t>Главными задачами реализации программы являются:</w:t>
      </w:r>
    </w:p>
    <w:p w:rsidR="00BE0237" w:rsidRPr="00402EE6" w:rsidRDefault="00BE0237" w:rsidP="00BE0237">
      <w:pPr>
        <w:pStyle w:val="a0"/>
      </w:pPr>
      <w:r w:rsidRPr="00402EE6">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E0237" w:rsidRPr="00402EE6" w:rsidRDefault="00BE0237" w:rsidP="00BE0237">
      <w:pPr>
        <w:pStyle w:val="a0"/>
      </w:pPr>
      <w:r w:rsidRPr="00402EE6">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E0237" w:rsidRPr="00402EE6" w:rsidRDefault="00BE0237" w:rsidP="00BE0237">
      <w:pPr>
        <w:pStyle w:val="a0"/>
      </w:pPr>
      <w:r w:rsidRPr="00402EE6">
        <w:t>овладение умениями комплексного анализа предложенного текста;</w:t>
      </w:r>
    </w:p>
    <w:p w:rsidR="00BE0237" w:rsidRPr="00402EE6" w:rsidRDefault="00BE0237" w:rsidP="00BE0237">
      <w:pPr>
        <w:pStyle w:val="a0"/>
      </w:pPr>
      <w:r w:rsidRPr="00402EE6">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E0237" w:rsidRPr="00402EE6" w:rsidRDefault="00BE0237" w:rsidP="00F95CC4">
      <w:pPr>
        <w:pStyle w:val="a0"/>
      </w:pPr>
      <w:r w:rsidRPr="00402EE6">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E0237" w:rsidRPr="00402EE6" w:rsidRDefault="00BE0237" w:rsidP="00BE0237">
      <w:r w:rsidRPr="00402EE6">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E0237" w:rsidRPr="00402EE6" w:rsidRDefault="00BE0237" w:rsidP="00BE0237">
      <w:r w:rsidRPr="00402EE6">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BE0237" w:rsidRPr="00402EE6" w:rsidRDefault="00BE0237" w:rsidP="00BE0237">
      <w:r w:rsidRPr="00402EE6">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BE0237" w:rsidRPr="00F95CC4" w:rsidRDefault="00BE0237" w:rsidP="00F95CC4">
      <w:r w:rsidRPr="00402EE6">
        <w:t>При разработке рабочей программы по учебному предмету «Русский язык» на основе ПООП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E0237" w:rsidRPr="00402EE6" w:rsidRDefault="00BE0237" w:rsidP="00BE0237">
      <w:pPr>
        <w:rPr>
          <w:rFonts w:eastAsia="Times New Roman"/>
          <w:b/>
          <w:szCs w:val="28"/>
        </w:rPr>
      </w:pPr>
      <w:r w:rsidRPr="00402EE6">
        <w:rPr>
          <w:rFonts w:eastAsia="Times New Roman"/>
          <w:b/>
          <w:szCs w:val="28"/>
        </w:rPr>
        <w:t>Базовый уровень</w:t>
      </w:r>
    </w:p>
    <w:p w:rsidR="00BE0237" w:rsidRPr="00402EE6" w:rsidRDefault="00BE0237" w:rsidP="00BE0237">
      <w:r w:rsidRPr="00402EE6">
        <w:rPr>
          <w:rFonts w:eastAsia="Times New Roman"/>
          <w:b/>
          <w:szCs w:val="28"/>
        </w:rPr>
        <w:t>Язык. Общие сведения о языке. Основные разделы науки о языке</w:t>
      </w:r>
    </w:p>
    <w:p w:rsidR="00BE0237" w:rsidRPr="00402EE6" w:rsidRDefault="00BE0237" w:rsidP="00BE0237">
      <w:pPr>
        <w:ind w:firstLine="700"/>
        <w:rPr>
          <w:rFonts w:eastAsia="Times New Roman"/>
          <w:sz w:val="24"/>
          <w:szCs w:val="24"/>
        </w:rPr>
      </w:pPr>
      <w:r w:rsidRPr="00402EE6">
        <w:rPr>
          <w:rFonts w:eastAsia="Times New Roman"/>
        </w:rPr>
        <w:t xml:space="preserve">Язык как система. </w:t>
      </w:r>
      <w:r w:rsidRPr="00402EE6">
        <w:rPr>
          <w:rFonts w:eastAsia="Times New Roman"/>
          <w:i/>
        </w:rPr>
        <w:t>Основные уровни языка.</w:t>
      </w:r>
      <w:r w:rsidRPr="00402EE6">
        <w:rPr>
          <w:rFonts w:eastAsia="Times New Roman"/>
        </w:rPr>
        <w:t xml:space="preserve"> </w:t>
      </w:r>
      <w:r w:rsidRPr="00402EE6">
        <w:rPr>
          <w:rFonts w:eastAsia="Times New Roman"/>
          <w:i/>
          <w:iCs/>
        </w:rPr>
        <w:t>Взаимосвязь различных единиц и уровней языка.</w:t>
      </w:r>
    </w:p>
    <w:p w:rsidR="00BE0237" w:rsidRPr="00402EE6" w:rsidRDefault="00BE0237" w:rsidP="00BE0237">
      <w:pPr>
        <w:ind w:firstLine="700"/>
        <w:rPr>
          <w:rFonts w:eastAsia="Times New Roman"/>
          <w:sz w:val="24"/>
          <w:szCs w:val="24"/>
        </w:rPr>
      </w:pPr>
      <w:r w:rsidRPr="00402EE6">
        <w:rPr>
          <w:rFonts w:eastAsia="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w:t>
      </w:r>
      <w:r w:rsidRPr="00402EE6">
        <w:rPr>
          <w:rFonts w:eastAsia="Times New Roman"/>
        </w:rPr>
        <w:lastRenderedPageBreak/>
        <w:t xml:space="preserve">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402EE6">
        <w:rPr>
          <w:rFonts w:eastAsia="Times New Roman"/>
          <w:i/>
          <w:iCs/>
        </w:rPr>
        <w:t>Проблемы экологии языка.</w:t>
      </w:r>
    </w:p>
    <w:p w:rsidR="00BE0237" w:rsidRPr="00F95CC4" w:rsidRDefault="00BE0237" w:rsidP="00F95CC4">
      <w:pPr>
        <w:ind w:firstLine="700"/>
        <w:rPr>
          <w:rFonts w:eastAsia="Times New Roman"/>
          <w:sz w:val="24"/>
          <w:szCs w:val="24"/>
        </w:rPr>
      </w:pPr>
      <w:r w:rsidRPr="00402EE6">
        <w:rPr>
          <w:rFonts w:eastAsia="Times New Roman"/>
          <w:i/>
          <w:iCs/>
        </w:rPr>
        <w:t>Историческое развитие русского языка. Выдающиеся отечественные лингвисты.</w:t>
      </w:r>
    </w:p>
    <w:p w:rsidR="00BE0237" w:rsidRPr="00402EE6" w:rsidRDefault="00BE0237" w:rsidP="00BE0237">
      <w:r w:rsidRPr="00402EE6">
        <w:rPr>
          <w:rFonts w:eastAsia="Times New Roman"/>
          <w:b/>
          <w:szCs w:val="28"/>
        </w:rPr>
        <w:t>Речь. Речевое общение</w:t>
      </w:r>
    </w:p>
    <w:p w:rsidR="00BE0237" w:rsidRPr="00402EE6" w:rsidRDefault="00BE0237" w:rsidP="00BE0237">
      <w:pPr>
        <w:spacing w:line="331" w:lineRule="auto"/>
        <w:ind w:firstLine="700"/>
      </w:pPr>
      <w:r w:rsidRPr="00402EE6">
        <w:rPr>
          <w:rFonts w:eastAsia="Times New Roman"/>
          <w:szCs w:val="28"/>
        </w:rPr>
        <w:t>Речь как деятельность. Виды речевой деятельности: чтение, аудирование, говорение, письмо.</w:t>
      </w:r>
    </w:p>
    <w:p w:rsidR="00BE0237" w:rsidRPr="00402EE6" w:rsidRDefault="00BE0237" w:rsidP="00BE0237">
      <w:pPr>
        <w:spacing w:line="331" w:lineRule="auto"/>
        <w:ind w:firstLine="700"/>
      </w:pPr>
      <w:r w:rsidRPr="00402EE6">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BE0237" w:rsidRPr="00402EE6" w:rsidRDefault="00BE0237" w:rsidP="00BE0237">
      <w:pPr>
        <w:spacing w:line="331" w:lineRule="auto"/>
        <w:ind w:firstLine="700"/>
      </w:pPr>
      <w:r w:rsidRPr="00402EE6">
        <w:rPr>
          <w:rFonts w:eastAsia="Times New Roman"/>
          <w:szCs w:val="28"/>
        </w:rPr>
        <w:t xml:space="preserve">Монологическая и диалогическая речь. Развитие навыков монологической </w:t>
      </w:r>
      <w:r w:rsidRPr="00402EE6">
        <w:rPr>
          <w:rFonts w:eastAsia="Times New Roman"/>
          <w:i/>
          <w:szCs w:val="28"/>
        </w:rPr>
        <w:t>и диалогической речи.</w:t>
      </w:r>
      <w:r w:rsidRPr="00402EE6">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E0237" w:rsidRPr="00402EE6" w:rsidRDefault="00BE0237" w:rsidP="00BE0237">
      <w:pPr>
        <w:ind w:firstLine="700"/>
        <w:rPr>
          <w:rFonts w:eastAsia="Times New Roman"/>
          <w:sz w:val="24"/>
          <w:szCs w:val="24"/>
        </w:rPr>
      </w:pPr>
      <w:r w:rsidRPr="00402EE6">
        <w:rPr>
          <w:rFonts w:eastAsia="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E0237" w:rsidRPr="00402EE6" w:rsidRDefault="00BE0237" w:rsidP="00BE0237">
      <w:pPr>
        <w:ind w:firstLine="700"/>
        <w:rPr>
          <w:rFonts w:eastAsia="Times New Roman"/>
          <w:sz w:val="24"/>
          <w:szCs w:val="24"/>
        </w:rPr>
      </w:pPr>
      <w:r w:rsidRPr="00402EE6">
        <w:rPr>
          <w:rFonts w:eastAsia="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E0237" w:rsidRPr="00402EE6" w:rsidRDefault="00BE0237" w:rsidP="00BE0237">
      <w:pPr>
        <w:ind w:firstLine="700"/>
        <w:rPr>
          <w:rFonts w:eastAsia="Times New Roman"/>
          <w:sz w:val="24"/>
          <w:szCs w:val="24"/>
        </w:rPr>
      </w:pPr>
      <w:r w:rsidRPr="00402EE6">
        <w:rPr>
          <w:rFonts w:eastAsia="Times New Roman"/>
        </w:rPr>
        <w:t xml:space="preserve">Основные жанры научного (доклад, аннотация, </w:t>
      </w:r>
      <w:r w:rsidRPr="00402EE6">
        <w:rPr>
          <w:rFonts w:eastAsia="Times New Roman"/>
          <w:i/>
          <w:iCs/>
        </w:rPr>
        <w:t>статья,</w:t>
      </w:r>
      <w:r w:rsidRPr="00402EE6">
        <w:rPr>
          <w:rFonts w:eastAsia="Times New Roman"/>
        </w:rPr>
        <w:t xml:space="preserve"> </w:t>
      </w:r>
      <w:r w:rsidRPr="00402EE6">
        <w:rPr>
          <w:rFonts w:eastAsia="Times New Roman"/>
          <w:iCs/>
        </w:rPr>
        <w:t>тезисы,</w:t>
      </w:r>
      <w:r w:rsidRPr="00402EE6">
        <w:rPr>
          <w:rFonts w:eastAsia="Times New Roman"/>
          <w:i/>
          <w:iCs/>
        </w:rPr>
        <w:t xml:space="preserve"> </w:t>
      </w:r>
      <w:r w:rsidRPr="00402EE6">
        <w:rPr>
          <w:rFonts w:eastAsia="Times New Roman"/>
          <w:iCs/>
        </w:rPr>
        <w:t>конспект</w:t>
      </w:r>
      <w:r w:rsidRPr="00402EE6">
        <w:rPr>
          <w:rFonts w:eastAsia="Times New Roman"/>
        </w:rPr>
        <w:t xml:space="preserve">, </w:t>
      </w:r>
      <w:r w:rsidRPr="00402EE6">
        <w:rPr>
          <w:rFonts w:eastAsia="Times New Roman"/>
          <w:i/>
        </w:rPr>
        <w:t>рецензия,</w:t>
      </w:r>
      <w:r w:rsidRPr="00402EE6">
        <w:rPr>
          <w:rFonts w:eastAsia="Times New Roman"/>
        </w:rPr>
        <w:t xml:space="preserve"> </w:t>
      </w:r>
      <w:r w:rsidRPr="00402EE6">
        <w:rPr>
          <w:rFonts w:eastAsia="Times New Roman"/>
          <w:i/>
          <w:iCs/>
        </w:rPr>
        <w:t>выписки,</w:t>
      </w:r>
      <w:r w:rsidRPr="00402EE6">
        <w:rPr>
          <w:rFonts w:eastAsia="Times New Roman"/>
        </w:rPr>
        <w:t xml:space="preserve"> </w:t>
      </w:r>
      <w:r w:rsidRPr="00402EE6">
        <w:rPr>
          <w:rFonts w:eastAsia="Times New Roman"/>
          <w:iCs/>
        </w:rPr>
        <w:t>реферат</w:t>
      </w:r>
      <w:r w:rsidRPr="00402EE6">
        <w:rPr>
          <w:rFonts w:eastAsia="Times New Roman"/>
        </w:rPr>
        <w:t xml:space="preserve"> и др.), публицистического (выступление, </w:t>
      </w:r>
      <w:r w:rsidRPr="00402EE6">
        <w:rPr>
          <w:rFonts w:eastAsia="Times New Roman"/>
          <w:i/>
          <w:iCs/>
        </w:rPr>
        <w:t>статья,</w:t>
      </w:r>
      <w:r w:rsidRPr="00402EE6">
        <w:rPr>
          <w:rFonts w:eastAsia="Times New Roman"/>
        </w:rPr>
        <w:t xml:space="preserve"> </w:t>
      </w:r>
      <w:r w:rsidRPr="00402EE6">
        <w:rPr>
          <w:rFonts w:eastAsia="Times New Roman"/>
          <w:i/>
          <w:iCs/>
        </w:rPr>
        <w:t xml:space="preserve">интервью, очерк, отзыв </w:t>
      </w:r>
      <w:r w:rsidRPr="00402EE6">
        <w:rPr>
          <w:rFonts w:eastAsia="Times New Roman"/>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402EE6">
        <w:rPr>
          <w:rFonts w:eastAsia="Times New Roman"/>
          <w:i/>
          <w:iCs/>
        </w:rPr>
        <w:t>Совершенствование умений и навыков создания текстов разных функционально-смысловых типов, стилей и жанров.</w:t>
      </w:r>
    </w:p>
    <w:p w:rsidR="00BE0237" w:rsidRPr="00402EE6" w:rsidRDefault="00BE0237" w:rsidP="00BE0237">
      <w:pPr>
        <w:ind w:firstLine="700"/>
        <w:rPr>
          <w:rFonts w:eastAsia="Times New Roman"/>
          <w:sz w:val="24"/>
          <w:szCs w:val="24"/>
        </w:rPr>
      </w:pPr>
      <w:r w:rsidRPr="00402EE6">
        <w:rPr>
          <w:rFonts w:eastAsia="Times New Roman"/>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402EE6">
        <w:rPr>
          <w:rFonts w:eastAsia="Times New Roman"/>
          <w:i/>
          <w:iCs/>
        </w:rPr>
        <w:t>Основные признаки художественной речи.</w:t>
      </w:r>
    </w:p>
    <w:p w:rsidR="00BE0237" w:rsidRPr="00402EE6" w:rsidRDefault="00BE0237" w:rsidP="00BE0237">
      <w:pPr>
        <w:ind w:firstLine="700"/>
        <w:rPr>
          <w:rFonts w:eastAsia="Times New Roman"/>
          <w:sz w:val="24"/>
          <w:szCs w:val="24"/>
        </w:rPr>
      </w:pPr>
      <w:r w:rsidRPr="00402EE6">
        <w:rPr>
          <w:rFonts w:eastAsia="Times New Roman"/>
        </w:rPr>
        <w:t>Основные изобразительно-выразительные средства языка.</w:t>
      </w:r>
    </w:p>
    <w:p w:rsidR="00BE0237" w:rsidRPr="00402EE6" w:rsidRDefault="00BE0237" w:rsidP="00BE0237">
      <w:pPr>
        <w:ind w:firstLine="700"/>
        <w:rPr>
          <w:rFonts w:eastAsia="Times New Roman"/>
          <w:sz w:val="24"/>
          <w:szCs w:val="24"/>
        </w:rPr>
      </w:pPr>
      <w:r w:rsidRPr="00402EE6">
        <w:rPr>
          <w:rFonts w:eastAsia="Times New Roman"/>
        </w:rPr>
        <w:t>Текст. Признаки текста.</w:t>
      </w:r>
    </w:p>
    <w:p w:rsidR="00BE0237" w:rsidRPr="00402EE6" w:rsidRDefault="00BE0237" w:rsidP="00BE0237">
      <w:pPr>
        <w:ind w:firstLine="700"/>
        <w:rPr>
          <w:rFonts w:eastAsia="Times New Roman"/>
          <w:sz w:val="24"/>
          <w:szCs w:val="24"/>
        </w:rPr>
      </w:pPr>
      <w:r w:rsidRPr="00402EE6">
        <w:rPr>
          <w:rFonts w:eastAsia="Times New Roman"/>
        </w:rPr>
        <w:t>Виды чтения. Использование различных видов чтения в зависимости от коммуникативной задачи и характера текста.</w:t>
      </w:r>
    </w:p>
    <w:p w:rsidR="00BE0237" w:rsidRPr="00402EE6" w:rsidRDefault="00BE0237" w:rsidP="00BE0237">
      <w:pPr>
        <w:ind w:firstLine="700"/>
        <w:rPr>
          <w:rFonts w:eastAsia="Times New Roman"/>
          <w:sz w:val="24"/>
          <w:szCs w:val="24"/>
        </w:rPr>
      </w:pPr>
      <w:r w:rsidRPr="00402EE6">
        <w:rPr>
          <w:rFonts w:eastAsia="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E0237" w:rsidRPr="00F95CC4" w:rsidRDefault="00BE0237" w:rsidP="00F95CC4">
      <w:pPr>
        <w:ind w:firstLine="700"/>
        <w:rPr>
          <w:rFonts w:eastAsia="Times New Roman"/>
          <w:sz w:val="24"/>
          <w:szCs w:val="24"/>
        </w:rPr>
      </w:pPr>
      <w:r w:rsidRPr="00402EE6">
        <w:rPr>
          <w:rFonts w:eastAsia="Times New Roman"/>
          <w:i/>
          <w:iCs/>
        </w:rPr>
        <w:t>Лингвистический анализ текстов различных функциональных разновидностей языка.</w:t>
      </w:r>
    </w:p>
    <w:p w:rsidR="00BE0237" w:rsidRPr="00402EE6" w:rsidRDefault="00BE0237" w:rsidP="00BE0237">
      <w:r w:rsidRPr="00402EE6">
        <w:rPr>
          <w:rFonts w:eastAsia="Times New Roman"/>
          <w:b/>
          <w:szCs w:val="28"/>
        </w:rPr>
        <w:t>Культура речи</w:t>
      </w:r>
    </w:p>
    <w:p w:rsidR="00BE0237" w:rsidRPr="00402EE6" w:rsidRDefault="00BE0237" w:rsidP="00BE0237">
      <w:pPr>
        <w:ind w:firstLine="700"/>
        <w:rPr>
          <w:rFonts w:eastAsia="Times New Roman"/>
          <w:sz w:val="24"/>
          <w:szCs w:val="24"/>
        </w:rPr>
      </w:pPr>
      <w:r w:rsidRPr="00402EE6">
        <w:rPr>
          <w:rFonts w:eastAsia="Times New Roman"/>
        </w:rPr>
        <w:t xml:space="preserve">Культура речи как раздел лингвистики. </w:t>
      </w:r>
      <w:r w:rsidRPr="00402EE6">
        <w:rPr>
          <w:rFonts w:eastAsia="Times New Roman"/>
          <w:i/>
          <w:iCs/>
        </w:rPr>
        <w:t>Основные аспекты культуры речи: нормативный, коммуникативный и этический.</w:t>
      </w:r>
      <w:r w:rsidRPr="00402EE6">
        <w:rPr>
          <w:rFonts w:eastAsia="Times New Roman"/>
        </w:rPr>
        <w:t xml:space="preserve"> </w:t>
      </w:r>
      <w:r w:rsidRPr="00402EE6">
        <w:rPr>
          <w:rFonts w:eastAsia="Times New Roman"/>
          <w:i/>
          <w:iCs/>
        </w:rPr>
        <w:t>Коммуникативная целесообразность, уместность, точность, ясность, выразительность речи</w:t>
      </w:r>
      <w:r w:rsidRPr="00402EE6">
        <w:rPr>
          <w:rFonts w:eastAsia="Times New Roman"/>
        </w:rPr>
        <w:t xml:space="preserve">. </w:t>
      </w:r>
      <w:r w:rsidRPr="00402EE6">
        <w:rPr>
          <w:rFonts w:eastAsia="Times New Roman"/>
          <w:i/>
          <w:iCs/>
        </w:rPr>
        <w:t>Оценка коммуникативных качеств и эффективности речи. Самоанализ и самооценка на основе наблюдений за собственной речью.</w:t>
      </w:r>
    </w:p>
    <w:p w:rsidR="00BE0237" w:rsidRPr="00402EE6" w:rsidRDefault="00BE0237" w:rsidP="00BE0237">
      <w:pPr>
        <w:ind w:firstLine="700"/>
        <w:rPr>
          <w:rFonts w:eastAsia="Times New Roman"/>
          <w:sz w:val="24"/>
          <w:szCs w:val="24"/>
        </w:rPr>
      </w:pPr>
      <w:r w:rsidRPr="00402EE6">
        <w:rPr>
          <w:rFonts w:eastAsia="Times New Roman"/>
        </w:rPr>
        <w:t>Культура видов речевой деятельности – чтения, аудирования, говорения и письма.</w:t>
      </w:r>
    </w:p>
    <w:p w:rsidR="00BE0237" w:rsidRPr="00402EE6" w:rsidRDefault="00BE0237" w:rsidP="00BE0237">
      <w:pPr>
        <w:ind w:firstLine="700"/>
        <w:rPr>
          <w:rFonts w:eastAsia="Times New Roman"/>
          <w:sz w:val="24"/>
          <w:szCs w:val="24"/>
        </w:rPr>
      </w:pPr>
      <w:r w:rsidRPr="00402EE6">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BE0237" w:rsidRPr="00402EE6" w:rsidRDefault="00BE0237" w:rsidP="00BE0237">
      <w:pPr>
        <w:ind w:firstLine="700"/>
        <w:rPr>
          <w:rFonts w:eastAsia="Times New Roman"/>
          <w:sz w:val="24"/>
          <w:szCs w:val="24"/>
        </w:rPr>
      </w:pPr>
      <w:r w:rsidRPr="00402EE6">
        <w:rPr>
          <w:rFonts w:eastAsia="Times New Roman"/>
        </w:rPr>
        <w:t xml:space="preserve">Культура научного и делового общения (устная и письменная формы). </w:t>
      </w:r>
      <w:r w:rsidRPr="00402EE6">
        <w:rPr>
          <w:rFonts w:eastAsia="Times New Roman"/>
          <w:i/>
          <w:iCs/>
        </w:rPr>
        <w:t>Особенности речевого этикета в официально-деловой, научной и публицистической сферах общения.</w:t>
      </w:r>
      <w:r w:rsidRPr="00402EE6">
        <w:rPr>
          <w:rFonts w:eastAsia="Times New Roman"/>
        </w:rPr>
        <w:t xml:space="preserve"> Культура разговорной речи.</w:t>
      </w:r>
    </w:p>
    <w:p w:rsidR="00BE0237" w:rsidRPr="00402EE6" w:rsidRDefault="00BE0237" w:rsidP="00BE0237">
      <w:pPr>
        <w:ind w:firstLine="700"/>
        <w:rPr>
          <w:rFonts w:eastAsia="Times New Roman"/>
          <w:sz w:val="24"/>
          <w:szCs w:val="24"/>
        </w:rPr>
      </w:pPr>
      <w:r w:rsidRPr="00402EE6">
        <w:rPr>
          <w:rFonts w:eastAsia="Times New Roman"/>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402EE6">
        <w:rPr>
          <w:rFonts w:eastAsia="Times New Roman"/>
          <w:i/>
          <w:iCs/>
        </w:rPr>
        <w:t>Совершенствование орфографических и пунктуационных умений и навыков.</w:t>
      </w:r>
      <w:r w:rsidRPr="00402EE6">
        <w:rPr>
          <w:rFonts w:eastAsia="Times New Roman"/>
        </w:rPr>
        <w:t xml:space="preserve"> </w:t>
      </w:r>
      <w:r w:rsidRPr="00402EE6">
        <w:rPr>
          <w:rFonts w:eastAsia="Times New Roman"/>
          <w:i/>
          <w:iCs/>
        </w:rPr>
        <w:t xml:space="preserve">Соблюдение норм </w:t>
      </w:r>
      <w:r w:rsidRPr="00402EE6">
        <w:rPr>
          <w:rFonts w:eastAsia="Times New Roman"/>
          <w:i/>
          <w:iCs/>
        </w:rPr>
        <w:lastRenderedPageBreak/>
        <w:t>литературного языка в речевой практике.</w:t>
      </w:r>
      <w:r w:rsidRPr="00402EE6">
        <w:rPr>
          <w:rFonts w:eastAsia="Times New Roman"/>
        </w:rPr>
        <w:t xml:space="preserve"> </w:t>
      </w:r>
      <w:r w:rsidRPr="00402EE6">
        <w:rPr>
          <w:rFonts w:eastAsia="Times New Roman"/>
          <w:i/>
          <w:iCs/>
        </w:rPr>
        <w:t>Уместность использования языковых средств в речевом высказывании.</w:t>
      </w:r>
    </w:p>
    <w:p w:rsidR="00BE0237" w:rsidRPr="00F95CC4" w:rsidRDefault="00BE0237" w:rsidP="00F95CC4">
      <w:pPr>
        <w:ind w:firstLine="700"/>
        <w:rPr>
          <w:rFonts w:eastAsia="Times New Roman"/>
          <w:sz w:val="24"/>
          <w:szCs w:val="24"/>
        </w:rPr>
      </w:pPr>
      <w:r w:rsidRPr="00402EE6">
        <w:rPr>
          <w:rFonts w:eastAsia="Times New Roman"/>
        </w:rPr>
        <w:t>Нормативные словари современного русского языка и лингвистически</w:t>
      </w:r>
      <w:r w:rsidR="00F95CC4">
        <w:rPr>
          <w:rFonts w:eastAsia="Times New Roman"/>
        </w:rPr>
        <w:t>е справочники; их использование</w:t>
      </w:r>
    </w:p>
    <w:p w:rsidR="00BE0237" w:rsidRPr="00402EE6" w:rsidRDefault="00BE0237" w:rsidP="00BE0237">
      <w:pPr>
        <w:pStyle w:val="3"/>
        <w:rPr>
          <w:rFonts w:ascii="Times New Roman" w:hAnsi="Times New Roman" w:cs="Times New Roman"/>
          <w:color w:val="auto"/>
          <w:szCs w:val="28"/>
        </w:rPr>
      </w:pPr>
      <w:bookmarkStart w:id="54" w:name="_Toc435412706"/>
      <w:bookmarkStart w:id="55" w:name="_Toc453968179"/>
      <w:r w:rsidRPr="00402EE6">
        <w:rPr>
          <w:rFonts w:ascii="Times New Roman" w:hAnsi="Times New Roman" w:cs="Times New Roman"/>
          <w:color w:val="auto"/>
          <w:szCs w:val="28"/>
        </w:rPr>
        <w:t>2.2.2.Литература</w:t>
      </w:r>
      <w:bookmarkEnd w:id="54"/>
      <w:bookmarkEnd w:id="55"/>
    </w:p>
    <w:p w:rsidR="00BE0237" w:rsidRPr="00402EE6" w:rsidRDefault="00BE0237" w:rsidP="00BE0237">
      <w:pPr>
        <w:ind w:firstLine="700"/>
      </w:pPr>
      <w:r w:rsidRPr="00402EE6">
        <w:t xml:space="preserve">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402EE6">
        <w:rPr>
          <w:rFonts w:eastAsia="Times New Roman"/>
        </w:rPr>
        <w:t>.</w:t>
      </w:r>
      <w:r w:rsidRPr="00402EE6">
        <w:t xml:space="preserve"> Планируемые предметные результаты, определенные  программой по литературе,</w:t>
      </w:r>
      <w:r w:rsidRPr="00402EE6">
        <w:rPr>
          <w:rFonts w:eastAsia="Times New Roman"/>
          <w:szCs w:val="28"/>
        </w:rPr>
        <w:t xml:space="preserve">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BE0237" w:rsidRPr="00402EE6" w:rsidRDefault="00BE0237" w:rsidP="00BE0237">
      <w:pPr>
        <w:ind w:firstLine="700"/>
      </w:pPr>
      <w:r w:rsidRPr="00402EE6">
        <w:rPr>
          <w:rFonts w:eastAsia="Times New Roman"/>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E0237" w:rsidRPr="00402EE6" w:rsidRDefault="00BE0237" w:rsidP="00BE0237">
      <w:pPr>
        <w:ind w:firstLine="700"/>
      </w:pPr>
      <w:r w:rsidRPr="00402EE6">
        <w:rPr>
          <w:rFonts w:eastAsia="Times New Roman"/>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E0237" w:rsidRPr="00402EE6" w:rsidRDefault="00BE0237" w:rsidP="00BE0237">
      <w:r w:rsidRPr="00402EE6">
        <w:rPr>
          <w:rFonts w:eastAsia="Times New Roman"/>
          <w:szCs w:val="28"/>
        </w:rPr>
        <w:t>Задачи учебного предмета «Литература»:</w:t>
      </w:r>
    </w:p>
    <w:p w:rsidR="00BE0237" w:rsidRPr="00402EE6" w:rsidRDefault="00BE0237" w:rsidP="00BE0237">
      <w:pPr>
        <w:pStyle w:val="a0"/>
      </w:pPr>
      <w:r w:rsidRPr="00402EE6">
        <w:t>получение опыта медленного чтения  произведений русской, родной (региональной) и мировой</w:t>
      </w:r>
      <w:r w:rsidRPr="00402EE6">
        <w:rPr>
          <w:vertAlign w:val="superscript"/>
        </w:rPr>
        <w:t xml:space="preserve"> </w:t>
      </w:r>
      <w:r w:rsidRPr="00402EE6">
        <w:t>литературы;</w:t>
      </w:r>
    </w:p>
    <w:p w:rsidR="00BE0237" w:rsidRPr="00402EE6" w:rsidRDefault="00BE0237" w:rsidP="00BE0237">
      <w:pPr>
        <w:pStyle w:val="a0"/>
      </w:pPr>
      <w:r w:rsidRPr="00402EE6">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E0237" w:rsidRPr="00402EE6" w:rsidRDefault="00BE0237" w:rsidP="00BE0237">
      <w:pPr>
        <w:pStyle w:val="a0"/>
      </w:pPr>
      <w:r w:rsidRPr="00402EE6">
        <w:lastRenderedPageBreak/>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формирование умения анализировать в устной и письменной форме самостоятельно прочитанные произведения, их отдельные фрагменты, аспекты;</w:t>
      </w:r>
    </w:p>
    <w:p w:rsidR="00BE0237" w:rsidRPr="00402EE6" w:rsidRDefault="00BE0237" w:rsidP="00BE0237">
      <w:pPr>
        <w:pStyle w:val="a0"/>
      </w:pPr>
      <w:r w:rsidRPr="00402EE6">
        <w:t>формирование умения самостоятельно создавать тексты различных жанров (ответы на вопросы, рецензии, аннотации и др.);</w:t>
      </w:r>
    </w:p>
    <w:p w:rsidR="00BE0237" w:rsidRPr="00402EE6" w:rsidRDefault="00BE0237" w:rsidP="00BE0237">
      <w:pPr>
        <w:pStyle w:val="a0"/>
      </w:pPr>
      <w:r w:rsidRPr="00402EE6">
        <w:t>овладение умением определять стратегию своего чтения;</w:t>
      </w:r>
    </w:p>
    <w:p w:rsidR="00BE0237" w:rsidRPr="00402EE6" w:rsidRDefault="00BE0237" w:rsidP="00BE0237">
      <w:pPr>
        <w:pStyle w:val="a0"/>
      </w:pPr>
      <w:r w:rsidRPr="00402EE6">
        <w:t>овладение умением делать читательский выбор;</w:t>
      </w:r>
    </w:p>
    <w:p w:rsidR="00BE0237" w:rsidRPr="00402EE6" w:rsidRDefault="00BE0237" w:rsidP="00BE0237">
      <w:pPr>
        <w:pStyle w:val="a0"/>
      </w:pPr>
      <w:r w:rsidRPr="00402EE6">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E0237" w:rsidRPr="00402EE6" w:rsidRDefault="00BE0237" w:rsidP="00BE0237">
      <w:pPr>
        <w:pStyle w:val="a0"/>
      </w:pPr>
      <w:r w:rsidRPr="00402EE6">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E0237" w:rsidRPr="00402EE6" w:rsidRDefault="00BE0237" w:rsidP="00BE0237">
      <w:pPr>
        <w:pStyle w:val="a0"/>
      </w:pPr>
      <w:r w:rsidRPr="00402EE6">
        <w:t>знакомство с историей литературы: русской и зарубежной литературной классикой, современным литературным процессом;</w:t>
      </w:r>
    </w:p>
    <w:p w:rsidR="00BE0237" w:rsidRPr="00402EE6" w:rsidRDefault="00BE0237" w:rsidP="00BE0237">
      <w:pPr>
        <w:pStyle w:val="a0"/>
      </w:pPr>
      <w:r w:rsidRPr="00402EE6">
        <w:t>знакомство со смежными с литературой сферами искусства и научного знания (культурология, психология, социология и др.).</w:t>
      </w:r>
    </w:p>
    <w:p w:rsidR="00BE0237" w:rsidRPr="00402EE6" w:rsidRDefault="00BE0237" w:rsidP="00BE0237">
      <w:pPr>
        <w:ind w:firstLine="700"/>
      </w:pPr>
      <w:r w:rsidRPr="00402EE6">
        <w:rPr>
          <w:rFonts w:eastAsia="Times New Roman"/>
          <w:szCs w:val="28"/>
        </w:rPr>
        <w:t xml:space="preserve"> </w:t>
      </w:r>
    </w:p>
    <w:p w:rsidR="00BE0237" w:rsidRPr="00402EE6" w:rsidRDefault="00BE0237" w:rsidP="00BE0237">
      <w:pPr>
        <w:ind w:firstLine="700"/>
      </w:pPr>
      <w:r w:rsidRPr="00402EE6">
        <w:rPr>
          <w:rFonts w:eastAsia="Times New Roman"/>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E0237" w:rsidRPr="00402EE6" w:rsidRDefault="00BE0237" w:rsidP="00BE0237">
      <w:pPr>
        <w:ind w:firstLine="700"/>
      </w:pPr>
      <w:r w:rsidRPr="00402EE6">
        <w:rPr>
          <w:rFonts w:eastAsia="Times New Roman"/>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w:t>
      </w:r>
      <w:r w:rsidRPr="00402EE6">
        <w:rPr>
          <w:rFonts w:eastAsia="Times New Roman"/>
          <w:szCs w:val="28"/>
        </w:rPr>
        <w:lastRenderedPageBreak/>
        <w:t>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E0237" w:rsidRPr="00402EE6" w:rsidRDefault="00BE0237" w:rsidP="00BE0237">
      <w:pPr>
        <w:ind w:firstLine="700"/>
      </w:pPr>
      <w:r w:rsidRPr="00402EE6">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E0237" w:rsidRPr="00402EE6" w:rsidRDefault="00BE0237" w:rsidP="00BE0237">
      <w:r w:rsidRPr="00402EE6">
        <w:rPr>
          <w:rFonts w:eastAsia="Times New Roman"/>
          <w:b/>
          <w:szCs w:val="28"/>
        </w:rPr>
        <w:t>Содержание программы</w:t>
      </w:r>
    </w:p>
    <w:p w:rsidR="00BE0237" w:rsidRPr="00402EE6" w:rsidRDefault="00BE0237" w:rsidP="00BE0237">
      <w:pPr>
        <w:ind w:firstLine="700"/>
      </w:pPr>
      <w:r w:rsidRPr="00402EE6">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E0237" w:rsidRPr="00402EE6" w:rsidRDefault="00BE0237" w:rsidP="00BE0237">
      <w:pPr>
        <w:ind w:firstLine="700"/>
      </w:pPr>
      <w:r w:rsidRPr="00402EE6">
        <w:rPr>
          <w:rFonts w:eastAsia="Times New Roman"/>
          <w:szCs w:val="28"/>
        </w:rPr>
        <w:t xml:space="preserve">Для определения содержания модулей в  программе используется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w:t>
      </w:r>
      <w:r w:rsidRPr="00402EE6">
        <w:rPr>
          <w:rFonts w:eastAsia="Times New Roman"/>
          <w:szCs w:val="28"/>
        </w:rPr>
        <w:lastRenderedPageBreak/>
        <w:t>формирования межпредметных связей, привлекаемый внешкольный ресурс и т.п.).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носит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E0237" w:rsidRPr="00402EE6" w:rsidRDefault="00BE0237" w:rsidP="00BE0237">
      <w:pPr>
        <w:ind w:firstLine="700"/>
      </w:pPr>
      <w:r w:rsidRPr="00402EE6">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E0237" w:rsidRPr="00402EE6" w:rsidRDefault="00BE0237" w:rsidP="00BE0237">
      <w:pPr>
        <w:ind w:firstLine="700"/>
        <w:rPr>
          <w:spacing w:val="-4"/>
        </w:rPr>
      </w:pPr>
      <w:r w:rsidRPr="00402EE6">
        <w:rPr>
          <w:rFonts w:eastAsia="Times New Roman"/>
          <w:spacing w:val="-4"/>
          <w:szCs w:val="28"/>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E0237" w:rsidRPr="00402EE6" w:rsidRDefault="00BE0237" w:rsidP="00BE0237">
      <w:pPr>
        <w:rPr>
          <w:rFonts w:eastAsia="Times New Roman"/>
          <w:b/>
          <w:szCs w:val="28"/>
        </w:rPr>
      </w:pPr>
    </w:p>
    <w:p w:rsidR="00BE0237" w:rsidRPr="00402EE6" w:rsidRDefault="00BE0237" w:rsidP="00BE0237">
      <w:pPr>
        <w:rPr>
          <w:rFonts w:eastAsia="Times New Roman"/>
          <w:b/>
          <w:szCs w:val="28"/>
        </w:rPr>
      </w:pPr>
      <w:r w:rsidRPr="00402EE6">
        <w:rPr>
          <w:rFonts w:eastAsia="Times New Roman"/>
          <w:b/>
          <w:szCs w:val="28"/>
        </w:rPr>
        <w:t>Деятельность на уроке литературы</w:t>
      </w:r>
    </w:p>
    <w:p w:rsidR="00BE0237" w:rsidRPr="00F95CC4" w:rsidRDefault="00BE0237" w:rsidP="00F95CC4">
      <w:pPr>
        <w:rPr>
          <w:rFonts w:eastAsia="Times New Roman"/>
          <w:szCs w:val="28"/>
        </w:rPr>
      </w:pPr>
      <w:r w:rsidRPr="00402EE6">
        <w:rPr>
          <w:rFonts w:eastAsia="Times New Roman"/>
          <w:b/>
          <w:szCs w:val="28"/>
        </w:rPr>
        <w:t xml:space="preserve">Освоение стратегий чтения художественного произведения:  </w:t>
      </w:r>
      <w:r w:rsidRPr="00402EE6">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w:t>
      </w:r>
      <w:r w:rsidRPr="00402EE6">
        <w:rPr>
          <w:rFonts w:eastAsia="Times New Roman"/>
          <w:szCs w:val="28"/>
        </w:rPr>
        <w:lastRenderedPageBreak/>
        <w:t>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E0237" w:rsidRPr="00402EE6" w:rsidRDefault="00BE0237" w:rsidP="00BE0237">
      <w:pPr>
        <w:rPr>
          <w:rFonts w:eastAsia="Times New Roman"/>
          <w:b/>
          <w:szCs w:val="28"/>
        </w:rPr>
      </w:pPr>
      <w:r w:rsidRPr="00402EE6">
        <w:rPr>
          <w:rFonts w:eastAsia="Times New Roman"/>
          <w:b/>
          <w:szCs w:val="28"/>
        </w:rPr>
        <w:t>Анализ художественного текста</w:t>
      </w:r>
    </w:p>
    <w:p w:rsidR="00BE0237" w:rsidRPr="00402EE6" w:rsidRDefault="00BE0237" w:rsidP="00BE0237">
      <w:pPr>
        <w:ind w:firstLine="700"/>
        <w:rPr>
          <w:rFonts w:eastAsia="Times New Roman"/>
          <w:szCs w:val="28"/>
        </w:rPr>
      </w:pPr>
      <w:r w:rsidRPr="00402EE6">
        <w:rPr>
          <w:rFonts w:eastAsia="Times New Roman"/>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E0237" w:rsidRPr="00402EE6" w:rsidRDefault="00BE0237" w:rsidP="00BE0237">
      <w:pPr>
        <w:rPr>
          <w:rFonts w:eastAsia="Times New Roman"/>
          <w:b/>
          <w:i/>
          <w:szCs w:val="28"/>
        </w:rPr>
      </w:pPr>
      <w:r w:rsidRPr="00402EE6">
        <w:rPr>
          <w:rFonts w:eastAsia="Times New Roman"/>
          <w:b/>
          <w:i/>
          <w:szCs w:val="28"/>
        </w:rPr>
        <w:t>Методы анализа</w:t>
      </w:r>
    </w:p>
    <w:p w:rsidR="00BE0237" w:rsidRPr="00402EE6" w:rsidRDefault="00BE0237" w:rsidP="00BE0237">
      <w:pPr>
        <w:ind w:firstLine="700"/>
        <w:rPr>
          <w:rFonts w:eastAsia="Times New Roman"/>
          <w:i/>
          <w:szCs w:val="28"/>
        </w:rPr>
      </w:pPr>
      <w:r w:rsidRPr="00402EE6">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BE0237" w:rsidRPr="00402EE6" w:rsidRDefault="00BE0237" w:rsidP="00BE0237">
      <w:pPr>
        <w:ind w:firstLine="700"/>
        <w:rPr>
          <w:rFonts w:eastAsia="Times New Roman"/>
          <w:b/>
          <w:szCs w:val="28"/>
        </w:rPr>
      </w:pPr>
      <w:r w:rsidRPr="00402EE6">
        <w:rPr>
          <w:rFonts w:eastAsia="Times New Roman"/>
          <w:b/>
          <w:szCs w:val="28"/>
        </w:rPr>
        <w:t>Работа с интерпретациями и смежными видами искусств и областями знания</w:t>
      </w:r>
    </w:p>
    <w:p w:rsidR="00BE0237" w:rsidRPr="00402EE6" w:rsidRDefault="00BE0237" w:rsidP="00BE0237">
      <w:pPr>
        <w:ind w:firstLine="700"/>
        <w:rPr>
          <w:rFonts w:eastAsia="Times New Roman"/>
          <w:szCs w:val="28"/>
        </w:rPr>
      </w:pPr>
      <w:r w:rsidRPr="00402EE6">
        <w:rPr>
          <w:rFonts w:eastAsia="Times New Roman"/>
          <w:szCs w:val="28"/>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402EE6">
        <w:t>–</w:t>
      </w:r>
      <w:r w:rsidRPr="00402EE6">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E0237" w:rsidRPr="00402EE6" w:rsidRDefault="00BE0237" w:rsidP="00BE0237">
      <w:pPr>
        <w:rPr>
          <w:rFonts w:eastAsia="Times New Roman"/>
          <w:szCs w:val="28"/>
        </w:rPr>
      </w:pPr>
      <w:r w:rsidRPr="00402EE6">
        <w:rPr>
          <w:rFonts w:eastAsia="Times New Roman"/>
          <w:b/>
          <w:szCs w:val="28"/>
        </w:rPr>
        <w:lastRenderedPageBreak/>
        <w:t>Самостоятельное чтение</w:t>
      </w:r>
    </w:p>
    <w:p w:rsidR="00BE0237" w:rsidRPr="00402EE6" w:rsidRDefault="00BE0237" w:rsidP="00BE0237">
      <w:pPr>
        <w:ind w:firstLine="700"/>
        <w:rPr>
          <w:rFonts w:eastAsia="Times New Roman"/>
          <w:szCs w:val="28"/>
        </w:rPr>
      </w:pPr>
      <w:r w:rsidRPr="00402EE6">
        <w:rPr>
          <w:rFonts w:eastAsia="Times New Roman"/>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E0237" w:rsidRPr="00402EE6" w:rsidRDefault="00BE0237" w:rsidP="00BE0237">
      <w:pPr>
        <w:rPr>
          <w:rFonts w:eastAsia="Times New Roman"/>
          <w:b/>
          <w:szCs w:val="28"/>
        </w:rPr>
      </w:pPr>
      <w:r w:rsidRPr="00402EE6">
        <w:rPr>
          <w:rFonts w:eastAsia="Times New Roman"/>
          <w:b/>
          <w:szCs w:val="28"/>
        </w:rPr>
        <w:t>Создание собственного текста</w:t>
      </w:r>
    </w:p>
    <w:p w:rsidR="00BE0237" w:rsidRPr="00402EE6" w:rsidRDefault="00BE0237" w:rsidP="00BE0237">
      <w:pPr>
        <w:ind w:firstLine="700"/>
        <w:rPr>
          <w:rFonts w:eastAsia="Times New Roman"/>
          <w:szCs w:val="28"/>
        </w:rPr>
      </w:pPr>
      <w:r w:rsidRPr="00402EE6">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402EE6">
        <w:rPr>
          <w:rFonts w:eastAsia="Times New Roman"/>
          <w:i/>
          <w:szCs w:val="28"/>
        </w:rPr>
        <w:t>научное сообщение</w:t>
      </w:r>
      <w:r w:rsidRPr="00402EE6">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E0237" w:rsidRPr="00402EE6" w:rsidRDefault="00BE0237" w:rsidP="00BE0237">
      <w:pPr>
        <w:rPr>
          <w:rFonts w:eastAsia="Times New Roman"/>
          <w:b/>
          <w:szCs w:val="28"/>
        </w:rPr>
      </w:pPr>
      <w:r w:rsidRPr="00402EE6">
        <w:rPr>
          <w:rFonts w:eastAsia="Times New Roman"/>
          <w:b/>
          <w:szCs w:val="28"/>
        </w:rPr>
        <w:t>Использование ресурса</w:t>
      </w:r>
    </w:p>
    <w:p w:rsidR="00BE0237" w:rsidRPr="00F95CC4" w:rsidRDefault="00BE0237" w:rsidP="00F95CC4">
      <w:pPr>
        <w:ind w:firstLine="700"/>
        <w:rPr>
          <w:rFonts w:eastAsia="Times New Roman"/>
          <w:szCs w:val="28"/>
        </w:rPr>
      </w:pPr>
      <w:r w:rsidRPr="00402EE6">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E0237" w:rsidRPr="00402EE6" w:rsidRDefault="00BE0237" w:rsidP="00BE0237">
      <w:r w:rsidRPr="00402EE6">
        <w:rPr>
          <w:rFonts w:eastAsia="Times New Roman"/>
          <w:b/>
          <w:szCs w:val="28"/>
        </w:rPr>
        <w:t>Учебно-методическое и материально-техническое обеспечение</w:t>
      </w:r>
    </w:p>
    <w:p w:rsidR="00BE0237" w:rsidRPr="00402EE6" w:rsidRDefault="00BE0237" w:rsidP="00BE0237">
      <w:pPr>
        <w:ind w:firstLine="700"/>
      </w:pPr>
      <w:r w:rsidRPr="00402EE6">
        <w:rPr>
          <w:rFonts w:eastAsia="Times New Roman"/>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BE0237" w:rsidRPr="00402EE6" w:rsidRDefault="00BE0237" w:rsidP="00BE0237">
      <w:pPr>
        <w:pStyle w:val="a0"/>
      </w:pPr>
      <w:r w:rsidRPr="00402EE6">
        <w:lastRenderedPageBreak/>
        <w:t>списками рекомендуемых к изучению в школе произведений русской, родной, мировой классики;</w:t>
      </w:r>
    </w:p>
    <w:p w:rsidR="00BE0237" w:rsidRPr="00402EE6" w:rsidRDefault="00BE0237" w:rsidP="00BE0237">
      <w:pPr>
        <w:pStyle w:val="a0"/>
      </w:pPr>
      <w:r w:rsidRPr="00402EE6">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BE0237" w:rsidRPr="00402EE6" w:rsidRDefault="00BE0237" w:rsidP="00BE0237">
      <w:pPr>
        <w:pStyle w:val="a0"/>
      </w:pPr>
      <w:r w:rsidRPr="00402EE6">
        <w:t>тематическими подборками произведений, рекомендованных для освоения конкретных теоретико- и историко-литературных понятий;</w:t>
      </w:r>
    </w:p>
    <w:p w:rsidR="00BE0237" w:rsidRPr="00402EE6" w:rsidRDefault="00BE0237" w:rsidP="00BE0237">
      <w:pPr>
        <w:pStyle w:val="a0"/>
      </w:pPr>
      <w:r w:rsidRPr="00402EE6">
        <w:t>тезаурусом этих понятий или списком рекомендованных справочников, словарей и научно-методических работ по теории и истории литературы;</w:t>
      </w:r>
    </w:p>
    <w:p w:rsidR="00BE0237" w:rsidRPr="00402EE6" w:rsidRDefault="00BE0237" w:rsidP="00BE0237">
      <w:pPr>
        <w:pStyle w:val="a0"/>
      </w:pPr>
      <w:r w:rsidRPr="00402EE6">
        <w:t>подборкой учебного материала.</w:t>
      </w:r>
    </w:p>
    <w:p w:rsidR="00BE0237" w:rsidRPr="00402EE6" w:rsidRDefault="00BE0237" w:rsidP="00BE0237">
      <w:pPr>
        <w:ind w:firstLine="700"/>
      </w:pPr>
      <w:r w:rsidRPr="00402EE6">
        <w:rPr>
          <w:rFonts w:eastAsia="Times New Roman"/>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BE0237" w:rsidRPr="00402EE6" w:rsidRDefault="00BE0237" w:rsidP="00BE0237">
      <w:pPr>
        <w:ind w:firstLine="700"/>
      </w:pPr>
      <w:r w:rsidRPr="00402EE6">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E0237" w:rsidRPr="00402EE6" w:rsidRDefault="00BE0237" w:rsidP="00BE0237">
      <w:pPr>
        <w:ind w:firstLine="700"/>
      </w:pPr>
      <w:r w:rsidRPr="00402EE6">
        <w:rPr>
          <w:rFonts w:eastAsia="Times New Roman"/>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E0237" w:rsidRPr="00402EE6" w:rsidRDefault="00BE0237" w:rsidP="00BE0237">
      <w:pPr>
        <w:ind w:firstLine="700"/>
        <w:rPr>
          <w:rFonts w:eastAsia="Times New Roman"/>
          <w:szCs w:val="28"/>
        </w:rPr>
      </w:pPr>
      <w:r w:rsidRPr="00402EE6">
        <w:rPr>
          <w:rFonts w:eastAsia="Times New Roman"/>
          <w:szCs w:val="28"/>
        </w:rPr>
        <w:t xml:space="preserve">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w:t>
      </w:r>
      <w:r w:rsidRPr="00402EE6">
        <w:rPr>
          <w:rFonts w:eastAsia="Times New Roman"/>
          <w:szCs w:val="28"/>
        </w:rPr>
        <w:lastRenderedPageBreak/>
        <w:t>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BE0237" w:rsidRPr="00402EE6" w:rsidRDefault="00BE0237" w:rsidP="00BE0237">
      <w:pPr>
        <w:ind w:firstLine="700"/>
        <w:rPr>
          <w:b/>
        </w:rPr>
      </w:pPr>
      <w:r w:rsidRPr="00402EE6">
        <w:rPr>
          <w:b/>
        </w:rPr>
        <w:t xml:space="preserve">Список рекомендуемых произведений и авторов к примерной программе по литературе для 10–11-х классов </w:t>
      </w:r>
    </w:p>
    <w:p w:rsidR="00BE0237" w:rsidRPr="00402EE6" w:rsidRDefault="00BE0237" w:rsidP="00BE0237">
      <w:pPr>
        <w:rPr>
          <w:szCs w:val="28"/>
        </w:rPr>
      </w:pPr>
      <w:r w:rsidRPr="00402EE6">
        <w:rPr>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BE0237" w:rsidRPr="00402EE6" w:rsidRDefault="00BE0237" w:rsidP="00BE0237">
      <w:pPr>
        <w:rPr>
          <w:szCs w:val="28"/>
        </w:rPr>
      </w:pPr>
      <w:r w:rsidRPr="00402EE6">
        <w:rPr>
          <w:b/>
          <w:bCs/>
          <w:szCs w:val="28"/>
        </w:rPr>
        <w:t>Список А</w:t>
      </w:r>
      <w:r w:rsidRPr="00402EE6">
        <w:rPr>
          <w:szCs w:val="28"/>
        </w:rPr>
        <w:t xml:space="preserve"> представляет собой </w:t>
      </w:r>
      <w:r w:rsidRPr="00402EE6">
        <w:rPr>
          <w:bCs/>
          <w:szCs w:val="28"/>
        </w:rPr>
        <w:t xml:space="preserve">перечень конкретных произведений, </w:t>
      </w:r>
      <w:r w:rsidRPr="00402EE6">
        <w:rPr>
          <w:szCs w:val="28"/>
        </w:rPr>
        <w:t xml:space="preserve">занявших в силу традиции особое место в школьном преподавании русской литературы. </w:t>
      </w:r>
    </w:p>
    <w:p w:rsidR="00BE0237" w:rsidRPr="00402EE6" w:rsidRDefault="00BE0237" w:rsidP="00BE0237">
      <w:pPr>
        <w:rPr>
          <w:szCs w:val="28"/>
        </w:rPr>
      </w:pPr>
      <w:r w:rsidRPr="00402EE6">
        <w:rPr>
          <w:b/>
          <w:bCs/>
          <w:szCs w:val="28"/>
        </w:rPr>
        <w:t>Список В</w:t>
      </w:r>
      <w:r w:rsidRPr="00402EE6">
        <w:rPr>
          <w:szCs w:val="28"/>
        </w:rPr>
        <w:t xml:space="preserve"> представляет собой </w:t>
      </w:r>
      <w:r w:rsidRPr="00402EE6">
        <w:rPr>
          <w:bCs/>
          <w:szCs w:val="28"/>
        </w:rPr>
        <w:t>перечень авторов,</w:t>
      </w:r>
      <w:r w:rsidRPr="00402EE6">
        <w:rPr>
          <w:b/>
          <w:bCs/>
          <w:szCs w:val="28"/>
        </w:rPr>
        <w:t xml:space="preserve"> </w:t>
      </w:r>
      <w:r w:rsidRPr="00402EE6">
        <w:rPr>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E0237" w:rsidRPr="00402EE6" w:rsidRDefault="00BE0237" w:rsidP="00BE0237">
      <w:pPr>
        <w:rPr>
          <w:szCs w:val="28"/>
        </w:rPr>
      </w:pPr>
      <w:r w:rsidRPr="00402EE6">
        <w:rPr>
          <w:b/>
          <w:bCs/>
          <w:szCs w:val="28"/>
        </w:rPr>
        <w:t>Список С</w:t>
      </w:r>
      <w:r w:rsidRPr="00402EE6">
        <w:rPr>
          <w:bCs/>
          <w:szCs w:val="28"/>
        </w:rPr>
        <w:t xml:space="preserve"> представляет собой перечень тем и литературных явлений,</w:t>
      </w:r>
      <w:r w:rsidRPr="00402EE6">
        <w:rPr>
          <w:b/>
          <w:bCs/>
          <w:szCs w:val="28"/>
        </w:rPr>
        <w:t xml:space="preserve"> </w:t>
      </w:r>
      <w:r w:rsidRPr="00402EE6">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402EE6">
        <w:rPr>
          <w:szCs w:val="28"/>
        </w:rPr>
        <w:t xml:space="preserve"> список определяет содержание модулей, которые строятся вокруг важных смысловых точек литературного процесса. </w:t>
      </w:r>
      <w:r w:rsidRPr="00402EE6">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E0237" w:rsidRPr="00402EE6" w:rsidRDefault="00BE0237" w:rsidP="00BE0237">
      <w:pPr>
        <w:rPr>
          <w:szCs w:val="28"/>
        </w:rPr>
      </w:pPr>
      <w:r w:rsidRPr="00402EE6">
        <w:rPr>
          <w:szCs w:val="28"/>
        </w:rPr>
        <w:t xml:space="preserve">Для удобства работы со списком С материал в нем разделен на 7 блоков: </w:t>
      </w:r>
    </w:p>
    <w:p w:rsidR="00BE0237" w:rsidRPr="00402EE6" w:rsidRDefault="00BE0237" w:rsidP="00BE0237">
      <w:pPr>
        <w:numPr>
          <w:ilvl w:val="0"/>
          <w:numId w:val="20"/>
        </w:numPr>
        <w:contextualSpacing/>
      </w:pPr>
      <w:r w:rsidRPr="00402EE6">
        <w:t>Поэзия середины и второй половины XIX века</w:t>
      </w:r>
    </w:p>
    <w:p w:rsidR="00BE0237" w:rsidRPr="00402EE6" w:rsidRDefault="00BE0237" w:rsidP="00BE0237">
      <w:pPr>
        <w:numPr>
          <w:ilvl w:val="0"/>
          <w:numId w:val="20"/>
        </w:numPr>
        <w:contextualSpacing/>
      </w:pPr>
      <w:r w:rsidRPr="00402EE6">
        <w:t xml:space="preserve">Реализм </w:t>
      </w:r>
      <w:r w:rsidRPr="00402EE6">
        <w:rPr>
          <w:lang w:val="en-US"/>
        </w:rPr>
        <w:t>XIX</w:t>
      </w:r>
      <w:r w:rsidRPr="00402EE6">
        <w:t xml:space="preserve">–ХХ века </w:t>
      </w:r>
    </w:p>
    <w:p w:rsidR="00BE0237" w:rsidRPr="00402EE6" w:rsidRDefault="00BE0237" w:rsidP="00BE0237">
      <w:pPr>
        <w:numPr>
          <w:ilvl w:val="0"/>
          <w:numId w:val="20"/>
        </w:numPr>
        <w:contextualSpacing/>
      </w:pPr>
      <w:r w:rsidRPr="00402EE6">
        <w:t xml:space="preserve">Модернизм конца XIX – ХХ века </w:t>
      </w:r>
    </w:p>
    <w:p w:rsidR="00BE0237" w:rsidRPr="00402EE6" w:rsidRDefault="00BE0237" w:rsidP="00BE0237">
      <w:pPr>
        <w:numPr>
          <w:ilvl w:val="0"/>
          <w:numId w:val="20"/>
        </w:numPr>
        <w:contextualSpacing/>
      </w:pPr>
      <w:r w:rsidRPr="00402EE6">
        <w:t xml:space="preserve">Литература советского времени </w:t>
      </w:r>
    </w:p>
    <w:p w:rsidR="00BE0237" w:rsidRPr="00402EE6" w:rsidRDefault="00BE0237" w:rsidP="00BE0237">
      <w:pPr>
        <w:numPr>
          <w:ilvl w:val="0"/>
          <w:numId w:val="20"/>
        </w:numPr>
        <w:contextualSpacing/>
        <w:rPr>
          <w:szCs w:val="28"/>
        </w:rPr>
      </w:pPr>
      <w:r w:rsidRPr="00402EE6">
        <w:t>Современный литературный процесс</w:t>
      </w:r>
    </w:p>
    <w:p w:rsidR="00BE0237" w:rsidRPr="00402EE6" w:rsidRDefault="00BE0237" w:rsidP="00BE0237">
      <w:pPr>
        <w:numPr>
          <w:ilvl w:val="0"/>
          <w:numId w:val="20"/>
        </w:numPr>
        <w:contextualSpacing/>
        <w:rPr>
          <w:szCs w:val="28"/>
        </w:rPr>
      </w:pPr>
      <w:r w:rsidRPr="00402EE6">
        <w:lastRenderedPageBreak/>
        <w:t xml:space="preserve">Мировая литература </w:t>
      </w:r>
      <w:r w:rsidRPr="00402EE6">
        <w:rPr>
          <w:lang w:val="en-US"/>
        </w:rPr>
        <w:t>XIX</w:t>
      </w:r>
      <w:r w:rsidRPr="00402EE6">
        <w:t>–ХХ века</w:t>
      </w:r>
    </w:p>
    <w:p w:rsidR="00BE0237" w:rsidRPr="00402EE6" w:rsidRDefault="00BE0237" w:rsidP="00BE0237">
      <w:pPr>
        <w:numPr>
          <w:ilvl w:val="0"/>
          <w:numId w:val="20"/>
        </w:numPr>
        <w:contextualSpacing/>
        <w:rPr>
          <w:szCs w:val="28"/>
        </w:rPr>
      </w:pPr>
      <w:r w:rsidRPr="00402EE6">
        <w:rPr>
          <w:szCs w:val="28"/>
        </w:rPr>
        <w:t>Родная (региональная) литература</w:t>
      </w:r>
    </w:p>
    <w:p w:rsidR="00BE0237" w:rsidRPr="00402EE6" w:rsidRDefault="00BE0237" w:rsidP="00BE0237">
      <w:r w:rsidRPr="00402EE6">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5111"/>
      </w:tblGrid>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Список А</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402EE6">
              <w:rPr>
                <w:rFonts w:ascii="Times New Roman CYR" w:hAnsi="Times New Roman CYR" w:cs="Times New Roman CYR"/>
                <w:b/>
                <w:sz w:val="24"/>
                <w:szCs w:val="24"/>
                <w:highlight w:val="white"/>
              </w:rPr>
              <w:t>Список В</w:t>
            </w:r>
          </w:p>
        </w:tc>
        <w:tc>
          <w:tcPr>
            <w:tcW w:w="511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jc w:val="center"/>
              <w:rPr>
                <w:b/>
                <w:sz w:val="24"/>
                <w:szCs w:val="24"/>
              </w:rPr>
            </w:pPr>
            <w:r w:rsidRPr="00402EE6">
              <w:rPr>
                <w:b/>
                <w:sz w:val="24"/>
                <w:szCs w:val="24"/>
              </w:rPr>
              <w:t>Список С</w:t>
            </w:r>
          </w:p>
        </w:tc>
      </w:tr>
      <w:tr w:rsidR="00BE0237" w:rsidRPr="00402EE6" w:rsidTr="008C68D4">
        <w:tc>
          <w:tcPr>
            <w:tcW w:w="2393" w:type="dxa"/>
            <w:vMerge w:val="restart"/>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Ф.И. Тютчев</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highlight w:val="white"/>
              </w:rPr>
              <w:t xml:space="preserve">Стихотворения: </w:t>
            </w:r>
            <w:r w:rsidRPr="00402EE6">
              <w:rPr>
                <w:sz w:val="24"/>
                <w:szCs w:val="24"/>
                <w:highlight w:val="white"/>
              </w:rPr>
              <w:t>«</w:t>
            </w:r>
            <w:r w:rsidRPr="00402EE6">
              <w:rPr>
                <w:rFonts w:ascii="Times New Roman CYR" w:hAnsi="Times New Roman CYR" w:cs="Times New Roman CYR"/>
                <w:sz w:val="24"/>
                <w:szCs w:val="24"/>
                <w:highlight w:val="white"/>
              </w:rPr>
              <w:t>К. Б.</w:t>
            </w:r>
            <w:r w:rsidRPr="00402EE6">
              <w:rPr>
                <w:sz w:val="24"/>
                <w:szCs w:val="24"/>
                <w:highlight w:val="white"/>
              </w:rPr>
              <w:t>» («</w:t>
            </w:r>
            <w:r w:rsidRPr="00402EE6">
              <w:rPr>
                <w:rFonts w:ascii="Times New Roman CYR" w:hAnsi="Times New Roman CYR" w:cs="Times New Roman CYR"/>
                <w:sz w:val="24"/>
                <w:szCs w:val="24"/>
                <w:highlight w:val="white"/>
              </w:rPr>
              <w:t>Я встретил вас – и все былое...</w:t>
            </w:r>
            <w:r w:rsidRPr="00402EE6">
              <w:rPr>
                <w:sz w:val="24"/>
                <w:szCs w:val="24"/>
                <w:highlight w:val="white"/>
              </w:rPr>
              <w:t>»), «</w:t>
            </w:r>
            <w:r w:rsidRPr="00402EE6">
              <w:rPr>
                <w:rFonts w:ascii="Times New Roman CYR" w:hAnsi="Times New Roman CYR" w:cs="Times New Roman CYR"/>
                <w:sz w:val="24"/>
                <w:szCs w:val="24"/>
                <w:highlight w:val="white"/>
              </w:rPr>
              <w:t>Нам не дано предугадать…</w:t>
            </w:r>
            <w:r w:rsidRPr="00402EE6">
              <w:rPr>
                <w:sz w:val="24"/>
                <w:szCs w:val="24"/>
                <w:highlight w:val="white"/>
              </w:rPr>
              <w:t xml:space="preserve">», </w:t>
            </w:r>
            <w:r w:rsidRPr="00402EE6">
              <w:rPr>
                <w:iCs/>
                <w:sz w:val="24"/>
                <w:szCs w:val="24"/>
              </w:rPr>
              <w:t xml:space="preserve">«Не то, что мните вы, природа…», </w:t>
            </w:r>
            <w:r w:rsidRPr="00402EE6">
              <w:rPr>
                <w:sz w:val="24"/>
                <w:szCs w:val="24"/>
                <w:highlight w:val="white"/>
              </w:rPr>
              <w:t>«</w:t>
            </w:r>
            <w:r w:rsidRPr="00402EE6">
              <w:rPr>
                <w:rFonts w:ascii="Times New Roman CYR" w:hAnsi="Times New Roman CYR" w:cs="Times New Roman CYR"/>
                <w:sz w:val="24"/>
                <w:szCs w:val="24"/>
                <w:highlight w:val="white"/>
              </w:rPr>
              <w:t>О, как убийственно мы любим...</w:t>
            </w:r>
            <w:r w:rsidRPr="00402EE6">
              <w:rPr>
                <w:sz w:val="24"/>
                <w:szCs w:val="24"/>
                <w:highlight w:val="white"/>
              </w:rPr>
              <w:t xml:space="preserve">», </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Певучесть есть в морских волнах…</w:t>
            </w:r>
            <w:r w:rsidRPr="00402EE6">
              <w:rPr>
                <w:sz w:val="24"/>
                <w:szCs w:val="24"/>
                <w:highlight w:val="white"/>
              </w:rPr>
              <w:t>»,  «</w:t>
            </w:r>
            <w:r w:rsidRPr="00402EE6">
              <w:rPr>
                <w:rFonts w:ascii="Times New Roman CYR" w:hAnsi="Times New Roman CYR" w:cs="Times New Roman CYR"/>
                <w:sz w:val="24"/>
                <w:szCs w:val="24"/>
                <w:highlight w:val="white"/>
              </w:rPr>
              <w:t>Умом Россию не понять…</w:t>
            </w:r>
            <w:r w:rsidRPr="00402EE6">
              <w:rPr>
                <w:sz w:val="24"/>
                <w:szCs w:val="24"/>
                <w:highlight w:val="white"/>
              </w:rPr>
              <w:t>», «</w:t>
            </w:r>
            <w:r w:rsidRPr="00402EE6">
              <w:rPr>
                <w:sz w:val="24"/>
                <w:szCs w:val="24"/>
                <w:highlight w:val="white"/>
                <w:lang w:val="en-US"/>
              </w:rPr>
              <w:t>Silentium</w:t>
            </w:r>
            <w:r w:rsidRPr="00402EE6">
              <w:rPr>
                <w:sz w:val="24"/>
                <w:szCs w:val="24"/>
                <w:highlight w:val="white"/>
              </w:rPr>
              <w:t>!» и др.</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val="restart"/>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b/>
                <w:sz w:val="24"/>
                <w:szCs w:val="24"/>
              </w:rPr>
            </w:pPr>
            <w:r w:rsidRPr="00402EE6">
              <w:rPr>
                <w:b/>
                <w:sz w:val="24"/>
                <w:szCs w:val="24"/>
              </w:rPr>
              <w:t xml:space="preserve">Поэзия середины и второй половины </w:t>
            </w:r>
            <w:r w:rsidRPr="00402EE6">
              <w:rPr>
                <w:b/>
                <w:sz w:val="24"/>
                <w:szCs w:val="24"/>
                <w:lang w:val="en-US"/>
              </w:rPr>
              <w:t>XIX</w:t>
            </w:r>
            <w:r w:rsidRPr="00402EE6">
              <w:rPr>
                <w:b/>
                <w:sz w:val="24"/>
                <w:szCs w:val="24"/>
              </w:rPr>
              <w:t xml:space="preserve"> века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b/>
                <w:bCs/>
                <w:sz w:val="24"/>
                <w:szCs w:val="24"/>
                <w:highlight w:val="white"/>
              </w:rPr>
              <w:t>Ф.И. Тютчев</w:t>
            </w:r>
            <w:r w:rsidRPr="00402EE6">
              <w:rPr>
                <w:rFonts w:ascii="Times New Roman CYR" w:hAnsi="Times New Roman CYR" w:cs="Times New Roman CYR"/>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sz w:val="24"/>
                <w:szCs w:val="24"/>
                <w:highlight w:val="white"/>
              </w:rPr>
              <w:t>«</w:t>
            </w:r>
            <w:r w:rsidRPr="00402EE6">
              <w:rPr>
                <w:rFonts w:ascii="Times New Roman CYR" w:hAnsi="Times New Roman CYR" w:cs="Times New Roman CYR"/>
                <w:sz w:val="24"/>
                <w:szCs w:val="24"/>
                <w:highlight w:val="white"/>
              </w:rPr>
              <w:t>День и ночь</w:t>
            </w:r>
            <w:r w:rsidRPr="00402EE6">
              <w:rPr>
                <w:sz w:val="24"/>
                <w:szCs w:val="24"/>
                <w:highlight w:val="white"/>
              </w:rPr>
              <w:t xml:space="preserve">», </w:t>
            </w:r>
            <w:r w:rsidRPr="00402EE6">
              <w:rPr>
                <w:sz w:val="24"/>
                <w:szCs w:val="24"/>
              </w:rPr>
              <w:t>«</w:t>
            </w:r>
            <w:r w:rsidRPr="00402EE6">
              <w:rPr>
                <w:rFonts w:ascii="Times New Roman CYR" w:hAnsi="Times New Roman CYR" w:cs="Times New Roman CYR"/>
                <w:sz w:val="24"/>
                <w:szCs w:val="24"/>
              </w:rPr>
              <w:t>Есть в осени первоначальной…</w:t>
            </w:r>
            <w:r w:rsidRPr="00402EE6">
              <w:rPr>
                <w:sz w:val="24"/>
                <w:szCs w:val="24"/>
              </w:rPr>
              <w:t>», «</w:t>
            </w:r>
            <w:r w:rsidRPr="00402EE6">
              <w:rPr>
                <w:rFonts w:ascii="Times New Roman CYR" w:hAnsi="Times New Roman CYR" w:cs="Times New Roman CYR"/>
                <w:sz w:val="24"/>
                <w:szCs w:val="24"/>
              </w:rPr>
              <w:t>Еще в полях белеет снег…</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Предопределение</w:t>
            </w:r>
            <w:r w:rsidRPr="00402EE6">
              <w:rPr>
                <w:sz w:val="24"/>
                <w:szCs w:val="24"/>
                <w:highlight w:val="white"/>
              </w:rPr>
              <w:t xml:space="preserve">»,  </w:t>
            </w:r>
            <w:r w:rsidRPr="00402EE6">
              <w:rPr>
                <w:sz w:val="24"/>
                <w:szCs w:val="24"/>
              </w:rPr>
              <w:t xml:space="preserve"> «</w:t>
            </w:r>
            <w:r w:rsidRPr="00402EE6">
              <w:rPr>
                <w:rFonts w:ascii="Times New Roman CYR" w:hAnsi="Times New Roman CYR" w:cs="Times New Roman CYR"/>
                <w:sz w:val="24"/>
                <w:szCs w:val="24"/>
              </w:rPr>
              <w:t>С поляны коршун поднялся…</w:t>
            </w:r>
            <w:r w:rsidRPr="00402EE6">
              <w:rPr>
                <w:sz w:val="24"/>
                <w:szCs w:val="24"/>
              </w:rPr>
              <w:t>»,</w:t>
            </w:r>
            <w:r w:rsidRPr="00402EE6">
              <w:rPr>
                <w:sz w:val="24"/>
                <w:szCs w:val="24"/>
                <w:highlight w:val="white"/>
              </w:rPr>
              <w:t xml:space="preserve"> </w:t>
            </w:r>
            <w:r w:rsidRPr="00402EE6">
              <w:rPr>
                <w:sz w:val="24"/>
                <w:szCs w:val="24"/>
              </w:rPr>
              <w:t>«</w:t>
            </w:r>
            <w:r w:rsidRPr="00402EE6">
              <w:rPr>
                <w:rFonts w:ascii="Times New Roman CYR" w:hAnsi="Times New Roman CYR" w:cs="Times New Roman CYR"/>
                <w:sz w:val="24"/>
                <w:szCs w:val="24"/>
              </w:rPr>
              <w:t>Фонтан</w:t>
            </w:r>
            <w:r w:rsidRPr="00402EE6">
              <w:rPr>
                <w:sz w:val="24"/>
                <w:szCs w:val="24"/>
              </w:rPr>
              <w:t xml:space="preserve">»,  </w:t>
            </w:r>
            <w:r w:rsidRPr="00402EE6">
              <w:rPr>
                <w:sz w:val="24"/>
                <w:szCs w:val="24"/>
                <w:highlight w:val="white"/>
              </w:rPr>
              <w:t xml:space="preserve"> «</w:t>
            </w:r>
            <w:r w:rsidRPr="00402EE6">
              <w:rPr>
                <w:rFonts w:ascii="Times New Roman CYR" w:hAnsi="Times New Roman CYR" w:cs="Times New Roman CYR"/>
                <w:sz w:val="24"/>
                <w:szCs w:val="24"/>
                <w:highlight w:val="white"/>
              </w:rPr>
              <w:t>Эти бедные селенья…</w:t>
            </w:r>
            <w:r w:rsidRPr="00402EE6">
              <w:rPr>
                <w:sz w:val="24"/>
                <w:szCs w:val="24"/>
                <w:highlight w:val="white"/>
              </w:rPr>
              <w:t>» и др.</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
                <w:sz w:val="24"/>
                <w:szCs w:val="24"/>
              </w:rPr>
              <w:t>А.А. Фет</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rPr>
              <w:t xml:space="preserve">Стихотворения: </w:t>
            </w:r>
            <w:r w:rsidRPr="00402EE6">
              <w:rPr>
                <w:sz w:val="24"/>
                <w:szCs w:val="24"/>
              </w:rPr>
              <w:t>«На стоге сена ночью южной…»,</w:t>
            </w:r>
            <w:r w:rsidRPr="00402EE6">
              <w:rPr>
                <w:sz w:val="24"/>
                <w:szCs w:val="24"/>
                <w:highlight w:val="white"/>
              </w:rPr>
              <w:t xml:space="preserve">  «</w:t>
            </w:r>
            <w:r w:rsidRPr="00402EE6">
              <w:rPr>
                <w:rFonts w:ascii="Times New Roman CYR" w:hAnsi="Times New Roman CYR" w:cs="Times New Roman CYR"/>
                <w:sz w:val="24"/>
                <w:szCs w:val="24"/>
                <w:highlight w:val="white"/>
              </w:rPr>
              <w:t>Одним толчком согнать ладью живую…</w:t>
            </w:r>
            <w:r w:rsidRPr="00402EE6">
              <w:rPr>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А.К. Толстой</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highlight w:val="white"/>
              </w:rPr>
              <w:t xml:space="preserve">Стихотворения: </w:t>
            </w:r>
            <w:r w:rsidRPr="00402EE6">
              <w:rPr>
                <w:sz w:val="24"/>
                <w:szCs w:val="24"/>
              </w:rPr>
              <w:t>«</w:t>
            </w:r>
            <w:r w:rsidRPr="00402EE6">
              <w:rPr>
                <w:rFonts w:ascii="Times New Roman CYR" w:hAnsi="Times New Roman CYR" w:cs="Times New Roman CYR"/>
                <w:sz w:val="24"/>
                <w:szCs w:val="24"/>
              </w:rPr>
              <w:t>Средь шумного бала, случайно…</w:t>
            </w:r>
            <w:r w:rsidRPr="00402EE6">
              <w:rPr>
                <w:sz w:val="24"/>
                <w:szCs w:val="24"/>
              </w:rPr>
              <w:t>», «</w:t>
            </w:r>
            <w:r w:rsidRPr="00402EE6">
              <w:rPr>
                <w:rFonts w:ascii="Times New Roman CYR" w:hAnsi="Times New Roman CYR" w:cs="Times New Roman CYR"/>
                <w:sz w:val="24"/>
                <w:szCs w:val="24"/>
              </w:rPr>
              <w:t>Край ты мой, родимый край...</w:t>
            </w:r>
            <w:r w:rsidRPr="00402EE6">
              <w:rPr>
                <w:sz w:val="24"/>
                <w:szCs w:val="24"/>
              </w:rPr>
              <w:t>»,</w:t>
            </w:r>
            <w:r w:rsidRPr="00402EE6">
              <w:rPr>
                <w:sz w:val="24"/>
                <w:szCs w:val="24"/>
                <w:highlight w:val="white"/>
              </w:rPr>
              <w:t xml:space="preserve"> «</w:t>
            </w:r>
            <w:r w:rsidRPr="00402EE6">
              <w:rPr>
                <w:rFonts w:ascii="Times New Roman CYR" w:hAnsi="Times New Roman CYR" w:cs="Times New Roman CYR"/>
                <w:sz w:val="24"/>
                <w:szCs w:val="24"/>
                <w:highlight w:val="white"/>
              </w:rPr>
              <w:t>Меня, во мраке и в пыли…</w:t>
            </w:r>
            <w:r w:rsidRPr="00402EE6">
              <w:rPr>
                <w:sz w:val="24"/>
                <w:szCs w:val="24"/>
                <w:highlight w:val="white"/>
              </w:rPr>
              <w:t>», «</w:t>
            </w:r>
            <w:r w:rsidRPr="00402EE6">
              <w:rPr>
                <w:rFonts w:ascii="Times New Roman CYR" w:hAnsi="Times New Roman CYR" w:cs="Times New Roman CYR"/>
                <w:sz w:val="24"/>
                <w:szCs w:val="24"/>
                <w:highlight w:val="white"/>
              </w:rPr>
              <w:t>Двух станов не боец, но только гость случайный…</w:t>
            </w:r>
            <w:r w:rsidRPr="00402EE6">
              <w:rPr>
                <w:sz w:val="24"/>
                <w:szCs w:val="24"/>
                <w:highlight w:val="white"/>
              </w:rPr>
              <w:t>» и др.</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Н.А. Некрасов</w:t>
            </w:r>
          </w:p>
          <w:p w:rsidR="00BE0237" w:rsidRPr="00402EE6" w:rsidRDefault="00BE0237" w:rsidP="008C68D4">
            <w:pPr>
              <w:autoSpaceDE w:val="0"/>
              <w:autoSpaceDN w:val="0"/>
              <w:adjustRightInd w:val="0"/>
              <w:spacing w:line="240" w:lineRule="auto"/>
              <w:ind w:firstLine="0"/>
              <w:rPr>
                <w:sz w:val="24"/>
                <w:szCs w:val="24"/>
                <w:highlight w:val="white"/>
              </w:rPr>
            </w:pPr>
            <w:r w:rsidRPr="00402EE6">
              <w:rPr>
                <w:sz w:val="24"/>
                <w:szCs w:val="24"/>
                <w:highlight w:val="white"/>
              </w:rPr>
              <w:t>«</w:t>
            </w:r>
            <w:r w:rsidRPr="00402EE6">
              <w:rPr>
                <w:rFonts w:ascii="Times New Roman CYR" w:hAnsi="Times New Roman CYR" w:cs="Times New Roman CYR"/>
                <w:sz w:val="24"/>
                <w:szCs w:val="24"/>
                <w:highlight w:val="white"/>
              </w:rPr>
              <w:t>Внимая ужасам войны…</w:t>
            </w:r>
            <w:r w:rsidRPr="00402EE6">
              <w:rPr>
                <w:sz w:val="24"/>
                <w:szCs w:val="24"/>
                <w:highlight w:val="white"/>
              </w:rPr>
              <w:t xml:space="preserve">», «Когда из мрака заблужденья…», </w:t>
            </w:r>
            <w:r w:rsidRPr="00402EE6">
              <w:rPr>
                <w:sz w:val="24"/>
                <w:szCs w:val="24"/>
              </w:rPr>
              <w:t>«</w:t>
            </w:r>
            <w:r w:rsidRPr="00402EE6">
              <w:rPr>
                <w:rFonts w:ascii="Times New Roman CYR" w:hAnsi="Times New Roman CYR" w:cs="Times New Roman CYR"/>
                <w:sz w:val="24"/>
                <w:szCs w:val="24"/>
              </w:rPr>
              <w:t>Накануне светлого праздника</w:t>
            </w:r>
            <w:r w:rsidRPr="00402EE6">
              <w:rPr>
                <w:sz w:val="24"/>
                <w:szCs w:val="24"/>
              </w:rPr>
              <w:t>»</w:t>
            </w:r>
            <w:r w:rsidRPr="00402EE6">
              <w:rPr>
                <w:sz w:val="24"/>
                <w:szCs w:val="24"/>
                <w:highlight w:val="white"/>
              </w:rPr>
              <w:t>,</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sz w:val="24"/>
                <w:szCs w:val="24"/>
                <w:highlight w:val="white"/>
              </w:rPr>
              <w:t>«</w:t>
            </w:r>
            <w:r w:rsidRPr="00402EE6">
              <w:rPr>
                <w:rFonts w:ascii="Times New Roman CYR" w:hAnsi="Times New Roman CYR" w:cs="Times New Roman CYR"/>
                <w:sz w:val="24"/>
                <w:szCs w:val="24"/>
                <w:highlight w:val="white"/>
              </w:rPr>
              <w:t>Несжатая полоса</w:t>
            </w:r>
            <w:r w:rsidRPr="00402EE6">
              <w:rPr>
                <w:sz w:val="24"/>
                <w:szCs w:val="24"/>
                <w:highlight w:val="white"/>
              </w:rPr>
              <w:t>»</w:t>
            </w:r>
            <w:r w:rsidRPr="00402EE6">
              <w:rPr>
                <w:sz w:val="24"/>
                <w:szCs w:val="24"/>
              </w:rPr>
              <w:t>,</w:t>
            </w:r>
            <w:r w:rsidRPr="00402EE6">
              <w:rPr>
                <w:sz w:val="24"/>
                <w:szCs w:val="24"/>
                <w:highlight w:val="white"/>
              </w:rPr>
              <w:t xml:space="preserve"> «Памяти Добролюбова», «</w:t>
            </w:r>
            <w:r w:rsidRPr="00402EE6">
              <w:rPr>
                <w:rFonts w:ascii="Times New Roman CYR" w:hAnsi="Times New Roman CYR" w:cs="Times New Roman CYR"/>
                <w:sz w:val="24"/>
                <w:szCs w:val="24"/>
                <w:highlight w:val="white"/>
              </w:rPr>
              <w:t>Я не люблю иронии твоей</w:t>
            </w:r>
            <w:r w:rsidRPr="00402EE6">
              <w:rPr>
                <w:rFonts w:ascii="Times New Roman CYR" w:hAnsi="Times New Roman CYR" w:cs="Times New Roman CYR"/>
                <w:sz w:val="24"/>
                <w:szCs w:val="24"/>
              </w:rPr>
              <w:t>…»</w:t>
            </w:r>
          </w:p>
        </w:tc>
      </w:tr>
      <w:tr w:rsidR="00BE0237" w:rsidRPr="00402EE6" w:rsidTr="008C68D4">
        <w:tc>
          <w:tcPr>
            <w:tcW w:w="2393"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lang w:eastAsia="ru-RU"/>
              </w:rPr>
            </w:pPr>
            <w:r w:rsidRPr="00402EE6">
              <w:rPr>
                <w:rFonts w:ascii="Times New Roman CYR" w:hAnsi="Times New Roman CYR" w:cs="Times New Roman CYR"/>
                <w:b/>
                <w:bCs/>
                <w:sz w:val="24"/>
                <w:szCs w:val="24"/>
                <w:highlight w:val="white"/>
              </w:rPr>
              <w:t>А.А. Фет</w:t>
            </w:r>
          </w:p>
          <w:p w:rsidR="00BE0237" w:rsidRPr="00402EE6" w:rsidRDefault="00BE0237" w:rsidP="008C68D4">
            <w:pPr>
              <w:tabs>
                <w:tab w:val="left" w:pos="7380"/>
                <w:tab w:val="left" w:pos="8100"/>
              </w:tabs>
              <w:autoSpaceDE w:val="0"/>
              <w:autoSpaceDN w:val="0"/>
              <w:adjustRightInd w:val="0"/>
              <w:spacing w:line="240" w:lineRule="auto"/>
              <w:ind w:firstLine="0"/>
              <w:rPr>
                <w:rFonts w:eastAsia="Times New Roman"/>
                <w:i/>
                <w:iCs/>
                <w:sz w:val="24"/>
                <w:szCs w:val="24"/>
                <w:lang w:eastAsia="ru-RU"/>
              </w:rPr>
            </w:pPr>
            <w:r w:rsidRPr="00402EE6">
              <w:rPr>
                <w:rFonts w:ascii="Times New Roman CYR" w:hAnsi="Times New Roman CYR" w:cs="Times New Roman CYR"/>
                <w:sz w:val="24"/>
                <w:szCs w:val="24"/>
              </w:rPr>
              <w:t xml:space="preserve">Стихотворения: </w:t>
            </w:r>
            <w:r w:rsidRPr="00402EE6">
              <w:rPr>
                <w:sz w:val="24"/>
                <w:szCs w:val="24"/>
                <w:highlight w:val="white"/>
              </w:rPr>
              <w:t>«</w:t>
            </w:r>
            <w:r w:rsidRPr="00402EE6">
              <w:rPr>
                <w:rFonts w:ascii="Times New Roman CYR" w:hAnsi="Times New Roman CYR" w:cs="Times New Roman CYR"/>
                <w:sz w:val="24"/>
                <w:szCs w:val="24"/>
                <w:highlight w:val="white"/>
              </w:rPr>
              <w:t>Еще майская ночь</w:t>
            </w:r>
            <w:r w:rsidRPr="00402EE6">
              <w:rPr>
                <w:sz w:val="24"/>
                <w:szCs w:val="24"/>
                <w:highlight w:val="white"/>
              </w:rPr>
              <w:t>»,</w:t>
            </w:r>
            <w:r w:rsidRPr="00402EE6">
              <w:rPr>
                <w:sz w:val="24"/>
                <w:szCs w:val="24"/>
              </w:rPr>
              <w:t xml:space="preserve"> «</w:t>
            </w:r>
            <w:r w:rsidRPr="00402EE6">
              <w:rPr>
                <w:rFonts w:ascii="Times New Roman CYR" w:hAnsi="Times New Roman CYR" w:cs="Times New Roman CYR"/>
                <w:sz w:val="24"/>
                <w:szCs w:val="24"/>
              </w:rPr>
              <w:t>Как беден наш язык! Хочу и не могу…</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Сияла ночь. Луной был полон сад. Лежали…</w:t>
            </w:r>
            <w:r w:rsidRPr="00402EE6">
              <w:rPr>
                <w:sz w:val="24"/>
                <w:szCs w:val="24"/>
                <w:highlight w:val="white"/>
              </w:rPr>
              <w:t>»</w:t>
            </w:r>
            <w:r w:rsidRPr="00402EE6">
              <w:rPr>
                <w:sz w:val="24"/>
                <w:szCs w:val="24"/>
              </w:rPr>
              <w:t>, «</w:t>
            </w:r>
            <w:r w:rsidRPr="00402EE6">
              <w:rPr>
                <w:rFonts w:ascii="Times New Roman CYR" w:hAnsi="Times New Roman CYR" w:cs="Times New Roman CYR"/>
                <w:sz w:val="24"/>
                <w:szCs w:val="24"/>
              </w:rPr>
              <w:t>Учись у них – у дуба, у березы…</w:t>
            </w:r>
            <w:r w:rsidRPr="00402EE6">
              <w:rPr>
                <w:sz w:val="24"/>
                <w:szCs w:val="24"/>
              </w:rPr>
              <w:t>»</w:t>
            </w:r>
            <w:r w:rsidRPr="00402EE6">
              <w:rPr>
                <w:iCs/>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Шепот, робкое дыханье…</w:t>
            </w:r>
            <w:r w:rsidRPr="00402EE6">
              <w:rPr>
                <w:sz w:val="24"/>
                <w:szCs w:val="24"/>
                <w:highlight w:val="white"/>
              </w:rPr>
              <w:t>», «</w:t>
            </w:r>
            <w:r w:rsidRPr="00402EE6">
              <w:rPr>
                <w:rFonts w:ascii="Times New Roman CYR" w:hAnsi="Times New Roman CYR" w:cs="Times New Roman CYR"/>
                <w:sz w:val="24"/>
                <w:szCs w:val="24"/>
                <w:highlight w:val="white"/>
              </w:rPr>
              <w:t>Это утро, радость эта…</w:t>
            </w:r>
            <w:r w:rsidRPr="00402EE6">
              <w:rPr>
                <w:sz w:val="24"/>
                <w:szCs w:val="24"/>
                <w:highlight w:val="white"/>
              </w:rPr>
              <w:t xml:space="preserve">», </w:t>
            </w:r>
            <w:r w:rsidRPr="00402EE6">
              <w:rPr>
                <w:sz w:val="24"/>
                <w:szCs w:val="24"/>
              </w:rPr>
              <w:t xml:space="preserve"> «</w:t>
            </w:r>
            <w:r w:rsidRPr="00402EE6">
              <w:rPr>
                <w:rFonts w:ascii="Times New Roman CYR" w:hAnsi="Times New Roman CYR" w:cs="Times New Roman CYR"/>
                <w:sz w:val="24"/>
                <w:szCs w:val="24"/>
              </w:rPr>
              <w:t>Я пришел к тебе с приветом…</w:t>
            </w:r>
            <w:r w:rsidRPr="00402EE6">
              <w:rPr>
                <w:sz w:val="24"/>
                <w:szCs w:val="24"/>
              </w:rPr>
              <w:t>», «</w:t>
            </w:r>
            <w:r w:rsidRPr="00402EE6">
              <w:rPr>
                <w:rFonts w:ascii="Times New Roman CYR" w:hAnsi="Times New Roman CYR" w:cs="Times New Roman CYR"/>
                <w:sz w:val="24"/>
                <w:szCs w:val="24"/>
              </w:rPr>
              <w:t>Я тебе ничего не скажу…</w:t>
            </w:r>
            <w:r w:rsidRPr="00402EE6">
              <w:rPr>
                <w:sz w:val="24"/>
                <w:szCs w:val="24"/>
              </w:rPr>
              <w:t>» и др.</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Н.А. Некрасов </w:t>
            </w:r>
            <w:r w:rsidRPr="00402EE6">
              <w:rPr>
                <w:rFonts w:ascii="Times New Roman CYR" w:hAnsi="Times New Roman CYR" w:cs="Times New Roman CYR"/>
                <w:bCs/>
                <w:sz w:val="24"/>
                <w:szCs w:val="24"/>
              </w:rPr>
              <w:t xml:space="preserve">Поэма </w:t>
            </w:r>
            <w:r w:rsidRPr="00402EE6">
              <w:rPr>
                <w:sz w:val="24"/>
                <w:szCs w:val="24"/>
              </w:rPr>
              <w:t>«</w:t>
            </w:r>
            <w:r w:rsidRPr="00402EE6">
              <w:rPr>
                <w:rFonts w:ascii="Times New Roman CYR" w:hAnsi="Times New Roman CYR" w:cs="Times New Roman CYR"/>
                <w:sz w:val="24"/>
                <w:szCs w:val="24"/>
              </w:rPr>
              <w:t>Кому на Руси жить хорошо</w:t>
            </w:r>
            <w:r w:rsidRPr="00402EE6">
              <w:rPr>
                <w:sz w:val="24"/>
                <w:szCs w:val="24"/>
              </w:rPr>
              <w:t>»</w:t>
            </w: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Н.А. Некрасов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rPr>
              <w:t>Стихотворения:</w:t>
            </w:r>
            <w:r w:rsidRPr="00402EE6">
              <w:rPr>
                <w:sz w:val="24"/>
                <w:szCs w:val="24"/>
                <w:highlight w:val="white"/>
              </w:rPr>
              <w:t xml:space="preserve"> «</w:t>
            </w:r>
            <w:r w:rsidRPr="00402EE6">
              <w:rPr>
                <w:rFonts w:ascii="Times New Roman CYR" w:hAnsi="Times New Roman CYR" w:cs="Times New Roman CYR"/>
                <w:sz w:val="24"/>
                <w:szCs w:val="24"/>
                <w:highlight w:val="white"/>
              </w:rPr>
              <w:t>Блажен незлобивый поэт…</w:t>
            </w:r>
            <w:r w:rsidRPr="00402EE6">
              <w:rPr>
                <w:sz w:val="24"/>
                <w:szCs w:val="24"/>
                <w:highlight w:val="white"/>
              </w:rPr>
              <w:t>», «</w:t>
            </w:r>
            <w:r w:rsidRPr="00402EE6">
              <w:rPr>
                <w:rFonts w:ascii="Times New Roman CYR" w:hAnsi="Times New Roman CYR" w:cs="Times New Roman CYR"/>
                <w:sz w:val="24"/>
                <w:szCs w:val="24"/>
                <w:highlight w:val="white"/>
              </w:rPr>
              <w:t>В дороге</w:t>
            </w:r>
            <w:r w:rsidRPr="00402EE6">
              <w:rPr>
                <w:sz w:val="24"/>
                <w:szCs w:val="24"/>
                <w:highlight w:val="white"/>
              </w:rPr>
              <w:t>», «В полном разгаре страда деревенская…», «</w:t>
            </w:r>
            <w:r w:rsidRPr="00402EE6">
              <w:rPr>
                <w:rFonts w:ascii="Times New Roman CYR" w:hAnsi="Times New Roman CYR" w:cs="Times New Roman CYR"/>
                <w:sz w:val="24"/>
                <w:szCs w:val="24"/>
                <w:highlight w:val="white"/>
              </w:rPr>
              <w:t xml:space="preserve">Вчерашний </w:t>
            </w:r>
            <w:r w:rsidRPr="00402EE6">
              <w:rPr>
                <w:rFonts w:ascii="Times New Roman CYR" w:hAnsi="Times New Roman CYR" w:cs="Times New Roman CYR"/>
                <w:sz w:val="24"/>
                <w:szCs w:val="24"/>
                <w:highlight w:val="white"/>
              </w:rPr>
              <w:lastRenderedPageBreak/>
              <w:t>день, часу в шестом…</w:t>
            </w:r>
            <w:r w:rsidRPr="00402EE6">
              <w:rPr>
                <w:sz w:val="24"/>
                <w:szCs w:val="24"/>
                <w:highlight w:val="white"/>
              </w:rPr>
              <w:t>»,</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Мы с тобой бестолковые люди...</w:t>
            </w:r>
            <w:r w:rsidRPr="00402EE6">
              <w:rPr>
                <w:sz w:val="24"/>
                <w:szCs w:val="24"/>
                <w:highlight w:val="white"/>
              </w:rPr>
              <w:t>»,  «</w:t>
            </w:r>
            <w:r w:rsidRPr="00402EE6">
              <w:rPr>
                <w:rFonts w:ascii="Times New Roman CYR" w:hAnsi="Times New Roman CYR" w:cs="Times New Roman CYR"/>
                <w:sz w:val="24"/>
                <w:szCs w:val="24"/>
                <w:highlight w:val="white"/>
              </w:rPr>
              <w:t>О Муза! я у двери гроба…</w:t>
            </w:r>
            <w:r w:rsidRPr="00402EE6">
              <w:rPr>
                <w:sz w:val="24"/>
                <w:szCs w:val="24"/>
                <w:highlight w:val="white"/>
              </w:rPr>
              <w:t>», «</w:t>
            </w:r>
            <w:r w:rsidRPr="00402EE6">
              <w:rPr>
                <w:rFonts w:ascii="Times New Roman CYR" w:hAnsi="Times New Roman CYR" w:cs="Times New Roman CYR"/>
                <w:sz w:val="24"/>
                <w:szCs w:val="24"/>
                <w:highlight w:val="white"/>
              </w:rPr>
              <w:t>Поэт и Гражданин</w:t>
            </w:r>
            <w:r w:rsidRPr="00402EE6">
              <w:rPr>
                <w:sz w:val="24"/>
                <w:szCs w:val="24"/>
                <w:highlight w:val="white"/>
              </w:rPr>
              <w:t xml:space="preserve">», </w:t>
            </w:r>
            <w:r w:rsidRPr="00402EE6">
              <w:rPr>
                <w:sz w:val="24"/>
                <w:szCs w:val="24"/>
              </w:rPr>
              <w:t>«Пророк», «Родина», «</w:t>
            </w:r>
            <w:r w:rsidRPr="00402EE6">
              <w:rPr>
                <w:rFonts w:ascii="Times New Roman CYR" w:hAnsi="Times New Roman CYR" w:cs="Times New Roman CYR"/>
                <w:sz w:val="24"/>
                <w:szCs w:val="24"/>
              </w:rPr>
              <w:t>Тройка</w:t>
            </w:r>
            <w:r w:rsidRPr="00402EE6">
              <w:rPr>
                <w:sz w:val="24"/>
                <w:szCs w:val="24"/>
              </w:rPr>
              <w:t>»</w:t>
            </w:r>
            <w:r w:rsidRPr="00402EE6">
              <w:rPr>
                <w:iCs/>
                <w:sz w:val="24"/>
                <w:szCs w:val="24"/>
              </w:rPr>
              <w:t xml:space="preserve">, </w:t>
            </w:r>
            <w:r w:rsidRPr="00402EE6">
              <w:rPr>
                <w:sz w:val="24"/>
                <w:szCs w:val="24"/>
              </w:rPr>
              <w:t>«</w:t>
            </w:r>
            <w:r w:rsidRPr="00402EE6">
              <w:rPr>
                <w:rFonts w:ascii="Times New Roman CYR" w:hAnsi="Times New Roman CYR" w:cs="Times New Roman CYR"/>
                <w:sz w:val="24"/>
                <w:szCs w:val="24"/>
              </w:rPr>
              <w:t>Размышления у парадного подъезда</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Элегия</w:t>
            </w:r>
            <w:r w:rsidRPr="00402EE6">
              <w:rPr>
                <w:sz w:val="24"/>
                <w:szCs w:val="24"/>
                <w:highlight w:val="white"/>
              </w:rPr>
              <w:t>» («</w:t>
            </w:r>
            <w:r w:rsidRPr="00402EE6">
              <w:rPr>
                <w:rFonts w:ascii="Times New Roman CYR" w:hAnsi="Times New Roman CYR" w:cs="Times New Roman CYR"/>
                <w:sz w:val="24"/>
                <w:szCs w:val="24"/>
                <w:highlight w:val="white"/>
              </w:rPr>
              <w:t>Пускай нам говорит изменчивая мода...</w:t>
            </w:r>
            <w:r w:rsidRPr="00402EE6">
              <w:rPr>
                <w:sz w:val="24"/>
                <w:szCs w:val="24"/>
                <w:highlight w:val="white"/>
              </w:rPr>
              <w:t>»),</w:t>
            </w:r>
            <w:r w:rsidRPr="00402EE6">
              <w:rPr>
                <w:rFonts w:ascii="Times New Roman CYR" w:hAnsi="Times New Roman CYR" w:cs="Times New Roman CYR"/>
                <w:sz w:val="24"/>
                <w:szCs w:val="24"/>
              </w:rPr>
              <w:t xml:space="preserve">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sz w:val="24"/>
                <w:szCs w:val="24"/>
              </w:rPr>
              <w:t>Поэма «Русские женщины»</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b/>
                <w:bCs/>
                <w:sz w:val="24"/>
                <w:szCs w:val="24"/>
                <w:highlight w:val="white"/>
              </w:rPr>
              <w:lastRenderedPageBreak/>
              <w:t xml:space="preserve">А.Н. Островский </w:t>
            </w:r>
            <w:r w:rsidRPr="00402EE6">
              <w:rPr>
                <w:rFonts w:ascii="Times New Roman CYR" w:hAnsi="Times New Roman CYR" w:cs="Times New Roman CYR"/>
                <w:sz w:val="24"/>
                <w:szCs w:val="24"/>
              </w:rPr>
              <w:t xml:space="preserve">Пьеса </w:t>
            </w:r>
            <w:r w:rsidRPr="00402EE6">
              <w:rPr>
                <w:sz w:val="24"/>
                <w:szCs w:val="24"/>
              </w:rPr>
              <w:t>«</w:t>
            </w:r>
            <w:r w:rsidRPr="00402EE6">
              <w:rPr>
                <w:rFonts w:ascii="Times New Roman CYR" w:hAnsi="Times New Roman CYR" w:cs="Times New Roman CYR"/>
                <w:sz w:val="24"/>
                <w:szCs w:val="24"/>
              </w:rPr>
              <w:t>Гроза</w:t>
            </w:r>
            <w:r w:rsidRPr="00402EE6">
              <w:rPr>
                <w:sz w:val="24"/>
                <w:szCs w:val="24"/>
              </w:rPr>
              <w:t>»</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А.Н. Островский</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sz w:val="24"/>
                <w:szCs w:val="24"/>
              </w:rPr>
              <w:t xml:space="preserve">Пьеса </w:t>
            </w:r>
            <w:r w:rsidRPr="00402EE6">
              <w:rPr>
                <w:sz w:val="24"/>
                <w:szCs w:val="24"/>
              </w:rPr>
              <w:t xml:space="preserve"> «Бесприданница»</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val="restart"/>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Реализм </w:t>
            </w:r>
            <w:r w:rsidRPr="00402EE6">
              <w:rPr>
                <w:rFonts w:ascii="Times New Roman CYR" w:hAnsi="Times New Roman CYR" w:cs="Times New Roman CYR"/>
                <w:b/>
                <w:bCs/>
                <w:sz w:val="24"/>
                <w:szCs w:val="24"/>
                <w:highlight w:val="white"/>
                <w:lang w:val="en-US"/>
              </w:rPr>
              <w:t>XIX</w:t>
            </w:r>
            <w:r w:rsidRPr="00402EE6">
              <w:rPr>
                <w:rFonts w:ascii="Times New Roman CYR" w:hAnsi="Times New Roman CYR" w:cs="Times New Roman CYR"/>
                <w:b/>
                <w:bCs/>
                <w:sz w:val="24"/>
                <w:szCs w:val="24"/>
                <w:highlight w:val="white"/>
              </w:rPr>
              <w:t xml:space="preserve"> – </w:t>
            </w:r>
            <w:r w:rsidRPr="00402EE6">
              <w:rPr>
                <w:rFonts w:ascii="Times New Roman CYR" w:hAnsi="Times New Roman CYR" w:cs="Times New Roman CYR"/>
                <w:b/>
                <w:bCs/>
                <w:sz w:val="24"/>
                <w:szCs w:val="24"/>
                <w:highlight w:val="white"/>
                <w:lang w:val="en-US"/>
              </w:rPr>
              <w:t>XX</w:t>
            </w:r>
            <w:r w:rsidRPr="00402EE6">
              <w:rPr>
                <w:rFonts w:ascii="Times New Roman CYR" w:hAnsi="Times New Roman CYR" w:cs="Times New Roman CYR"/>
                <w:b/>
                <w:bCs/>
                <w:sz w:val="24"/>
                <w:szCs w:val="24"/>
                <w:highlight w:val="white"/>
              </w:rPr>
              <w:t xml:space="preserve"> </w:t>
            </w:r>
            <w:r w:rsidRPr="00402EE6">
              <w:rPr>
                <w:rFonts w:ascii="Times New Roman CYR" w:hAnsi="Times New Roman CYR" w:cs="Times New Roman CYR"/>
                <w:b/>
                <w:bCs/>
                <w:sz w:val="24"/>
                <w:szCs w:val="24"/>
              </w:rPr>
              <w:t>века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А.Н. Островский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Н.А. Добролюбов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Статья «Луч света в темном царстве»</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Д.И. Писарев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Статья «Мотивы русской драмы»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И.А. Гончаров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highlight w:val="white"/>
              </w:rPr>
              <w:t>Повесть «Фрегат «Паллада», роман «Обрыв»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И.С. Тургенев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Ф.М. Достоевский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BE0237" w:rsidRPr="00402EE6" w:rsidRDefault="00BE0237" w:rsidP="008C68D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А.В. Сухово-Кобылин</w:t>
            </w:r>
            <w:r w:rsidRPr="00402EE6">
              <w:rPr>
                <w:rFonts w:ascii="Times New Roman CYR" w:hAnsi="Times New Roman CYR" w:cs="Times New Roman CYR"/>
                <w:bCs/>
                <w:sz w:val="24"/>
                <w:szCs w:val="24"/>
                <w:highlight w:val="white"/>
              </w:rPr>
              <w:t xml:space="preserve"> «Свадьба Кречинского»</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В.М. Гаршин</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t xml:space="preserve">Рассказы «Красный цветок», </w:t>
            </w:r>
            <w:r w:rsidRPr="00402EE6">
              <w:rPr>
                <w:rFonts w:ascii="Times New Roman CYR" w:hAnsi="Times New Roman CYR" w:cs="Times New Roman CYR"/>
                <w:bCs/>
                <w:sz w:val="24"/>
                <w:szCs w:val="24"/>
              </w:rPr>
              <w:t>«Attalea princeps»</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Д.В. Григорович</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Г.И. Успенский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Эссе «Выпрямила»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t>Рассказ «Пятница»</w:t>
            </w:r>
            <w:r w:rsidRPr="00402EE6">
              <w:rPr>
                <w:rFonts w:ascii="Times New Roman CYR" w:hAnsi="Times New Roman CYR" w:cs="Times New Roman CYR"/>
                <w:b/>
                <w:bCs/>
                <w:sz w:val="24"/>
                <w:szCs w:val="24"/>
                <w:highlight w:val="white"/>
              </w:rPr>
              <w:t xml:space="preserve">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sz w:val="24"/>
                <w:szCs w:val="24"/>
                <w:highlight w:val="white"/>
              </w:rPr>
            </w:pPr>
            <w:r w:rsidRPr="00402EE6">
              <w:rPr>
                <w:rFonts w:ascii="Times New Roman CYR" w:hAnsi="Times New Roman CYR" w:cs="Times New Roman CYR"/>
                <w:b/>
                <w:bCs/>
                <w:sz w:val="24"/>
                <w:szCs w:val="24"/>
                <w:highlight w:val="white"/>
              </w:rPr>
              <w:t>Н.Г. Чернышевский</w:t>
            </w:r>
            <w:r w:rsidRPr="00402EE6">
              <w:rPr>
                <w:rFonts w:ascii="Times New Roman CYR" w:hAnsi="Times New Roman CYR" w:cs="Times New Roman CYR"/>
                <w:b/>
                <w:sz w:val="24"/>
                <w:szCs w:val="24"/>
                <w:highlight w:val="white"/>
              </w:rPr>
              <w:t xml:space="preserve"> </w:t>
            </w:r>
          </w:p>
          <w:p w:rsidR="00BE0237" w:rsidRPr="00402EE6" w:rsidRDefault="00BE0237" w:rsidP="008C68D4">
            <w:pPr>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highlight w:val="white"/>
              </w:rPr>
              <w:t xml:space="preserve">Роман </w:t>
            </w:r>
            <w:r w:rsidRPr="00402EE6">
              <w:rPr>
                <w:sz w:val="24"/>
                <w:szCs w:val="24"/>
                <w:highlight w:val="white"/>
              </w:rPr>
              <w:t>«</w:t>
            </w:r>
            <w:r w:rsidRPr="00402EE6">
              <w:rPr>
                <w:rFonts w:ascii="Times New Roman CYR" w:hAnsi="Times New Roman CYR" w:cs="Times New Roman CYR"/>
                <w:sz w:val="24"/>
                <w:szCs w:val="24"/>
                <w:highlight w:val="white"/>
              </w:rPr>
              <w:t>Что делать?</w:t>
            </w:r>
            <w:r w:rsidRPr="00402EE6">
              <w:rPr>
                <w:sz w:val="24"/>
                <w:szCs w:val="24"/>
                <w:highlight w:val="white"/>
              </w:rPr>
              <w:t>»</w:t>
            </w:r>
          </w:p>
          <w:p w:rsidR="00BE0237" w:rsidRPr="00402EE6" w:rsidRDefault="00BE0237" w:rsidP="008C68D4">
            <w:pPr>
              <w:autoSpaceDE w:val="0"/>
              <w:autoSpaceDN w:val="0"/>
              <w:adjustRightInd w:val="0"/>
              <w:spacing w:line="240" w:lineRule="auto"/>
              <w:ind w:firstLine="0"/>
              <w:rPr>
                <w:sz w:val="24"/>
                <w:szCs w:val="24"/>
              </w:rPr>
            </w:pPr>
            <w:r w:rsidRPr="00402EE6">
              <w:rPr>
                <w:sz w:val="24"/>
                <w:szCs w:val="24"/>
                <w:highlight w:val="white"/>
              </w:rPr>
              <w:t xml:space="preserve">Статьи </w:t>
            </w:r>
            <w:r w:rsidRPr="00402EE6">
              <w:rPr>
                <w:sz w:val="24"/>
                <w:szCs w:val="24"/>
              </w:rPr>
              <w:t xml:space="preserve">«Детство и отрочество. Сочинение графа Л.Н. Толстого. Военные рассказы графа Л.Н. Толстого»,  </w:t>
            </w:r>
            <w:r w:rsidRPr="00402EE6">
              <w:rPr>
                <w:sz w:val="24"/>
                <w:szCs w:val="24"/>
                <w:highlight w:val="white"/>
              </w:rPr>
              <w:t xml:space="preserve"> «</w:t>
            </w:r>
            <w:r w:rsidRPr="00402EE6">
              <w:rPr>
                <w:sz w:val="24"/>
                <w:szCs w:val="24"/>
              </w:rPr>
              <w:t>Русский человек на rendez-vous. Размышления по прочтении повести г. Тургенева «Ася»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
                <w:bCs/>
                <w:sz w:val="24"/>
                <w:szCs w:val="24"/>
                <w:highlight w:val="white"/>
              </w:rPr>
              <w:t>Л.Н. Толстой</w:t>
            </w:r>
            <w:r w:rsidRPr="00402EE6">
              <w:rPr>
                <w:rFonts w:ascii="Times New Roman CYR" w:hAnsi="Times New Roman CYR" w:cs="Times New Roman CYR"/>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t>Повести «Смерть Ивана Ильича», «Крейцерова соната», пьеса «Живой труп»</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 xml:space="preserve">А.П. Чехов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rPr>
              <w:t>Рассказы «Душечка», «Любовь», «Скучная история»,</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02EE6">
              <w:rPr>
                <w:rFonts w:ascii="Times New Roman CYR" w:hAnsi="Times New Roman CYR" w:cs="Times New Roman CYR"/>
                <w:sz w:val="24"/>
                <w:szCs w:val="24"/>
              </w:rPr>
              <w:lastRenderedPageBreak/>
              <w:t xml:space="preserve">пьеса </w:t>
            </w:r>
            <w:r w:rsidRPr="00402EE6">
              <w:rPr>
                <w:sz w:val="24"/>
                <w:szCs w:val="24"/>
                <w:highlight w:val="white"/>
              </w:rPr>
              <w:t>«Дядя Ваня»</w:t>
            </w:r>
            <w:r w:rsidRPr="00402EE6">
              <w:rPr>
                <w:sz w:val="24"/>
                <w:szCs w:val="24"/>
              </w:rPr>
              <w:t>.</w:t>
            </w:r>
            <w:r w:rsidRPr="00402EE6">
              <w:rPr>
                <w:rFonts w:ascii="Times New Roman CYR" w:hAnsi="Times New Roman CYR" w:cs="Times New Roman CYR"/>
                <w:b/>
                <w:iCs/>
                <w:sz w:val="24"/>
                <w:szCs w:val="24"/>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02EE6">
              <w:rPr>
                <w:rFonts w:ascii="Times New Roman CYR" w:hAnsi="Times New Roman CYR" w:cs="Times New Roman CYR"/>
                <w:b/>
                <w:iCs/>
                <w:sz w:val="24"/>
                <w:szCs w:val="24"/>
              </w:rPr>
              <w:t>В.А. Гиляровский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iCs/>
                <w:sz w:val="24"/>
                <w:szCs w:val="24"/>
              </w:rPr>
              <w:t>Книга «Москва и москвичи»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iCs/>
                <w:sz w:val="24"/>
                <w:szCs w:val="24"/>
              </w:rPr>
              <w:t>Другие региональные произведения о родном городе, крае</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
                <w:bCs/>
                <w:sz w:val="24"/>
                <w:szCs w:val="24"/>
                <w:highlight w:val="white"/>
              </w:rPr>
              <w:t>И.А. Бунин</w:t>
            </w:r>
            <w:r w:rsidRPr="00402EE6">
              <w:rPr>
                <w:rFonts w:ascii="Times New Roman CYR" w:hAnsi="Times New Roman CYR" w:cs="Times New Roman CYR"/>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bCs/>
                <w:sz w:val="24"/>
                <w:szCs w:val="24"/>
                <w:highlight w:val="white"/>
              </w:rPr>
              <w:t>Рассказы</w:t>
            </w:r>
            <w:r w:rsidRPr="00402EE6">
              <w:rPr>
                <w:rFonts w:ascii="Times New Roman CYR" w:hAnsi="Times New Roman CYR" w:cs="Times New Roman CYR"/>
                <w:bCs/>
                <w:sz w:val="24"/>
                <w:szCs w:val="24"/>
              </w:rPr>
              <w:t xml:space="preserve">: </w:t>
            </w:r>
            <w:r w:rsidRPr="00402EE6">
              <w:rPr>
                <w:sz w:val="24"/>
                <w:szCs w:val="24"/>
              </w:rPr>
              <w:t>«</w:t>
            </w:r>
            <w:r w:rsidRPr="00402EE6">
              <w:rPr>
                <w:rFonts w:ascii="Times New Roman CYR" w:hAnsi="Times New Roman CYR" w:cs="Times New Roman CYR"/>
                <w:sz w:val="24"/>
                <w:szCs w:val="24"/>
              </w:rPr>
              <w:t>Лапти</w:t>
            </w:r>
            <w:r w:rsidRPr="00402EE6">
              <w:rPr>
                <w:sz w:val="24"/>
                <w:szCs w:val="24"/>
              </w:rPr>
              <w:t>», «</w:t>
            </w:r>
            <w:r w:rsidRPr="00402EE6">
              <w:rPr>
                <w:rFonts w:ascii="Times New Roman CYR" w:hAnsi="Times New Roman CYR" w:cs="Times New Roman CYR"/>
                <w:sz w:val="24"/>
                <w:szCs w:val="24"/>
              </w:rPr>
              <w:t>Танька</w:t>
            </w:r>
            <w:r w:rsidRPr="00402EE6">
              <w:rPr>
                <w:sz w:val="24"/>
                <w:szCs w:val="24"/>
              </w:rPr>
              <w:t>», «Деревня», «Суходол», «Захар Воробьев», «Иоанн Рыдалец», «Митина любовь»</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sz w:val="24"/>
                <w:szCs w:val="24"/>
              </w:rPr>
              <w:t>Статья «Миссия русской эмиграции»</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b/>
                <w:bCs/>
                <w:sz w:val="24"/>
                <w:szCs w:val="24"/>
                <w:highlight w:val="white"/>
              </w:rPr>
              <w:t>А.И. Куприн</w:t>
            </w:r>
            <w:r w:rsidRPr="00402EE6">
              <w:rPr>
                <w:rFonts w:ascii="Times New Roman CYR" w:hAnsi="Times New Roman CYR" w:cs="Times New Roman CYR"/>
                <w:iCs/>
                <w:sz w:val="24"/>
                <w:szCs w:val="24"/>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402EE6">
              <w:rPr>
                <w:rFonts w:ascii="Times New Roman CYR" w:hAnsi="Times New Roman CYR" w:cs="Times New Roman CYR"/>
                <w:b/>
                <w:bCs/>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М. Горький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Рассказ «Карамора», романы «Мать», «Фома Гордеев», «Дело Артамоновых»</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Б.Н. Зайцев</w:t>
            </w:r>
          </w:p>
          <w:p w:rsidR="00BE0237" w:rsidRPr="00402EE6" w:rsidRDefault="00BE0237" w:rsidP="008C68D4">
            <w:pPr>
              <w:autoSpaceDE w:val="0"/>
              <w:autoSpaceDN w:val="0"/>
              <w:adjustRightInd w:val="0"/>
              <w:spacing w:line="240" w:lineRule="auto"/>
              <w:ind w:firstLine="0"/>
              <w:rPr>
                <w:sz w:val="24"/>
                <w:szCs w:val="24"/>
                <w:shd w:val="clear" w:color="auto" w:fill="FFFFFF"/>
              </w:rPr>
            </w:pPr>
            <w:r w:rsidRPr="00402EE6">
              <w:rPr>
                <w:bCs/>
                <w:sz w:val="24"/>
                <w:szCs w:val="24"/>
              </w:rPr>
              <w:t xml:space="preserve">Повести и рассказы «Голубая звезда», </w:t>
            </w:r>
            <w:r w:rsidRPr="00402EE6">
              <w:rPr>
                <w:sz w:val="24"/>
                <w:szCs w:val="24"/>
                <w:shd w:val="clear" w:color="auto" w:fill="FFFFFF"/>
              </w:rPr>
              <w:t>«Моя жизнь и Диана», «Волки».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
                <w:bCs/>
                <w:sz w:val="24"/>
                <w:szCs w:val="24"/>
              </w:rPr>
              <w:t>И.С. Шмелев</w:t>
            </w:r>
            <w:r w:rsidRPr="00402EE6">
              <w:rPr>
                <w:rFonts w:ascii="Times New Roman CYR" w:hAnsi="Times New Roman CYR" w:cs="Times New Roman CYR"/>
                <w:bCs/>
                <w:sz w:val="24"/>
                <w:szCs w:val="24"/>
              </w:rPr>
              <w:t xml:space="preserve">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«Человек из ресторана», книга «Лето Господне».</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М.М. Зощенко</w:t>
            </w:r>
            <w:r w:rsidRPr="00402EE6">
              <w:rPr>
                <w:rFonts w:ascii="Times New Roman CYR" w:hAnsi="Times New Roman CYR" w:cs="Times New Roman CYR"/>
                <w:b/>
                <w:bCs/>
                <w:sz w:val="24"/>
                <w:szCs w:val="24"/>
              </w:rPr>
              <w:t>*</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А.И.Солженицын*</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В.М. Шукшин*</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В.Г. Распутин*</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rPr>
              <w:t xml:space="preserve">В.П. Астафьев* </w:t>
            </w:r>
          </w:p>
        </w:tc>
      </w:tr>
      <w:tr w:rsidR="00BE0237" w:rsidRPr="00402EE6" w:rsidTr="008C68D4">
        <w:tc>
          <w:tcPr>
            <w:tcW w:w="2393" w:type="dxa"/>
            <w:shd w:val="clear" w:color="auto" w:fill="auto"/>
          </w:tcPr>
          <w:p w:rsidR="00BE0237" w:rsidRPr="00402EE6" w:rsidRDefault="00BE0237" w:rsidP="008C68D4">
            <w:pPr>
              <w:autoSpaceDE w:val="0"/>
              <w:autoSpaceDN w:val="0"/>
              <w:adjustRightInd w:val="0"/>
              <w:spacing w:line="240" w:lineRule="auto"/>
              <w:ind w:firstLine="0"/>
              <w:jc w:val="left"/>
              <w:rPr>
                <w:sz w:val="24"/>
                <w:szCs w:val="24"/>
                <w:highlight w:val="white"/>
              </w:rPr>
            </w:pPr>
            <w:r w:rsidRPr="00402EE6">
              <w:rPr>
                <w:rFonts w:ascii="Times New Roman CYR" w:hAnsi="Times New Roman CYR" w:cs="Times New Roman CYR"/>
                <w:b/>
                <w:bCs/>
                <w:sz w:val="24"/>
                <w:szCs w:val="24"/>
                <w:highlight w:val="white"/>
              </w:rPr>
              <w:t xml:space="preserve">И.А. Гончаров </w:t>
            </w:r>
            <w:r w:rsidRPr="00402EE6">
              <w:rPr>
                <w:rFonts w:ascii="Times New Roman CYR" w:hAnsi="Times New Roman CYR" w:cs="Times New Roman CYR"/>
                <w:bCs/>
                <w:sz w:val="24"/>
                <w:szCs w:val="24"/>
                <w:highlight w:val="white"/>
              </w:rPr>
              <w:t>Роман</w:t>
            </w:r>
            <w:r w:rsidRPr="00402EE6">
              <w:rPr>
                <w:rFonts w:ascii="Times New Roman CYR" w:hAnsi="Times New Roman CYR" w:cs="Times New Roman CYR"/>
                <w:b/>
                <w:bCs/>
                <w:sz w:val="24"/>
                <w:szCs w:val="24"/>
                <w:highlight w:val="white"/>
              </w:rPr>
              <w:t xml:space="preserve"> </w:t>
            </w:r>
            <w:r w:rsidRPr="00402EE6">
              <w:rPr>
                <w:sz w:val="24"/>
                <w:szCs w:val="24"/>
                <w:highlight w:val="white"/>
              </w:rPr>
              <w:t>«</w:t>
            </w:r>
            <w:r w:rsidRPr="00402EE6">
              <w:rPr>
                <w:rFonts w:ascii="Times New Roman CYR" w:hAnsi="Times New Roman CYR" w:cs="Times New Roman CYR"/>
                <w:sz w:val="24"/>
                <w:szCs w:val="24"/>
                <w:highlight w:val="white"/>
              </w:rPr>
              <w:t>Обломов</w:t>
            </w:r>
            <w:r w:rsidRPr="00402EE6">
              <w:rPr>
                <w:sz w:val="24"/>
                <w:szCs w:val="24"/>
                <w:highlight w:val="white"/>
              </w:rPr>
              <w:t>»</w:t>
            </w: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И.А. Гончаров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highlight w:val="white"/>
              </w:rPr>
              <w:t>Роман «Обыкновенная история»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E0237" w:rsidRPr="00402EE6" w:rsidTr="008C68D4">
        <w:tc>
          <w:tcPr>
            <w:tcW w:w="2393" w:type="dxa"/>
            <w:shd w:val="clear" w:color="auto" w:fill="auto"/>
          </w:tcPr>
          <w:p w:rsidR="00BE0237" w:rsidRPr="00402EE6" w:rsidRDefault="00BE0237" w:rsidP="008C68D4">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402EE6">
              <w:rPr>
                <w:rFonts w:ascii="Times New Roman CYR" w:hAnsi="Times New Roman CYR" w:cs="Times New Roman CYR"/>
                <w:b/>
                <w:bCs/>
                <w:sz w:val="24"/>
                <w:szCs w:val="24"/>
                <w:highlight w:val="white"/>
              </w:rPr>
              <w:t xml:space="preserve">И.С. Тургенев </w:t>
            </w:r>
            <w:r w:rsidRPr="00402EE6">
              <w:rPr>
                <w:rFonts w:ascii="Times New Roman CYR" w:hAnsi="Times New Roman CYR" w:cs="Times New Roman CYR"/>
                <w:bCs/>
                <w:sz w:val="24"/>
                <w:szCs w:val="24"/>
                <w:highlight w:val="white"/>
              </w:rPr>
              <w:t>Роман</w:t>
            </w:r>
            <w:r w:rsidRPr="00402EE6">
              <w:rPr>
                <w:rFonts w:ascii="Times New Roman CYR" w:hAnsi="Times New Roman CYR" w:cs="Times New Roman CYR"/>
                <w:b/>
                <w:bCs/>
                <w:sz w:val="24"/>
                <w:szCs w:val="24"/>
                <w:highlight w:val="white"/>
              </w:rPr>
              <w:t xml:space="preserve"> </w:t>
            </w:r>
            <w:r w:rsidRPr="00402EE6">
              <w:rPr>
                <w:sz w:val="24"/>
                <w:szCs w:val="24"/>
                <w:highlight w:val="white"/>
              </w:rPr>
              <w:t>«</w:t>
            </w:r>
            <w:r w:rsidRPr="00402EE6">
              <w:rPr>
                <w:rFonts w:ascii="Times New Roman CYR" w:hAnsi="Times New Roman CYR" w:cs="Times New Roman CYR"/>
                <w:sz w:val="24"/>
                <w:szCs w:val="24"/>
                <w:highlight w:val="white"/>
              </w:rPr>
              <w:t>Отцы и дети</w:t>
            </w:r>
            <w:r w:rsidRPr="00402EE6">
              <w:rPr>
                <w:sz w:val="24"/>
                <w:szCs w:val="24"/>
                <w:highlight w:val="white"/>
              </w:rPr>
              <w:t>»</w:t>
            </w: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И.С. Тургенев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highlight w:val="white"/>
              </w:rPr>
              <w:t>Роман «Дворянское гнездо»</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Ф.М. Достоевский </w:t>
            </w:r>
            <w:r w:rsidRPr="00402EE6">
              <w:rPr>
                <w:rFonts w:ascii="Times New Roman CYR" w:hAnsi="Times New Roman CYR" w:cs="Times New Roman CYR"/>
                <w:bCs/>
                <w:sz w:val="24"/>
                <w:szCs w:val="24"/>
                <w:highlight w:val="white"/>
              </w:rPr>
              <w:t xml:space="preserve">Роман </w:t>
            </w:r>
            <w:r w:rsidRPr="00402EE6">
              <w:rPr>
                <w:sz w:val="24"/>
                <w:szCs w:val="24"/>
                <w:highlight w:val="white"/>
              </w:rPr>
              <w:t>«</w:t>
            </w:r>
            <w:r w:rsidRPr="00402EE6">
              <w:rPr>
                <w:rFonts w:ascii="Times New Roman CYR" w:hAnsi="Times New Roman CYR" w:cs="Times New Roman CYR"/>
                <w:sz w:val="24"/>
                <w:szCs w:val="24"/>
                <w:highlight w:val="white"/>
              </w:rPr>
              <w:t>Преступление и наказание</w:t>
            </w:r>
            <w:r w:rsidRPr="00402EE6">
              <w:rPr>
                <w:sz w:val="24"/>
                <w:szCs w:val="24"/>
                <w:highlight w:val="white"/>
              </w:rPr>
              <w:t>»</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Ф.М. Достоевский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 </w:t>
            </w:r>
            <w:r w:rsidRPr="00402EE6">
              <w:rPr>
                <w:rFonts w:ascii="Times New Roman CYR" w:hAnsi="Times New Roman CYR" w:cs="Times New Roman CYR"/>
                <w:sz w:val="24"/>
                <w:szCs w:val="24"/>
                <w:highlight w:val="white"/>
              </w:rPr>
              <w:t xml:space="preserve">Романы «Подросток», </w:t>
            </w:r>
            <w:r w:rsidRPr="00402EE6">
              <w:rPr>
                <w:sz w:val="24"/>
                <w:szCs w:val="24"/>
                <w:highlight w:val="white"/>
              </w:rPr>
              <w:t>«Идиот»</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c>
          <w:tcPr>
            <w:tcW w:w="2393"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
                <w:bCs/>
                <w:sz w:val="24"/>
                <w:szCs w:val="24"/>
                <w:highlight w:val="white"/>
              </w:rPr>
              <w:t>М.Е. Салтыков-Щедрин</w:t>
            </w:r>
            <w:r w:rsidRPr="00402EE6">
              <w:rPr>
                <w:rFonts w:ascii="Times New Roman CYR" w:hAnsi="Times New Roman CYR" w:cs="Times New Roman CYR"/>
                <w:sz w:val="24"/>
                <w:szCs w:val="24"/>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iCs/>
                <w:sz w:val="24"/>
                <w:szCs w:val="24"/>
              </w:rPr>
              <w:t>Романы «История одного города», «Господа Головлевы»</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sz w:val="24"/>
                <w:szCs w:val="24"/>
              </w:rPr>
              <w:t xml:space="preserve">Цикл </w:t>
            </w:r>
            <w:r w:rsidRPr="00402EE6">
              <w:rPr>
                <w:sz w:val="24"/>
                <w:szCs w:val="24"/>
              </w:rPr>
              <w:t>«</w:t>
            </w:r>
            <w:r w:rsidRPr="00402EE6">
              <w:rPr>
                <w:rFonts w:ascii="Times New Roman CYR" w:hAnsi="Times New Roman CYR" w:cs="Times New Roman CYR"/>
                <w:sz w:val="24"/>
                <w:szCs w:val="24"/>
              </w:rPr>
              <w:t>Сказки для детей изрядного возраста</w:t>
            </w:r>
            <w:r w:rsidRPr="00402EE6">
              <w:rPr>
                <w:sz w:val="24"/>
                <w:szCs w:val="24"/>
              </w:rPr>
              <w:t>»</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rPr>
          <w:trHeight w:val="1975"/>
        </w:trPr>
        <w:tc>
          <w:tcPr>
            <w:tcW w:w="2393" w:type="dxa"/>
            <w:shd w:val="clear" w:color="auto" w:fill="auto"/>
          </w:tcPr>
          <w:p w:rsidR="00BE0237" w:rsidRPr="00402EE6" w:rsidRDefault="00BE0237" w:rsidP="008C68D4">
            <w:pPr>
              <w:autoSpaceDE w:val="0"/>
              <w:autoSpaceDN w:val="0"/>
              <w:adjustRightInd w:val="0"/>
              <w:spacing w:line="240" w:lineRule="auto"/>
              <w:ind w:firstLine="0"/>
              <w:rPr>
                <w:sz w:val="24"/>
                <w:szCs w:val="24"/>
                <w:highlight w:val="white"/>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
                <w:bCs/>
                <w:sz w:val="24"/>
                <w:szCs w:val="24"/>
                <w:highlight w:val="white"/>
              </w:rPr>
              <w:t>Н.С. Лесков</w:t>
            </w:r>
            <w:r w:rsidRPr="00402EE6">
              <w:rPr>
                <w:rFonts w:ascii="Times New Roman CYR" w:hAnsi="Times New Roman CYR" w:cs="Times New Roman CYR"/>
                <w:bCs/>
                <w:sz w:val="24"/>
                <w:szCs w:val="24"/>
                <w:highlight w:val="white"/>
              </w:rPr>
              <w:t xml:space="preserve"> (ГОС-2004 – 1 пр. по выбору)</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402EE6">
              <w:rPr>
                <w:rFonts w:ascii="Times New Roman CYR" w:hAnsi="Times New Roman CYR" w:cs="Times New Roman CYR"/>
                <w:b/>
                <w:bCs/>
                <w:sz w:val="24"/>
                <w:szCs w:val="24"/>
                <w:highlight w:val="white"/>
              </w:rPr>
              <w:lastRenderedPageBreak/>
              <w:t>Л.Н. Толстой</w:t>
            </w:r>
            <w:r w:rsidRPr="00402EE6">
              <w:rPr>
                <w:rFonts w:ascii="Times New Roman CYR" w:hAnsi="Times New Roman CYR" w:cs="Times New Roman CYR"/>
                <w:sz w:val="24"/>
                <w:szCs w:val="24"/>
              </w:rPr>
              <w:t xml:space="preserve"> Роман-эпопея </w:t>
            </w:r>
            <w:r w:rsidRPr="00402EE6">
              <w:rPr>
                <w:sz w:val="24"/>
                <w:szCs w:val="24"/>
              </w:rPr>
              <w:t>«</w:t>
            </w:r>
            <w:r w:rsidRPr="00402EE6">
              <w:rPr>
                <w:rFonts w:ascii="Times New Roman CYR" w:hAnsi="Times New Roman CYR" w:cs="Times New Roman CYR"/>
                <w:sz w:val="24"/>
                <w:szCs w:val="24"/>
              </w:rPr>
              <w:t>Война и мир</w:t>
            </w:r>
            <w:r w:rsidRPr="00402EE6">
              <w:rPr>
                <w:sz w:val="24"/>
                <w:szCs w:val="24"/>
              </w:rPr>
              <w:t>»</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Л.Н. Толстой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sz w:val="24"/>
                <w:szCs w:val="24"/>
              </w:rPr>
              <w:t xml:space="preserve"> </w:t>
            </w:r>
            <w:r w:rsidRPr="00402EE6">
              <w:rPr>
                <w:sz w:val="24"/>
                <w:szCs w:val="24"/>
              </w:rPr>
              <w:t>Роман «Анна Каренина», цикл «Севастопольские рассказы», повесть «Хаджи-Мурат»</w:t>
            </w:r>
          </w:p>
        </w:tc>
        <w:tc>
          <w:tcPr>
            <w:tcW w:w="5111"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А.П. Чехов</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bCs/>
                <w:sz w:val="24"/>
                <w:szCs w:val="24"/>
                <w:highlight w:val="white"/>
              </w:rPr>
              <w:t xml:space="preserve">Пьеса </w:t>
            </w:r>
            <w:r w:rsidRPr="00402EE6">
              <w:rPr>
                <w:sz w:val="24"/>
                <w:szCs w:val="24"/>
                <w:highlight w:val="white"/>
              </w:rPr>
              <w:t>«</w:t>
            </w:r>
            <w:r w:rsidRPr="00402EE6">
              <w:rPr>
                <w:rFonts w:ascii="Times New Roman CYR" w:hAnsi="Times New Roman CYR" w:cs="Times New Roman CYR"/>
                <w:sz w:val="24"/>
                <w:szCs w:val="24"/>
                <w:highlight w:val="white"/>
              </w:rPr>
              <w:t>Вишневый сад</w:t>
            </w:r>
            <w:r w:rsidRPr="00402EE6">
              <w:rPr>
                <w:sz w:val="24"/>
                <w:szCs w:val="24"/>
                <w:highlight w:val="white"/>
              </w:rPr>
              <w:t>»</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
                <w:bCs/>
                <w:sz w:val="24"/>
                <w:szCs w:val="24"/>
                <w:highlight w:val="white"/>
              </w:rPr>
              <w:t xml:space="preserve">А.П. Чехов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rPr>
              <w:t>Рассказы:</w:t>
            </w:r>
            <w:r w:rsidRPr="00402EE6">
              <w:rPr>
                <w:sz w:val="24"/>
                <w:szCs w:val="24"/>
              </w:rPr>
              <w:t xml:space="preserve"> «</w:t>
            </w:r>
            <w:r w:rsidRPr="00402EE6">
              <w:rPr>
                <w:rFonts w:ascii="Times New Roman CYR" w:hAnsi="Times New Roman CYR" w:cs="Times New Roman CYR"/>
                <w:sz w:val="24"/>
                <w:szCs w:val="24"/>
              </w:rPr>
              <w:t>Смерть чиновника</w:t>
            </w:r>
            <w:r w:rsidRPr="00402EE6">
              <w:rPr>
                <w:sz w:val="24"/>
                <w:szCs w:val="24"/>
              </w:rPr>
              <w:t>», «</w:t>
            </w:r>
            <w:r w:rsidRPr="00402EE6">
              <w:rPr>
                <w:rFonts w:ascii="Times New Roman CYR" w:hAnsi="Times New Roman CYR" w:cs="Times New Roman CYR"/>
                <w:sz w:val="24"/>
                <w:szCs w:val="24"/>
              </w:rPr>
              <w:t>Тоска</w:t>
            </w:r>
            <w:r w:rsidRPr="00402EE6">
              <w:rPr>
                <w:sz w:val="24"/>
                <w:szCs w:val="24"/>
              </w:rPr>
              <w:t xml:space="preserve">», «Спать хочется», </w:t>
            </w:r>
            <w:r w:rsidRPr="00402EE6">
              <w:rPr>
                <w:sz w:val="24"/>
                <w:szCs w:val="24"/>
                <w:highlight w:val="white"/>
              </w:rPr>
              <w:t>«</w:t>
            </w:r>
            <w:r w:rsidRPr="00402EE6">
              <w:rPr>
                <w:rFonts w:ascii="Times New Roman CYR" w:hAnsi="Times New Roman CYR" w:cs="Times New Roman CYR"/>
                <w:sz w:val="24"/>
                <w:szCs w:val="24"/>
                <w:highlight w:val="white"/>
              </w:rPr>
              <w:t>Студент</w:t>
            </w:r>
            <w:r w:rsidRPr="00402EE6">
              <w:rPr>
                <w:sz w:val="24"/>
                <w:szCs w:val="24"/>
                <w:highlight w:val="white"/>
              </w:rPr>
              <w:t>», «</w:t>
            </w:r>
            <w:r w:rsidRPr="00402EE6">
              <w:rPr>
                <w:rFonts w:ascii="Times New Roman CYR" w:hAnsi="Times New Roman CYR" w:cs="Times New Roman CYR"/>
                <w:sz w:val="24"/>
                <w:szCs w:val="24"/>
                <w:highlight w:val="white"/>
              </w:rPr>
              <w:t>Ионыч</w:t>
            </w:r>
            <w:r w:rsidRPr="00402EE6">
              <w:rPr>
                <w:sz w:val="24"/>
                <w:szCs w:val="24"/>
                <w:highlight w:val="white"/>
              </w:rPr>
              <w:t xml:space="preserve">», </w:t>
            </w:r>
            <w:r w:rsidRPr="00402EE6">
              <w:rPr>
                <w:sz w:val="24"/>
                <w:szCs w:val="24"/>
              </w:rPr>
              <w:t>«</w:t>
            </w:r>
            <w:r w:rsidRPr="00402EE6">
              <w:rPr>
                <w:rFonts w:ascii="Times New Roman CYR" w:hAnsi="Times New Roman CYR" w:cs="Times New Roman CYR"/>
                <w:sz w:val="24"/>
                <w:szCs w:val="24"/>
              </w:rPr>
              <w:t>Человек в футляре</w:t>
            </w:r>
            <w:r w:rsidRPr="00402EE6">
              <w:rPr>
                <w:sz w:val="24"/>
                <w:szCs w:val="24"/>
              </w:rPr>
              <w:t>»,</w:t>
            </w:r>
            <w:r w:rsidRPr="00402EE6">
              <w:rPr>
                <w:sz w:val="24"/>
                <w:szCs w:val="24"/>
                <w:highlight w:val="white"/>
              </w:rPr>
              <w:t xml:space="preserve"> «</w:t>
            </w:r>
            <w:r w:rsidRPr="00402EE6">
              <w:rPr>
                <w:rFonts w:ascii="Times New Roman CYR" w:hAnsi="Times New Roman CYR" w:cs="Times New Roman CYR"/>
                <w:sz w:val="24"/>
                <w:szCs w:val="24"/>
                <w:highlight w:val="white"/>
              </w:rPr>
              <w:t>Крыжовник</w:t>
            </w:r>
            <w:r w:rsidRPr="00402EE6">
              <w:rPr>
                <w:sz w:val="24"/>
                <w:szCs w:val="24"/>
                <w:highlight w:val="white"/>
              </w:rPr>
              <w:t xml:space="preserve">», «О любви», </w:t>
            </w:r>
            <w:r w:rsidRPr="00402EE6">
              <w:rPr>
                <w:iCs/>
                <w:sz w:val="24"/>
                <w:szCs w:val="24"/>
                <w:highlight w:val="white"/>
              </w:rPr>
              <w:t>«</w:t>
            </w:r>
            <w:r w:rsidRPr="00402EE6">
              <w:rPr>
                <w:rFonts w:ascii="Times New Roman CYR" w:hAnsi="Times New Roman CYR" w:cs="Times New Roman CYR"/>
                <w:sz w:val="24"/>
                <w:szCs w:val="24"/>
                <w:highlight w:val="white"/>
              </w:rPr>
              <w:t>Дама с собачкой</w:t>
            </w:r>
            <w:r w:rsidRPr="00402EE6">
              <w:rPr>
                <w:sz w:val="24"/>
                <w:szCs w:val="24"/>
                <w:highlight w:val="white"/>
              </w:rPr>
              <w:t>»</w:t>
            </w:r>
            <w:r w:rsidRPr="00402EE6">
              <w:rPr>
                <w:sz w:val="24"/>
                <w:szCs w:val="24"/>
              </w:rPr>
              <w:t>, «Попрыгунья»</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sz w:val="24"/>
                <w:szCs w:val="24"/>
                <w:highlight w:val="white"/>
              </w:rPr>
              <w:t xml:space="preserve">Пьесы </w:t>
            </w:r>
            <w:r w:rsidRPr="00402EE6">
              <w:rPr>
                <w:sz w:val="24"/>
                <w:szCs w:val="24"/>
                <w:highlight w:val="white"/>
              </w:rPr>
              <w:t>«Чайка», «Три сестры»</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И.А. Бунин</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sz w:val="24"/>
                <w:szCs w:val="24"/>
              </w:rPr>
              <w:t xml:space="preserve">Рассказы: </w:t>
            </w:r>
            <w:r w:rsidRPr="00402EE6">
              <w:rPr>
                <w:sz w:val="24"/>
                <w:szCs w:val="24"/>
              </w:rPr>
              <w:t>«Антоновские яблоки», «</w:t>
            </w:r>
            <w:r w:rsidRPr="00402EE6">
              <w:rPr>
                <w:rFonts w:ascii="Times New Roman CYR" w:hAnsi="Times New Roman CYR" w:cs="Times New Roman CYR"/>
                <w:sz w:val="24"/>
                <w:szCs w:val="24"/>
              </w:rPr>
              <w:t>Господин из Сан-Франциско</w:t>
            </w:r>
            <w:r w:rsidRPr="00402EE6">
              <w:rPr>
                <w:sz w:val="24"/>
                <w:szCs w:val="24"/>
              </w:rPr>
              <w:t>», «Легкое дыхание», «Темные аллеи», «</w:t>
            </w:r>
            <w:r w:rsidRPr="00402EE6">
              <w:rPr>
                <w:rFonts w:ascii="Times New Roman CYR" w:hAnsi="Times New Roman CYR" w:cs="Times New Roman CYR"/>
                <w:sz w:val="24"/>
                <w:szCs w:val="24"/>
              </w:rPr>
              <w:t>Чистый понедельник</w:t>
            </w:r>
            <w:r w:rsidRPr="00402EE6">
              <w:rPr>
                <w:sz w:val="24"/>
                <w:szCs w:val="24"/>
              </w:rPr>
              <w:t>»</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5111"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 xml:space="preserve">М. Горький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sz w:val="24"/>
                <w:szCs w:val="24"/>
              </w:rPr>
              <w:t xml:space="preserve">Пьеса </w:t>
            </w:r>
            <w:r w:rsidRPr="00402EE6">
              <w:rPr>
                <w:sz w:val="24"/>
                <w:szCs w:val="24"/>
              </w:rPr>
              <w:t>«</w:t>
            </w:r>
            <w:r w:rsidRPr="00402EE6">
              <w:rPr>
                <w:rFonts w:ascii="Times New Roman CYR" w:hAnsi="Times New Roman CYR" w:cs="Times New Roman CYR"/>
                <w:sz w:val="24"/>
                <w:szCs w:val="24"/>
              </w:rPr>
              <w:t>На дне</w:t>
            </w:r>
            <w:r w:rsidRPr="00402EE6">
              <w:rPr>
                <w:sz w:val="24"/>
                <w:szCs w:val="24"/>
              </w:rPr>
              <w:t>»</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
                <w:bCs/>
                <w:sz w:val="24"/>
                <w:szCs w:val="24"/>
                <w:highlight w:val="white"/>
              </w:rPr>
              <w:t xml:space="preserve">М. Горький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sz w:val="24"/>
                <w:szCs w:val="24"/>
              </w:rPr>
              <w:t xml:space="preserve">Рассказы: </w:t>
            </w:r>
            <w:r w:rsidRPr="00402EE6">
              <w:rPr>
                <w:sz w:val="24"/>
                <w:szCs w:val="24"/>
              </w:rPr>
              <w:t>«</w:t>
            </w:r>
            <w:r w:rsidRPr="00402EE6">
              <w:rPr>
                <w:rFonts w:ascii="Times New Roman CYR" w:hAnsi="Times New Roman CYR" w:cs="Times New Roman CYR"/>
                <w:sz w:val="24"/>
                <w:szCs w:val="24"/>
              </w:rPr>
              <w:t>Макар Чудра</w:t>
            </w:r>
            <w:r w:rsidRPr="00402EE6">
              <w:rPr>
                <w:sz w:val="24"/>
                <w:szCs w:val="24"/>
              </w:rPr>
              <w:t>», «</w:t>
            </w:r>
            <w:r w:rsidRPr="00402EE6">
              <w:rPr>
                <w:rFonts w:ascii="Times New Roman CYR" w:hAnsi="Times New Roman CYR" w:cs="Times New Roman CYR"/>
                <w:sz w:val="24"/>
                <w:szCs w:val="24"/>
              </w:rPr>
              <w:t>Старуха Изергиль</w:t>
            </w:r>
            <w:r w:rsidRPr="00402EE6">
              <w:rPr>
                <w:sz w:val="24"/>
                <w:szCs w:val="24"/>
              </w:rPr>
              <w:t>», «Челкаш»</w:t>
            </w:r>
          </w:p>
        </w:tc>
        <w:tc>
          <w:tcPr>
            <w:tcW w:w="5111"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BE0237" w:rsidRPr="00402EE6" w:rsidTr="008C68D4">
        <w:tc>
          <w:tcPr>
            <w:tcW w:w="2393"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А.А. Блок</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sz w:val="24"/>
                <w:szCs w:val="24"/>
                <w:lang w:eastAsia="zh-CN"/>
              </w:rPr>
              <w:t>Поэма «Двенадцать»</w:t>
            </w: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А.А. Блок</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sz w:val="24"/>
                <w:szCs w:val="24"/>
              </w:rPr>
              <w:t>Стихотворения:</w:t>
            </w:r>
            <w:r w:rsidRPr="00402EE6">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402EE6">
              <w:rPr>
                <w:sz w:val="24"/>
                <w:szCs w:val="24"/>
              </w:rPr>
              <w:t xml:space="preserve"> </w:t>
            </w:r>
            <w:r w:rsidRPr="00402EE6">
              <w:rPr>
                <w:sz w:val="24"/>
                <w:szCs w:val="24"/>
                <w:lang w:eastAsia="zh-CN"/>
              </w:rPr>
              <w:t xml:space="preserve">цикл «На поле Куликовом», «Незнакомка», </w:t>
            </w:r>
            <w:r w:rsidRPr="00402EE6">
              <w:rPr>
                <w:sz w:val="24"/>
                <w:szCs w:val="24"/>
              </w:rPr>
              <w:t xml:space="preserve">«Ночь, улица, фонарь, аптека…», </w:t>
            </w:r>
            <w:r w:rsidRPr="00402EE6">
              <w:rPr>
                <w:sz w:val="24"/>
                <w:szCs w:val="24"/>
                <w:lang w:eastAsia="zh-CN"/>
              </w:rPr>
              <w:t xml:space="preserve">«О, весна, без конца и без краю…»,   </w:t>
            </w:r>
            <w:r w:rsidRPr="00402EE6">
              <w:rPr>
                <w:sz w:val="24"/>
                <w:szCs w:val="24"/>
              </w:rPr>
              <w:t>«</w:t>
            </w:r>
            <w:r w:rsidRPr="00402EE6">
              <w:rPr>
                <w:rFonts w:ascii="Times New Roman CYR" w:hAnsi="Times New Roman CYR" w:cs="Times New Roman CYR"/>
                <w:sz w:val="24"/>
                <w:szCs w:val="24"/>
              </w:rPr>
              <w:t>О доблестях, о подвигах, о славе…</w:t>
            </w:r>
            <w:r w:rsidRPr="00402EE6">
              <w:rPr>
                <w:sz w:val="24"/>
                <w:szCs w:val="24"/>
              </w:rPr>
              <w:t xml:space="preserve">», </w:t>
            </w:r>
            <w:r w:rsidRPr="00402EE6">
              <w:rPr>
                <w:sz w:val="24"/>
                <w:szCs w:val="24"/>
                <w:lang w:eastAsia="zh-CN"/>
              </w:rPr>
              <w:t xml:space="preserve">«Она пришла с мороза…»; «Предчувствую Тебя. Года проходят мимо…»,  «Рожденные в года глухие…»,  «Россия», «Русь моя, жизнь моя, вместе ль нам маяться…»,  «Пушкинскому </w:t>
            </w:r>
            <w:r w:rsidRPr="00402EE6">
              <w:rPr>
                <w:sz w:val="24"/>
                <w:szCs w:val="24"/>
                <w:lang w:eastAsia="zh-CN"/>
              </w:rPr>
              <w:lastRenderedPageBreak/>
              <w:t>Дому», «Скифы»</w:t>
            </w:r>
            <w:r w:rsidRPr="00402EE6">
              <w:rPr>
                <w:b/>
                <w:sz w:val="24"/>
                <w:szCs w:val="24"/>
                <w:lang w:eastAsia="zh-CN"/>
              </w:rPr>
              <w:t xml:space="preserve"> </w:t>
            </w:r>
          </w:p>
        </w:tc>
        <w:tc>
          <w:tcPr>
            <w:tcW w:w="511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lastRenderedPageBreak/>
              <w:t xml:space="preserve"> </w:t>
            </w:r>
            <w:r w:rsidRPr="00402EE6">
              <w:rPr>
                <w:rFonts w:ascii="Times New Roman CYR" w:hAnsi="Times New Roman CYR" w:cs="Times New Roman CYR"/>
                <w:b/>
                <w:bCs/>
                <w:sz w:val="24"/>
                <w:szCs w:val="24"/>
                <w:highlight w:val="white"/>
              </w:rPr>
              <w:t xml:space="preserve">Модернизм конца </w:t>
            </w:r>
            <w:r w:rsidRPr="00402EE6">
              <w:rPr>
                <w:rFonts w:ascii="Times New Roman CYR" w:hAnsi="Times New Roman CYR" w:cs="Times New Roman CYR"/>
                <w:b/>
                <w:bCs/>
                <w:sz w:val="24"/>
                <w:szCs w:val="24"/>
                <w:highlight w:val="white"/>
                <w:lang w:val="en-US"/>
              </w:rPr>
              <w:t>XIX</w:t>
            </w:r>
            <w:r w:rsidRPr="00402EE6">
              <w:rPr>
                <w:rFonts w:ascii="Times New Roman CYR" w:hAnsi="Times New Roman CYR" w:cs="Times New Roman CYR"/>
                <w:b/>
                <w:bCs/>
                <w:sz w:val="24"/>
                <w:szCs w:val="24"/>
                <w:highlight w:val="white"/>
              </w:rPr>
              <w:t xml:space="preserve"> – ХХ века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А.А. Блок</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lang w:eastAsia="zh-CN"/>
              </w:rPr>
            </w:pPr>
            <w:r w:rsidRPr="00402EE6">
              <w:rPr>
                <w:rFonts w:ascii="Times New Roman CYR" w:hAnsi="Times New Roman CYR" w:cs="Times New Roman CYR"/>
                <w:bCs/>
                <w:sz w:val="24"/>
                <w:szCs w:val="24"/>
                <w:highlight w:val="white"/>
              </w:rPr>
              <w:t xml:space="preserve">Стихотворения: </w:t>
            </w:r>
            <w:r w:rsidRPr="00402EE6">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sz w:val="24"/>
                <w:szCs w:val="24"/>
                <w:lang w:eastAsia="zh-CN"/>
              </w:rPr>
              <w:t>Поэма «Соловьиный сад»</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
                <w:bCs/>
                <w:sz w:val="24"/>
                <w:szCs w:val="24"/>
              </w:rPr>
              <w:t>Л.Н. Андреев</w:t>
            </w:r>
            <w:r w:rsidRPr="00402EE6">
              <w:rPr>
                <w:rFonts w:ascii="Times New Roman CYR" w:hAnsi="Times New Roman CYR" w:cs="Times New Roman CYR"/>
                <w:bCs/>
                <w:sz w:val="24"/>
                <w:szCs w:val="24"/>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Cs/>
                <w:sz w:val="24"/>
                <w:szCs w:val="24"/>
              </w:rPr>
              <w:t>Пьеса «Жизнь человека»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В.Я. Брюсов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lastRenderedPageBreak/>
              <w:t>Стихотворения:</w:t>
            </w:r>
            <w:r w:rsidRPr="00402EE6">
              <w:rPr>
                <w:rFonts w:ascii="Times New Roman CYR" w:hAnsi="Times New Roman CYR" w:cs="Times New Roman CYR"/>
                <w:b/>
                <w:bCs/>
                <w:sz w:val="24"/>
                <w:szCs w:val="24"/>
              </w:rPr>
              <w:t xml:space="preserve"> </w:t>
            </w:r>
            <w:r w:rsidRPr="00402EE6">
              <w:rPr>
                <w:rFonts w:ascii="Times New Roman CYR" w:hAnsi="Times New Roman CYR" w:cs="Times New Roman CYR"/>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К.Д. Бальмонт</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rFonts w:ascii="Times New Roman CYR" w:hAnsi="Times New Roman CYR" w:cs="Times New Roman CYR"/>
                <w:bCs/>
                <w:sz w:val="24"/>
                <w:szCs w:val="24"/>
              </w:rPr>
              <w:t>Стихотворения</w:t>
            </w:r>
            <w:r w:rsidRPr="00402EE6">
              <w:rPr>
                <w:rFonts w:ascii="Times New Roman CYR" w:hAnsi="Times New Roman CYR" w:cs="Times New Roman CYR"/>
                <w:b/>
                <w:bCs/>
                <w:sz w:val="24"/>
                <w:szCs w:val="24"/>
              </w:rPr>
              <w:t xml:space="preserve">: </w:t>
            </w:r>
            <w:r w:rsidRPr="00402EE6">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b/>
                <w:sz w:val="24"/>
                <w:szCs w:val="24"/>
              </w:rPr>
              <w:t>А.А. Ахматова</w:t>
            </w:r>
            <w:r w:rsidRPr="00402EE6">
              <w:rPr>
                <w:sz w:val="24"/>
                <w:szCs w:val="24"/>
              </w:rPr>
              <w:t>*</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b/>
                <w:sz w:val="24"/>
                <w:szCs w:val="24"/>
              </w:rPr>
              <w:t>О.Э. Мандельштам</w:t>
            </w:r>
            <w:r w:rsidRPr="00402EE6">
              <w:rPr>
                <w:sz w:val="24"/>
                <w:szCs w:val="24"/>
              </w:rPr>
              <w:t>*</w:t>
            </w:r>
          </w:p>
          <w:p w:rsidR="00BE0237" w:rsidRPr="00402EE6" w:rsidRDefault="00BE0237" w:rsidP="008C68D4">
            <w:pPr>
              <w:tabs>
                <w:tab w:val="left" w:pos="1134"/>
              </w:tabs>
              <w:spacing w:line="240" w:lineRule="auto"/>
              <w:ind w:firstLine="0"/>
              <w:rPr>
                <w:b/>
                <w:bCs/>
                <w:sz w:val="24"/>
                <w:szCs w:val="24"/>
              </w:rPr>
            </w:pPr>
            <w:r w:rsidRPr="00402EE6">
              <w:rPr>
                <w:b/>
                <w:bCs/>
                <w:sz w:val="24"/>
                <w:szCs w:val="24"/>
                <w:highlight w:val="white"/>
              </w:rPr>
              <w:t>Н.С. Гумилев</w:t>
            </w:r>
            <w:r w:rsidRPr="00402EE6">
              <w:rPr>
                <w:b/>
                <w:bCs/>
                <w:sz w:val="24"/>
                <w:szCs w:val="24"/>
              </w:rPr>
              <w:t xml:space="preserve"> </w:t>
            </w:r>
          </w:p>
          <w:p w:rsidR="00BE0237" w:rsidRPr="00402EE6" w:rsidRDefault="00BE0237" w:rsidP="008C68D4">
            <w:pPr>
              <w:tabs>
                <w:tab w:val="left" w:pos="1134"/>
              </w:tabs>
              <w:spacing w:line="240" w:lineRule="auto"/>
              <w:ind w:firstLine="0"/>
              <w:rPr>
                <w:sz w:val="24"/>
                <w:szCs w:val="24"/>
              </w:rPr>
            </w:pPr>
            <w:r w:rsidRPr="00402EE6">
              <w:rPr>
                <w:bCs/>
                <w:sz w:val="24"/>
                <w:szCs w:val="24"/>
              </w:rPr>
              <w:t xml:space="preserve">Стихотворения: </w:t>
            </w:r>
            <w:r w:rsidRPr="00402EE6">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BE0237" w:rsidRPr="00402EE6" w:rsidRDefault="00BE0237" w:rsidP="008C68D4">
            <w:pPr>
              <w:autoSpaceDE w:val="0"/>
              <w:autoSpaceDN w:val="0"/>
              <w:adjustRightInd w:val="0"/>
              <w:spacing w:line="240" w:lineRule="auto"/>
              <w:ind w:firstLine="0"/>
              <w:rPr>
                <w:b/>
                <w:sz w:val="24"/>
                <w:szCs w:val="24"/>
                <w:lang w:eastAsia="zh-CN"/>
              </w:rPr>
            </w:pPr>
            <w:r w:rsidRPr="00402EE6">
              <w:rPr>
                <w:b/>
                <w:sz w:val="24"/>
                <w:szCs w:val="24"/>
                <w:lang w:eastAsia="zh-CN"/>
              </w:rPr>
              <w:t>В.В. Маяковский*</w:t>
            </w:r>
          </w:p>
          <w:p w:rsidR="00BE0237" w:rsidRPr="00402EE6" w:rsidRDefault="00BE0237" w:rsidP="008C68D4">
            <w:pPr>
              <w:autoSpaceDE w:val="0"/>
              <w:autoSpaceDN w:val="0"/>
              <w:adjustRightInd w:val="0"/>
              <w:spacing w:line="240" w:lineRule="auto"/>
              <w:ind w:firstLine="0"/>
              <w:rPr>
                <w:b/>
                <w:sz w:val="24"/>
                <w:szCs w:val="24"/>
                <w:lang w:eastAsia="zh-CN"/>
              </w:rPr>
            </w:pPr>
            <w:r w:rsidRPr="00402EE6">
              <w:rPr>
                <w:b/>
                <w:sz w:val="24"/>
                <w:szCs w:val="24"/>
                <w:lang w:eastAsia="zh-CN"/>
              </w:rPr>
              <w:t>В.В. Хлебников</w:t>
            </w:r>
          </w:p>
          <w:p w:rsidR="00BE0237" w:rsidRPr="00402EE6" w:rsidRDefault="00BE0237" w:rsidP="008C68D4">
            <w:pPr>
              <w:tabs>
                <w:tab w:val="left" w:pos="1134"/>
              </w:tabs>
              <w:spacing w:line="240" w:lineRule="auto"/>
              <w:ind w:firstLine="0"/>
              <w:rPr>
                <w:sz w:val="24"/>
                <w:szCs w:val="24"/>
                <w:lang w:eastAsia="zh-CN"/>
              </w:rPr>
            </w:pPr>
            <w:r w:rsidRPr="00402EE6">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E0237" w:rsidRPr="00402EE6" w:rsidRDefault="00BE0237" w:rsidP="008C68D4">
            <w:pPr>
              <w:tabs>
                <w:tab w:val="left" w:pos="1134"/>
              </w:tabs>
              <w:spacing w:line="240" w:lineRule="auto"/>
              <w:ind w:firstLine="0"/>
              <w:rPr>
                <w:sz w:val="24"/>
                <w:szCs w:val="24"/>
                <w:lang w:eastAsia="zh-CN"/>
              </w:rPr>
            </w:pPr>
            <w:r w:rsidRPr="00402EE6">
              <w:rPr>
                <w:b/>
                <w:sz w:val="24"/>
                <w:szCs w:val="24"/>
                <w:lang w:eastAsia="zh-CN"/>
              </w:rPr>
              <w:t>М.И. Цветаева</w:t>
            </w:r>
            <w:r w:rsidRPr="00402EE6">
              <w:rPr>
                <w:sz w:val="24"/>
                <w:szCs w:val="24"/>
                <w:lang w:eastAsia="zh-CN"/>
              </w:rPr>
              <w:t>*</w:t>
            </w:r>
          </w:p>
          <w:p w:rsidR="00BE0237" w:rsidRPr="00402EE6" w:rsidRDefault="00BE0237" w:rsidP="008C68D4">
            <w:pPr>
              <w:tabs>
                <w:tab w:val="left" w:pos="1134"/>
              </w:tabs>
              <w:spacing w:line="240" w:lineRule="auto"/>
              <w:ind w:firstLine="0"/>
              <w:rPr>
                <w:sz w:val="24"/>
                <w:szCs w:val="24"/>
                <w:lang w:eastAsia="zh-CN"/>
              </w:rPr>
            </w:pPr>
            <w:r w:rsidRPr="00402EE6">
              <w:rPr>
                <w:b/>
                <w:sz w:val="24"/>
                <w:szCs w:val="24"/>
                <w:lang w:eastAsia="zh-CN"/>
              </w:rPr>
              <w:t>С.А. Есенин</w:t>
            </w:r>
            <w:r w:rsidRPr="00402EE6">
              <w:rPr>
                <w:sz w:val="24"/>
                <w:szCs w:val="24"/>
                <w:lang w:eastAsia="zh-CN"/>
              </w:rPr>
              <w:t>*</w:t>
            </w:r>
          </w:p>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В.В. Набоков*</w:t>
            </w:r>
          </w:p>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И.Ф. Анненский,</w:t>
            </w:r>
          </w:p>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rPr>
              <w:t>В.Ф. Ходасевич</w:t>
            </w:r>
          </w:p>
        </w:tc>
      </w:tr>
      <w:tr w:rsidR="00BE0237" w:rsidRPr="00402EE6" w:rsidTr="008C68D4">
        <w:tc>
          <w:tcPr>
            <w:tcW w:w="2393" w:type="dxa"/>
            <w:vMerge w:val="restart"/>
            <w:shd w:val="clear" w:color="auto" w:fill="auto"/>
          </w:tcPr>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lastRenderedPageBreak/>
              <w:t>А.А. Ахматова</w:t>
            </w:r>
          </w:p>
          <w:p w:rsidR="00BE0237" w:rsidRPr="00402EE6" w:rsidRDefault="00BE0237" w:rsidP="008C68D4">
            <w:pPr>
              <w:tabs>
                <w:tab w:val="left" w:pos="1134"/>
              </w:tabs>
              <w:spacing w:line="240" w:lineRule="auto"/>
              <w:ind w:firstLine="0"/>
              <w:rPr>
                <w:sz w:val="24"/>
                <w:szCs w:val="24"/>
                <w:lang w:eastAsia="zh-CN"/>
              </w:rPr>
            </w:pPr>
            <w:r w:rsidRPr="00402EE6">
              <w:rPr>
                <w:rFonts w:ascii="Times New Roman CYR" w:hAnsi="Times New Roman CYR" w:cs="Times New Roman CYR"/>
                <w:sz w:val="24"/>
                <w:szCs w:val="24"/>
                <w:highlight w:val="white"/>
              </w:rPr>
              <w:t xml:space="preserve">Поэма </w:t>
            </w:r>
            <w:r w:rsidRPr="00402EE6">
              <w:rPr>
                <w:sz w:val="24"/>
                <w:szCs w:val="24"/>
                <w:highlight w:val="white"/>
              </w:rPr>
              <w:t>«</w:t>
            </w:r>
            <w:r w:rsidRPr="00402EE6">
              <w:rPr>
                <w:rFonts w:ascii="Times New Roman CYR" w:hAnsi="Times New Roman CYR" w:cs="Times New Roman CYR"/>
                <w:sz w:val="24"/>
                <w:szCs w:val="24"/>
                <w:highlight w:val="white"/>
              </w:rPr>
              <w:t>Реквием</w:t>
            </w:r>
            <w:r w:rsidRPr="00402EE6">
              <w:rPr>
                <w:sz w:val="24"/>
                <w:szCs w:val="24"/>
                <w:highlight w:val="white"/>
              </w:rPr>
              <w:t>»</w:t>
            </w:r>
          </w:p>
          <w:p w:rsidR="00BE0237" w:rsidRPr="00402EE6" w:rsidRDefault="00BE0237" w:rsidP="008C68D4">
            <w:pPr>
              <w:tabs>
                <w:tab w:val="left" w:pos="1134"/>
              </w:tabs>
              <w:spacing w:line="240" w:lineRule="auto"/>
              <w:ind w:firstLine="0"/>
              <w:rPr>
                <w:sz w:val="24"/>
                <w:szCs w:val="24"/>
                <w:lang w:eastAsia="zh-CN"/>
              </w:rPr>
            </w:pPr>
          </w:p>
        </w:tc>
        <w:tc>
          <w:tcPr>
            <w:tcW w:w="3661" w:type="dxa"/>
            <w:shd w:val="clear" w:color="auto" w:fill="auto"/>
          </w:tcPr>
          <w:p w:rsidR="00BE0237" w:rsidRPr="00402EE6" w:rsidRDefault="00BE0237" w:rsidP="008C68D4">
            <w:pPr>
              <w:tabs>
                <w:tab w:val="left" w:pos="1134"/>
              </w:tabs>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А.А. Ахматова</w:t>
            </w:r>
          </w:p>
          <w:p w:rsidR="00BE0237" w:rsidRPr="00402EE6" w:rsidRDefault="00BE0237" w:rsidP="008C68D4">
            <w:pPr>
              <w:tabs>
                <w:tab w:val="left" w:pos="1134"/>
              </w:tabs>
              <w:spacing w:line="240" w:lineRule="auto"/>
              <w:ind w:firstLine="0"/>
              <w:rPr>
                <w:sz w:val="24"/>
                <w:szCs w:val="24"/>
              </w:rPr>
            </w:pPr>
            <w:r w:rsidRPr="00402EE6">
              <w:rPr>
                <w:rFonts w:ascii="Times New Roman CYR" w:hAnsi="Times New Roman CYR" w:cs="Times New Roman CYR"/>
                <w:sz w:val="24"/>
                <w:szCs w:val="24"/>
              </w:rPr>
              <w:t xml:space="preserve">Стихотворения: </w:t>
            </w:r>
            <w:r w:rsidRPr="00402EE6">
              <w:rPr>
                <w:sz w:val="24"/>
                <w:szCs w:val="24"/>
              </w:rPr>
              <w:t xml:space="preserve">«Вечером», «Все расхищено, предано, продано…», «Когда в тоске самоубийства…», </w:t>
            </w:r>
            <w:r w:rsidRPr="00402EE6">
              <w:rPr>
                <w:sz w:val="24"/>
                <w:szCs w:val="24"/>
                <w:highlight w:val="white"/>
              </w:rPr>
              <w:t xml:space="preserve">«Мне ни к чему одические рати…», </w:t>
            </w:r>
            <w:r w:rsidRPr="00402EE6">
              <w:rPr>
                <w:sz w:val="24"/>
                <w:szCs w:val="24"/>
              </w:rPr>
              <w:t xml:space="preserve">«Мужество», «Муза» («Когда я ночью жду ее прихода…».) «Не с теми я, кто бросил землю…», </w:t>
            </w:r>
            <w:r w:rsidRPr="00402EE6">
              <w:rPr>
                <w:sz w:val="24"/>
                <w:szCs w:val="24"/>
                <w:highlight w:val="white"/>
              </w:rPr>
              <w:t xml:space="preserve">«Песня последней встречи», </w:t>
            </w:r>
            <w:r w:rsidRPr="00402EE6">
              <w:rPr>
                <w:sz w:val="24"/>
                <w:szCs w:val="24"/>
              </w:rPr>
              <w:t>«Сероглазый король»,</w:t>
            </w:r>
            <w:r w:rsidRPr="00402EE6">
              <w:rPr>
                <w:sz w:val="24"/>
                <w:szCs w:val="24"/>
                <w:highlight w:val="white"/>
              </w:rPr>
              <w:t xml:space="preserve"> «Сжала руки под темной вуалью…», </w:t>
            </w:r>
            <w:r w:rsidRPr="00402EE6">
              <w:rPr>
                <w:sz w:val="24"/>
                <w:szCs w:val="24"/>
              </w:rPr>
              <w:t>«Смуглый отрок бродил по аллеям…»</w:t>
            </w:r>
          </w:p>
          <w:p w:rsidR="00BE0237" w:rsidRPr="00402EE6" w:rsidRDefault="00BE0237" w:rsidP="008C68D4">
            <w:pPr>
              <w:tabs>
                <w:tab w:val="left" w:pos="1134"/>
              </w:tabs>
              <w:spacing w:line="240" w:lineRule="auto"/>
              <w:ind w:firstLine="0"/>
              <w:rPr>
                <w:b/>
                <w:bCs/>
                <w:sz w:val="24"/>
                <w:szCs w:val="24"/>
                <w:highlight w:val="white"/>
              </w:rPr>
            </w:pPr>
          </w:p>
        </w:tc>
        <w:tc>
          <w:tcPr>
            <w:tcW w:w="5111" w:type="dxa"/>
            <w:vMerge w:val="restart"/>
            <w:shd w:val="clear" w:color="auto" w:fill="auto"/>
          </w:tcPr>
          <w:p w:rsidR="00BE0237" w:rsidRPr="00402EE6" w:rsidRDefault="00BE0237" w:rsidP="008C68D4">
            <w:pPr>
              <w:tabs>
                <w:tab w:val="left" w:pos="1134"/>
              </w:tabs>
              <w:spacing w:line="240" w:lineRule="auto"/>
              <w:ind w:firstLine="0"/>
              <w:rPr>
                <w:b/>
                <w:bCs/>
                <w:sz w:val="24"/>
                <w:szCs w:val="24"/>
                <w:highlight w:val="white"/>
              </w:rPr>
            </w:pPr>
            <w:r w:rsidRPr="00402EE6">
              <w:rPr>
                <w:b/>
                <w:bCs/>
                <w:sz w:val="24"/>
                <w:szCs w:val="24"/>
                <w:highlight w:val="white"/>
              </w:rPr>
              <w:t>Литература советского времени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А.А. Ахматова</w:t>
            </w:r>
          </w:p>
          <w:p w:rsidR="00BE0237" w:rsidRPr="00402EE6" w:rsidRDefault="00BE0237" w:rsidP="008C68D4">
            <w:pPr>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rPr>
              <w:t xml:space="preserve"> </w:t>
            </w:r>
            <w:r w:rsidRPr="00402EE6">
              <w:rPr>
                <w:sz w:val="24"/>
                <w:szCs w:val="24"/>
              </w:rPr>
              <w:t xml:space="preserve">«Все мы бражники здесь, блудницы…», «Перед весной бывают дни такие…», </w:t>
            </w:r>
            <w:r w:rsidRPr="00402EE6">
              <w:rPr>
                <w:sz w:val="24"/>
                <w:szCs w:val="24"/>
                <w:highlight w:val="white"/>
              </w:rPr>
              <w:t>«Родная земля», «Творчество»</w:t>
            </w:r>
            <w:r w:rsidRPr="00402EE6">
              <w:rPr>
                <w:sz w:val="24"/>
                <w:szCs w:val="24"/>
              </w:rPr>
              <w:t xml:space="preserve">, «Широк и желт вечерний свет…», </w:t>
            </w:r>
            <w:r w:rsidRPr="00402EE6">
              <w:rPr>
                <w:sz w:val="24"/>
                <w:szCs w:val="24"/>
                <w:highlight w:val="white"/>
              </w:rPr>
              <w:t>«Я научилась просто, мудро жить…».</w:t>
            </w:r>
          </w:p>
          <w:p w:rsidR="00BE0237" w:rsidRPr="00402EE6" w:rsidRDefault="00BE0237" w:rsidP="008C68D4">
            <w:pPr>
              <w:autoSpaceDE w:val="0"/>
              <w:autoSpaceDN w:val="0"/>
              <w:adjustRightInd w:val="0"/>
              <w:spacing w:line="240" w:lineRule="auto"/>
              <w:ind w:firstLine="0"/>
              <w:rPr>
                <w:sz w:val="24"/>
                <w:szCs w:val="24"/>
                <w:highlight w:val="white"/>
              </w:rPr>
            </w:pPr>
            <w:r w:rsidRPr="00402EE6">
              <w:rPr>
                <w:sz w:val="24"/>
                <w:szCs w:val="24"/>
                <w:highlight w:val="white"/>
              </w:rPr>
              <w:t>«Поэма без героя»</w:t>
            </w:r>
          </w:p>
          <w:p w:rsidR="00BE0237" w:rsidRPr="00402EE6" w:rsidRDefault="00BE0237" w:rsidP="008C68D4">
            <w:pPr>
              <w:tabs>
                <w:tab w:val="left" w:pos="1134"/>
              </w:tabs>
              <w:spacing w:line="240" w:lineRule="auto"/>
              <w:ind w:firstLine="0"/>
              <w:rPr>
                <w:b/>
                <w:bCs/>
                <w:sz w:val="24"/>
                <w:szCs w:val="24"/>
                <w:highlight w:val="white"/>
              </w:rPr>
            </w:pPr>
          </w:p>
          <w:p w:rsidR="00BE0237" w:rsidRPr="00402EE6" w:rsidRDefault="00BE0237" w:rsidP="008C68D4">
            <w:pPr>
              <w:tabs>
                <w:tab w:val="left" w:pos="1134"/>
              </w:tabs>
              <w:spacing w:line="240" w:lineRule="auto"/>
              <w:ind w:firstLine="0"/>
              <w:rPr>
                <w:b/>
                <w:bCs/>
                <w:sz w:val="24"/>
                <w:szCs w:val="24"/>
                <w:highlight w:val="white"/>
              </w:rPr>
            </w:pPr>
          </w:p>
          <w:p w:rsidR="00BE0237" w:rsidRPr="00402EE6" w:rsidRDefault="00BE0237" w:rsidP="008C68D4">
            <w:pPr>
              <w:tabs>
                <w:tab w:val="left" w:pos="1134"/>
              </w:tabs>
              <w:spacing w:line="240" w:lineRule="auto"/>
              <w:ind w:firstLine="0"/>
              <w:rPr>
                <w:b/>
                <w:bCs/>
                <w:sz w:val="24"/>
                <w:szCs w:val="24"/>
                <w:highlight w:val="white"/>
              </w:rPr>
            </w:pPr>
          </w:p>
          <w:p w:rsidR="00BE0237" w:rsidRPr="00402EE6" w:rsidRDefault="00BE0237" w:rsidP="008C68D4">
            <w:pPr>
              <w:tabs>
                <w:tab w:val="left" w:pos="1134"/>
              </w:tabs>
              <w:spacing w:line="240" w:lineRule="auto"/>
              <w:ind w:firstLine="0"/>
              <w:rPr>
                <w:b/>
                <w:bCs/>
                <w:sz w:val="24"/>
                <w:szCs w:val="24"/>
                <w:highlight w:val="white"/>
              </w:rPr>
            </w:pPr>
          </w:p>
          <w:p w:rsidR="00BE0237" w:rsidRPr="00402EE6" w:rsidRDefault="00BE0237" w:rsidP="008C68D4">
            <w:pPr>
              <w:tabs>
                <w:tab w:val="left" w:pos="1134"/>
              </w:tabs>
              <w:spacing w:line="240" w:lineRule="auto"/>
              <w:ind w:firstLine="0"/>
              <w:rPr>
                <w:b/>
                <w:bCs/>
                <w:sz w:val="24"/>
                <w:szCs w:val="24"/>
                <w:highlight w:val="white"/>
              </w:rPr>
            </w:pPr>
            <w:r w:rsidRPr="00402EE6">
              <w:rPr>
                <w:b/>
                <w:bCs/>
                <w:sz w:val="24"/>
                <w:szCs w:val="24"/>
                <w:highlight w:val="white"/>
              </w:rPr>
              <w:t>С.А. Есенин</w:t>
            </w:r>
          </w:p>
          <w:p w:rsidR="00BE0237" w:rsidRPr="00402EE6" w:rsidRDefault="00BE0237" w:rsidP="008C68D4">
            <w:pPr>
              <w:tabs>
                <w:tab w:val="left" w:pos="1134"/>
              </w:tabs>
              <w:spacing w:line="240" w:lineRule="auto"/>
              <w:ind w:firstLine="0"/>
              <w:rPr>
                <w:sz w:val="24"/>
                <w:szCs w:val="24"/>
                <w:lang w:eastAsia="zh-CN"/>
              </w:rPr>
            </w:pPr>
            <w:r w:rsidRPr="00402EE6">
              <w:rPr>
                <w:sz w:val="24"/>
                <w:szCs w:val="24"/>
                <w:highlight w:val="white"/>
              </w:rPr>
              <w:t>«Клен ты мой опавший…», «Не бродить, не мять в кустах багряных…»,</w:t>
            </w:r>
            <w:r w:rsidRPr="00402EE6">
              <w:rPr>
                <w:sz w:val="24"/>
                <w:szCs w:val="24"/>
              </w:rPr>
              <w:t xml:space="preserve"> «Нивы сжаты, </w:t>
            </w:r>
            <w:r w:rsidRPr="00402EE6">
              <w:rPr>
                <w:sz w:val="24"/>
                <w:szCs w:val="24"/>
              </w:rPr>
              <w:lastRenderedPageBreak/>
              <w:t xml:space="preserve">рощи голы…», «Отговорила роща золотая…», </w:t>
            </w:r>
            <w:r w:rsidRPr="00402EE6">
              <w:rPr>
                <w:sz w:val="24"/>
                <w:szCs w:val="24"/>
                <w:highlight w:val="white"/>
              </w:rPr>
              <w:t xml:space="preserve"> «Мы теперь уходим понемногу…», «Русь советская», «Спит ковыль. Равнина дорогая…»,</w:t>
            </w:r>
            <w:r w:rsidRPr="00402EE6">
              <w:rPr>
                <w:sz w:val="24"/>
                <w:szCs w:val="24"/>
              </w:rPr>
              <w:t xml:space="preserve"> </w:t>
            </w:r>
            <w:r w:rsidRPr="00402EE6">
              <w:rPr>
                <w:bCs/>
                <w:sz w:val="24"/>
                <w:szCs w:val="24"/>
              </w:rPr>
              <w:t>«Я обманывать себя не стану…».</w:t>
            </w:r>
            <w:r w:rsidRPr="00402EE6">
              <w:rPr>
                <w:sz w:val="24"/>
                <w:szCs w:val="24"/>
                <w:highlight w:val="white"/>
              </w:rPr>
              <w:t xml:space="preserve"> Роман в стихах «Анна Снегина». Поэмы:</w:t>
            </w:r>
            <w:r w:rsidRPr="00402EE6">
              <w:rPr>
                <w:sz w:val="24"/>
                <w:szCs w:val="24"/>
              </w:rPr>
              <w:t xml:space="preserve"> «Сорокоуст»,</w:t>
            </w:r>
            <w:r w:rsidRPr="00402EE6">
              <w:rPr>
                <w:sz w:val="24"/>
                <w:szCs w:val="24"/>
                <w:highlight w:val="white"/>
              </w:rPr>
              <w:t xml:space="preserve"> «Черный человек»</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В.В. Маяковский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402EE6">
              <w:rPr>
                <w:sz w:val="24"/>
                <w:szCs w:val="24"/>
              </w:rPr>
              <w:t xml:space="preserve">Стихотворения: «Адище города», «Вам!», «Домой!», «Ода революции», </w:t>
            </w:r>
            <w:r w:rsidRPr="00402EE6">
              <w:rPr>
                <w:b/>
                <w:sz w:val="24"/>
                <w:szCs w:val="24"/>
              </w:rPr>
              <w:t>«</w:t>
            </w:r>
            <w:r w:rsidRPr="00402EE6">
              <w:rPr>
                <w:sz w:val="24"/>
                <w:szCs w:val="24"/>
              </w:rPr>
              <w:t>Прозаседавшиеся», «Разговор с фининспектором о поэзии», «Уже второй должно быть ты легла…», «Юбилейное»</w:t>
            </w:r>
            <w:r w:rsidRPr="00402EE6">
              <w:rPr>
                <w:rFonts w:ascii="Times New Roman CYR" w:hAnsi="Times New Roman CYR" w:cs="Times New Roman CYR"/>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sz w:val="24"/>
                <w:szCs w:val="24"/>
                <w:highlight w:val="white"/>
              </w:rPr>
              <w:t>Поэма: «Про это»</w:t>
            </w: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r w:rsidRPr="00402EE6">
              <w:rPr>
                <w:b/>
                <w:bCs/>
                <w:sz w:val="24"/>
                <w:szCs w:val="24"/>
                <w:highlight w:val="white"/>
              </w:rPr>
              <w:t>М.И. Цветаева</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sz w:val="24"/>
                <w:szCs w:val="24"/>
              </w:rPr>
              <w:t xml:space="preserve">Стихотворения: «Все повторяю первый стих…», </w:t>
            </w:r>
            <w:r w:rsidRPr="00402EE6">
              <w:rPr>
                <w:sz w:val="24"/>
                <w:szCs w:val="24"/>
                <w:highlight w:val="white"/>
              </w:rPr>
              <w:t>«Идешь, на меня похожий</w:t>
            </w:r>
            <w:r w:rsidRPr="00402EE6">
              <w:rPr>
                <w:b/>
                <w:sz w:val="24"/>
                <w:szCs w:val="24"/>
                <w:highlight w:val="white"/>
              </w:rPr>
              <w:t>»,</w:t>
            </w:r>
            <w:r w:rsidRPr="00402EE6">
              <w:rPr>
                <w:b/>
                <w:sz w:val="24"/>
                <w:szCs w:val="24"/>
              </w:rPr>
              <w:t xml:space="preserve"> </w:t>
            </w:r>
            <w:r w:rsidRPr="00402EE6">
              <w:rPr>
                <w:sz w:val="24"/>
                <w:szCs w:val="24"/>
              </w:rPr>
              <w:t>«Кто создан из камня…», «Откуда такая нежность», «Попытка ревности», «Пригвождена к позорному столбу»,  «Расстояние: версты, мили…»</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rPr>
            </w:pPr>
            <w:r w:rsidRPr="00402EE6">
              <w:rPr>
                <w:sz w:val="24"/>
                <w:szCs w:val="24"/>
              </w:rPr>
              <w:t>Очерк «Мой Пушкин»</w:t>
            </w:r>
          </w:p>
          <w:p w:rsidR="00BE0237" w:rsidRPr="00402EE6" w:rsidRDefault="00BE0237" w:rsidP="008C68D4">
            <w:pPr>
              <w:tabs>
                <w:tab w:val="left" w:pos="7380"/>
                <w:tab w:val="left" w:pos="8100"/>
              </w:tabs>
              <w:autoSpaceDE w:val="0"/>
              <w:autoSpaceDN w:val="0"/>
              <w:adjustRightInd w:val="0"/>
              <w:spacing w:line="240" w:lineRule="auto"/>
              <w:ind w:firstLine="0"/>
              <w:rP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О.Э. Мандельштам</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highlight w:val="white"/>
              </w:rPr>
              <w:t>Стихотворения:</w:t>
            </w:r>
            <w:r w:rsidRPr="00402EE6">
              <w:rPr>
                <w:sz w:val="24"/>
                <w:szCs w:val="24"/>
              </w:rPr>
              <w:t xml:space="preserve"> «Айя-София»,</w:t>
            </w:r>
            <w:r w:rsidRPr="00402EE6">
              <w:rPr>
                <w:sz w:val="24"/>
                <w:szCs w:val="24"/>
                <w:highlight w:val="white"/>
              </w:rPr>
              <w:t xml:space="preserve"> «</w:t>
            </w:r>
            <w:r w:rsidRPr="00402EE6">
              <w:rPr>
                <w:rFonts w:ascii="Times New Roman CYR" w:hAnsi="Times New Roman CYR" w:cs="Times New Roman CYR"/>
                <w:sz w:val="24"/>
                <w:szCs w:val="24"/>
                <w:highlight w:val="white"/>
              </w:rPr>
              <w:t>За гремучую доблесть грядущих веков…</w:t>
            </w:r>
            <w:r w:rsidRPr="00402EE6">
              <w:rPr>
                <w:sz w:val="24"/>
                <w:szCs w:val="24"/>
                <w:highlight w:val="white"/>
              </w:rPr>
              <w:t>»,</w:t>
            </w:r>
            <w:r w:rsidRPr="00402EE6">
              <w:rPr>
                <w:sz w:val="24"/>
                <w:szCs w:val="24"/>
              </w:rPr>
              <w:t xml:space="preserve"> «Лишив меня морей, разбега и разлета…», «Нет, никогда ничей я не был современник…»,  </w:t>
            </w:r>
            <w:r w:rsidRPr="00402EE6">
              <w:rPr>
                <w:rFonts w:ascii="Times New Roman CYR" w:hAnsi="Times New Roman CYR" w:cs="Times New Roman CYR"/>
                <w:sz w:val="24"/>
                <w:szCs w:val="24"/>
                <w:highlight w:val="white"/>
              </w:rPr>
              <w:t xml:space="preserve"> </w:t>
            </w:r>
            <w:r w:rsidRPr="00402EE6">
              <w:rPr>
                <w:sz w:val="24"/>
                <w:szCs w:val="24"/>
              </w:rPr>
              <w:t>«Сумерки свободы»,</w:t>
            </w:r>
            <w:r w:rsidRPr="00402EE6">
              <w:rPr>
                <w:sz w:val="24"/>
                <w:szCs w:val="24"/>
                <w:highlight w:val="white"/>
              </w:rPr>
              <w:t xml:space="preserve"> </w:t>
            </w:r>
            <w:r w:rsidRPr="00402EE6">
              <w:rPr>
                <w:sz w:val="24"/>
                <w:szCs w:val="24"/>
              </w:rPr>
              <w:t xml:space="preserve">«Я к губам подношу эту зелень…» </w:t>
            </w:r>
            <w:r w:rsidRPr="00402EE6">
              <w:rPr>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Б.Л. Пастернак</w:t>
            </w:r>
          </w:p>
          <w:p w:rsidR="00BE0237" w:rsidRPr="00402EE6" w:rsidRDefault="00BE0237" w:rsidP="008C68D4">
            <w:pPr>
              <w:autoSpaceDE w:val="0"/>
              <w:autoSpaceDN w:val="0"/>
              <w:adjustRightInd w:val="0"/>
              <w:spacing w:line="240" w:lineRule="auto"/>
              <w:ind w:firstLine="0"/>
              <w:rPr>
                <w:sz w:val="24"/>
                <w:szCs w:val="24"/>
              </w:rPr>
            </w:pPr>
            <w:r w:rsidRPr="00402EE6">
              <w:rPr>
                <w:rFonts w:ascii="Times New Roman CYR" w:hAnsi="Times New Roman CYR" w:cs="Times New Roman CYR"/>
                <w:sz w:val="24"/>
                <w:szCs w:val="24"/>
                <w:highlight w:val="white"/>
              </w:rPr>
              <w:t xml:space="preserve">Стихотворения: </w:t>
            </w:r>
            <w:r w:rsidRPr="00402EE6">
              <w:rPr>
                <w:sz w:val="24"/>
                <w:szCs w:val="24"/>
              </w:rPr>
              <w:t>«Август», «Давай ронять слова…», «Единственные дни», «Красавица моя, вся стать…», «</w:t>
            </w:r>
            <w:r w:rsidRPr="00402EE6">
              <w:rPr>
                <w:rFonts w:ascii="Times New Roman CYR" w:hAnsi="Times New Roman CYR" w:cs="Times New Roman CYR"/>
                <w:sz w:val="24"/>
                <w:szCs w:val="24"/>
              </w:rPr>
              <w:t>Июль</w:t>
            </w:r>
            <w:r w:rsidRPr="00402EE6">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02EE6">
              <w:rPr>
                <w:sz w:val="24"/>
                <w:szCs w:val="24"/>
                <w:highlight w:val="white"/>
              </w:rPr>
              <w:t>«</w:t>
            </w:r>
            <w:r w:rsidRPr="00402EE6">
              <w:rPr>
                <w:rFonts w:ascii="Times New Roman CYR" w:hAnsi="Times New Roman CYR" w:cs="Times New Roman CYR"/>
                <w:sz w:val="24"/>
                <w:szCs w:val="24"/>
                <w:highlight w:val="white"/>
              </w:rPr>
              <w:t>Снег идет</w:t>
            </w:r>
            <w:r w:rsidRPr="00402EE6">
              <w:rPr>
                <w:sz w:val="24"/>
                <w:szCs w:val="24"/>
                <w:highlight w:val="white"/>
              </w:rPr>
              <w:t>»</w:t>
            </w:r>
            <w:r w:rsidRPr="00402EE6">
              <w:rPr>
                <w:sz w:val="24"/>
                <w:szCs w:val="24"/>
              </w:rPr>
              <w:t>, «Столетье с лишним – не вчера…»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Роман «Доктор Живаго»</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М.А. Булгаков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sz w:val="24"/>
                <w:szCs w:val="24"/>
              </w:rPr>
              <w:t>Книга рассказов «Записки юного врача». Пьесы «Дни Турбиных», «Бег», «Кабала святош» («Мольер»), «Зойкина квартира»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b/>
                <w:iCs/>
                <w:sz w:val="24"/>
                <w:szCs w:val="24"/>
              </w:rPr>
              <w:lastRenderedPageBreak/>
              <w:t>А.П. Платонов</w:t>
            </w:r>
            <w:r w:rsidRPr="00402EE6">
              <w:rPr>
                <w:rFonts w:ascii="Times New Roman CYR" w:hAnsi="Times New Roman CYR" w:cs="Times New Roman CYR"/>
                <w:iCs/>
                <w:sz w:val="24"/>
                <w:szCs w:val="24"/>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iCs/>
                <w:sz w:val="24"/>
                <w:szCs w:val="24"/>
              </w:rPr>
              <w:t>Рассказы и повести: «Река Потудань», «Сокровенный человек», «Мусорный ветер»</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М.А. Шолохов</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r w:rsidRPr="00402EE6">
              <w:rPr>
                <w:sz w:val="24"/>
                <w:szCs w:val="24"/>
                <w:highlight w:val="white"/>
              </w:rPr>
              <w:t>Роман «Поднятая целина».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sz w:val="24"/>
                <w:szCs w:val="24"/>
                <w:highlight w:val="white"/>
              </w:rPr>
              <w:t>Книга рассказов «Донские рассказы»</w:t>
            </w:r>
          </w:p>
          <w:p w:rsidR="00BE0237" w:rsidRPr="00402EE6" w:rsidRDefault="00BE0237" w:rsidP="008C68D4">
            <w:pPr>
              <w:autoSpaceDE w:val="0"/>
              <w:autoSpaceDN w:val="0"/>
              <w:adjustRightInd w:val="0"/>
              <w:spacing w:line="240" w:lineRule="auto"/>
              <w:ind w:firstLine="0"/>
              <w:rPr>
                <w:b/>
                <w:sz w:val="24"/>
                <w:szCs w:val="24"/>
                <w:highlight w:val="white"/>
              </w:rPr>
            </w:pPr>
            <w:r w:rsidRPr="00402EE6">
              <w:rPr>
                <w:b/>
                <w:sz w:val="24"/>
                <w:szCs w:val="24"/>
                <w:highlight w:val="white"/>
              </w:rPr>
              <w:t>В.В. Набоков</w:t>
            </w:r>
          </w:p>
          <w:p w:rsidR="00BE0237" w:rsidRPr="00402EE6" w:rsidRDefault="00BE0237" w:rsidP="008C68D4">
            <w:pPr>
              <w:autoSpaceDE w:val="0"/>
              <w:autoSpaceDN w:val="0"/>
              <w:adjustRightInd w:val="0"/>
              <w:spacing w:line="240" w:lineRule="auto"/>
              <w:ind w:firstLine="0"/>
              <w:rPr>
                <w:sz w:val="24"/>
                <w:szCs w:val="24"/>
              </w:rPr>
            </w:pPr>
            <w:r w:rsidRPr="00402EE6">
              <w:rPr>
                <w:sz w:val="24"/>
                <w:szCs w:val="24"/>
                <w:highlight w:val="white"/>
              </w:rPr>
              <w:t xml:space="preserve"> </w:t>
            </w:r>
            <w:r w:rsidRPr="00402EE6">
              <w:rPr>
                <w:sz w:val="24"/>
                <w:szCs w:val="24"/>
              </w:rPr>
              <w:t>Романы «Машенька», «Защита Лужина»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М.М. Зощенко</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rPr>
              <w:t xml:space="preserve">Рассказы: </w:t>
            </w:r>
            <w:r w:rsidRPr="00402EE6">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02EE6">
              <w:rPr>
                <w:rFonts w:ascii="Times New Roman CYR" w:hAnsi="Times New Roman CYR" w:cs="Times New Roman CYR"/>
                <w:b/>
                <w:iCs/>
                <w:sz w:val="24"/>
                <w:szCs w:val="24"/>
              </w:rPr>
              <w:t xml:space="preserve">И.Э. Бабель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iCs/>
                <w:sz w:val="24"/>
                <w:szCs w:val="24"/>
              </w:rPr>
              <w:t>Книга рассказов «Конармия»</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402EE6">
              <w:rPr>
                <w:rFonts w:ascii="Times New Roman CYR" w:hAnsi="Times New Roman CYR" w:cs="Times New Roman CYR"/>
                <w:b/>
                <w:iCs/>
                <w:sz w:val="24"/>
                <w:szCs w:val="24"/>
              </w:rPr>
              <w:t xml:space="preserve">А.А. Фадеев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402EE6">
              <w:rPr>
                <w:rFonts w:ascii="Times New Roman CYR" w:hAnsi="Times New Roman CYR" w:cs="Times New Roman CYR"/>
                <w:iCs/>
                <w:sz w:val="24"/>
                <w:szCs w:val="24"/>
              </w:rPr>
              <w:t>Романы «Разгром», «Молодая гвардия»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И. Ильф, Е. Петров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Cs/>
                <w:sz w:val="24"/>
                <w:szCs w:val="24"/>
              </w:rPr>
              <w:t>Романы «12 стульев», «Золотой теленок»</w:t>
            </w:r>
            <w:r w:rsidRPr="00402EE6">
              <w:rPr>
                <w:rFonts w:ascii="Times New Roman CYR" w:hAnsi="Times New Roman CYR" w:cs="Times New Roman CYR"/>
                <w:sz w:val="24"/>
                <w:szCs w:val="24"/>
              </w:rPr>
              <w:t xml:space="preserve">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sz w:val="24"/>
                <w:szCs w:val="24"/>
              </w:rPr>
            </w:pPr>
            <w:r w:rsidRPr="00402EE6">
              <w:rPr>
                <w:rFonts w:ascii="Times New Roman CYR" w:hAnsi="Times New Roman CYR" w:cs="Times New Roman CYR"/>
                <w:b/>
                <w:sz w:val="24"/>
                <w:szCs w:val="24"/>
              </w:rPr>
              <w:t xml:space="preserve">Н.Р. Эрдман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rPr>
              <w:t>Пьеса «Самоубийца»</w:t>
            </w:r>
          </w:p>
          <w:p w:rsidR="00BE0237" w:rsidRPr="00402EE6" w:rsidRDefault="00BE0237" w:rsidP="008C68D4">
            <w:pPr>
              <w:autoSpaceDE w:val="0"/>
              <w:autoSpaceDN w:val="0"/>
              <w:adjustRightInd w:val="0"/>
              <w:spacing w:line="240" w:lineRule="auto"/>
              <w:ind w:firstLine="0"/>
              <w:rPr>
                <w:b/>
                <w:sz w:val="24"/>
                <w:szCs w:val="24"/>
                <w:highlight w:val="white"/>
              </w:rPr>
            </w:pPr>
            <w:r w:rsidRPr="00402EE6">
              <w:rPr>
                <w:b/>
                <w:sz w:val="24"/>
                <w:szCs w:val="24"/>
                <w:highlight w:val="white"/>
              </w:rPr>
              <w:t xml:space="preserve">А.Н. Островский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sz w:val="24"/>
                <w:szCs w:val="24"/>
                <w:highlight w:val="white"/>
              </w:rPr>
              <w:t>Роман «Как закалялась сталь»</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А.И. Солженицын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sz w:val="24"/>
                <w:szCs w:val="24"/>
                <w:highlight w:val="white"/>
              </w:rPr>
              <w:t>Повесть «Раковый корпус», статья «Жить не по лжи»</w:t>
            </w:r>
          </w:p>
          <w:p w:rsidR="00BE0237" w:rsidRPr="00402EE6" w:rsidRDefault="00BE0237" w:rsidP="008C68D4">
            <w:pPr>
              <w:autoSpaceDE w:val="0"/>
              <w:autoSpaceDN w:val="0"/>
              <w:adjustRightInd w:val="0"/>
              <w:spacing w:line="240" w:lineRule="auto"/>
              <w:ind w:firstLine="0"/>
              <w:rPr>
                <w:b/>
                <w:bCs/>
                <w:sz w:val="24"/>
                <w:szCs w:val="24"/>
              </w:rPr>
            </w:pPr>
            <w:r w:rsidRPr="00402EE6">
              <w:rPr>
                <w:b/>
                <w:bCs/>
                <w:sz w:val="24"/>
                <w:szCs w:val="24"/>
              </w:rPr>
              <w:t>В.Т. Шаламов</w:t>
            </w:r>
          </w:p>
          <w:p w:rsidR="00BE0237" w:rsidRPr="00402EE6" w:rsidRDefault="00BE0237" w:rsidP="008C68D4">
            <w:pPr>
              <w:autoSpaceDE w:val="0"/>
              <w:autoSpaceDN w:val="0"/>
              <w:adjustRightInd w:val="0"/>
              <w:spacing w:line="240" w:lineRule="auto"/>
              <w:ind w:firstLine="0"/>
              <w:rPr>
                <w:bCs/>
                <w:sz w:val="24"/>
                <w:szCs w:val="24"/>
              </w:rPr>
            </w:pPr>
            <w:r w:rsidRPr="00402EE6">
              <w:rPr>
                <w:bCs/>
                <w:sz w:val="24"/>
                <w:szCs w:val="24"/>
              </w:rPr>
              <w:t>Рассказы: «Сгущенное молоко», «Татарский мулла и чистый воздух», «Васька Денисов, похититель свиней», «Выходной день»</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В.М. Шукшин</w:t>
            </w:r>
          </w:p>
          <w:p w:rsidR="00BE0237" w:rsidRPr="00402EE6" w:rsidRDefault="00BE0237" w:rsidP="008C68D4">
            <w:pPr>
              <w:tabs>
                <w:tab w:val="left" w:pos="7380"/>
                <w:tab w:val="left" w:pos="8100"/>
              </w:tabs>
              <w:autoSpaceDE w:val="0"/>
              <w:autoSpaceDN w:val="0"/>
              <w:adjustRightInd w:val="0"/>
              <w:spacing w:line="240" w:lineRule="auto"/>
              <w:ind w:firstLine="0"/>
              <w:rPr>
                <w:bCs/>
                <w:sz w:val="24"/>
                <w:szCs w:val="24"/>
              </w:rPr>
            </w:pPr>
            <w:r w:rsidRPr="00402EE6">
              <w:rPr>
                <w:rFonts w:ascii="Times New Roman CYR" w:hAnsi="Times New Roman CYR" w:cs="Times New Roman CYR"/>
                <w:iCs/>
                <w:sz w:val="24"/>
                <w:szCs w:val="24"/>
                <w:highlight w:val="white"/>
              </w:rPr>
              <w:t>Рассказы «Верую», «Крепкий мужик», «Сапожки», «Танцующий Шива»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Н.А. Заболоцкий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А.Т. Твардовский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sz w:val="24"/>
                <w:szCs w:val="24"/>
                <w:highlight w:val="white"/>
              </w:rPr>
              <w:t xml:space="preserve">Стихотворения: </w:t>
            </w:r>
            <w:r w:rsidRPr="00402EE6">
              <w:rPr>
                <w:sz w:val="24"/>
                <w:szCs w:val="24"/>
              </w:rPr>
              <w:t>«</w:t>
            </w:r>
            <w:r w:rsidRPr="00402EE6">
              <w:rPr>
                <w:rFonts w:ascii="Times New Roman CYR" w:hAnsi="Times New Roman CYR" w:cs="Times New Roman CYR"/>
                <w:sz w:val="24"/>
                <w:szCs w:val="24"/>
              </w:rPr>
              <w:t>В тот день, когда окончилась война…</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Вся суть в одном-единственном завете…</w:t>
            </w:r>
            <w:r w:rsidRPr="00402EE6">
              <w:rPr>
                <w:sz w:val="24"/>
                <w:szCs w:val="24"/>
                <w:highlight w:val="white"/>
              </w:rPr>
              <w:t>»,</w:t>
            </w:r>
            <w:r w:rsidRPr="00402EE6">
              <w:rPr>
                <w:sz w:val="24"/>
                <w:szCs w:val="24"/>
              </w:rPr>
              <w:t xml:space="preserve"> «</w:t>
            </w:r>
            <w:r w:rsidRPr="00402EE6">
              <w:rPr>
                <w:rFonts w:ascii="Times New Roman CYR" w:hAnsi="Times New Roman CYR" w:cs="Times New Roman CYR"/>
                <w:sz w:val="24"/>
                <w:szCs w:val="24"/>
              </w:rPr>
              <w:t>Дробится рваный цоколь монумента...</w:t>
            </w:r>
            <w:r w:rsidRPr="00402EE6">
              <w:rPr>
                <w:sz w:val="24"/>
                <w:szCs w:val="24"/>
              </w:rPr>
              <w:t>»,</w:t>
            </w:r>
            <w:r w:rsidRPr="00402EE6">
              <w:rPr>
                <w:sz w:val="24"/>
                <w:szCs w:val="24"/>
                <w:highlight w:val="white"/>
              </w:rPr>
              <w:t xml:space="preserve"> </w:t>
            </w:r>
            <w:r w:rsidRPr="00402EE6">
              <w:rPr>
                <w:sz w:val="24"/>
                <w:szCs w:val="24"/>
              </w:rPr>
              <w:t>«</w:t>
            </w:r>
            <w:r w:rsidRPr="00402EE6">
              <w:rPr>
                <w:rFonts w:ascii="Times New Roman CYR" w:hAnsi="Times New Roman CYR" w:cs="Times New Roman CYR"/>
                <w:sz w:val="24"/>
                <w:szCs w:val="24"/>
              </w:rPr>
              <w:t>О сущем</w:t>
            </w:r>
            <w:r w:rsidRPr="00402EE6">
              <w:rPr>
                <w:sz w:val="24"/>
                <w:szCs w:val="24"/>
              </w:rPr>
              <w:t>»,</w:t>
            </w:r>
            <w:r w:rsidRPr="00402EE6">
              <w:rPr>
                <w:sz w:val="24"/>
                <w:szCs w:val="24"/>
                <w:highlight w:val="white"/>
              </w:rPr>
              <w:t xml:space="preserve"> «</w:t>
            </w:r>
            <w:r w:rsidRPr="00402EE6">
              <w:rPr>
                <w:rFonts w:ascii="Times New Roman CYR" w:hAnsi="Times New Roman CYR" w:cs="Times New Roman CYR"/>
                <w:sz w:val="24"/>
                <w:szCs w:val="24"/>
                <w:highlight w:val="white"/>
              </w:rPr>
              <w:t>Памяти матери</w:t>
            </w:r>
            <w:r w:rsidRPr="00402EE6">
              <w:rPr>
                <w:sz w:val="24"/>
                <w:szCs w:val="24"/>
                <w:highlight w:val="white"/>
              </w:rPr>
              <w:t>», «</w:t>
            </w:r>
            <w:r w:rsidRPr="00402EE6">
              <w:rPr>
                <w:rFonts w:ascii="Times New Roman CYR" w:hAnsi="Times New Roman CYR" w:cs="Times New Roman CYR"/>
                <w:sz w:val="24"/>
                <w:szCs w:val="24"/>
                <w:highlight w:val="white"/>
              </w:rPr>
              <w:t>Я знаю, никакой моей вины…</w:t>
            </w:r>
            <w:r w:rsidRPr="00402EE6">
              <w:rPr>
                <w:sz w:val="24"/>
                <w:szCs w:val="24"/>
                <w:highlight w:val="white"/>
              </w:rPr>
              <w:t>»</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И.А. Бродский</w:t>
            </w:r>
          </w:p>
          <w:p w:rsidR="00BE0237" w:rsidRPr="00402EE6" w:rsidRDefault="00BE0237" w:rsidP="008C68D4">
            <w:pPr>
              <w:tabs>
                <w:tab w:val="left" w:pos="2880"/>
              </w:tabs>
              <w:autoSpaceDE w:val="0"/>
              <w:autoSpaceDN w:val="0"/>
              <w:adjustRightInd w:val="0"/>
              <w:spacing w:line="240" w:lineRule="auto"/>
              <w:ind w:firstLine="0"/>
              <w:rPr>
                <w:sz w:val="24"/>
                <w:szCs w:val="24"/>
                <w:highlight w:val="white"/>
              </w:rPr>
            </w:pPr>
            <w:r w:rsidRPr="00402EE6">
              <w:rPr>
                <w:rFonts w:ascii="Times New Roman CYR" w:hAnsi="Times New Roman CYR" w:cs="Times New Roman CYR"/>
                <w:sz w:val="24"/>
                <w:szCs w:val="24"/>
                <w:highlight w:val="white"/>
              </w:rPr>
              <w:t xml:space="preserve">Стихотворения: «1 января 1965 года», </w:t>
            </w:r>
            <w:r w:rsidRPr="00402EE6">
              <w:rPr>
                <w:sz w:val="24"/>
                <w:szCs w:val="24"/>
                <w:highlight w:val="white"/>
              </w:rPr>
              <w:t>«</w:t>
            </w:r>
            <w:r w:rsidRPr="00402EE6">
              <w:rPr>
                <w:rFonts w:ascii="Times New Roman CYR" w:hAnsi="Times New Roman CYR" w:cs="Times New Roman CYR"/>
                <w:sz w:val="24"/>
                <w:szCs w:val="24"/>
                <w:highlight w:val="white"/>
              </w:rPr>
              <w:t>В деревне Бог живет не по углам…</w:t>
            </w:r>
            <w:r w:rsidRPr="00402EE6">
              <w:rPr>
                <w:sz w:val="24"/>
                <w:szCs w:val="24"/>
                <w:highlight w:val="white"/>
              </w:rPr>
              <w:t>», «</w:t>
            </w:r>
            <w:r w:rsidRPr="00402EE6">
              <w:rPr>
                <w:rFonts w:ascii="Times New Roman CYR" w:hAnsi="Times New Roman CYR" w:cs="Times New Roman CYR"/>
                <w:sz w:val="24"/>
                <w:szCs w:val="24"/>
                <w:highlight w:val="white"/>
              </w:rPr>
              <w:t>Воротишься на родину. Ну что ж…</w:t>
            </w:r>
            <w:r w:rsidRPr="00402EE6">
              <w:rPr>
                <w:sz w:val="24"/>
                <w:szCs w:val="24"/>
                <w:highlight w:val="white"/>
              </w:rPr>
              <w:t xml:space="preserve">», «Осенний крик ястреба», «Рождественская звезда», «То не Муза воды набирает в рот…» </w:t>
            </w:r>
            <w:r w:rsidRPr="00402EE6">
              <w:rPr>
                <w:sz w:val="24"/>
                <w:szCs w:val="24"/>
                <w:highlight w:val="white"/>
              </w:rPr>
              <w:lastRenderedPageBreak/>
              <w:t>«Я обнял эти плечи и взглянул…»</w:t>
            </w:r>
          </w:p>
          <w:p w:rsidR="00BE0237" w:rsidRPr="00402EE6" w:rsidRDefault="00BE0237" w:rsidP="008C68D4">
            <w:pPr>
              <w:tabs>
                <w:tab w:val="left" w:pos="2880"/>
              </w:tabs>
              <w:autoSpaceDE w:val="0"/>
              <w:autoSpaceDN w:val="0"/>
              <w:adjustRightInd w:val="0"/>
              <w:spacing w:line="240" w:lineRule="auto"/>
              <w:ind w:firstLine="0"/>
              <w:rPr>
                <w:b/>
                <w:bCs/>
                <w:sz w:val="24"/>
                <w:szCs w:val="24"/>
                <w:highlight w:val="white"/>
              </w:rPr>
            </w:pPr>
            <w:r w:rsidRPr="00402EE6">
              <w:rPr>
                <w:sz w:val="24"/>
                <w:szCs w:val="24"/>
                <w:highlight w:val="white"/>
              </w:rPr>
              <w:t>Нобелевская лекция</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Н.М. Рубцов</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highlight w:val="white"/>
              </w:rPr>
              <w:t>Стихотворения:</w:t>
            </w:r>
            <w:r w:rsidRPr="00402EE6">
              <w:rPr>
                <w:rFonts w:ascii="Times New Roman CYR" w:hAnsi="Times New Roman CYR" w:cs="Times New Roman CYR"/>
                <w:sz w:val="24"/>
                <w:szCs w:val="24"/>
              </w:rPr>
              <w:t xml:space="preserve"> </w:t>
            </w:r>
            <w:r w:rsidRPr="00402EE6">
              <w:rPr>
                <w:sz w:val="24"/>
                <w:szCs w:val="24"/>
              </w:rPr>
              <w:t>«</w:t>
            </w:r>
            <w:r w:rsidRPr="00402EE6">
              <w:rPr>
                <w:rFonts w:ascii="Times New Roman CYR" w:hAnsi="Times New Roman CYR" w:cs="Times New Roman CYR"/>
                <w:sz w:val="24"/>
                <w:szCs w:val="24"/>
              </w:rPr>
              <w:t>В горнице</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Видения на холме</w:t>
            </w:r>
            <w:r w:rsidRPr="00402EE6">
              <w:rPr>
                <w:sz w:val="24"/>
                <w:szCs w:val="24"/>
                <w:highlight w:val="white"/>
              </w:rPr>
              <w:t xml:space="preserve">», </w:t>
            </w:r>
            <w:r w:rsidRPr="00402EE6">
              <w:rPr>
                <w:sz w:val="24"/>
                <w:szCs w:val="24"/>
              </w:rPr>
              <w:t>«</w:t>
            </w:r>
            <w:r w:rsidRPr="00402EE6">
              <w:rPr>
                <w:rFonts w:ascii="Times New Roman CYR" w:hAnsi="Times New Roman CYR" w:cs="Times New Roman CYR"/>
                <w:sz w:val="24"/>
                <w:szCs w:val="24"/>
              </w:rPr>
              <w:t>Звезда полей</w:t>
            </w:r>
            <w:r w:rsidRPr="00402EE6">
              <w:rPr>
                <w:sz w:val="24"/>
                <w:szCs w:val="24"/>
              </w:rPr>
              <w:t>»,</w:t>
            </w:r>
            <w:r w:rsidRPr="00402EE6">
              <w:rPr>
                <w:sz w:val="24"/>
                <w:szCs w:val="24"/>
                <w:highlight w:val="white"/>
              </w:rPr>
              <w:t xml:space="preserve"> «</w:t>
            </w:r>
            <w:r w:rsidRPr="00402EE6">
              <w:rPr>
                <w:rFonts w:ascii="Times New Roman CYR" w:hAnsi="Times New Roman CYR" w:cs="Times New Roman CYR"/>
                <w:sz w:val="24"/>
                <w:szCs w:val="24"/>
                <w:highlight w:val="white"/>
              </w:rPr>
              <w:t>Зимняя песня</w:t>
            </w:r>
            <w:r w:rsidRPr="00402EE6">
              <w:rPr>
                <w:sz w:val="24"/>
                <w:szCs w:val="24"/>
                <w:highlight w:val="white"/>
              </w:rPr>
              <w:t>»</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Привет, Россия, родина моя!..</w:t>
            </w:r>
            <w:r w:rsidRPr="00402EE6">
              <w:rPr>
                <w:sz w:val="24"/>
                <w:szCs w:val="24"/>
                <w:highlight w:val="white"/>
              </w:rPr>
              <w:t>»,</w:t>
            </w:r>
            <w:r w:rsidRPr="00402EE6">
              <w:rPr>
                <w:sz w:val="24"/>
                <w:szCs w:val="24"/>
              </w:rPr>
              <w:t xml:space="preserve"> «</w:t>
            </w:r>
            <w:r w:rsidRPr="00402EE6">
              <w:rPr>
                <w:rFonts w:ascii="Times New Roman CYR" w:hAnsi="Times New Roman CYR" w:cs="Times New Roman CYR"/>
                <w:sz w:val="24"/>
                <w:szCs w:val="24"/>
              </w:rPr>
              <w:t>Тихая моя родина!</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Русский огонек</w:t>
            </w:r>
            <w:r w:rsidRPr="00402EE6">
              <w:rPr>
                <w:sz w:val="24"/>
                <w:szCs w:val="24"/>
                <w:highlight w:val="white"/>
              </w:rPr>
              <w:t>», «</w:t>
            </w:r>
            <w:r w:rsidRPr="00402EE6">
              <w:rPr>
                <w:rFonts w:ascii="Times New Roman CYR" w:hAnsi="Times New Roman CYR" w:cs="Times New Roman CYR"/>
                <w:sz w:val="24"/>
                <w:szCs w:val="24"/>
                <w:highlight w:val="white"/>
              </w:rPr>
              <w:t>Стихи</w:t>
            </w:r>
            <w:r w:rsidRPr="00402EE6">
              <w:rPr>
                <w:sz w:val="24"/>
                <w:szCs w:val="24"/>
                <w:highlight w:val="white"/>
              </w:rPr>
              <w:t>»</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Проза второй половины ХХ века</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402EE6">
              <w:rPr>
                <w:rFonts w:ascii="Times New Roman CYR" w:hAnsi="Times New Roman CYR" w:cs="Times New Roman CYR"/>
                <w:b/>
                <w:sz w:val="24"/>
                <w:szCs w:val="24"/>
              </w:rPr>
              <w:t>Ф.А. Абрамов</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sz w:val="24"/>
                <w:szCs w:val="24"/>
              </w:rPr>
              <w:t>Роман «Братья и сестры»</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sz w:val="24"/>
                <w:szCs w:val="24"/>
              </w:rPr>
              <w:t>Ч.Т. Айтматов</w:t>
            </w:r>
            <w:r w:rsidRPr="00402EE6">
              <w:rPr>
                <w:rFonts w:ascii="Times New Roman CYR" w:hAnsi="Times New Roman CYR" w:cs="Times New Roman CYR"/>
                <w:b/>
                <w:bCs/>
                <w:sz w:val="24"/>
                <w:szCs w:val="24"/>
              </w:rPr>
              <w:t xml:space="preserve"> </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Повести «Пегий пес, бегущий краем моря», «Белый пароход», «Прощай, Гюльсары»</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В.П. Аксёнов</w:t>
            </w: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rPr>
              <w:t xml:space="preserve">Повести «Апельсины из Марокко», «Затоваренная бочкотара»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В.П. Астафьев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Cs/>
                <w:sz w:val="24"/>
                <w:szCs w:val="24"/>
              </w:rPr>
              <w:t>Роман «Царь-рыба». Повести: «Веселый солдат», «Пастух и пастушка»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В.И. Белов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«Привычное дело», книга «Лад»</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А.Г. Битов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Книга очерков «Уроки Армении»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В.В. Быков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Повести: «Знак беды», «Обелиск», «Сотников»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Б.Л. Васильев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Повести: «А зори здесь тихие», «В списках не значился», «Завтра была война»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Г.Н. Владимов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«Верный Руслан», роман «Генерал и его армия»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В.Н. Войнович</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Cs/>
                <w:sz w:val="24"/>
                <w:szCs w:val="24"/>
              </w:rPr>
              <w:t>«Жизнь и необычайные приключения солдата Ивана Чонкина», «Москва 2042»</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В.С. Гроссман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 xml:space="preserve">Роман «Жизнь и судьба»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С.Д. Довлатов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Книги «Зона», «Чемодан», «Заповедник»</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Ю.О. Домбровский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«Факультет ненужных вещей»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Ф.А. Искандер</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«Детство Чика», «Сандро из Чегема», «Кролики и удавы»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Ю.П. Казаков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Cs/>
                <w:sz w:val="24"/>
                <w:szCs w:val="24"/>
              </w:rPr>
              <w:t>Рассказ «Во сне ты горько плакал»</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В.Л. Кондратьев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«Сашка»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sz w:val="24"/>
                <w:szCs w:val="24"/>
              </w:rPr>
            </w:pPr>
            <w:r w:rsidRPr="00402EE6">
              <w:rPr>
                <w:rFonts w:ascii="Times New Roman CYR" w:hAnsi="Times New Roman CYR" w:cs="Times New Roman CYR"/>
                <w:b/>
                <w:sz w:val="24"/>
                <w:szCs w:val="24"/>
              </w:rPr>
              <w:t>Е.И. Носов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sz w:val="24"/>
                <w:szCs w:val="24"/>
              </w:rPr>
              <w:t>Повесть «Усвятские шлемоносцы»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Б.Ш. Окуждава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«Будь здоров, школяр!»</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В.Н. Некрасов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lastRenderedPageBreak/>
              <w:t>Повесть «В окопах Сталинграда»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
                <w:bCs/>
                <w:sz w:val="24"/>
                <w:szCs w:val="24"/>
                <w:highlight w:val="white"/>
              </w:rPr>
              <w:t>В.Г. Распутин</w:t>
            </w:r>
            <w:r w:rsidRPr="00402EE6">
              <w:rPr>
                <w:rFonts w:ascii="Times New Roman CYR" w:hAnsi="Times New Roman CYR" w:cs="Times New Roman CYR"/>
                <w:sz w:val="24"/>
                <w:szCs w:val="24"/>
              </w:rPr>
              <w:t xml:space="preserve">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sz w:val="24"/>
                <w:szCs w:val="24"/>
              </w:rPr>
              <w:t>Рассказы и повести: «Деньги для Марии», «Живи и помни», «Прощание с Матерой».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А.Д. Синявский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Рассказ «Пхенц»</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А. и Б. Стругацкие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Романы: «Трудно быть богом», «Улитка на склоне»</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Ю.В. Трифонов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«Обмен»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В.Ф. Тендряков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Рассказы: «Пара гнедых», «Хлеб для собаки»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Г.Н. Щербакова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rPr>
            </w:pPr>
            <w:r w:rsidRPr="00402EE6">
              <w:rPr>
                <w:rFonts w:ascii="Times New Roman CYR" w:hAnsi="Times New Roman CYR" w:cs="Times New Roman CYR"/>
                <w:bCs/>
                <w:sz w:val="24"/>
                <w:szCs w:val="24"/>
              </w:rPr>
              <w:t>Повесть «Вам и не снилось»</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Драматургия второй  половины ХХ века: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А.Н. Арбузов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Пьеса «Жестокие игры»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А.В. Вампилов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Пьесы «Старший сын», «Утиная охота»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А.М. Володин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Пьеса «Назначение»</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В.С. Розов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Cs/>
                <w:sz w:val="24"/>
                <w:szCs w:val="24"/>
                <w:highlight w:val="white"/>
              </w:rPr>
              <w:t xml:space="preserve">Пьеса «Гнездо глухаря»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 xml:space="preserve">М.М. Рощин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r w:rsidRPr="00402EE6">
              <w:rPr>
                <w:rFonts w:ascii="Times New Roman CYR" w:hAnsi="Times New Roman CYR" w:cs="Times New Roman CYR"/>
                <w:bCs/>
                <w:sz w:val="24"/>
                <w:szCs w:val="24"/>
                <w:highlight w:val="white"/>
              </w:rPr>
              <w:t>Пьеса «Валентин и Валентина»</w:t>
            </w:r>
          </w:p>
          <w:p w:rsidR="00BE0237" w:rsidRPr="00402EE6" w:rsidRDefault="00BE0237" w:rsidP="008C68D4">
            <w:pPr>
              <w:autoSpaceDE w:val="0"/>
              <w:autoSpaceDN w:val="0"/>
              <w:adjustRightInd w:val="0"/>
              <w:spacing w:line="240" w:lineRule="auto"/>
              <w:ind w:firstLine="0"/>
              <w:rPr>
                <w:b/>
                <w:bCs/>
                <w:sz w:val="24"/>
                <w:szCs w:val="24"/>
                <w:u w:val="single"/>
              </w:rPr>
            </w:pPr>
          </w:p>
          <w:p w:rsidR="00BE0237" w:rsidRPr="00402EE6" w:rsidRDefault="00BE0237" w:rsidP="008C68D4">
            <w:pPr>
              <w:autoSpaceDE w:val="0"/>
              <w:autoSpaceDN w:val="0"/>
              <w:adjustRightInd w:val="0"/>
              <w:spacing w:line="240" w:lineRule="auto"/>
              <w:ind w:firstLine="0"/>
              <w:rPr>
                <w:bCs/>
                <w:sz w:val="24"/>
                <w:szCs w:val="24"/>
              </w:rPr>
            </w:pPr>
            <w:r w:rsidRPr="00402EE6">
              <w:rPr>
                <w:b/>
                <w:bCs/>
                <w:sz w:val="24"/>
                <w:szCs w:val="24"/>
              </w:rPr>
              <w:t>Поэзия второй половины XX века</w:t>
            </w:r>
          </w:p>
          <w:p w:rsidR="00BE0237" w:rsidRPr="00402EE6" w:rsidRDefault="00BE0237" w:rsidP="008C68D4">
            <w:pPr>
              <w:autoSpaceDE w:val="0"/>
              <w:autoSpaceDN w:val="0"/>
              <w:adjustRightInd w:val="0"/>
              <w:spacing w:line="240" w:lineRule="auto"/>
              <w:ind w:firstLine="0"/>
              <w:rPr>
                <w:b/>
                <w:bCs/>
                <w:sz w:val="24"/>
                <w:szCs w:val="24"/>
              </w:rPr>
            </w:pPr>
            <w:r w:rsidRPr="00402EE6">
              <w:rPr>
                <w:b/>
                <w:bCs/>
                <w:sz w:val="24"/>
                <w:szCs w:val="24"/>
              </w:rPr>
              <w:t>Б.А. Ахмадулина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А.А. Вознесенский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В.С. Высоцкий</w:t>
            </w:r>
          </w:p>
          <w:p w:rsidR="00BE0237" w:rsidRPr="00402EE6" w:rsidRDefault="00BE0237" w:rsidP="008C68D4">
            <w:pPr>
              <w:autoSpaceDE w:val="0"/>
              <w:autoSpaceDN w:val="0"/>
              <w:adjustRightInd w:val="0"/>
              <w:spacing w:line="240" w:lineRule="auto"/>
              <w:ind w:firstLine="0"/>
              <w:rPr>
                <w:b/>
                <w:bCs/>
                <w:sz w:val="24"/>
                <w:szCs w:val="24"/>
              </w:rPr>
            </w:pPr>
            <w:r w:rsidRPr="00402EE6">
              <w:rPr>
                <w:b/>
                <w:bCs/>
                <w:sz w:val="24"/>
                <w:szCs w:val="24"/>
              </w:rPr>
              <w:t>Е.А. Евтушенко</w:t>
            </w:r>
          </w:p>
          <w:p w:rsidR="00BE0237" w:rsidRPr="00402EE6" w:rsidRDefault="00BE0237" w:rsidP="008C68D4">
            <w:pPr>
              <w:autoSpaceDE w:val="0"/>
              <w:autoSpaceDN w:val="0"/>
              <w:adjustRightInd w:val="0"/>
              <w:spacing w:line="240" w:lineRule="auto"/>
              <w:ind w:firstLine="0"/>
              <w:rPr>
                <w:b/>
                <w:bCs/>
                <w:sz w:val="24"/>
                <w:szCs w:val="24"/>
              </w:rPr>
            </w:pPr>
            <w:r w:rsidRPr="00402EE6">
              <w:rPr>
                <w:b/>
                <w:bCs/>
                <w:sz w:val="24"/>
                <w:szCs w:val="24"/>
              </w:rPr>
              <w:t>Ю.П. Кузнецов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А.С. Кушнер</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Ю.Д. Левитанский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b/>
                <w:bCs/>
                <w:sz w:val="24"/>
                <w:szCs w:val="24"/>
              </w:rPr>
              <w:t>Л.Н. Мартынов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Вс.Н. Некрасов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
                <w:bCs/>
                <w:sz w:val="24"/>
                <w:szCs w:val="24"/>
              </w:rPr>
              <w:t>Б.Ш. Окуджава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Д.С. Самойлов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Г.В. Сапгир</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Б.А. Слуцкий</w:t>
            </w:r>
          </w:p>
          <w:p w:rsidR="00BE0237" w:rsidRPr="00402EE6" w:rsidRDefault="00BE0237" w:rsidP="008C68D4">
            <w:pPr>
              <w:autoSpaceDE w:val="0"/>
              <w:autoSpaceDN w:val="0"/>
              <w:adjustRightInd w:val="0"/>
              <w:spacing w:line="240" w:lineRule="auto"/>
              <w:ind w:firstLine="0"/>
              <w:rPr>
                <w:b/>
                <w:bCs/>
                <w:sz w:val="24"/>
                <w:szCs w:val="24"/>
              </w:rPr>
            </w:pPr>
            <w:r w:rsidRPr="00402EE6">
              <w:rPr>
                <w:b/>
                <w:bCs/>
                <w:sz w:val="24"/>
                <w:szCs w:val="24"/>
              </w:rPr>
              <w:t>В.Н. Соколов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b/>
                <w:bCs/>
                <w:sz w:val="24"/>
                <w:szCs w:val="24"/>
              </w:rPr>
              <w:t>В.А. Солоухин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А.А. Тарковский</w:t>
            </w:r>
          </w:p>
          <w:p w:rsidR="00BE0237" w:rsidRPr="00402EE6" w:rsidRDefault="00BE0237" w:rsidP="008C68D4">
            <w:pPr>
              <w:autoSpaceDE w:val="0"/>
              <w:autoSpaceDN w:val="0"/>
              <w:adjustRightInd w:val="0"/>
              <w:spacing w:line="240" w:lineRule="auto"/>
              <w:ind w:firstLine="0"/>
              <w:rPr>
                <w:bCs/>
                <w:sz w:val="24"/>
                <w:szCs w:val="24"/>
              </w:rPr>
            </w:pPr>
            <w:r w:rsidRPr="00402EE6">
              <w:rPr>
                <w:rFonts w:ascii="Times New Roman CYR" w:hAnsi="Times New Roman CYR" w:cs="Times New Roman CYR"/>
                <w:b/>
                <w:bCs/>
                <w:sz w:val="24"/>
                <w:szCs w:val="24"/>
              </w:rPr>
              <w:t>О.Г. Чухонцев</w:t>
            </w: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sz w:val="24"/>
                <w:szCs w:val="24"/>
                <w:lang w:eastAsia="zh-CN"/>
              </w:rPr>
            </w:pP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eastAsia="Times New Roman"/>
                <w:b/>
                <w:bCs/>
                <w:i/>
                <w:iCs/>
                <w:sz w:val="24"/>
                <w:szCs w:val="24"/>
                <w:lang w:eastAsia="ru-RU"/>
              </w:rPr>
            </w:pPr>
            <w:r w:rsidRPr="00402EE6">
              <w:rPr>
                <w:b/>
                <w:bCs/>
                <w:sz w:val="24"/>
                <w:szCs w:val="24"/>
                <w:highlight w:val="white"/>
              </w:rPr>
              <w:t>С.А. Есенин</w:t>
            </w:r>
          </w:p>
          <w:p w:rsidR="00BE0237" w:rsidRPr="00402EE6" w:rsidRDefault="00BE0237" w:rsidP="008C68D4">
            <w:pPr>
              <w:autoSpaceDE w:val="0"/>
              <w:autoSpaceDN w:val="0"/>
              <w:adjustRightInd w:val="0"/>
              <w:spacing w:line="240" w:lineRule="auto"/>
              <w:ind w:firstLine="0"/>
              <w:rPr>
                <w:rFonts w:eastAsia="Times New Roman"/>
                <w:bCs/>
                <w:i/>
                <w:iCs/>
                <w:sz w:val="24"/>
                <w:szCs w:val="24"/>
                <w:lang w:eastAsia="ru-RU"/>
              </w:rPr>
            </w:pPr>
            <w:r w:rsidRPr="00402EE6">
              <w:rPr>
                <w:sz w:val="24"/>
                <w:szCs w:val="24"/>
              </w:rPr>
              <w:t xml:space="preserve">Стихотворения: «Гой ты, Русь моя родная…», </w:t>
            </w:r>
            <w:r w:rsidRPr="00402EE6">
              <w:rPr>
                <w:bCs/>
                <w:sz w:val="24"/>
                <w:szCs w:val="24"/>
              </w:rPr>
              <w:t xml:space="preserve">«Да! Теперь решено. Без возврата…», «До свиданья, друг мой, до свиданья!..», «Не жалею, не зову, не плачу…», </w:t>
            </w:r>
            <w:r w:rsidRPr="00402EE6">
              <w:rPr>
                <w:sz w:val="24"/>
                <w:szCs w:val="24"/>
                <w:highlight w:val="white"/>
              </w:rPr>
              <w:t xml:space="preserve"> </w:t>
            </w:r>
            <w:r w:rsidRPr="00402EE6">
              <w:rPr>
                <w:sz w:val="24"/>
                <w:szCs w:val="24"/>
              </w:rPr>
              <w:t xml:space="preserve">«Песнь о собаке», </w:t>
            </w:r>
            <w:r w:rsidRPr="00402EE6">
              <w:rPr>
                <w:sz w:val="24"/>
                <w:szCs w:val="24"/>
                <w:highlight w:val="white"/>
              </w:rPr>
              <w:t>«Письмо к женщине», «Письмо матери», «Собаке Качалова», «Шаганэ ты моя, Шаганэ…»,</w:t>
            </w:r>
            <w:r w:rsidRPr="00402EE6">
              <w:rPr>
                <w:sz w:val="24"/>
                <w:szCs w:val="24"/>
              </w:rPr>
              <w:t xml:space="preserve"> </w:t>
            </w:r>
            <w:r w:rsidRPr="00402EE6">
              <w:rPr>
                <w:bCs/>
                <w:sz w:val="24"/>
                <w:szCs w:val="24"/>
              </w:rPr>
              <w:t>«Я последний поэт деревни…»</w:t>
            </w: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b/>
                <w:bCs/>
                <w:sz w:val="24"/>
                <w:szCs w:val="24"/>
                <w:highlight w:val="white"/>
              </w:rPr>
            </w:pP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sz w:val="24"/>
                <w:szCs w:val="24"/>
                <w:lang w:eastAsia="zh-CN"/>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В.В. Маяковский</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02EE6">
              <w:rPr>
                <w:rFonts w:ascii="Times New Roman CYR" w:hAnsi="Times New Roman CYR" w:cs="Times New Roman CYR"/>
                <w:sz w:val="24"/>
                <w:szCs w:val="24"/>
                <w:highlight w:val="white"/>
              </w:rPr>
              <w:t xml:space="preserve">Стихотворения: </w:t>
            </w:r>
            <w:r w:rsidRPr="00402EE6">
              <w:rPr>
                <w:b/>
                <w:sz w:val="24"/>
                <w:szCs w:val="24"/>
              </w:rPr>
              <w:t>«</w:t>
            </w:r>
            <w:r w:rsidRPr="00402EE6">
              <w:rPr>
                <w:sz w:val="24"/>
                <w:szCs w:val="24"/>
              </w:rPr>
              <w:t xml:space="preserve">А вы могли бы?», «Левый марш», «Нате!», «Необычайное приключение, бывшее с Владимиром Маяковским летом на даче», </w:t>
            </w:r>
            <w:r w:rsidRPr="00402EE6">
              <w:rPr>
                <w:sz w:val="24"/>
                <w:szCs w:val="24"/>
                <w:highlight w:val="white"/>
              </w:rPr>
              <w:t>«</w:t>
            </w:r>
            <w:r w:rsidRPr="00402EE6">
              <w:rPr>
                <w:rFonts w:ascii="Times New Roman CYR" w:hAnsi="Times New Roman CYR" w:cs="Times New Roman CYR"/>
                <w:sz w:val="24"/>
                <w:szCs w:val="24"/>
                <w:highlight w:val="white"/>
              </w:rPr>
              <w:t>Лиличка!</w:t>
            </w:r>
            <w:r w:rsidRPr="00402EE6">
              <w:rPr>
                <w:sz w:val="24"/>
                <w:szCs w:val="24"/>
                <w:highlight w:val="white"/>
              </w:rPr>
              <w:t>»,</w:t>
            </w:r>
            <w:r w:rsidRPr="00402EE6">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E0237" w:rsidRPr="00402EE6" w:rsidRDefault="00BE0237" w:rsidP="008C68D4">
            <w:pPr>
              <w:tabs>
                <w:tab w:val="left" w:pos="1134"/>
              </w:tabs>
              <w:spacing w:line="240" w:lineRule="auto"/>
              <w:ind w:firstLine="0"/>
              <w:rPr>
                <w:sz w:val="24"/>
                <w:szCs w:val="24"/>
                <w:lang w:eastAsia="zh-CN"/>
              </w:rPr>
            </w:pPr>
            <w:r w:rsidRPr="00402EE6">
              <w:rPr>
                <w:rFonts w:ascii="Times New Roman CYR" w:hAnsi="Times New Roman CYR" w:cs="Times New Roman CYR"/>
                <w:sz w:val="24"/>
                <w:szCs w:val="24"/>
                <w:highlight w:val="white"/>
              </w:rPr>
              <w:t>Поэма «Облако в штанах»,</w:t>
            </w:r>
            <w:r w:rsidRPr="00402EE6">
              <w:rPr>
                <w:rFonts w:ascii="Times New Roman CYR" w:hAnsi="Times New Roman CYR" w:cs="Times New Roman CYR"/>
                <w:b/>
                <w:sz w:val="24"/>
                <w:szCs w:val="24"/>
                <w:highlight w:val="white"/>
              </w:rPr>
              <w:t xml:space="preserve"> </w:t>
            </w:r>
            <w:r w:rsidRPr="00402EE6">
              <w:rPr>
                <w:rFonts w:ascii="Times New Roman CYR" w:hAnsi="Times New Roman CYR" w:cs="Times New Roman CYR"/>
                <w:sz w:val="24"/>
                <w:szCs w:val="24"/>
                <w:highlight w:val="white"/>
              </w:rPr>
              <w:t>«Первое вступление к поэме «Во весь голос»</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sz w:val="24"/>
                <w:szCs w:val="24"/>
                <w:lang w:eastAsia="zh-CN"/>
              </w:rPr>
            </w:pPr>
          </w:p>
        </w:tc>
      </w:tr>
      <w:tr w:rsidR="00BE0237" w:rsidRPr="00402EE6" w:rsidTr="008C68D4">
        <w:trPr>
          <w:trHeight w:val="2760"/>
        </w:trPr>
        <w:tc>
          <w:tcPr>
            <w:tcW w:w="2393"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eastAsia="Times New Roman"/>
                <w:b/>
                <w:bCs/>
                <w:i/>
                <w:iCs/>
                <w:sz w:val="24"/>
                <w:szCs w:val="24"/>
                <w:highlight w:val="white"/>
                <w:lang w:eastAsia="ru-RU"/>
              </w:rPr>
            </w:pPr>
            <w:r w:rsidRPr="00402EE6">
              <w:rPr>
                <w:b/>
                <w:bCs/>
                <w:sz w:val="24"/>
                <w:szCs w:val="24"/>
                <w:highlight w:val="white"/>
              </w:rPr>
              <w:t>М.И. Цветаева</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sz w:val="24"/>
                <w:szCs w:val="24"/>
                <w:highlight w:val="white"/>
              </w:rPr>
              <w:t xml:space="preserve">Стихотворения: </w:t>
            </w:r>
            <w:r w:rsidRPr="00402EE6">
              <w:rPr>
                <w:sz w:val="24"/>
                <w:szCs w:val="24"/>
              </w:rPr>
              <w:t xml:space="preserve">«Генералам двенадцатого года», </w:t>
            </w:r>
            <w:r w:rsidRPr="00402EE6">
              <w:rPr>
                <w:sz w:val="24"/>
                <w:szCs w:val="24"/>
                <w:highlight w:val="white"/>
              </w:rPr>
              <w:t xml:space="preserve">«Мне нравится, что вы больны не мной…», «Моим стихам, написанным так рано…», «О сколько их упало в эту бездну…», </w:t>
            </w:r>
            <w:r w:rsidRPr="00402EE6">
              <w:rPr>
                <w:sz w:val="24"/>
                <w:szCs w:val="24"/>
              </w:rPr>
              <w:t xml:space="preserve">«О, слезы на глазах…».   </w:t>
            </w:r>
            <w:r w:rsidRPr="00402EE6">
              <w:rPr>
                <w:sz w:val="24"/>
                <w:szCs w:val="24"/>
                <w:highlight w:val="white"/>
              </w:rPr>
              <w:t>«Стихи к Блоку» («Имя твое – птица в руке…»), «Тоска по родине! Давно…»</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02EE6">
              <w:rPr>
                <w:rFonts w:ascii="Times New Roman CYR" w:hAnsi="Times New Roman CYR" w:cs="Times New Roman CYR"/>
                <w:b/>
                <w:bCs/>
                <w:sz w:val="24"/>
                <w:szCs w:val="24"/>
                <w:highlight w:val="white"/>
              </w:rPr>
              <w:t>О.Э. Мандельштам</w:t>
            </w:r>
          </w:p>
          <w:p w:rsidR="00BE0237" w:rsidRPr="00402EE6" w:rsidRDefault="00BE0237" w:rsidP="008C68D4">
            <w:pPr>
              <w:tabs>
                <w:tab w:val="left" w:pos="7380"/>
                <w:tab w:val="left" w:pos="8100"/>
              </w:tabs>
              <w:autoSpaceDE w:val="0"/>
              <w:autoSpaceDN w:val="0"/>
              <w:adjustRightInd w:val="0"/>
              <w:spacing w:line="240" w:lineRule="auto"/>
              <w:ind w:firstLine="0"/>
              <w:rPr>
                <w:rFonts w:eastAsia="Times New Roman"/>
                <w:i/>
                <w:iCs/>
                <w:sz w:val="24"/>
                <w:szCs w:val="24"/>
                <w:highlight w:val="white"/>
                <w:lang w:eastAsia="ru-RU"/>
              </w:rPr>
            </w:pPr>
            <w:r w:rsidRPr="00402EE6">
              <w:rPr>
                <w:sz w:val="24"/>
                <w:szCs w:val="24"/>
                <w:highlight w:val="white"/>
              </w:rPr>
              <w:t>Стихотворения: «</w:t>
            </w:r>
            <w:r w:rsidRPr="00402EE6">
              <w:rPr>
                <w:rFonts w:ascii="Times New Roman CYR" w:hAnsi="Times New Roman CYR" w:cs="Times New Roman CYR"/>
                <w:sz w:val="24"/>
                <w:szCs w:val="24"/>
                <w:highlight w:val="white"/>
              </w:rPr>
              <w:t>Бессонница. Гомер. Тугие паруса…</w:t>
            </w:r>
            <w:r w:rsidRPr="00402EE6">
              <w:rPr>
                <w:sz w:val="24"/>
                <w:szCs w:val="24"/>
                <w:highlight w:val="white"/>
              </w:rPr>
              <w:t xml:space="preserve">», </w:t>
            </w:r>
            <w:r w:rsidRPr="00402EE6">
              <w:rPr>
                <w:sz w:val="24"/>
                <w:szCs w:val="24"/>
              </w:rPr>
              <w:t xml:space="preserve"> «Мы живем под собою не чуя страны…», </w:t>
            </w:r>
            <w:r w:rsidRPr="00402EE6">
              <w:rPr>
                <w:sz w:val="24"/>
                <w:szCs w:val="24"/>
                <w:highlight w:val="white"/>
              </w:rPr>
              <w:t xml:space="preserve"> «</w:t>
            </w:r>
            <w:r w:rsidRPr="00402EE6">
              <w:rPr>
                <w:rFonts w:ascii="Times New Roman CYR" w:hAnsi="Times New Roman CYR" w:cs="Times New Roman CYR"/>
                <w:sz w:val="24"/>
                <w:szCs w:val="24"/>
                <w:highlight w:val="white"/>
              </w:rPr>
              <w:t>Я вернулся в мой город, знакомый до слез…</w:t>
            </w:r>
            <w:r w:rsidRPr="00402EE6">
              <w:rPr>
                <w:sz w:val="24"/>
                <w:szCs w:val="24"/>
                <w:highlight w:val="white"/>
              </w:rPr>
              <w:t>», «Я не слыхал рассказов Оссиана…»,  «</w:t>
            </w:r>
            <w:r w:rsidRPr="00402EE6">
              <w:rPr>
                <w:sz w:val="24"/>
                <w:szCs w:val="24"/>
                <w:highlight w:val="white"/>
                <w:lang w:val="en-US"/>
              </w:rPr>
              <w:t>Notre</w:t>
            </w:r>
            <w:r w:rsidRPr="00402EE6">
              <w:rPr>
                <w:sz w:val="24"/>
                <w:szCs w:val="24"/>
                <w:highlight w:val="white"/>
              </w:rPr>
              <w:t xml:space="preserve"> </w:t>
            </w:r>
            <w:r w:rsidRPr="00402EE6">
              <w:rPr>
                <w:sz w:val="24"/>
                <w:szCs w:val="24"/>
                <w:highlight w:val="white"/>
                <w:lang w:val="en-US"/>
              </w:rPr>
              <w:t>Dame</w:t>
            </w:r>
            <w:r w:rsidRPr="00402EE6">
              <w:rPr>
                <w:sz w:val="24"/>
                <w:szCs w:val="24"/>
                <w:highlight w:val="white"/>
              </w:rPr>
              <w:t>»</w:t>
            </w: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sz w:val="24"/>
                <w:szCs w:val="24"/>
                <w:highlight w:val="white"/>
              </w:rPr>
            </w:pP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Б.Л. Пастернак</w:t>
            </w:r>
          </w:p>
          <w:p w:rsidR="00BE0237" w:rsidRPr="00402EE6" w:rsidRDefault="00BE0237" w:rsidP="008C68D4">
            <w:pPr>
              <w:autoSpaceDE w:val="0"/>
              <w:autoSpaceDN w:val="0"/>
              <w:adjustRightInd w:val="0"/>
              <w:spacing w:line="240" w:lineRule="auto"/>
              <w:ind w:firstLine="0"/>
              <w:rPr>
                <w:rFonts w:ascii="Times New Roman CYR" w:eastAsia="Times New Roman" w:hAnsi="Times New Roman CYR" w:cs="Times New Roman CYR"/>
                <w:i/>
                <w:iCs/>
                <w:sz w:val="24"/>
                <w:szCs w:val="24"/>
                <w:highlight w:val="white"/>
                <w:lang w:eastAsia="ru-RU"/>
              </w:rPr>
            </w:pPr>
            <w:r w:rsidRPr="00402EE6">
              <w:rPr>
                <w:rFonts w:ascii="Times New Roman CYR" w:hAnsi="Times New Roman CYR" w:cs="Times New Roman CYR"/>
                <w:sz w:val="24"/>
                <w:szCs w:val="24"/>
                <w:highlight w:val="white"/>
              </w:rPr>
              <w:lastRenderedPageBreak/>
              <w:t xml:space="preserve"> Стихотворения: </w:t>
            </w:r>
            <w:r w:rsidRPr="00402EE6">
              <w:rPr>
                <w:sz w:val="24"/>
                <w:szCs w:val="24"/>
              </w:rPr>
              <w:t>«</w:t>
            </w:r>
            <w:r w:rsidRPr="00402EE6">
              <w:rPr>
                <w:rFonts w:ascii="Times New Roman CYR" w:hAnsi="Times New Roman CYR" w:cs="Times New Roman CYR"/>
                <w:sz w:val="24"/>
                <w:szCs w:val="24"/>
              </w:rPr>
              <w:t>Быть знаменитым некрасиво…</w:t>
            </w:r>
            <w:r w:rsidRPr="00402EE6">
              <w:rPr>
                <w:sz w:val="24"/>
                <w:szCs w:val="24"/>
              </w:rPr>
              <w:t>»,</w:t>
            </w:r>
            <w:r w:rsidRPr="00402EE6">
              <w:rPr>
                <w:sz w:val="24"/>
                <w:szCs w:val="24"/>
                <w:highlight w:val="white"/>
              </w:rPr>
              <w:t xml:space="preserve"> «</w:t>
            </w:r>
            <w:r w:rsidRPr="00402EE6">
              <w:rPr>
                <w:rFonts w:ascii="Times New Roman CYR" w:hAnsi="Times New Roman CYR" w:cs="Times New Roman CYR"/>
                <w:sz w:val="24"/>
                <w:szCs w:val="24"/>
                <w:highlight w:val="white"/>
              </w:rPr>
              <w:t>Во всем мне хочется дойти…</w:t>
            </w:r>
            <w:r w:rsidRPr="00402EE6">
              <w:rPr>
                <w:sz w:val="24"/>
                <w:szCs w:val="24"/>
                <w:highlight w:val="white"/>
              </w:rPr>
              <w:t>», «</w:t>
            </w:r>
            <w:r w:rsidRPr="00402EE6">
              <w:rPr>
                <w:rFonts w:ascii="Times New Roman CYR" w:hAnsi="Times New Roman CYR" w:cs="Times New Roman CYR"/>
                <w:sz w:val="24"/>
                <w:szCs w:val="24"/>
                <w:highlight w:val="white"/>
              </w:rPr>
              <w:t>Гамлет</w:t>
            </w:r>
            <w:r w:rsidRPr="00402EE6">
              <w:rPr>
                <w:sz w:val="24"/>
                <w:szCs w:val="24"/>
                <w:highlight w:val="white"/>
              </w:rPr>
              <w:t xml:space="preserve">», </w:t>
            </w:r>
            <w:r w:rsidRPr="00402EE6">
              <w:rPr>
                <w:sz w:val="24"/>
                <w:szCs w:val="24"/>
              </w:rPr>
              <w:t xml:space="preserve">«Марбург», </w:t>
            </w:r>
            <w:r w:rsidRPr="00402EE6">
              <w:rPr>
                <w:sz w:val="24"/>
                <w:szCs w:val="24"/>
                <w:highlight w:val="white"/>
              </w:rPr>
              <w:t>«</w:t>
            </w:r>
            <w:r w:rsidRPr="00402EE6">
              <w:rPr>
                <w:rFonts w:ascii="Times New Roman CYR" w:hAnsi="Times New Roman CYR" w:cs="Times New Roman CYR"/>
                <w:sz w:val="24"/>
                <w:szCs w:val="24"/>
                <w:highlight w:val="white"/>
              </w:rPr>
              <w:t>Зимняя ночь</w:t>
            </w:r>
            <w:r w:rsidRPr="00402EE6">
              <w:rPr>
                <w:sz w:val="24"/>
                <w:szCs w:val="24"/>
                <w:highlight w:val="white"/>
              </w:rPr>
              <w:t>», «</w:t>
            </w:r>
            <w:r w:rsidRPr="00402EE6">
              <w:rPr>
                <w:rFonts w:ascii="Times New Roman CYR" w:hAnsi="Times New Roman CYR" w:cs="Times New Roman CYR"/>
                <w:sz w:val="24"/>
                <w:szCs w:val="24"/>
                <w:highlight w:val="white"/>
              </w:rPr>
              <w:t>Февраль. Достать чернил и плакать!..</w:t>
            </w:r>
            <w:r w:rsidRPr="00402EE6">
              <w:rPr>
                <w:sz w:val="24"/>
                <w:szCs w:val="24"/>
                <w:highlight w:val="white"/>
              </w:rPr>
              <w:t>»</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sz w:val="24"/>
                <w:szCs w:val="24"/>
                <w:highlight w:val="white"/>
              </w:rPr>
            </w:pP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 xml:space="preserve">Е.И. Замятин </w:t>
            </w:r>
          </w:p>
          <w:p w:rsidR="00BE0237" w:rsidRPr="00402EE6" w:rsidRDefault="00BE0237" w:rsidP="008C68D4">
            <w:pPr>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02EE6">
              <w:rPr>
                <w:rFonts w:ascii="Times New Roman CYR" w:hAnsi="Times New Roman CYR" w:cs="Times New Roman CYR"/>
                <w:bCs/>
                <w:sz w:val="24"/>
                <w:szCs w:val="24"/>
                <w:highlight w:val="white"/>
              </w:rPr>
              <w:t>Роман «Мы»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rPr>
          <w:trHeight w:val="1653"/>
        </w:trPr>
        <w:tc>
          <w:tcPr>
            <w:tcW w:w="2393"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highlight w:val="white"/>
              </w:rPr>
              <w:t>М.А. Булгаков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sz w:val="24"/>
                <w:szCs w:val="24"/>
              </w:rPr>
              <w:t xml:space="preserve">Повесть </w:t>
            </w:r>
            <w:r w:rsidRPr="00402EE6">
              <w:rPr>
                <w:sz w:val="24"/>
                <w:szCs w:val="24"/>
              </w:rPr>
              <w:t>«</w:t>
            </w:r>
            <w:r w:rsidRPr="00402EE6">
              <w:rPr>
                <w:rFonts w:ascii="Times New Roman CYR" w:hAnsi="Times New Roman CYR" w:cs="Times New Roman CYR"/>
                <w:sz w:val="24"/>
                <w:szCs w:val="24"/>
              </w:rPr>
              <w:t>Собачье сердце</w:t>
            </w:r>
            <w:r w:rsidRPr="00402EE6">
              <w:rPr>
                <w:sz w:val="24"/>
                <w:szCs w:val="24"/>
              </w:rPr>
              <w:t>»</w:t>
            </w:r>
            <w:r w:rsidRPr="00402EE6">
              <w:rPr>
                <w:rFonts w:ascii="Times New Roman CYR" w:hAnsi="Times New Roman CYR" w:cs="Times New Roman CYR"/>
                <w:sz w:val="24"/>
                <w:szCs w:val="24"/>
                <w:highlight w:val="white"/>
              </w:rPr>
              <w:t xml:space="preserve"> Романы </w:t>
            </w:r>
            <w:r w:rsidRPr="00402EE6">
              <w:rPr>
                <w:sz w:val="24"/>
                <w:szCs w:val="24"/>
                <w:highlight w:val="white"/>
              </w:rPr>
              <w:t>«</w:t>
            </w:r>
            <w:r w:rsidRPr="00402EE6">
              <w:rPr>
                <w:rFonts w:ascii="Times New Roman CYR" w:hAnsi="Times New Roman CYR" w:cs="Times New Roman CYR"/>
                <w:sz w:val="24"/>
                <w:szCs w:val="24"/>
                <w:highlight w:val="white"/>
              </w:rPr>
              <w:t>Белая гвардия</w:t>
            </w:r>
            <w:r w:rsidRPr="00402EE6">
              <w:rPr>
                <w:sz w:val="24"/>
                <w:szCs w:val="24"/>
                <w:highlight w:val="white"/>
              </w:rPr>
              <w:t>»</w:t>
            </w:r>
            <w:r w:rsidRPr="00402EE6">
              <w:rPr>
                <w:sz w:val="24"/>
                <w:szCs w:val="24"/>
              </w:rPr>
              <w:t xml:space="preserve">, </w:t>
            </w:r>
            <w:r w:rsidRPr="00402EE6">
              <w:rPr>
                <w:sz w:val="24"/>
                <w:szCs w:val="24"/>
                <w:highlight w:val="white"/>
              </w:rPr>
              <w:t>«</w:t>
            </w:r>
            <w:r w:rsidRPr="00402EE6">
              <w:rPr>
                <w:rFonts w:ascii="Times New Roman CYR" w:hAnsi="Times New Roman CYR" w:cs="Times New Roman CYR"/>
                <w:sz w:val="24"/>
                <w:szCs w:val="24"/>
                <w:highlight w:val="white"/>
              </w:rPr>
              <w:t>Мастер и Маргарита</w:t>
            </w:r>
            <w:r w:rsidRPr="00402EE6">
              <w:rPr>
                <w:sz w:val="24"/>
                <w:szCs w:val="24"/>
                <w:highlight w:val="white"/>
              </w:rPr>
              <w:t>»</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rPr>
          <w:trHeight w:val="1104"/>
        </w:trPr>
        <w:tc>
          <w:tcPr>
            <w:tcW w:w="2393"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highlight w:val="white"/>
                <w:lang w:eastAsia="ru-RU"/>
              </w:rPr>
            </w:pPr>
            <w:r w:rsidRPr="00402EE6">
              <w:rPr>
                <w:rFonts w:ascii="Times New Roman CYR" w:hAnsi="Times New Roman CYR" w:cs="Times New Roman CYR"/>
                <w:b/>
                <w:bCs/>
                <w:sz w:val="24"/>
                <w:szCs w:val="24"/>
                <w:highlight w:val="white"/>
              </w:rPr>
              <w:t xml:space="preserve">А.П. Платонов.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rPr>
          <w:trHeight w:val="761"/>
        </w:trPr>
        <w:tc>
          <w:tcPr>
            <w:tcW w:w="2393" w:type="dxa"/>
            <w:vMerge/>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М.А. Шолохов</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sz w:val="24"/>
                <w:szCs w:val="24"/>
                <w:lang w:eastAsia="ru-RU"/>
              </w:rPr>
            </w:pPr>
            <w:r w:rsidRPr="00402EE6">
              <w:rPr>
                <w:rFonts w:ascii="Times New Roman CYR" w:hAnsi="Times New Roman CYR" w:cs="Times New Roman CYR"/>
                <w:sz w:val="24"/>
                <w:szCs w:val="24"/>
                <w:highlight w:val="white"/>
              </w:rPr>
              <w:t xml:space="preserve">Роман-эпопея </w:t>
            </w:r>
            <w:r w:rsidRPr="00402EE6">
              <w:rPr>
                <w:sz w:val="24"/>
                <w:szCs w:val="24"/>
                <w:highlight w:val="white"/>
              </w:rPr>
              <w:t>«</w:t>
            </w:r>
            <w:r w:rsidRPr="00402EE6">
              <w:rPr>
                <w:rFonts w:ascii="Times New Roman CYR" w:hAnsi="Times New Roman CYR" w:cs="Times New Roman CYR"/>
                <w:sz w:val="24"/>
                <w:szCs w:val="24"/>
                <w:highlight w:val="white"/>
              </w:rPr>
              <w:t>Тихий Дон</w:t>
            </w:r>
            <w:r w:rsidRPr="00402EE6">
              <w:rPr>
                <w:sz w:val="24"/>
                <w:szCs w:val="24"/>
                <w:highlight w:val="white"/>
              </w:rPr>
              <w:t xml:space="preserve">» </w:t>
            </w: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BE0237" w:rsidRPr="00402EE6" w:rsidRDefault="00BE0237" w:rsidP="008C68D4">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rPr>
          <w:trHeight w:val="1623"/>
        </w:trPr>
        <w:tc>
          <w:tcPr>
            <w:tcW w:w="2393" w:type="dxa"/>
            <w:vMerge/>
            <w:shd w:val="clear" w:color="auto" w:fill="auto"/>
          </w:tcPr>
          <w:p w:rsidR="00BE0237" w:rsidRPr="00402EE6" w:rsidRDefault="00BE0237" w:rsidP="008C68D4">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eastAsia="Times New Roman"/>
                <w:b/>
                <w:i/>
                <w:iCs/>
                <w:sz w:val="24"/>
                <w:szCs w:val="24"/>
                <w:highlight w:val="white"/>
                <w:lang w:eastAsia="ru-RU"/>
              </w:rPr>
            </w:pPr>
            <w:r w:rsidRPr="00402EE6">
              <w:rPr>
                <w:b/>
                <w:sz w:val="24"/>
                <w:szCs w:val="24"/>
                <w:highlight w:val="white"/>
              </w:rPr>
              <w:t>В.В. Набоков</w:t>
            </w:r>
          </w:p>
          <w:p w:rsidR="00BE0237" w:rsidRPr="00402EE6" w:rsidRDefault="00BE0237" w:rsidP="008C68D4">
            <w:pPr>
              <w:autoSpaceDE w:val="0"/>
              <w:autoSpaceDN w:val="0"/>
              <w:adjustRightInd w:val="0"/>
              <w:spacing w:line="240" w:lineRule="auto"/>
              <w:ind w:firstLine="0"/>
              <w:rPr>
                <w:sz w:val="24"/>
                <w:szCs w:val="24"/>
              </w:rPr>
            </w:pPr>
            <w:r w:rsidRPr="00402EE6">
              <w:rPr>
                <w:sz w:val="24"/>
                <w:szCs w:val="24"/>
              </w:rPr>
              <w:t>Рассказы «Облако, озеро, башня», «Весна в Фиальте»</w:t>
            </w:r>
          </w:p>
          <w:p w:rsidR="00BE0237" w:rsidRPr="00402EE6" w:rsidRDefault="00BE0237" w:rsidP="008C68D4">
            <w:pPr>
              <w:autoSpaceDE w:val="0"/>
              <w:autoSpaceDN w:val="0"/>
              <w:adjustRightInd w:val="0"/>
              <w:spacing w:line="240" w:lineRule="auto"/>
              <w:ind w:firstLine="0"/>
              <w:rPr>
                <w:sz w:val="24"/>
                <w:szCs w:val="24"/>
                <w:highlight w:val="yellow"/>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sz w:val="24"/>
                <w:szCs w:val="24"/>
                <w:highlight w:val="white"/>
              </w:rPr>
            </w:pP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c>
          <w:tcPr>
            <w:tcW w:w="2393" w:type="dxa"/>
            <w:vMerge w:val="restart"/>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lastRenderedPageBreak/>
              <w:t>А.И. Солженицын</w:t>
            </w:r>
          </w:p>
          <w:p w:rsidR="00BE0237" w:rsidRPr="00402EE6" w:rsidRDefault="00BE0237" w:rsidP="008C68D4">
            <w:pPr>
              <w:autoSpaceDE w:val="0"/>
              <w:autoSpaceDN w:val="0"/>
              <w:adjustRightInd w:val="0"/>
              <w:spacing w:line="240" w:lineRule="auto"/>
              <w:ind w:firstLine="0"/>
              <w:rPr>
                <w:sz w:val="24"/>
                <w:szCs w:val="24"/>
                <w:highlight w:val="white"/>
              </w:rPr>
            </w:pPr>
            <w:r w:rsidRPr="00402EE6">
              <w:rPr>
                <w:sz w:val="24"/>
                <w:szCs w:val="24"/>
                <w:highlight w:val="white"/>
              </w:rPr>
              <w:t>Рассказ «</w:t>
            </w:r>
            <w:r w:rsidRPr="00402EE6">
              <w:rPr>
                <w:rFonts w:ascii="Times New Roman CYR" w:hAnsi="Times New Roman CYR" w:cs="Times New Roman CYR"/>
                <w:sz w:val="24"/>
                <w:szCs w:val="24"/>
                <w:highlight w:val="white"/>
              </w:rPr>
              <w:t>Один день Ивана Денисовича</w:t>
            </w:r>
            <w:r w:rsidRPr="00402EE6">
              <w:rPr>
                <w:sz w:val="24"/>
                <w:szCs w:val="24"/>
                <w:highlight w:val="white"/>
              </w:rPr>
              <w:t>»</w:t>
            </w:r>
          </w:p>
        </w:tc>
        <w:tc>
          <w:tcPr>
            <w:tcW w:w="3661" w:type="dxa"/>
            <w:shd w:val="clear" w:color="auto" w:fill="auto"/>
          </w:tcPr>
          <w:p w:rsidR="00BE0237" w:rsidRPr="00402EE6" w:rsidRDefault="00BE0237" w:rsidP="008C68D4">
            <w:pPr>
              <w:autoSpaceDE w:val="0"/>
              <w:autoSpaceDN w:val="0"/>
              <w:adjustRightInd w:val="0"/>
              <w:spacing w:line="240" w:lineRule="auto"/>
              <w:ind w:firstLine="0"/>
              <w:rPr>
                <w:sz w:val="24"/>
                <w:szCs w:val="24"/>
              </w:rPr>
            </w:pPr>
            <w:r w:rsidRPr="00402EE6">
              <w:rPr>
                <w:rFonts w:ascii="Times New Roman CYR" w:hAnsi="Times New Roman CYR" w:cs="Times New Roman CYR"/>
                <w:b/>
                <w:bCs/>
                <w:sz w:val="24"/>
                <w:szCs w:val="24"/>
              </w:rPr>
              <w:t>А.И. Солженицын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rPr>
              <w:t xml:space="preserve">Рассказ </w:t>
            </w:r>
            <w:r w:rsidRPr="00402EE6">
              <w:rPr>
                <w:sz w:val="24"/>
                <w:szCs w:val="24"/>
              </w:rPr>
              <w:t>«</w:t>
            </w:r>
            <w:r w:rsidRPr="00402EE6">
              <w:rPr>
                <w:rFonts w:ascii="Times New Roman CYR" w:hAnsi="Times New Roman CYR" w:cs="Times New Roman CYR"/>
                <w:sz w:val="24"/>
                <w:szCs w:val="24"/>
              </w:rPr>
              <w:t>Матренин двор</w:t>
            </w:r>
            <w:r w:rsidRPr="00402EE6">
              <w:rPr>
                <w:sz w:val="24"/>
                <w:szCs w:val="24"/>
              </w:rPr>
              <w:t>»</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r w:rsidRPr="00402EE6">
              <w:rPr>
                <w:rFonts w:ascii="Times New Roman CYR" w:hAnsi="Times New Roman CYR" w:cs="Times New Roman CYR"/>
                <w:sz w:val="24"/>
                <w:szCs w:val="24"/>
                <w:highlight w:val="white"/>
              </w:rPr>
              <w:t>Книга «Архипелаг ГУЛаг»</w:t>
            </w:r>
            <w:r w:rsidRPr="00402EE6">
              <w:rPr>
                <w:rFonts w:ascii="Times New Roman CYR" w:hAnsi="Times New Roman CYR" w:cs="Times New Roman CYR"/>
                <w:b/>
                <w:sz w:val="24"/>
                <w:szCs w:val="24"/>
                <w:highlight w:val="white"/>
              </w:rPr>
              <w:t xml:space="preserve"> </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BE0237" w:rsidRPr="00402EE6" w:rsidTr="008C68D4">
        <w:tc>
          <w:tcPr>
            <w:tcW w:w="2393" w:type="dxa"/>
            <w:vMerge/>
            <w:shd w:val="clear" w:color="auto" w:fill="auto"/>
          </w:tcPr>
          <w:p w:rsidR="00BE0237" w:rsidRPr="00402EE6" w:rsidRDefault="00BE0237" w:rsidP="008C68D4">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BE0237" w:rsidRPr="00402EE6" w:rsidRDefault="00BE0237" w:rsidP="008C68D4">
            <w:pPr>
              <w:autoSpaceDE w:val="0"/>
              <w:autoSpaceDN w:val="0"/>
              <w:adjustRightInd w:val="0"/>
              <w:spacing w:line="240" w:lineRule="auto"/>
              <w:ind w:firstLine="0"/>
              <w:rPr>
                <w:rFonts w:eastAsia="Times New Roman"/>
                <w:b/>
                <w:bCs/>
                <w:i/>
                <w:iCs/>
                <w:sz w:val="24"/>
                <w:szCs w:val="24"/>
                <w:lang w:eastAsia="ru-RU"/>
              </w:rPr>
            </w:pPr>
            <w:r w:rsidRPr="00402EE6">
              <w:rPr>
                <w:b/>
                <w:bCs/>
                <w:sz w:val="24"/>
                <w:szCs w:val="24"/>
              </w:rPr>
              <w:t>В.Т. Шаламов</w:t>
            </w:r>
          </w:p>
          <w:p w:rsidR="00BE0237" w:rsidRPr="00402EE6" w:rsidRDefault="00BE0237" w:rsidP="008C68D4">
            <w:pPr>
              <w:autoSpaceDE w:val="0"/>
              <w:autoSpaceDN w:val="0"/>
              <w:adjustRightInd w:val="0"/>
              <w:spacing w:line="240" w:lineRule="auto"/>
              <w:ind w:firstLine="0"/>
              <w:rPr>
                <w:rFonts w:eastAsia="Times New Roman"/>
                <w:bCs/>
                <w:i/>
                <w:iCs/>
                <w:sz w:val="24"/>
                <w:szCs w:val="24"/>
                <w:lang w:eastAsia="ru-RU"/>
              </w:rPr>
            </w:pPr>
            <w:r w:rsidRPr="00402EE6">
              <w:rPr>
                <w:b/>
                <w:bCs/>
                <w:sz w:val="24"/>
                <w:szCs w:val="24"/>
              </w:rPr>
              <w:t xml:space="preserve"> </w:t>
            </w:r>
            <w:r w:rsidRPr="00402EE6">
              <w:rPr>
                <w:bCs/>
                <w:sz w:val="24"/>
                <w:szCs w:val="24"/>
              </w:rPr>
              <w:t>Рассказы: «На представку», «Серафим», «Красный крест», «Тифозный карантин», «Последний бой майора Пугачева»</w:t>
            </w: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p w:rsidR="00BE0237" w:rsidRPr="00402EE6" w:rsidRDefault="00BE0237" w:rsidP="008C68D4">
            <w:pPr>
              <w:autoSpaceDE w:val="0"/>
              <w:autoSpaceDN w:val="0"/>
              <w:adjustRightInd w:val="0"/>
              <w:spacing w:line="240" w:lineRule="auto"/>
              <w:ind w:firstLine="0"/>
              <w:rPr>
                <w:bCs/>
                <w:sz w:val="24"/>
                <w:szCs w:val="24"/>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b/>
                <w:bCs/>
                <w:sz w:val="24"/>
                <w:szCs w:val="24"/>
              </w:rPr>
            </w:pPr>
          </w:p>
        </w:tc>
      </w:tr>
      <w:tr w:rsidR="00BE0237" w:rsidRPr="00402EE6" w:rsidTr="008C68D4">
        <w:tc>
          <w:tcPr>
            <w:tcW w:w="2393" w:type="dxa"/>
            <w:vMerge/>
            <w:shd w:val="clear" w:color="auto" w:fill="auto"/>
          </w:tcPr>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BE0237" w:rsidRPr="00402EE6" w:rsidRDefault="00BE0237" w:rsidP="008C68D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И.А. Бродский</w:t>
            </w:r>
          </w:p>
          <w:p w:rsidR="00BE0237" w:rsidRPr="00402EE6" w:rsidRDefault="00BE0237" w:rsidP="008C68D4">
            <w:pPr>
              <w:tabs>
                <w:tab w:val="left" w:pos="2880"/>
              </w:tabs>
              <w:autoSpaceDE w:val="0"/>
              <w:autoSpaceDN w:val="0"/>
              <w:adjustRightInd w:val="0"/>
              <w:spacing w:line="240" w:lineRule="auto"/>
              <w:ind w:firstLine="0"/>
              <w:rPr>
                <w:rFonts w:eastAsia="Times New Roman"/>
                <w:i/>
                <w:iCs/>
                <w:sz w:val="24"/>
                <w:szCs w:val="24"/>
                <w:highlight w:val="white"/>
                <w:lang w:eastAsia="ru-RU"/>
              </w:rPr>
            </w:pPr>
            <w:r w:rsidRPr="00402EE6">
              <w:rPr>
                <w:rFonts w:ascii="Times New Roman CYR" w:hAnsi="Times New Roman CYR" w:cs="Times New Roman CYR"/>
                <w:bCs/>
                <w:sz w:val="24"/>
                <w:szCs w:val="24"/>
                <w:highlight w:val="white"/>
              </w:rPr>
              <w:t xml:space="preserve">Стихотворения: </w:t>
            </w:r>
            <w:r w:rsidRPr="00402EE6">
              <w:rPr>
                <w:sz w:val="24"/>
                <w:szCs w:val="24"/>
                <w:highlight w:val="white"/>
              </w:rPr>
              <w:t>«Конец прекрасной эпохи», «На смерть Жукова», «На столетие Анны Ахматовой», «</w:t>
            </w:r>
            <w:r w:rsidRPr="00402EE6">
              <w:rPr>
                <w:rFonts w:ascii="Times New Roman CYR" w:hAnsi="Times New Roman CYR" w:cs="Times New Roman CYR"/>
                <w:sz w:val="24"/>
                <w:szCs w:val="24"/>
                <w:highlight w:val="white"/>
              </w:rPr>
              <w:t>Ни страны, ни погоста…</w:t>
            </w:r>
            <w:r w:rsidRPr="00402EE6">
              <w:rPr>
                <w:sz w:val="24"/>
                <w:szCs w:val="24"/>
                <w:highlight w:val="white"/>
              </w:rPr>
              <w:t>», «</w:t>
            </w:r>
            <w:r w:rsidRPr="00402EE6">
              <w:rPr>
                <w:rFonts w:ascii="Times New Roman CYR" w:hAnsi="Times New Roman CYR" w:cs="Times New Roman CYR"/>
                <w:sz w:val="24"/>
                <w:szCs w:val="24"/>
                <w:highlight w:val="white"/>
              </w:rPr>
              <w:t>Рождественский романс</w:t>
            </w:r>
            <w:r w:rsidRPr="00402EE6">
              <w:rPr>
                <w:sz w:val="24"/>
                <w:szCs w:val="24"/>
                <w:highlight w:val="white"/>
              </w:rPr>
              <w:t>», «Я входил вместо дикого зверя в клетку…»</w:t>
            </w:r>
          </w:p>
          <w:p w:rsidR="00BE0237" w:rsidRPr="00402EE6" w:rsidRDefault="00BE0237" w:rsidP="008C68D4">
            <w:pPr>
              <w:tabs>
                <w:tab w:val="left" w:pos="2880"/>
              </w:tabs>
              <w:autoSpaceDE w:val="0"/>
              <w:autoSpaceDN w:val="0"/>
              <w:adjustRightInd w:val="0"/>
              <w:spacing w:line="240" w:lineRule="auto"/>
              <w:ind w:firstLine="0"/>
              <w:rPr>
                <w:sz w:val="24"/>
                <w:szCs w:val="24"/>
                <w:highlight w:val="white"/>
              </w:rPr>
            </w:pPr>
          </w:p>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vMerge/>
            <w:shd w:val="clear" w:color="auto" w:fill="auto"/>
          </w:tcPr>
          <w:p w:rsidR="00BE0237" w:rsidRPr="00402EE6" w:rsidRDefault="00BE0237" w:rsidP="008C68D4">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BE0237" w:rsidRPr="00402EE6" w:rsidRDefault="00BE0237" w:rsidP="008C68D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b/>
                <w:bCs/>
                <w:sz w:val="24"/>
                <w:szCs w:val="24"/>
                <w:highlight w:val="white"/>
              </w:rPr>
              <w:t>В.М. Шукшин</w:t>
            </w:r>
          </w:p>
          <w:p w:rsidR="00BE0237" w:rsidRPr="00402EE6" w:rsidRDefault="00BE0237" w:rsidP="008C68D4">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sz w:val="24"/>
                <w:szCs w:val="24"/>
                <w:highlight w:val="white"/>
                <w:lang w:eastAsia="ru-RU"/>
              </w:rPr>
            </w:pPr>
            <w:r w:rsidRPr="00402EE6">
              <w:rPr>
                <w:rFonts w:ascii="Times New Roman CYR" w:hAnsi="Times New Roman CYR" w:cs="Times New Roman CYR"/>
                <w:iCs/>
                <w:sz w:val="24"/>
                <w:szCs w:val="24"/>
                <w:highlight w:val="white"/>
              </w:rPr>
              <w:t>Рассказы «Срезал», «Забуксовал», «Чудик»</w:t>
            </w:r>
          </w:p>
        </w:tc>
        <w:tc>
          <w:tcPr>
            <w:tcW w:w="5111" w:type="dxa"/>
            <w:vMerge/>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BE0237" w:rsidRPr="00402EE6" w:rsidTr="008C68D4">
        <w:tc>
          <w:tcPr>
            <w:tcW w:w="2393"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p>
        </w:tc>
        <w:tc>
          <w:tcPr>
            <w:tcW w:w="5111" w:type="dxa"/>
            <w:shd w:val="clear" w:color="auto" w:fill="auto"/>
          </w:tcPr>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Современный литературный процесс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Б.Акунин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 xml:space="preserve">«Азазель»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С. Алексиевич</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Книги «У войны не женское лицо», «Цинковые мальчики»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Д.Л. Быков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lastRenderedPageBreak/>
              <w:t xml:space="preserve">Стихотворения, рассказы, Лекции о русской литературе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Э.Веркин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Повесть «Облачный полк»</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Б.П. Екимов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 xml:space="preserve">Повесть «Пиночет»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А.В. Иванов</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Романы: «Сердце Пармы», «Золото бунта»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В.С. Маканин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 «Кавказский пленный»</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В.О. Пелевин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 «Затворник и Шестипалый», книга «Жизнь насекомых»</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 xml:space="preserve">М. Петросян </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«Дом, в котором…»</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Л.С. Петрушевская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«Новые робинзоны», «Свой круг», «Гигиена»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З. Прилепин</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«Санькя»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В.А. Пьецух</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«Шкаф»</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Д.И. Рубина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Повести: «На солнечной стороне улицы», «Я и ты под персиковыми облаками»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О.А. Славникова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 «Сестры Черепановы»</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«2017»</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Т.Н. Толстая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Рассказы: «Поэт и муза», «Серафим», «На золотом крыльце сидели».</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«Кысь»</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Л.Е. Улицкая</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Рассказы, повесть «Сонечка»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
                <w:bCs/>
                <w:sz w:val="24"/>
                <w:szCs w:val="24"/>
              </w:rPr>
            </w:pPr>
            <w:r w:rsidRPr="00402EE6">
              <w:rPr>
                <w:rFonts w:ascii="Times New Roman CYR" w:hAnsi="Times New Roman CYR" w:cs="Times New Roman CYR"/>
                <w:b/>
                <w:bCs/>
                <w:sz w:val="24"/>
                <w:szCs w:val="24"/>
              </w:rPr>
              <w:t>Е.С. Чижова</w:t>
            </w:r>
          </w:p>
          <w:p w:rsidR="00BE0237" w:rsidRPr="00402EE6" w:rsidRDefault="00BE0237" w:rsidP="008C68D4">
            <w:pPr>
              <w:autoSpaceDE w:val="0"/>
              <w:autoSpaceDN w:val="0"/>
              <w:adjustRightInd w:val="0"/>
              <w:spacing w:line="240" w:lineRule="auto"/>
              <w:ind w:firstLine="0"/>
              <w:rPr>
                <w:rFonts w:ascii="Times New Roman CYR" w:hAnsi="Times New Roman CYR" w:cs="Times New Roman CYR"/>
                <w:bCs/>
                <w:sz w:val="24"/>
                <w:szCs w:val="24"/>
              </w:rPr>
            </w:pPr>
            <w:r w:rsidRPr="00402EE6">
              <w:rPr>
                <w:rFonts w:ascii="Times New Roman CYR" w:hAnsi="Times New Roman CYR" w:cs="Times New Roman CYR"/>
                <w:bCs/>
                <w:sz w:val="24"/>
                <w:szCs w:val="24"/>
              </w:rPr>
              <w:t>Роман «Крошки Цахес»</w:t>
            </w:r>
          </w:p>
        </w:tc>
      </w:tr>
      <w:tr w:rsidR="00BE0237" w:rsidRPr="00402EE6" w:rsidTr="008C68D4">
        <w:tc>
          <w:tcPr>
            <w:tcW w:w="2393" w:type="dxa"/>
            <w:shd w:val="clear" w:color="auto" w:fill="auto"/>
          </w:tcPr>
          <w:p w:rsidR="00BE0237" w:rsidRPr="00402EE6" w:rsidRDefault="00BE0237" w:rsidP="008C68D4">
            <w:pPr>
              <w:spacing w:line="240" w:lineRule="auto"/>
              <w:ind w:firstLine="0"/>
              <w:rPr>
                <w:sz w:val="24"/>
                <w:szCs w:val="24"/>
              </w:rPr>
            </w:pPr>
          </w:p>
        </w:tc>
        <w:tc>
          <w:tcPr>
            <w:tcW w:w="3661" w:type="dxa"/>
            <w:shd w:val="clear" w:color="auto" w:fill="auto"/>
          </w:tcPr>
          <w:p w:rsidR="00BE0237" w:rsidRPr="00402EE6" w:rsidRDefault="00BE0237" w:rsidP="008C68D4">
            <w:pPr>
              <w:spacing w:line="240" w:lineRule="auto"/>
              <w:ind w:firstLine="0"/>
              <w:rPr>
                <w:sz w:val="24"/>
                <w:szCs w:val="24"/>
              </w:rPr>
            </w:pPr>
          </w:p>
        </w:tc>
        <w:tc>
          <w:tcPr>
            <w:tcW w:w="5111" w:type="dxa"/>
            <w:shd w:val="clear" w:color="auto" w:fill="auto"/>
          </w:tcPr>
          <w:p w:rsidR="00BE0237" w:rsidRPr="00402EE6" w:rsidRDefault="00BE0237" w:rsidP="008C68D4">
            <w:pPr>
              <w:spacing w:line="240" w:lineRule="auto"/>
              <w:ind w:firstLine="0"/>
              <w:rPr>
                <w:b/>
                <w:sz w:val="24"/>
                <w:szCs w:val="24"/>
              </w:rPr>
            </w:pPr>
            <w:r w:rsidRPr="00402EE6">
              <w:rPr>
                <w:b/>
                <w:sz w:val="24"/>
                <w:szCs w:val="24"/>
              </w:rPr>
              <w:t xml:space="preserve">Мировая литература </w:t>
            </w:r>
          </w:p>
          <w:p w:rsidR="00BE0237" w:rsidRPr="00402EE6" w:rsidRDefault="00BE0237" w:rsidP="008C68D4">
            <w:pPr>
              <w:spacing w:line="240" w:lineRule="auto"/>
              <w:ind w:firstLine="0"/>
              <w:rPr>
                <w:b/>
                <w:sz w:val="24"/>
                <w:szCs w:val="24"/>
              </w:rPr>
            </w:pPr>
            <w:r w:rsidRPr="00402EE6">
              <w:rPr>
                <w:b/>
                <w:sz w:val="24"/>
                <w:szCs w:val="24"/>
              </w:rPr>
              <w:t>Г. Аполлинер</w:t>
            </w:r>
          </w:p>
          <w:p w:rsidR="00BE0237" w:rsidRPr="00402EE6" w:rsidRDefault="00BE0237" w:rsidP="008C68D4">
            <w:pPr>
              <w:spacing w:line="240" w:lineRule="auto"/>
              <w:ind w:firstLine="0"/>
              <w:rPr>
                <w:sz w:val="24"/>
                <w:szCs w:val="24"/>
              </w:rPr>
            </w:pPr>
            <w:r w:rsidRPr="00402EE6">
              <w:rPr>
                <w:sz w:val="24"/>
                <w:szCs w:val="24"/>
              </w:rPr>
              <w:t>Стихотворения</w:t>
            </w:r>
          </w:p>
          <w:p w:rsidR="00BE0237" w:rsidRPr="00402EE6" w:rsidRDefault="00BE0237" w:rsidP="008C68D4">
            <w:pPr>
              <w:spacing w:line="240" w:lineRule="auto"/>
              <w:ind w:firstLine="0"/>
              <w:rPr>
                <w:b/>
                <w:sz w:val="24"/>
                <w:szCs w:val="24"/>
              </w:rPr>
            </w:pPr>
            <w:r w:rsidRPr="00402EE6">
              <w:rPr>
                <w:b/>
                <w:sz w:val="24"/>
                <w:szCs w:val="24"/>
              </w:rPr>
              <w:t xml:space="preserve">О. Бальзак </w:t>
            </w:r>
          </w:p>
          <w:p w:rsidR="00BE0237" w:rsidRPr="00402EE6" w:rsidRDefault="00BE0237" w:rsidP="008C68D4">
            <w:pPr>
              <w:spacing w:line="240" w:lineRule="auto"/>
              <w:ind w:firstLine="0"/>
              <w:rPr>
                <w:sz w:val="24"/>
                <w:szCs w:val="24"/>
              </w:rPr>
            </w:pPr>
            <w:r w:rsidRPr="00402EE6">
              <w:rPr>
                <w:sz w:val="24"/>
                <w:szCs w:val="24"/>
              </w:rPr>
              <w:t>Романы «Гобсек», «Шагреневая кожа»</w:t>
            </w:r>
          </w:p>
          <w:p w:rsidR="00BE0237" w:rsidRPr="00402EE6" w:rsidRDefault="00BE0237" w:rsidP="008C68D4">
            <w:pPr>
              <w:spacing w:line="240" w:lineRule="auto"/>
              <w:ind w:firstLine="0"/>
              <w:rPr>
                <w:b/>
                <w:sz w:val="24"/>
                <w:szCs w:val="24"/>
              </w:rPr>
            </w:pPr>
            <w:r w:rsidRPr="00402EE6">
              <w:rPr>
                <w:b/>
                <w:sz w:val="24"/>
                <w:szCs w:val="24"/>
              </w:rPr>
              <w:t xml:space="preserve">Г. Белль </w:t>
            </w:r>
          </w:p>
          <w:p w:rsidR="00BE0237" w:rsidRPr="00402EE6" w:rsidRDefault="00BE0237" w:rsidP="008C68D4">
            <w:pPr>
              <w:spacing w:line="240" w:lineRule="auto"/>
              <w:ind w:firstLine="0"/>
              <w:rPr>
                <w:sz w:val="24"/>
                <w:szCs w:val="24"/>
              </w:rPr>
            </w:pPr>
            <w:r w:rsidRPr="00402EE6">
              <w:rPr>
                <w:sz w:val="24"/>
                <w:szCs w:val="24"/>
              </w:rPr>
              <w:t>Роман «Глазами клоуна»</w:t>
            </w:r>
          </w:p>
          <w:p w:rsidR="00BE0237" w:rsidRPr="00402EE6" w:rsidRDefault="00BE0237" w:rsidP="008C68D4">
            <w:pPr>
              <w:spacing w:line="240" w:lineRule="auto"/>
              <w:ind w:firstLine="0"/>
              <w:rPr>
                <w:b/>
                <w:sz w:val="24"/>
                <w:szCs w:val="24"/>
              </w:rPr>
            </w:pPr>
            <w:r w:rsidRPr="00402EE6">
              <w:rPr>
                <w:b/>
                <w:sz w:val="24"/>
                <w:szCs w:val="24"/>
              </w:rPr>
              <w:t>Ш. Бодлер</w:t>
            </w:r>
          </w:p>
          <w:p w:rsidR="00BE0237" w:rsidRPr="00402EE6" w:rsidRDefault="00BE0237" w:rsidP="008C68D4">
            <w:pPr>
              <w:spacing w:line="240" w:lineRule="auto"/>
              <w:ind w:firstLine="0"/>
              <w:rPr>
                <w:sz w:val="24"/>
                <w:szCs w:val="24"/>
              </w:rPr>
            </w:pPr>
            <w:r w:rsidRPr="00402EE6">
              <w:rPr>
                <w:sz w:val="24"/>
                <w:szCs w:val="24"/>
              </w:rPr>
              <w:t>Стихотворения</w:t>
            </w:r>
          </w:p>
          <w:p w:rsidR="00BE0237" w:rsidRPr="00402EE6" w:rsidRDefault="00BE0237" w:rsidP="008C68D4">
            <w:pPr>
              <w:spacing w:line="240" w:lineRule="auto"/>
              <w:ind w:firstLine="0"/>
              <w:rPr>
                <w:b/>
                <w:sz w:val="24"/>
                <w:szCs w:val="24"/>
              </w:rPr>
            </w:pPr>
            <w:r w:rsidRPr="00402EE6">
              <w:rPr>
                <w:b/>
                <w:sz w:val="24"/>
                <w:szCs w:val="24"/>
              </w:rPr>
              <w:t xml:space="preserve">Р. Брэдбери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«451 градус по Фаренгейту»</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П. Верлен</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Стихотворения</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Э. Верхарн</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Стихотворения</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 xml:space="preserve">У. Голдинг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«Повелитель мух»</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Ч. Диккенс</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lastRenderedPageBreak/>
              <w:t>«Лавка древностей», «Рождественская история»</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 xml:space="preserve">Г. Ибсен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Пьеса «Нора»</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А. Камю</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Повесть «Посторонний»</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Ф. Кафка</w:t>
            </w:r>
            <w:r w:rsidRPr="00402EE6">
              <w:rPr>
                <w:sz w:val="24"/>
                <w:szCs w:val="24"/>
              </w:rPr>
              <w:t xml:space="preserve">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Рассказ «Превращение»</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Х. Ли</w:t>
            </w:r>
            <w:r w:rsidRPr="00402EE6">
              <w:rPr>
                <w:sz w:val="24"/>
                <w:szCs w:val="24"/>
              </w:rPr>
              <w:t xml:space="preserve">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«Убить пересмешника»</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Г.Г. Маркес</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«Сто лет одиночества»</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М. Метерлинк</w:t>
            </w:r>
          </w:p>
          <w:p w:rsidR="00BE0237" w:rsidRPr="00402EE6" w:rsidRDefault="00BE0237" w:rsidP="008C68D4">
            <w:pPr>
              <w:spacing w:line="240" w:lineRule="auto"/>
              <w:ind w:firstLine="0"/>
              <w:rPr>
                <w:sz w:val="24"/>
                <w:szCs w:val="24"/>
              </w:rPr>
            </w:pPr>
            <w:r w:rsidRPr="00402EE6">
              <w:rPr>
                <w:sz w:val="24"/>
                <w:szCs w:val="24"/>
              </w:rPr>
              <w:t>Пьеса «Слепые»</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Г. де Мопассан</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«Милый друг»</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У.С. Моэм</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«Театр»</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Д. Оруэлл</w:t>
            </w:r>
            <w:r w:rsidRPr="00402EE6">
              <w:rPr>
                <w:sz w:val="24"/>
                <w:szCs w:val="24"/>
              </w:rPr>
              <w:t xml:space="preserve">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«1984»</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Э.М. Ремарк</w:t>
            </w:r>
            <w:r w:rsidRPr="00402EE6">
              <w:rPr>
                <w:sz w:val="24"/>
                <w:szCs w:val="24"/>
              </w:rPr>
              <w:t xml:space="preserve">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Романы «На западном фронте без перемен», «Три товарища»</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А. Рембо</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Стихотворения</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P.M. Рильке</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Стихотворения</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 xml:space="preserve">Д. Селлинджер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«Над пропастью во ржи»</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У. Старк</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Повести: «Чудаки и зануды», «Пусть танцуют белые медведи»</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Ф. Стендаль</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«Пармская обитель»</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Г. Уэллс</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«Машина времени»</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Г. Флобер</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 xml:space="preserve">Роман «Мадам Бовари» </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 xml:space="preserve">О. Хаксли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 xml:space="preserve">Роман  «О дивный новый мир»,  </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Э. Хемингуэй</w:t>
            </w:r>
            <w:r w:rsidRPr="00402EE6">
              <w:rPr>
                <w:sz w:val="24"/>
                <w:szCs w:val="24"/>
              </w:rPr>
              <w:t xml:space="preserve"> </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Повесть  «Старик и море», роман «Прощай, оружие»</w:t>
            </w:r>
          </w:p>
          <w:p w:rsidR="00BE0237" w:rsidRPr="00402EE6" w:rsidRDefault="00BE0237" w:rsidP="008C68D4">
            <w:pPr>
              <w:spacing w:line="240" w:lineRule="auto"/>
              <w:ind w:firstLine="0"/>
              <w:rPr>
                <w:b/>
                <w:sz w:val="24"/>
                <w:szCs w:val="24"/>
              </w:rPr>
            </w:pPr>
            <w:r w:rsidRPr="00402EE6">
              <w:rPr>
                <w:b/>
                <w:sz w:val="24"/>
                <w:szCs w:val="24"/>
              </w:rPr>
              <w:t>А. Франк</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Книга «Дневник Анны Франк»</w:t>
            </w:r>
          </w:p>
          <w:p w:rsidR="00BE0237" w:rsidRPr="00402EE6" w:rsidRDefault="00BE0237" w:rsidP="008C68D4">
            <w:pPr>
              <w:spacing w:line="240" w:lineRule="auto"/>
              <w:ind w:firstLine="0"/>
              <w:rPr>
                <w:rFonts w:eastAsia="Times New Roman"/>
                <w:i/>
                <w:iCs/>
                <w:sz w:val="24"/>
                <w:szCs w:val="24"/>
                <w:lang w:eastAsia="ru-RU"/>
              </w:rPr>
            </w:pPr>
            <w:r w:rsidRPr="00402EE6">
              <w:rPr>
                <w:b/>
                <w:sz w:val="24"/>
                <w:szCs w:val="24"/>
              </w:rPr>
              <w:t>Б. Шоу</w:t>
            </w:r>
            <w:r w:rsidRPr="00402EE6">
              <w:rPr>
                <w:sz w:val="24"/>
                <w:szCs w:val="24"/>
              </w:rPr>
              <w:t xml:space="preserve"> </w:t>
            </w:r>
          </w:p>
          <w:p w:rsidR="00BE0237" w:rsidRPr="00402EE6" w:rsidRDefault="00BE0237" w:rsidP="008C68D4">
            <w:pPr>
              <w:spacing w:line="240" w:lineRule="auto"/>
              <w:ind w:firstLine="0"/>
              <w:rPr>
                <w:sz w:val="24"/>
                <w:szCs w:val="24"/>
              </w:rPr>
            </w:pPr>
            <w:r w:rsidRPr="00402EE6">
              <w:rPr>
                <w:sz w:val="24"/>
                <w:szCs w:val="24"/>
              </w:rPr>
              <w:t>Пьеса «Пигмалион»</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У. Эко</w:t>
            </w:r>
          </w:p>
          <w:p w:rsidR="00BE0237" w:rsidRPr="00402EE6" w:rsidRDefault="00BE0237" w:rsidP="008C68D4">
            <w:pPr>
              <w:spacing w:line="240" w:lineRule="auto"/>
              <w:ind w:firstLine="0"/>
              <w:rPr>
                <w:rFonts w:eastAsia="Times New Roman"/>
                <w:i/>
                <w:iCs/>
                <w:sz w:val="24"/>
                <w:szCs w:val="24"/>
                <w:lang w:eastAsia="ru-RU"/>
              </w:rPr>
            </w:pPr>
            <w:r w:rsidRPr="00402EE6">
              <w:rPr>
                <w:sz w:val="24"/>
                <w:szCs w:val="24"/>
              </w:rPr>
              <w:t>Роман «Имя Розы»</w:t>
            </w:r>
          </w:p>
          <w:p w:rsidR="00BE0237" w:rsidRPr="00402EE6" w:rsidRDefault="00BE0237" w:rsidP="008C68D4">
            <w:pPr>
              <w:spacing w:line="240" w:lineRule="auto"/>
              <w:ind w:firstLine="0"/>
              <w:rPr>
                <w:rFonts w:eastAsia="Times New Roman"/>
                <w:b/>
                <w:i/>
                <w:iCs/>
                <w:sz w:val="24"/>
                <w:szCs w:val="24"/>
                <w:lang w:eastAsia="ru-RU"/>
              </w:rPr>
            </w:pPr>
            <w:r w:rsidRPr="00402EE6">
              <w:rPr>
                <w:b/>
                <w:sz w:val="24"/>
                <w:szCs w:val="24"/>
              </w:rPr>
              <w:t>Т.С. Элиот</w:t>
            </w:r>
          </w:p>
          <w:p w:rsidR="00BE0237" w:rsidRPr="00402EE6" w:rsidRDefault="00BE0237" w:rsidP="008C68D4">
            <w:pPr>
              <w:spacing w:line="240" w:lineRule="auto"/>
              <w:ind w:firstLine="0"/>
              <w:rPr>
                <w:rFonts w:eastAsia="Times New Roman"/>
                <w:b/>
                <w:i/>
                <w:iCs/>
                <w:sz w:val="24"/>
                <w:szCs w:val="24"/>
                <w:lang w:eastAsia="ru-RU"/>
              </w:rPr>
            </w:pPr>
            <w:r w:rsidRPr="00402EE6">
              <w:rPr>
                <w:sz w:val="24"/>
                <w:szCs w:val="24"/>
              </w:rPr>
              <w:t>Стихотворения</w:t>
            </w:r>
            <w:r w:rsidRPr="00402EE6">
              <w:rPr>
                <w:b/>
                <w:sz w:val="24"/>
                <w:szCs w:val="24"/>
              </w:rPr>
              <w:t xml:space="preserve"> </w:t>
            </w:r>
          </w:p>
        </w:tc>
      </w:tr>
      <w:tr w:rsidR="00BE0237" w:rsidRPr="00402EE6" w:rsidTr="008C68D4">
        <w:tc>
          <w:tcPr>
            <w:tcW w:w="2393" w:type="dxa"/>
            <w:shd w:val="clear" w:color="auto" w:fill="auto"/>
          </w:tcPr>
          <w:p w:rsidR="00BE0237" w:rsidRPr="00402EE6" w:rsidRDefault="00BE0237" w:rsidP="008C68D4">
            <w:pPr>
              <w:spacing w:line="240" w:lineRule="auto"/>
              <w:ind w:firstLine="0"/>
              <w:rPr>
                <w:sz w:val="24"/>
                <w:szCs w:val="24"/>
              </w:rPr>
            </w:pPr>
          </w:p>
        </w:tc>
        <w:tc>
          <w:tcPr>
            <w:tcW w:w="3661" w:type="dxa"/>
            <w:shd w:val="clear" w:color="auto" w:fill="auto"/>
          </w:tcPr>
          <w:p w:rsidR="00BE0237" w:rsidRPr="00402EE6" w:rsidRDefault="00BE0237" w:rsidP="008C68D4">
            <w:pPr>
              <w:spacing w:line="240" w:lineRule="auto"/>
              <w:ind w:firstLine="0"/>
              <w:rPr>
                <w:sz w:val="24"/>
                <w:szCs w:val="24"/>
              </w:rPr>
            </w:pPr>
          </w:p>
        </w:tc>
        <w:tc>
          <w:tcPr>
            <w:tcW w:w="5111" w:type="dxa"/>
            <w:shd w:val="clear" w:color="auto" w:fill="auto"/>
          </w:tcPr>
          <w:p w:rsidR="00BE0237" w:rsidRPr="00402EE6" w:rsidRDefault="00BE0237" w:rsidP="008C68D4">
            <w:pPr>
              <w:autoSpaceDE w:val="0"/>
              <w:autoSpaceDN w:val="0"/>
              <w:adjustRightInd w:val="0"/>
              <w:spacing w:line="240" w:lineRule="auto"/>
              <w:ind w:firstLine="0"/>
              <w:jc w:val="left"/>
              <w:outlineLvl w:val="6"/>
              <w:rPr>
                <w:b/>
                <w:sz w:val="24"/>
                <w:szCs w:val="24"/>
              </w:rPr>
            </w:pPr>
            <w:r w:rsidRPr="00402EE6">
              <w:rPr>
                <w:b/>
                <w:sz w:val="24"/>
                <w:szCs w:val="24"/>
              </w:rPr>
              <w:t>Родная (региональная) литература</w:t>
            </w:r>
          </w:p>
          <w:p w:rsidR="00BE0237" w:rsidRPr="00402EE6" w:rsidRDefault="00BE0237" w:rsidP="008C68D4">
            <w:pPr>
              <w:autoSpaceDE w:val="0"/>
              <w:autoSpaceDN w:val="0"/>
              <w:adjustRightInd w:val="0"/>
              <w:spacing w:line="240" w:lineRule="auto"/>
              <w:ind w:firstLine="0"/>
              <w:jc w:val="left"/>
              <w:outlineLvl w:val="6"/>
              <w:rPr>
                <w:b/>
                <w:sz w:val="24"/>
                <w:szCs w:val="24"/>
                <w:u w:val="single"/>
              </w:rPr>
            </w:pPr>
            <w:r w:rsidRPr="00402EE6">
              <w:rPr>
                <w:sz w:val="24"/>
                <w:szCs w:val="24"/>
              </w:rPr>
              <w:t xml:space="preserve">Данный раздел списка определяется школой в </w:t>
            </w:r>
            <w:r w:rsidRPr="00402EE6">
              <w:rPr>
                <w:sz w:val="24"/>
                <w:szCs w:val="24"/>
              </w:rPr>
              <w:lastRenderedPageBreak/>
              <w:t xml:space="preserve">соответствии с ее региональной принадлежностью </w:t>
            </w:r>
          </w:p>
          <w:p w:rsidR="00BE0237" w:rsidRPr="00402EE6" w:rsidRDefault="00BE0237" w:rsidP="008C68D4">
            <w:pPr>
              <w:autoSpaceDE w:val="0"/>
              <w:autoSpaceDN w:val="0"/>
              <w:adjustRightInd w:val="0"/>
              <w:spacing w:line="240" w:lineRule="auto"/>
              <w:ind w:firstLine="0"/>
              <w:outlineLvl w:val="6"/>
              <w:rPr>
                <w:b/>
                <w:sz w:val="24"/>
                <w:szCs w:val="24"/>
                <w:u w:val="single"/>
              </w:rPr>
            </w:pPr>
          </w:p>
          <w:p w:rsidR="00BE0237" w:rsidRPr="00402EE6" w:rsidRDefault="00BE0237" w:rsidP="008C68D4">
            <w:pPr>
              <w:autoSpaceDE w:val="0"/>
              <w:autoSpaceDN w:val="0"/>
              <w:adjustRightInd w:val="0"/>
              <w:spacing w:line="240" w:lineRule="auto"/>
              <w:ind w:firstLine="0"/>
              <w:outlineLvl w:val="6"/>
              <w:rPr>
                <w:b/>
                <w:sz w:val="24"/>
                <w:szCs w:val="24"/>
              </w:rPr>
            </w:pPr>
            <w:r w:rsidRPr="00402EE6">
              <w:rPr>
                <w:b/>
                <w:sz w:val="24"/>
                <w:szCs w:val="24"/>
              </w:rPr>
              <w:t>Литература народов России</w:t>
            </w:r>
          </w:p>
          <w:p w:rsidR="00BE0237" w:rsidRPr="00402EE6" w:rsidRDefault="00BE0237" w:rsidP="008C68D4">
            <w:pPr>
              <w:autoSpaceDE w:val="0"/>
              <w:autoSpaceDN w:val="0"/>
              <w:adjustRightInd w:val="0"/>
              <w:spacing w:line="240" w:lineRule="auto"/>
              <w:ind w:firstLine="0"/>
              <w:jc w:val="left"/>
              <w:outlineLvl w:val="6"/>
              <w:rPr>
                <w:sz w:val="24"/>
                <w:szCs w:val="24"/>
              </w:rPr>
            </w:pPr>
            <w:r w:rsidRPr="00402EE6">
              <w:rPr>
                <w:b/>
                <w:sz w:val="24"/>
                <w:szCs w:val="24"/>
              </w:rPr>
              <w:t>Г. Айги, Р. Гамзатов, М. Джалиль, М. Карим, Д.  Кугультинов, К. Кулиев, Ю. Рытхэу, Г. Тукай, К. Хетагуров, Ю. Шесталов</w:t>
            </w:r>
            <w:r w:rsidRPr="00402EE6">
              <w:rPr>
                <w:sz w:val="24"/>
                <w:szCs w:val="24"/>
              </w:rPr>
              <w:t xml:space="preserve"> </w:t>
            </w:r>
          </w:p>
          <w:p w:rsidR="00BE0237" w:rsidRPr="00402EE6" w:rsidRDefault="00BE0237" w:rsidP="008C68D4">
            <w:pPr>
              <w:spacing w:line="240" w:lineRule="auto"/>
              <w:ind w:firstLine="0"/>
              <w:jc w:val="left"/>
              <w:rPr>
                <w:sz w:val="24"/>
                <w:szCs w:val="24"/>
              </w:rPr>
            </w:pPr>
            <w:r w:rsidRPr="00402EE6">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BE0237" w:rsidRPr="00402EE6" w:rsidRDefault="00BE0237" w:rsidP="00BE0237">
      <w:pPr>
        <w:ind w:firstLine="0"/>
        <w:rPr>
          <w:rFonts w:eastAsia="Times New Roman"/>
          <w:b/>
          <w:szCs w:val="28"/>
        </w:rPr>
      </w:pPr>
    </w:p>
    <w:p w:rsidR="00BE0237" w:rsidRPr="00402EE6" w:rsidRDefault="00BE0237" w:rsidP="00BE0237">
      <w:pPr>
        <w:ind w:firstLine="0"/>
        <w:rPr>
          <w:rFonts w:eastAsia="Times New Roman"/>
          <w:b/>
          <w:szCs w:val="28"/>
        </w:rPr>
      </w:pPr>
      <w:r w:rsidRPr="00402EE6">
        <w:rPr>
          <w:rFonts w:eastAsia="Times New Roman"/>
          <w:b/>
          <w:szCs w:val="28"/>
        </w:rPr>
        <w:t xml:space="preserve"> Планирования модульного преподавания литературы на уровне среднего общего образования</w:t>
      </w:r>
    </w:p>
    <w:p w:rsidR="00BE0237" w:rsidRPr="00F95CC4" w:rsidRDefault="00BE0237" w:rsidP="00F95CC4">
      <w:pPr>
        <w:ind w:firstLine="700"/>
        <w:rPr>
          <w:rFonts w:eastAsia="Times New Roman"/>
          <w:szCs w:val="28"/>
        </w:rPr>
      </w:pPr>
      <w:r w:rsidRPr="00402EE6">
        <w:rPr>
          <w:rFonts w:eastAsia="Times New Roman"/>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BE0237" w:rsidRPr="00402EE6" w:rsidRDefault="00BE0237" w:rsidP="00BE0237">
      <w:r w:rsidRPr="00402EE6">
        <w:rPr>
          <w:rFonts w:eastAsia="Times New Roman"/>
          <w:b/>
          <w:szCs w:val="28"/>
        </w:rPr>
        <w:t>1. Проблемно-тематические блоки</w:t>
      </w:r>
    </w:p>
    <w:p w:rsidR="00BE0237" w:rsidRPr="00402EE6" w:rsidRDefault="00BE0237" w:rsidP="00BE0237">
      <w:r w:rsidRPr="00402EE6">
        <w:rPr>
          <w:b/>
        </w:rPr>
        <w:t>Личность</w:t>
      </w:r>
      <w:r w:rsidRPr="00402EE6">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E0237" w:rsidRPr="00402EE6" w:rsidRDefault="00BE0237" w:rsidP="00BE0237">
      <w:r w:rsidRPr="00402EE6">
        <w:rPr>
          <w:b/>
        </w:rPr>
        <w:t>Личность и семья</w:t>
      </w:r>
      <w:r w:rsidRPr="00402EE6">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E0237" w:rsidRPr="00402EE6" w:rsidRDefault="00BE0237" w:rsidP="00BE0237">
      <w:r w:rsidRPr="00402EE6">
        <w:rPr>
          <w:b/>
        </w:rPr>
        <w:t>Личность – общество – государство</w:t>
      </w:r>
      <w:r w:rsidRPr="00402EE6">
        <w:t xml:space="preserve"> (влияние социальной среды на личность человека; человек и государственная система; гражданственность и патриотизм; </w:t>
      </w:r>
      <w:r w:rsidRPr="00402EE6">
        <w:lastRenderedPageBreak/>
        <w:t>интересы личности, интересы большинства/меньшинства и интересы государства; законы морали и государственные законы; жизнь и идеология).</w:t>
      </w:r>
    </w:p>
    <w:p w:rsidR="00BE0237" w:rsidRPr="00402EE6" w:rsidRDefault="00BE0237" w:rsidP="00BE0237">
      <w:r w:rsidRPr="00402EE6">
        <w:rPr>
          <w:b/>
        </w:rPr>
        <w:t>Личность – природа – цивилизация</w:t>
      </w:r>
      <w:r w:rsidRPr="00402EE6">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E0237" w:rsidRPr="00402EE6" w:rsidRDefault="00BE0237" w:rsidP="00BE0237">
      <w:r w:rsidRPr="00402EE6">
        <w:rPr>
          <w:b/>
        </w:rPr>
        <w:t>Личность – история – современность</w:t>
      </w:r>
      <w:r w:rsidRPr="00402EE6">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E0237" w:rsidRPr="00402EE6" w:rsidRDefault="00BE0237" w:rsidP="00BE0237">
      <w:pPr>
        <w:rPr>
          <w:lang w:eastAsia="ru-RU"/>
        </w:rPr>
      </w:pPr>
    </w:p>
    <w:p w:rsidR="00BE0237" w:rsidRPr="00402EE6" w:rsidRDefault="00BE0237" w:rsidP="00BE0237">
      <w:r w:rsidRPr="00402EE6">
        <w:rPr>
          <w:rFonts w:eastAsia="Times New Roman"/>
          <w:b/>
          <w:szCs w:val="28"/>
        </w:rPr>
        <w:t>2. Историко- и теоретико-литературные блоки</w:t>
      </w:r>
    </w:p>
    <w:p w:rsidR="00BE0237" w:rsidRPr="00402EE6" w:rsidRDefault="00BE0237" w:rsidP="00BE0237">
      <w:r w:rsidRPr="00402EE6">
        <w:rPr>
          <w:b/>
        </w:rPr>
        <w:t>Литература реализма</w:t>
      </w:r>
      <w:r w:rsidRPr="00402EE6">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BE0237" w:rsidRPr="00402EE6" w:rsidRDefault="00BE0237" w:rsidP="00BE0237">
      <w:r w:rsidRPr="00402EE6">
        <w:rPr>
          <w:b/>
        </w:rPr>
        <w:t>Литература модернизма</w:t>
      </w:r>
      <w:r w:rsidRPr="00402EE6">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BE0237" w:rsidRPr="00402EE6" w:rsidRDefault="00BE0237" w:rsidP="00BE0237">
      <w:r w:rsidRPr="00402EE6">
        <w:rPr>
          <w:b/>
        </w:rPr>
        <w:t>Литература советского времени</w:t>
      </w:r>
      <w:r w:rsidRPr="00402EE6">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E0237" w:rsidRPr="00402EE6" w:rsidRDefault="00BE0237" w:rsidP="00BE0237">
      <w:r w:rsidRPr="00402EE6">
        <w:rPr>
          <w:b/>
        </w:rPr>
        <w:t>Современный литературный процесс</w:t>
      </w:r>
      <w:r w:rsidRPr="00402EE6">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E0237" w:rsidRPr="00402EE6" w:rsidRDefault="00BE0237" w:rsidP="00BE0237">
      <w:r w:rsidRPr="00402EE6">
        <w:rPr>
          <w:b/>
        </w:rPr>
        <w:t>Литература и другие виды искусства</w:t>
      </w:r>
      <w:r w:rsidRPr="00402EE6">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BE0237" w:rsidRPr="00F95CC4" w:rsidRDefault="00BE0237" w:rsidP="00F95CC4">
      <w:pPr>
        <w:pStyle w:val="3"/>
        <w:rPr>
          <w:color w:val="auto"/>
        </w:rPr>
      </w:pPr>
      <w:bookmarkStart w:id="56" w:name="_Toc453968180"/>
      <w:r w:rsidRPr="00402EE6">
        <w:rPr>
          <w:color w:val="auto"/>
        </w:rPr>
        <w:lastRenderedPageBreak/>
        <w:t>2.2.3.Иностранный язык</w:t>
      </w:r>
      <w:bookmarkEnd w:id="56"/>
    </w:p>
    <w:p w:rsidR="00BE0237" w:rsidRPr="00402EE6" w:rsidRDefault="00BE0237" w:rsidP="00BE0237">
      <w:r w:rsidRPr="00402EE6">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Изучение иностранного языка на базовом  уровне среднего  общего образования обеспечивает достижение следующих целей:</w:t>
      </w:r>
    </w:p>
    <w:p w:rsidR="00BE0237" w:rsidRPr="00402EE6" w:rsidRDefault="00BE0237" w:rsidP="00BE0237">
      <w:pPr>
        <w:pStyle w:val="a0"/>
      </w:pPr>
      <w:r w:rsidRPr="00402EE6">
        <w:t>дальнейшее развитие иноязычной коммуникативной компетенции;</w:t>
      </w:r>
    </w:p>
    <w:p w:rsidR="00BE0237" w:rsidRPr="00402EE6" w:rsidRDefault="00BE0237" w:rsidP="00BE0237">
      <w:pPr>
        <w:pStyle w:val="a0"/>
      </w:pPr>
      <w:r w:rsidRPr="00402EE6">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E0237" w:rsidRPr="00402EE6" w:rsidRDefault="00BE0237" w:rsidP="00BE0237">
      <w:r w:rsidRPr="00402EE6">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E0237" w:rsidRPr="00402EE6" w:rsidRDefault="00BE0237" w:rsidP="00BE0237">
      <w:r w:rsidRPr="00402EE6">
        <w:t xml:space="preserve">Освоение учебных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E0237" w:rsidRPr="00402EE6" w:rsidRDefault="00BE0237" w:rsidP="00BE0237">
      <w:r w:rsidRPr="00402EE6">
        <w:t>Уровневый подход, примененный в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E0237" w:rsidRPr="00402EE6" w:rsidRDefault="00BE0237" w:rsidP="00BE0237">
      <w:pPr>
        <w:pStyle w:val="34"/>
        <w:jc w:val="both"/>
        <w:rPr>
          <w:color w:val="auto"/>
        </w:rPr>
      </w:pPr>
    </w:p>
    <w:p w:rsidR="00BE0237" w:rsidRPr="00402EE6" w:rsidRDefault="00BE0237" w:rsidP="00BE0237">
      <w:r w:rsidRPr="00402EE6">
        <w:rPr>
          <w:rFonts w:eastAsia="Times New Roman"/>
          <w:b/>
          <w:szCs w:val="28"/>
        </w:rPr>
        <w:t>Базовый уровень</w:t>
      </w:r>
    </w:p>
    <w:p w:rsidR="00BE0237" w:rsidRPr="00F95CC4" w:rsidRDefault="00BE0237" w:rsidP="00F95CC4">
      <w:r w:rsidRPr="00402EE6">
        <w:rPr>
          <w:rFonts w:eastAsia="Times New Roman"/>
          <w:b/>
          <w:szCs w:val="28"/>
        </w:rPr>
        <w:t>Коммуникативные умения</w:t>
      </w:r>
      <w:r w:rsidRPr="00402EE6">
        <w:rPr>
          <w:rFonts w:eastAsia="Times New Roman"/>
          <w:szCs w:val="28"/>
        </w:rPr>
        <w:t xml:space="preserve"> </w:t>
      </w:r>
    </w:p>
    <w:p w:rsidR="00BE0237" w:rsidRPr="00402EE6" w:rsidRDefault="00BE0237" w:rsidP="00BE0237">
      <w:r w:rsidRPr="00402EE6">
        <w:rPr>
          <w:rFonts w:eastAsia="Times New Roman"/>
          <w:b/>
          <w:szCs w:val="28"/>
        </w:rPr>
        <w:t>Говорение</w:t>
      </w:r>
    </w:p>
    <w:p w:rsidR="00BE0237" w:rsidRPr="00402EE6" w:rsidRDefault="00BE0237" w:rsidP="00BE0237">
      <w:r w:rsidRPr="00402EE6">
        <w:rPr>
          <w:rFonts w:eastAsia="Times New Roman"/>
          <w:b/>
          <w:szCs w:val="28"/>
        </w:rPr>
        <w:t>Диалогическая речь</w:t>
      </w:r>
    </w:p>
    <w:p w:rsidR="00BE0237" w:rsidRPr="00402EE6" w:rsidRDefault="00BE0237" w:rsidP="00BE0237">
      <w:r w:rsidRPr="00402EE6">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402EE6">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E0237" w:rsidRPr="00402EE6" w:rsidRDefault="00BE0237" w:rsidP="00BE0237">
      <w:r w:rsidRPr="00402EE6">
        <w:rPr>
          <w:rFonts w:eastAsia="Times New Roman"/>
          <w:b/>
          <w:szCs w:val="28"/>
        </w:rPr>
        <w:t>Монологическая речь</w:t>
      </w:r>
    </w:p>
    <w:p w:rsidR="00BE0237" w:rsidRPr="00402EE6" w:rsidRDefault="00BE0237" w:rsidP="00F95CC4">
      <w:r w:rsidRPr="00402EE6">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402EE6">
        <w:rPr>
          <w:szCs w:val="28"/>
          <w:lang w:eastAsia="ru-RU"/>
        </w:rPr>
        <w:t>рассказ, описание, характеристика</w:t>
      </w:r>
      <w:r w:rsidRPr="00402EE6">
        <w:t xml:space="preserve">, сообщение, объявление, презентация. </w:t>
      </w:r>
      <w:r w:rsidRPr="00402EE6">
        <w:rPr>
          <w:i/>
        </w:rPr>
        <w:t xml:space="preserve">Умение предоставлять фактическую информацию. </w:t>
      </w:r>
    </w:p>
    <w:p w:rsidR="00BE0237" w:rsidRPr="00402EE6" w:rsidRDefault="00BE0237" w:rsidP="00BE0237">
      <w:r w:rsidRPr="00402EE6">
        <w:rPr>
          <w:rFonts w:eastAsia="Times New Roman"/>
          <w:b/>
          <w:szCs w:val="28"/>
        </w:rPr>
        <w:t>Аудирование</w:t>
      </w:r>
    </w:p>
    <w:p w:rsidR="00BE0237" w:rsidRPr="00402EE6" w:rsidRDefault="00BE0237" w:rsidP="00BE0237">
      <w:r w:rsidRPr="00402EE6">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w:t>
      </w:r>
      <w:r w:rsidRPr="00402EE6">
        <w:lastRenderedPageBreak/>
        <w:t xml:space="preserve">объявление, интервью, тексты рекламных видеороликов. </w:t>
      </w:r>
      <w:r w:rsidRPr="00402EE6">
        <w:rPr>
          <w:i/>
        </w:rPr>
        <w:t>Полное и точное восприятие информации в распространенных коммуникативных ситуациях. Обобщение прослушанной информации.</w:t>
      </w:r>
      <w:r w:rsidRPr="00402EE6">
        <w:rPr>
          <w:rFonts w:eastAsia="Times New Roman"/>
          <w:szCs w:val="28"/>
        </w:rPr>
        <w:t xml:space="preserve"> </w:t>
      </w:r>
    </w:p>
    <w:p w:rsidR="00BE0237" w:rsidRPr="00402EE6" w:rsidRDefault="00BE0237" w:rsidP="00BE0237">
      <w:r w:rsidRPr="00402EE6">
        <w:rPr>
          <w:rFonts w:eastAsia="Times New Roman"/>
          <w:b/>
          <w:szCs w:val="28"/>
        </w:rPr>
        <w:t>Чтение</w:t>
      </w:r>
    </w:p>
    <w:p w:rsidR="00BE0237" w:rsidRPr="00402EE6" w:rsidRDefault="00BE0237" w:rsidP="00BE0237">
      <w:pPr>
        <w:rPr>
          <w:rFonts w:eastAsia="Times New Roman"/>
          <w:b/>
          <w:szCs w:val="28"/>
        </w:rPr>
      </w:pPr>
      <w:r w:rsidRPr="00402EE6">
        <w:t xml:space="preserve">Совершенствование умений читать (вслух и про себя) и понимать простые аутентичные тексты различных стилей </w:t>
      </w:r>
      <w:r w:rsidRPr="00402EE6">
        <w:rPr>
          <w:rFonts w:eastAsia="Times New Roman"/>
          <w:szCs w:val="28"/>
          <w:lang w:eastAsia="ru-RU"/>
        </w:rPr>
        <w:t>(</w:t>
      </w:r>
      <w:r w:rsidRPr="00402EE6">
        <w:rPr>
          <w:bCs/>
          <w:szCs w:val="28"/>
        </w:rPr>
        <w:t>публицистического, художественного, разговорного</w:t>
      </w:r>
      <w:r w:rsidRPr="00402EE6">
        <w:rPr>
          <w:rFonts w:eastAsia="Times New Roman"/>
          <w:szCs w:val="28"/>
          <w:lang w:eastAsia="ru-RU"/>
        </w:rPr>
        <w:t xml:space="preserve">) и жанров (рассказов, </w:t>
      </w:r>
      <w:r w:rsidRPr="00402EE6">
        <w:rPr>
          <w:szCs w:val="28"/>
        </w:rPr>
        <w:t xml:space="preserve">газетных </w:t>
      </w:r>
      <w:r w:rsidRPr="00402EE6">
        <w:rPr>
          <w:rFonts w:eastAsia="Times New Roman"/>
          <w:szCs w:val="28"/>
          <w:lang w:eastAsia="ru-RU"/>
        </w:rPr>
        <w:t>статей, рекламных объявлений</w:t>
      </w:r>
      <w:r w:rsidRPr="00402EE6">
        <w:rPr>
          <w:szCs w:val="28"/>
        </w:rPr>
        <w:t>, брошюр, проспектов</w:t>
      </w:r>
      <w:r w:rsidRPr="00402EE6">
        <w:rPr>
          <w:rFonts w:eastAsia="Times New Roman"/>
          <w:szCs w:val="28"/>
          <w:lang w:eastAsia="ru-RU"/>
        </w:rPr>
        <w:t>)</w:t>
      </w:r>
      <w:r w:rsidRPr="00402EE6">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402EE6">
        <w:rPr>
          <w:i/>
        </w:rPr>
        <w:t xml:space="preserve">Умение читать и достаточно хорошо понимать простые аутентичные тексты различных стилей </w:t>
      </w:r>
      <w:r w:rsidRPr="00402EE6">
        <w:rPr>
          <w:rFonts w:eastAsia="Times New Roman"/>
          <w:i/>
          <w:szCs w:val="28"/>
          <w:lang w:eastAsia="ru-RU"/>
        </w:rPr>
        <w:t>(</w:t>
      </w:r>
      <w:r w:rsidRPr="00402EE6">
        <w:rPr>
          <w:bCs/>
          <w:i/>
          <w:szCs w:val="28"/>
        </w:rPr>
        <w:t>публицистического, художественного, разговорного, научного, официально-делового</w:t>
      </w:r>
      <w:r w:rsidRPr="00402EE6">
        <w:rPr>
          <w:rFonts w:eastAsia="Times New Roman"/>
          <w:i/>
          <w:szCs w:val="28"/>
          <w:lang w:eastAsia="ru-RU"/>
        </w:rPr>
        <w:t>) и жанров (</w:t>
      </w:r>
      <w:r w:rsidRPr="00402EE6">
        <w:rPr>
          <w:i/>
          <w:szCs w:val="28"/>
        </w:rPr>
        <w:t>рассказ, роман, статья научно-популярного характера, деловая переписка).</w:t>
      </w:r>
      <w:r w:rsidRPr="00402EE6">
        <w:rPr>
          <w:rFonts w:eastAsia="Times New Roman"/>
          <w:szCs w:val="28"/>
        </w:rPr>
        <w:t xml:space="preserve"> </w:t>
      </w:r>
    </w:p>
    <w:p w:rsidR="00BE0237" w:rsidRPr="00402EE6" w:rsidRDefault="00BE0237" w:rsidP="00BE0237">
      <w:r w:rsidRPr="00402EE6">
        <w:rPr>
          <w:rFonts w:eastAsia="Times New Roman"/>
          <w:b/>
          <w:szCs w:val="28"/>
        </w:rPr>
        <w:t>Письмо</w:t>
      </w:r>
    </w:p>
    <w:p w:rsidR="00BE0237" w:rsidRPr="00402EE6" w:rsidRDefault="00BE0237" w:rsidP="00F95CC4">
      <w:r w:rsidRPr="00402EE6">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402EE6">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BE0237" w:rsidRPr="00402EE6" w:rsidRDefault="00BE0237" w:rsidP="00BE0237">
      <w:r w:rsidRPr="00402EE6">
        <w:rPr>
          <w:rFonts w:eastAsia="Times New Roman"/>
          <w:b/>
          <w:szCs w:val="28"/>
        </w:rPr>
        <w:t>Языковые навыки</w:t>
      </w:r>
    </w:p>
    <w:p w:rsidR="00BE0237" w:rsidRPr="00402EE6" w:rsidRDefault="00BE0237" w:rsidP="00BE0237">
      <w:r w:rsidRPr="00402EE6">
        <w:rPr>
          <w:rFonts w:eastAsia="Times New Roman"/>
          <w:b/>
          <w:szCs w:val="28"/>
        </w:rPr>
        <w:t>Орфография и пунктуация</w:t>
      </w:r>
    </w:p>
    <w:p w:rsidR="00BE0237" w:rsidRPr="00402EE6" w:rsidRDefault="00BE0237" w:rsidP="00BE0237">
      <w:r w:rsidRPr="00402EE6">
        <w:lastRenderedPageBreak/>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402EE6">
        <w:rPr>
          <w:rFonts w:eastAsia="Times New Roman"/>
          <w:szCs w:val="28"/>
        </w:rPr>
        <w:t xml:space="preserve"> </w:t>
      </w:r>
    </w:p>
    <w:p w:rsidR="00BE0237" w:rsidRPr="00402EE6" w:rsidRDefault="00BE0237" w:rsidP="00BE0237">
      <w:r w:rsidRPr="00402EE6">
        <w:rPr>
          <w:rFonts w:eastAsia="Times New Roman"/>
          <w:b/>
          <w:szCs w:val="28"/>
        </w:rPr>
        <w:t>Фонетическая сторона речи</w:t>
      </w:r>
    </w:p>
    <w:p w:rsidR="00BE0237" w:rsidRPr="00402EE6" w:rsidRDefault="00BE0237" w:rsidP="00BE0237">
      <w:r w:rsidRPr="00402EE6">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402EE6">
        <w:rPr>
          <w:i/>
        </w:rPr>
        <w:t>Произношение звуков английского языка без выраженного акцента.</w:t>
      </w:r>
      <w:r w:rsidRPr="00402EE6">
        <w:rPr>
          <w:rFonts w:eastAsia="Times New Roman"/>
          <w:szCs w:val="28"/>
        </w:rPr>
        <w:t xml:space="preserve"> </w:t>
      </w:r>
    </w:p>
    <w:p w:rsidR="00BE0237" w:rsidRPr="00402EE6" w:rsidRDefault="00BE0237" w:rsidP="00BE0237">
      <w:r w:rsidRPr="00402EE6">
        <w:rPr>
          <w:rFonts w:eastAsia="Times New Roman"/>
          <w:b/>
          <w:szCs w:val="28"/>
        </w:rPr>
        <w:t>Грамматическая сторона речи</w:t>
      </w:r>
    </w:p>
    <w:p w:rsidR="00BE0237" w:rsidRPr="00F95CC4" w:rsidRDefault="00BE0237" w:rsidP="00F95CC4">
      <w:r w:rsidRPr="00402EE6">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402EE6">
        <w:rPr>
          <w:i/>
        </w:rPr>
        <w:t>Употребление</w:t>
      </w:r>
      <w:r w:rsidRPr="00402EE6">
        <w:rPr>
          <w:i/>
          <w:lang w:val="en-US"/>
        </w:rPr>
        <w:t xml:space="preserve"> </w:t>
      </w:r>
      <w:r w:rsidRPr="00402EE6">
        <w:rPr>
          <w:i/>
        </w:rPr>
        <w:t>в</w:t>
      </w:r>
      <w:r w:rsidRPr="00402EE6">
        <w:rPr>
          <w:i/>
          <w:lang w:val="en-US"/>
        </w:rPr>
        <w:t xml:space="preserve"> </w:t>
      </w:r>
      <w:r w:rsidRPr="00402EE6">
        <w:rPr>
          <w:i/>
        </w:rPr>
        <w:t>речи</w:t>
      </w:r>
      <w:r w:rsidRPr="00402EE6">
        <w:rPr>
          <w:i/>
          <w:lang w:val="en-US"/>
        </w:rPr>
        <w:t xml:space="preserve"> </w:t>
      </w:r>
      <w:r w:rsidRPr="00402EE6">
        <w:rPr>
          <w:i/>
        </w:rPr>
        <w:t>эмфатических</w:t>
      </w:r>
      <w:r w:rsidRPr="00402EE6">
        <w:rPr>
          <w:i/>
          <w:lang w:val="en-US"/>
        </w:rPr>
        <w:t xml:space="preserve"> </w:t>
      </w:r>
      <w:r w:rsidRPr="00402EE6">
        <w:rPr>
          <w:i/>
        </w:rPr>
        <w:t>конструкций</w:t>
      </w:r>
      <w:r w:rsidRPr="00402EE6">
        <w:rPr>
          <w:i/>
          <w:lang w:val="en-US"/>
        </w:rPr>
        <w:t xml:space="preserve"> (</w:t>
      </w:r>
      <w:r w:rsidRPr="00402EE6">
        <w:rPr>
          <w:i/>
        </w:rPr>
        <w:t>например</w:t>
      </w:r>
      <w:r w:rsidRPr="00402EE6">
        <w:rPr>
          <w:i/>
          <w:lang w:val="en-US"/>
        </w:rPr>
        <w:t xml:space="preserve">, „It’s him who took the money”, “It’s time you talked to her”). </w:t>
      </w:r>
      <w:r w:rsidRPr="00402EE6">
        <w:rPr>
          <w:i/>
        </w:rPr>
        <w:t>Употребление в речи предложений с конструкциями … as; not so … as; either … or; neither … nor.</w:t>
      </w:r>
      <w:r w:rsidRPr="00402EE6">
        <w:rPr>
          <w:rFonts w:eastAsia="Times New Roman"/>
          <w:szCs w:val="28"/>
        </w:rPr>
        <w:t xml:space="preserve"> </w:t>
      </w:r>
    </w:p>
    <w:p w:rsidR="00BE0237" w:rsidRPr="00402EE6" w:rsidRDefault="00BE0237" w:rsidP="00BE0237">
      <w:r w:rsidRPr="00402EE6">
        <w:rPr>
          <w:rFonts w:eastAsia="Times New Roman"/>
          <w:b/>
          <w:szCs w:val="28"/>
        </w:rPr>
        <w:t>Лексическая сторона речи</w:t>
      </w:r>
    </w:p>
    <w:p w:rsidR="00BE0237" w:rsidRPr="00402EE6" w:rsidRDefault="00BE0237" w:rsidP="00BE0237">
      <w:r w:rsidRPr="00402EE6">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402EE6">
        <w:rPr>
          <w:i/>
        </w:rPr>
        <w:t>(</w:t>
      </w:r>
      <w:r w:rsidRPr="00402EE6">
        <w:rPr>
          <w:i/>
          <w:lang w:val="en-US"/>
        </w:rPr>
        <w:t>look</w:t>
      </w:r>
      <w:r w:rsidRPr="00402EE6">
        <w:rPr>
          <w:i/>
        </w:rPr>
        <w:t xml:space="preserve"> </w:t>
      </w:r>
      <w:r w:rsidRPr="00402EE6">
        <w:rPr>
          <w:i/>
          <w:lang w:val="en-US"/>
        </w:rPr>
        <w:t>after</w:t>
      </w:r>
      <w:r w:rsidRPr="00402EE6">
        <w:rPr>
          <w:i/>
        </w:rPr>
        <w:t xml:space="preserve">, </w:t>
      </w:r>
      <w:r w:rsidRPr="00402EE6">
        <w:rPr>
          <w:i/>
          <w:lang w:val="en-US"/>
        </w:rPr>
        <w:t>give</w:t>
      </w:r>
      <w:r w:rsidRPr="00402EE6">
        <w:rPr>
          <w:i/>
        </w:rPr>
        <w:t xml:space="preserve"> </w:t>
      </w:r>
      <w:r w:rsidRPr="00402EE6">
        <w:rPr>
          <w:i/>
          <w:lang w:val="en-US"/>
        </w:rPr>
        <w:t>up</w:t>
      </w:r>
      <w:r w:rsidRPr="00402EE6">
        <w:rPr>
          <w:i/>
        </w:rPr>
        <w:t xml:space="preserve">, </w:t>
      </w:r>
      <w:r w:rsidRPr="00402EE6">
        <w:rPr>
          <w:i/>
          <w:lang w:val="en-US"/>
        </w:rPr>
        <w:t>be</w:t>
      </w:r>
      <w:r w:rsidRPr="00402EE6">
        <w:rPr>
          <w:i/>
        </w:rPr>
        <w:t xml:space="preserve"> </w:t>
      </w:r>
      <w:r w:rsidRPr="00402EE6">
        <w:rPr>
          <w:i/>
          <w:lang w:val="en-US"/>
        </w:rPr>
        <w:t>over</w:t>
      </w:r>
      <w:r w:rsidRPr="00402EE6">
        <w:rPr>
          <w:i/>
        </w:rPr>
        <w:t xml:space="preserve">, </w:t>
      </w:r>
      <w:r w:rsidRPr="00402EE6">
        <w:rPr>
          <w:i/>
          <w:lang w:val="en-US"/>
        </w:rPr>
        <w:t>write</w:t>
      </w:r>
      <w:r w:rsidRPr="00402EE6">
        <w:rPr>
          <w:i/>
        </w:rPr>
        <w:t xml:space="preserve"> </w:t>
      </w:r>
      <w:r w:rsidRPr="00402EE6">
        <w:rPr>
          <w:i/>
          <w:lang w:val="en-US"/>
        </w:rPr>
        <w:t>down</w:t>
      </w:r>
      <w:r w:rsidRPr="00402EE6">
        <w:rPr>
          <w:i/>
        </w:rPr>
        <w:t xml:space="preserve"> </w:t>
      </w:r>
      <w:r w:rsidRPr="00402EE6">
        <w:rPr>
          <w:i/>
          <w:lang w:val="en-US"/>
        </w:rPr>
        <w:t>get</w:t>
      </w:r>
      <w:r w:rsidRPr="00402EE6">
        <w:rPr>
          <w:i/>
        </w:rPr>
        <w:t xml:space="preserve"> </w:t>
      </w:r>
      <w:r w:rsidRPr="00402EE6">
        <w:rPr>
          <w:i/>
          <w:lang w:val="en-US"/>
        </w:rPr>
        <w:t>on</w:t>
      </w:r>
      <w:r w:rsidRPr="00402EE6">
        <w:rPr>
          <w:i/>
        </w:rPr>
        <w:t>).</w:t>
      </w:r>
      <w:r w:rsidRPr="00402EE6">
        <w:t xml:space="preserve"> Определение части речи по аффиксу.</w:t>
      </w:r>
      <w:r w:rsidRPr="00402EE6">
        <w:rPr>
          <w:i/>
        </w:rPr>
        <w:t xml:space="preserve"> </w:t>
      </w:r>
      <w:r w:rsidRPr="00402EE6">
        <w:t xml:space="preserve">Распознавание и употребление в речи различных средств связи для обеспечения целостности высказывания. </w:t>
      </w:r>
      <w:r w:rsidRPr="00402EE6">
        <w:rPr>
          <w:i/>
        </w:rPr>
        <w:t xml:space="preserve">Распознавание и использование в речи устойчивых выражений и фраз (collocations – </w:t>
      </w:r>
      <w:r w:rsidRPr="00402EE6">
        <w:rPr>
          <w:i/>
          <w:lang w:val="en-US"/>
        </w:rPr>
        <w:t>get</w:t>
      </w:r>
      <w:r w:rsidRPr="00402EE6">
        <w:rPr>
          <w:i/>
        </w:rPr>
        <w:t xml:space="preserve"> </w:t>
      </w:r>
      <w:r w:rsidRPr="00402EE6">
        <w:rPr>
          <w:i/>
          <w:lang w:val="en-US"/>
        </w:rPr>
        <w:t>to</w:t>
      </w:r>
      <w:r w:rsidRPr="00402EE6">
        <w:rPr>
          <w:i/>
        </w:rPr>
        <w:t xml:space="preserve"> </w:t>
      </w:r>
      <w:r w:rsidRPr="00402EE6">
        <w:rPr>
          <w:i/>
          <w:lang w:val="en-US"/>
        </w:rPr>
        <w:t>know</w:t>
      </w:r>
      <w:r w:rsidRPr="00402EE6">
        <w:rPr>
          <w:i/>
        </w:rPr>
        <w:t xml:space="preserve"> </w:t>
      </w:r>
      <w:r w:rsidRPr="00402EE6">
        <w:rPr>
          <w:i/>
          <w:lang w:val="en-US"/>
        </w:rPr>
        <w:t>somebody</w:t>
      </w:r>
      <w:r w:rsidRPr="00402EE6">
        <w:rPr>
          <w:i/>
        </w:rPr>
        <w:t xml:space="preserve">, </w:t>
      </w:r>
      <w:r w:rsidRPr="00402EE6">
        <w:rPr>
          <w:i/>
          <w:lang w:val="en-US"/>
        </w:rPr>
        <w:t>keep</w:t>
      </w:r>
      <w:r w:rsidRPr="00402EE6">
        <w:rPr>
          <w:i/>
        </w:rPr>
        <w:t xml:space="preserve"> </w:t>
      </w:r>
      <w:r w:rsidRPr="00402EE6">
        <w:rPr>
          <w:i/>
          <w:lang w:val="en-US"/>
        </w:rPr>
        <w:t>in</w:t>
      </w:r>
      <w:r w:rsidRPr="00402EE6">
        <w:rPr>
          <w:i/>
        </w:rPr>
        <w:t xml:space="preserve"> </w:t>
      </w:r>
      <w:r w:rsidRPr="00402EE6">
        <w:rPr>
          <w:i/>
          <w:lang w:val="en-US"/>
        </w:rPr>
        <w:t>touch</w:t>
      </w:r>
      <w:r w:rsidRPr="00402EE6">
        <w:rPr>
          <w:i/>
        </w:rPr>
        <w:t xml:space="preserve"> </w:t>
      </w:r>
      <w:r w:rsidRPr="00402EE6">
        <w:rPr>
          <w:i/>
          <w:lang w:val="en-US"/>
        </w:rPr>
        <w:t>with</w:t>
      </w:r>
      <w:r w:rsidRPr="00402EE6">
        <w:rPr>
          <w:i/>
        </w:rPr>
        <w:t xml:space="preserve"> </w:t>
      </w:r>
      <w:r w:rsidRPr="00402EE6">
        <w:rPr>
          <w:i/>
          <w:lang w:val="en-US"/>
        </w:rPr>
        <w:t>somebody</w:t>
      </w:r>
      <w:r w:rsidRPr="00402EE6">
        <w:rPr>
          <w:i/>
        </w:rPr>
        <w:t xml:space="preserve">, </w:t>
      </w:r>
      <w:r w:rsidRPr="00402EE6">
        <w:rPr>
          <w:i/>
          <w:lang w:val="en-US"/>
        </w:rPr>
        <w:t>look</w:t>
      </w:r>
      <w:r w:rsidRPr="00402EE6">
        <w:rPr>
          <w:i/>
        </w:rPr>
        <w:t xml:space="preserve"> </w:t>
      </w:r>
      <w:r w:rsidRPr="00402EE6">
        <w:rPr>
          <w:i/>
          <w:lang w:val="en-US"/>
        </w:rPr>
        <w:t>forward</w:t>
      </w:r>
      <w:r w:rsidRPr="00402EE6">
        <w:rPr>
          <w:i/>
        </w:rPr>
        <w:t xml:space="preserve"> </w:t>
      </w:r>
      <w:r w:rsidRPr="00402EE6">
        <w:rPr>
          <w:i/>
          <w:lang w:val="en-US"/>
        </w:rPr>
        <w:t>to</w:t>
      </w:r>
      <w:r w:rsidRPr="00402EE6">
        <w:rPr>
          <w:i/>
        </w:rPr>
        <w:t xml:space="preserve"> </w:t>
      </w:r>
      <w:r w:rsidRPr="00402EE6">
        <w:rPr>
          <w:i/>
          <w:lang w:val="en-US"/>
        </w:rPr>
        <w:t>doing</w:t>
      </w:r>
      <w:r w:rsidRPr="00402EE6">
        <w:rPr>
          <w:i/>
        </w:rPr>
        <w:t xml:space="preserve"> </w:t>
      </w:r>
      <w:r w:rsidRPr="00402EE6">
        <w:rPr>
          <w:i/>
          <w:lang w:val="en-US"/>
        </w:rPr>
        <w:t>something</w:t>
      </w:r>
      <w:r w:rsidRPr="00402EE6">
        <w:rPr>
          <w:i/>
        </w:rPr>
        <w:t xml:space="preserve">) в рамках тем, включенных в раздел «Предметное содержание речи». </w:t>
      </w:r>
    </w:p>
    <w:p w:rsidR="00BE0237" w:rsidRPr="00402EE6" w:rsidRDefault="00BE0237" w:rsidP="00BE0237">
      <w:pPr>
        <w:pStyle w:val="34"/>
        <w:spacing w:line="360" w:lineRule="auto"/>
        <w:ind w:firstLine="700"/>
        <w:jc w:val="both"/>
        <w:rPr>
          <w:color w:val="auto"/>
        </w:rPr>
      </w:pPr>
      <w:r w:rsidRPr="00402EE6">
        <w:rPr>
          <w:rFonts w:ascii="Times New Roman" w:eastAsia="Times New Roman" w:hAnsi="Times New Roman" w:cs="Times New Roman"/>
          <w:color w:val="auto"/>
          <w:sz w:val="28"/>
          <w:szCs w:val="28"/>
        </w:rPr>
        <w:t xml:space="preserve"> </w:t>
      </w:r>
    </w:p>
    <w:p w:rsidR="00BE0237" w:rsidRPr="00402EE6" w:rsidRDefault="00BE0237" w:rsidP="00BE0237">
      <w:r w:rsidRPr="00402EE6">
        <w:rPr>
          <w:rFonts w:eastAsia="Times New Roman"/>
          <w:b/>
          <w:szCs w:val="28"/>
        </w:rPr>
        <w:lastRenderedPageBreak/>
        <w:t>Предметное содержание речи</w:t>
      </w:r>
    </w:p>
    <w:p w:rsidR="00BE0237" w:rsidRPr="00402EE6" w:rsidRDefault="00BE0237" w:rsidP="00BE0237">
      <w:r w:rsidRPr="00402EE6">
        <w:rPr>
          <w:rFonts w:eastAsia="Times New Roman"/>
          <w:b/>
          <w:szCs w:val="28"/>
        </w:rPr>
        <w:t>Повседневная жизнь</w:t>
      </w:r>
    </w:p>
    <w:p w:rsidR="00BE0237" w:rsidRPr="00402EE6" w:rsidRDefault="00BE0237" w:rsidP="00BE0237">
      <w:r w:rsidRPr="00402EE6">
        <w:t xml:space="preserve">Домашние обязанности. Покупки. Общение в семье и в школе. Семейные традиции. Общение с друзьями и знакомыми. Переписка с друзьями. </w:t>
      </w:r>
      <w:r w:rsidRPr="00402EE6">
        <w:rPr>
          <w:rFonts w:eastAsia="Times New Roman"/>
          <w:szCs w:val="28"/>
        </w:rPr>
        <w:t xml:space="preserve"> </w:t>
      </w:r>
    </w:p>
    <w:p w:rsidR="00BE0237" w:rsidRPr="00402EE6" w:rsidRDefault="00BE0237" w:rsidP="00BE0237">
      <w:r w:rsidRPr="00402EE6">
        <w:rPr>
          <w:rFonts w:eastAsia="Times New Roman"/>
          <w:b/>
          <w:szCs w:val="28"/>
        </w:rPr>
        <w:t>Здоровье</w:t>
      </w:r>
    </w:p>
    <w:p w:rsidR="00BE0237" w:rsidRPr="00402EE6" w:rsidRDefault="00BE0237" w:rsidP="00BE0237">
      <w:r w:rsidRPr="00402EE6">
        <w:t>Посещение  врача. Здоровый образ жизни.</w:t>
      </w:r>
      <w:r w:rsidRPr="00402EE6">
        <w:rPr>
          <w:rFonts w:eastAsia="Times New Roman"/>
          <w:szCs w:val="28"/>
        </w:rPr>
        <w:t xml:space="preserve"> </w:t>
      </w:r>
    </w:p>
    <w:p w:rsidR="00BE0237" w:rsidRPr="00402EE6" w:rsidRDefault="00BE0237" w:rsidP="00BE0237">
      <w:r w:rsidRPr="00402EE6">
        <w:rPr>
          <w:rFonts w:eastAsia="Times New Roman"/>
          <w:b/>
          <w:szCs w:val="28"/>
        </w:rPr>
        <w:t>Спорт</w:t>
      </w:r>
    </w:p>
    <w:p w:rsidR="00BE0237" w:rsidRPr="00402EE6" w:rsidRDefault="00BE0237" w:rsidP="00BE0237">
      <w:r w:rsidRPr="00402EE6">
        <w:t>Активный отдых. Экстремальные виды спорта.</w:t>
      </w:r>
      <w:r w:rsidRPr="00402EE6">
        <w:rPr>
          <w:rFonts w:eastAsia="Times New Roman"/>
          <w:szCs w:val="28"/>
        </w:rPr>
        <w:t xml:space="preserve"> </w:t>
      </w:r>
    </w:p>
    <w:p w:rsidR="00BE0237" w:rsidRPr="00402EE6" w:rsidRDefault="00BE0237" w:rsidP="00BE0237">
      <w:r w:rsidRPr="00402EE6">
        <w:rPr>
          <w:rFonts w:eastAsia="Times New Roman"/>
          <w:b/>
          <w:szCs w:val="28"/>
        </w:rPr>
        <w:t>Городская и сельская жизнь</w:t>
      </w:r>
    </w:p>
    <w:p w:rsidR="00BE0237" w:rsidRPr="00402EE6" w:rsidRDefault="00BE0237" w:rsidP="00BE0237">
      <w:r w:rsidRPr="00402EE6">
        <w:t>Особенности городской и сельской жизни в России и странах изучаемого языка. Городская инфраструктура. Сельское хозяйство.</w:t>
      </w:r>
      <w:r w:rsidRPr="00402EE6">
        <w:rPr>
          <w:rFonts w:eastAsia="Times New Roman"/>
          <w:szCs w:val="28"/>
        </w:rPr>
        <w:t xml:space="preserve"> </w:t>
      </w:r>
    </w:p>
    <w:p w:rsidR="00BE0237" w:rsidRPr="00402EE6" w:rsidRDefault="00BE0237" w:rsidP="00BE0237">
      <w:r w:rsidRPr="00402EE6">
        <w:rPr>
          <w:rFonts w:eastAsia="Times New Roman"/>
          <w:b/>
          <w:szCs w:val="28"/>
        </w:rPr>
        <w:t>Научно-технический прогресс</w:t>
      </w:r>
    </w:p>
    <w:p w:rsidR="00BE0237" w:rsidRPr="00402EE6" w:rsidRDefault="00BE0237" w:rsidP="00BE0237">
      <w:r w:rsidRPr="00402EE6">
        <w:t>Прогресс в науке. Космос. Новые информационные технологии.</w:t>
      </w:r>
      <w:r w:rsidRPr="00402EE6">
        <w:rPr>
          <w:rFonts w:eastAsia="Times New Roman"/>
          <w:szCs w:val="28"/>
        </w:rPr>
        <w:t xml:space="preserve"> </w:t>
      </w:r>
    </w:p>
    <w:p w:rsidR="00BE0237" w:rsidRPr="00402EE6" w:rsidRDefault="00BE0237" w:rsidP="00BE0237">
      <w:r w:rsidRPr="00402EE6">
        <w:rPr>
          <w:rFonts w:eastAsia="Times New Roman"/>
          <w:b/>
          <w:szCs w:val="28"/>
        </w:rPr>
        <w:t>Природа и экология</w:t>
      </w:r>
    </w:p>
    <w:p w:rsidR="00BE0237" w:rsidRPr="00402EE6" w:rsidRDefault="00BE0237" w:rsidP="00BE0237">
      <w:r w:rsidRPr="00402EE6">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402EE6">
        <w:rPr>
          <w:rFonts w:eastAsia="Times New Roman"/>
          <w:szCs w:val="28"/>
        </w:rPr>
        <w:t xml:space="preserve"> </w:t>
      </w:r>
    </w:p>
    <w:p w:rsidR="00BE0237" w:rsidRPr="00402EE6" w:rsidRDefault="00BE0237" w:rsidP="00BE0237">
      <w:r w:rsidRPr="00402EE6">
        <w:rPr>
          <w:rFonts w:eastAsia="Times New Roman"/>
          <w:b/>
          <w:szCs w:val="28"/>
        </w:rPr>
        <w:t>Современная молодежь</w:t>
      </w:r>
    </w:p>
    <w:p w:rsidR="00BE0237" w:rsidRPr="00402EE6" w:rsidRDefault="00BE0237" w:rsidP="00BE0237">
      <w:r w:rsidRPr="00402EE6">
        <w:t>Увлечения и интересы. Связь с предыдущими поколениями. Образовательные поездки.</w:t>
      </w:r>
      <w:r w:rsidRPr="00402EE6">
        <w:rPr>
          <w:rFonts w:eastAsia="Times New Roman"/>
          <w:szCs w:val="28"/>
        </w:rPr>
        <w:t xml:space="preserve"> </w:t>
      </w:r>
    </w:p>
    <w:p w:rsidR="00BE0237" w:rsidRPr="00402EE6" w:rsidRDefault="00BE0237" w:rsidP="00BE0237">
      <w:r w:rsidRPr="00402EE6">
        <w:rPr>
          <w:rFonts w:eastAsia="Times New Roman"/>
          <w:b/>
          <w:szCs w:val="28"/>
        </w:rPr>
        <w:t>Профессии</w:t>
      </w:r>
    </w:p>
    <w:p w:rsidR="00BE0237" w:rsidRPr="00402EE6" w:rsidRDefault="00BE0237" w:rsidP="00BE0237">
      <w:r w:rsidRPr="00402EE6">
        <w:t>Современные профессии. Планы на будущее, проблемы выбора профессии. Образование и профессии.</w:t>
      </w:r>
      <w:r w:rsidRPr="00402EE6">
        <w:rPr>
          <w:rFonts w:eastAsia="Times New Roman"/>
          <w:szCs w:val="28"/>
        </w:rPr>
        <w:t xml:space="preserve"> </w:t>
      </w:r>
    </w:p>
    <w:p w:rsidR="00BE0237" w:rsidRPr="00402EE6" w:rsidRDefault="00BE0237" w:rsidP="00BE0237">
      <w:r w:rsidRPr="00402EE6">
        <w:rPr>
          <w:rFonts w:eastAsia="Times New Roman"/>
          <w:b/>
          <w:szCs w:val="28"/>
        </w:rPr>
        <w:t>Страны изучаемого языка</w:t>
      </w:r>
    </w:p>
    <w:p w:rsidR="00BE0237" w:rsidRPr="00402EE6" w:rsidRDefault="00BE0237" w:rsidP="00BE0237">
      <w:r w:rsidRPr="00402EE6">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402EE6">
        <w:rPr>
          <w:rFonts w:eastAsia="Times New Roman"/>
          <w:szCs w:val="28"/>
        </w:rPr>
        <w:t xml:space="preserve"> </w:t>
      </w:r>
    </w:p>
    <w:p w:rsidR="00BE0237" w:rsidRPr="00402EE6" w:rsidRDefault="00BE0237" w:rsidP="00BE0237">
      <w:r w:rsidRPr="00402EE6">
        <w:rPr>
          <w:rFonts w:eastAsia="Times New Roman"/>
          <w:b/>
          <w:szCs w:val="28"/>
        </w:rPr>
        <w:t>Иностранные языки</w:t>
      </w:r>
    </w:p>
    <w:p w:rsidR="00BE0237" w:rsidRPr="00402EE6" w:rsidRDefault="00BE0237" w:rsidP="00BE0237">
      <w:r w:rsidRPr="00402EE6">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E0237" w:rsidRPr="00F95CC4" w:rsidRDefault="00BE0237" w:rsidP="00F95CC4">
      <w:pPr>
        <w:pStyle w:val="3"/>
        <w:rPr>
          <w:color w:val="auto"/>
        </w:rPr>
      </w:pPr>
      <w:bookmarkStart w:id="57" w:name="_Toc453968181"/>
      <w:r w:rsidRPr="00402EE6">
        <w:rPr>
          <w:color w:val="auto"/>
        </w:rPr>
        <w:lastRenderedPageBreak/>
        <w:t>2.2.4.История</w:t>
      </w:r>
      <w:bookmarkEnd w:id="57"/>
    </w:p>
    <w:p w:rsidR="00BE0237" w:rsidRPr="00F95CC4" w:rsidRDefault="00BE0237" w:rsidP="00F95CC4">
      <w:pPr>
        <w:rPr>
          <w:b/>
          <w:i/>
        </w:rPr>
      </w:pPr>
      <w:r w:rsidRPr="00402EE6">
        <w:t xml:space="preserve">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E0237" w:rsidRPr="00402EE6" w:rsidRDefault="00BE0237" w:rsidP="00BE0237">
      <w:pPr>
        <w:rPr>
          <w:b/>
        </w:rPr>
      </w:pPr>
      <w:r w:rsidRPr="00402EE6">
        <w:rPr>
          <w:b/>
        </w:rPr>
        <w:t xml:space="preserve">Место учебного предмета «История» </w:t>
      </w:r>
    </w:p>
    <w:p w:rsidR="00BE0237" w:rsidRPr="00402EE6" w:rsidRDefault="00BE0237" w:rsidP="00BE0237">
      <w:pPr>
        <w:rPr>
          <w:szCs w:val="28"/>
        </w:rPr>
      </w:pPr>
      <w:r w:rsidRPr="00402EE6">
        <w:rPr>
          <w:szCs w:val="28"/>
        </w:rPr>
        <w:t xml:space="preserve">Предмет «История» изучается на уровне среднего общего образования в качестве учебного предмета в 10–11-х классах. </w:t>
      </w:r>
    </w:p>
    <w:p w:rsidR="00BE0237" w:rsidRPr="00402EE6" w:rsidRDefault="00BE0237" w:rsidP="00BE0237">
      <w:pPr>
        <w:rPr>
          <w:szCs w:val="28"/>
          <w:shd w:val="clear" w:color="auto" w:fill="B2FB82"/>
        </w:rPr>
      </w:pPr>
      <w:r w:rsidRPr="00402EE6">
        <w:rPr>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E0237" w:rsidRPr="00402EE6" w:rsidRDefault="00BE0237" w:rsidP="00BE0237">
      <w:pPr>
        <w:rPr>
          <w:b/>
        </w:rPr>
      </w:pPr>
      <w:r w:rsidRPr="00402EE6">
        <w:rPr>
          <w:b/>
        </w:rPr>
        <w:t xml:space="preserve">Общая характеристика примерной программы по истории </w:t>
      </w:r>
    </w:p>
    <w:p w:rsidR="00BE0237" w:rsidRPr="00402EE6" w:rsidRDefault="00BE0237" w:rsidP="00BE0237">
      <w:r w:rsidRPr="00402EE6">
        <w:rPr>
          <w:bCs/>
        </w:rPr>
        <w:t xml:space="preserve">В соответствии с требованиями Федерального закона «Об образовании в Российской Федерации», </w:t>
      </w:r>
      <w:r w:rsidRPr="00402EE6">
        <w:t>ФГОС СОО</w:t>
      </w:r>
      <w:r w:rsidRPr="00402EE6">
        <w:rPr>
          <w:bCs/>
        </w:rPr>
        <w:t xml:space="preserve">, </w:t>
      </w:r>
      <w:r w:rsidRPr="00402EE6">
        <w:rPr>
          <w:b/>
          <w:bCs/>
        </w:rPr>
        <w:t>главной целью</w:t>
      </w:r>
      <w:r w:rsidRPr="00402EE6">
        <w:rPr>
          <w:bCs/>
        </w:rPr>
        <w:t xml:space="preserve"> школьного исторического образования</w:t>
      </w:r>
      <w:r w:rsidRPr="00402EE6">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E0237" w:rsidRPr="00402EE6" w:rsidRDefault="00BE0237" w:rsidP="00BE0237">
      <w:pPr>
        <w:rPr>
          <w:szCs w:val="28"/>
        </w:rPr>
      </w:pPr>
      <w:r w:rsidRPr="00402EE6">
        <w:rPr>
          <w:szCs w:val="28"/>
        </w:rPr>
        <w:t>Основными задачами реализации  программы учебного предмета «История» (базовый уровень) в старшей школе являются:</w:t>
      </w:r>
    </w:p>
    <w:p w:rsidR="00BE0237" w:rsidRPr="00402EE6" w:rsidRDefault="00BE0237" w:rsidP="00BE0237">
      <w:pPr>
        <w:rPr>
          <w:szCs w:val="28"/>
        </w:rPr>
      </w:pPr>
      <w:r w:rsidRPr="00402EE6">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E0237" w:rsidRPr="00402EE6" w:rsidRDefault="00BE0237" w:rsidP="00BE0237">
      <w:pPr>
        <w:rPr>
          <w:szCs w:val="28"/>
        </w:rPr>
      </w:pPr>
      <w:r w:rsidRPr="00402EE6">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E0237" w:rsidRPr="00402EE6" w:rsidRDefault="00BE0237" w:rsidP="00BE0237">
      <w:pPr>
        <w:rPr>
          <w:szCs w:val="28"/>
        </w:rPr>
      </w:pPr>
      <w:r w:rsidRPr="00402EE6">
        <w:rPr>
          <w:szCs w:val="28"/>
        </w:rPr>
        <w:t>3) формирование умений применять исторические знания в профессиональной и общественной деятельности, поликультурном общении;</w:t>
      </w:r>
    </w:p>
    <w:p w:rsidR="00BE0237" w:rsidRPr="00402EE6" w:rsidRDefault="00BE0237" w:rsidP="00BE0237">
      <w:pPr>
        <w:rPr>
          <w:szCs w:val="28"/>
        </w:rPr>
      </w:pPr>
      <w:r w:rsidRPr="00402EE6">
        <w:rPr>
          <w:szCs w:val="28"/>
        </w:rPr>
        <w:t>4) овладение навыками проектной деятельности и исторической реконструкции с привлечением различных источников;</w:t>
      </w:r>
    </w:p>
    <w:p w:rsidR="00BE0237" w:rsidRPr="00402EE6" w:rsidRDefault="00BE0237" w:rsidP="00BE0237">
      <w:pPr>
        <w:rPr>
          <w:szCs w:val="28"/>
        </w:rPr>
      </w:pPr>
      <w:r w:rsidRPr="00402EE6">
        <w:rPr>
          <w:szCs w:val="28"/>
        </w:rPr>
        <w:lastRenderedPageBreak/>
        <w:t>5) формирование умений вести диалог, обосновывать свою точку зрения в дискуссии по исторической тематике.</w:t>
      </w:r>
    </w:p>
    <w:p w:rsidR="00BE0237" w:rsidRPr="00402EE6" w:rsidRDefault="00BE0237" w:rsidP="00BE0237">
      <w:pPr>
        <w:rPr>
          <w:szCs w:val="28"/>
        </w:rPr>
      </w:pPr>
      <w:r w:rsidRPr="00402EE6">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E0237" w:rsidRPr="00402EE6" w:rsidRDefault="00BE0237" w:rsidP="00BE0237">
      <w:pPr>
        <w:pStyle w:val="a0"/>
      </w:pPr>
      <w:r w:rsidRPr="00402EE6">
        <w:t xml:space="preserve">идея преемственности исторических периодов, в т. ч. </w:t>
      </w:r>
      <w:r w:rsidRPr="00402EE6">
        <w:rPr>
          <w:iCs/>
        </w:rPr>
        <w:t>непрерывности</w:t>
      </w:r>
      <w:r w:rsidRPr="00402EE6">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E0237" w:rsidRPr="00402EE6" w:rsidRDefault="00BE0237" w:rsidP="00BE0237">
      <w:pPr>
        <w:pStyle w:val="a0"/>
      </w:pPr>
      <w:r w:rsidRPr="00402EE6">
        <w:t xml:space="preserve">рассмотрение истории России как </w:t>
      </w:r>
      <w:r w:rsidRPr="00402EE6">
        <w:rPr>
          <w:iCs/>
        </w:rPr>
        <w:t>неотъемлемой части мирового исторического процесса</w:t>
      </w:r>
      <w:r w:rsidRPr="00402EE6">
        <w:t xml:space="preserve">, понимание особенностей ее развития, места и роли в мировой истории и в современном мире; </w:t>
      </w:r>
    </w:p>
    <w:p w:rsidR="00BE0237" w:rsidRPr="00402EE6" w:rsidRDefault="00BE0237" w:rsidP="00BE0237">
      <w:pPr>
        <w:pStyle w:val="a0"/>
      </w:pPr>
      <w:r w:rsidRPr="00402EE6">
        <w:t xml:space="preserve">ценности гражданского общества – верховенство права, социальная солидарность, безопасность, свобода и ответственность; </w:t>
      </w:r>
    </w:p>
    <w:p w:rsidR="00BE0237" w:rsidRPr="00402EE6" w:rsidRDefault="00BE0237" w:rsidP="00BE0237">
      <w:pPr>
        <w:pStyle w:val="a0"/>
      </w:pPr>
      <w:r w:rsidRPr="00402EE6">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E0237" w:rsidRPr="00402EE6" w:rsidRDefault="00BE0237" w:rsidP="00BE0237">
      <w:pPr>
        <w:pStyle w:val="a0"/>
      </w:pPr>
      <w:r w:rsidRPr="00402EE6">
        <w:t xml:space="preserve">общественное согласие и уважение как необходимое условие взаимодействия государств и народов в Новейшей истории. </w:t>
      </w:r>
    </w:p>
    <w:p w:rsidR="00BE0237" w:rsidRPr="00402EE6" w:rsidRDefault="00BE0237" w:rsidP="00BE0237">
      <w:pPr>
        <w:pStyle w:val="a0"/>
      </w:pPr>
      <w:r w:rsidRPr="00402EE6">
        <w:t>познавательное значение российской, региональной и мировой истории;</w:t>
      </w:r>
    </w:p>
    <w:p w:rsidR="00BE0237" w:rsidRPr="00402EE6" w:rsidRDefault="00BE0237" w:rsidP="00F95CC4">
      <w:pPr>
        <w:pStyle w:val="a0"/>
      </w:pPr>
      <w:r w:rsidRPr="00402EE6">
        <w:t>формирование требований к каждой ступени непрерывного исторического образования на протяжении всей жизни.</w:t>
      </w:r>
    </w:p>
    <w:p w:rsidR="00BE0237" w:rsidRPr="00402EE6" w:rsidRDefault="00BE0237" w:rsidP="00BE0237">
      <w:r w:rsidRPr="00402EE6">
        <w:t>Методологическая основа преподавания курса истории в школе базируется на следующих образовательных и воспитательных приоритетах:</w:t>
      </w:r>
    </w:p>
    <w:p w:rsidR="00BE0237" w:rsidRPr="00402EE6" w:rsidRDefault="00BE0237" w:rsidP="00BE0237">
      <w:pPr>
        <w:pStyle w:val="a0"/>
      </w:pPr>
      <w:r w:rsidRPr="00402EE6">
        <w:t>принцип научности, определяющий соответствие учебных единиц основным результатам научных исследований;</w:t>
      </w:r>
    </w:p>
    <w:p w:rsidR="00BE0237" w:rsidRPr="00402EE6" w:rsidRDefault="00BE0237" w:rsidP="00BE0237">
      <w:pPr>
        <w:pStyle w:val="a0"/>
      </w:pPr>
      <w:r w:rsidRPr="00402EE6">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E0237" w:rsidRPr="00402EE6" w:rsidRDefault="00BE0237" w:rsidP="00BE0237">
      <w:pPr>
        <w:pStyle w:val="a0"/>
      </w:pPr>
      <w:r w:rsidRPr="00402EE6">
        <w:t xml:space="preserve">многофакторный подход к освещению истории всех сторон жизни государства и общества; </w:t>
      </w:r>
    </w:p>
    <w:p w:rsidR="00BE0237" w:rsidRPr="00402EE6" w:rsidRDefault="00BE0237" w:rsidP="00BE0237">
      <w:pPr>
        <w:pStyle w:val="a0"/>
      </w:pPr>
      <w:r w:rsidRPr="00402EE6">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E0237" w:rsidRPr="00F95CC4" w:rsidRDefault="00BE0237" w:rsidP="00F95CC4">
      <w:pPr>
        <w:pStyle w:val="a0"/>
      </w:pPr>
      <w:r w:rsidRPr="00402EE6">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E0237" w:rsidRPr="00402EE6" w:rsidRDefault="00BE0237" w:rsidP="00F95CC4">
      <w:pPr>
        <w:rPr>
          <w:b/>
        </w:rPr>
      </w:pPr>
      <w:r w:rsidRPr="00402EE6">
        <w:rPr>
          <w:b/>
        </w:rPr>
        <w:t>Новейшая история</w:t>
      </w:r>
    </w:p>
    <w:p w:rsidR="00BE0237" w:rsidRPr="00402EE6" w:rsidRDefault="00BE0237" w:rsidP="00BE0237">
      <w:pPr>
        <w:rPr>
          <w:b/>
        </w:rPr>
      </w:pPr>
      <w:bookmarkStart w:id="58" w:name="_Toc441481689"/>
      <w:bookmarkStart w:id="59" w:name="_Toc441483739"/>
      <w:r w:rsidRPr="00402EE6">
        <w:rPr>
          <w:b/>
        </w:rPr>
        <w:t>Мир накануне и в годы Первой мировой войны</w:t>
      </w:r>
      <w:bookmarkEnd w:id="58"/>
      <w:bookmarkEnd w:id="59"/>
    </w:p>
    <w:p w:rsidR="00BE0237" w:rsidRPr="00402EE6" w:rsidRDefault="00BE0237" w:rsidP="00BE0237">
      <w:pPr>
        <w:rPr>
          <w:rFonts w:eastAsia="Times New Roman"/>
          <w:b/>
          <w:bCs/>
          <w:iCs/>
          <w:szCs w:val="28"/>
          <w:lang w:eastAsia="ru-RU"/>
        </w:rPr>
      </w:pPr>
      <w:bookmarkStart w:id="60" w:name="_Toc426635486"/>
      <w:bookmarkStart w:id="61" w:name="_Toc427703599"/>
      <w:r w:rsidRPr="00402EE6">
        <w:rPr>
          <w:rFonts w:eastAsia="Times New Roman"/>
          <w:b/>
          <w:bCs/>
          <w:iCs/>
          <w:szCs w:val="28"/>
          <w:lang w:eastAsia="ru-RU"/>
        </w:rPr>
        <w:t>Мир накануне Первой мировой войны</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02EE6">
        <w:rPr>
          <w:rFonts w:eastAsia="Times New Roman"/>
          <w:i/>
          <w:szCs w:val="28"/>
          <w:lang w:eastAsia="ru-RU"/>
        </w:rPr>
        <w:t>Расширение избирательного права.</w:t>
      </w:r>
      <w:r w:rsidRPr="00402EE6">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02EE6">
        <w:rPr>
          <w:rFonts w:eastAsia="Times New Roman"/>
          <w:i/>
          <w:szCs w:val="28"/>
          <w:lang w:eastAsia="ru-RU"/>
        </w:rPr>
        <w:t>Гонка вооружений и милитаризация. Пропаганда.</w:t>
      </w:r>
      <w:r w:rsidRPr="00402EE6">
        <w:rPr>
          <w:rFonts w:eastAsia="Times New Roman"/>
          <w:szCs w:val="28"/>
          <w:lang w:eastAsia="ru-RU"/>
        </w:rPr>
        <w:t xml:space="preserve"> Региональные конфликты накануне Первой мировой войны. Причины Первой мировой войны. </w:t>
      </w:r>
    </w:p>
    <w:p w:rsidR="00BE0237" w:rsidRPr="00402EE6" w:rsidRDefault="00BE0237" w:rsidP="00BE0237">
      <w:pPr>
        <w:rPr>
          <w:b/>
          <w:lang w:eastAsia="ru-RU"/>
        </w:rPr>
      </w:pPr>
      <w:r w:rsidRPr="00402EE6">
        <w:rPr>
          <w:b/>
          <w:lang w:eastAsia="ru-RU"/>
        </w:rPr>
        <w:t>Первая мировая война</w:t>
      </w:r>
    </w:p>
    <w:p w:rsidR="00BE0237" w:rsidRPr="00402EE6" w:rsidRDefault="00BE0237" w:rsidP="00F95CC4">
      <w:pPr>
        <w:rPr>
          <w:rFonts w:eastAsia="Times New Roman"/>
          <w:szCs w:val="28"/>
          <w:lang w:eastAsia="ru-RU"/>
        </w:rPr>
      </w:pPr>
      <w:r w:rsidRPr="00402EE6">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02EE6">
        <w:rPr>
          <w:rFonts w:eastAsia="Times New Roman"/>
          <w:i/>
          <w:szCs w:val="28"/>
          <w:lang w:eastAsia="ru-RU"/>
        </w:rPr>
        <w:t>«Бег к морю».</w:t>
      </w:r>
      <w:r w:rsidRPr="00402EE6">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02EE6">
        <w:rPr>
          <w:rFonts w:eastAsia="Times New Roman"/>
          <w:i/>
          <w:szCs w:val="28"/>
          <w:lang w:eastAsia="ru-RU"/>
        </w:rPr>
        <w:t>Морское сражение при Гельголанде. Вступление в войну Османской империи.</w:t>
      </w:r>
      <w:r w:rsidRPr="00402EE6">
        <w:rPr>
          <w:rFonts w:eastAsia="Times New Roman"/>
          <w:szCs w:val="28"/>
          <w:lang w:eastAsia="ru-RU"/>
        </w:rPr>
        <w:t xml:space="preserve"> </w:t>
      </w:r>
      <w:r w:rsidRPr="00402EE6">
        <w:rPr>
          <w:rFonts w:eastAsia="Times New Roman"/>
          <w:i/>
          <w:szCs w:val="28"/>
          <w:lang w:eastAsia="ru-RU"/>
        </w:rPr>
        <w:t>Вступление в войну Болгарии и Италии. Поражение Сербии.</w:t>
      </w:r>
      <w:r w:rsidRPr="00402EE6">
        <w:rPr>
          <w:rFonts w:eastAsia="Times New Roman"/>
          <w:szCs w:val="28"/>
          <w:lang w:eastAsia="ru-RU"/>
        </w:rPr>
        <w:t xml:space="preserve"> Четверной союз (Центральные державы). Верден. Отступление российской армии. Сомма. </w:t>
      </w:r>
      <w:r w:rsidRPr="00402EE6">
        <w:rPr>
          <w:rFonts w:eastAsia="Times New Roman"/>
          <w:i/>
          <w:szCs w:val="28"/>
          <w:lang w:eastAsia="ru-RU"/>
        </w:rPr>
        <w:t>Война в Месопотамии.</w:t>
      </w:r>
      <w:r w:rsidRPr="00402EE6">
        <w:rPr>
          <w:rFonts w:eastAsia="Times New Roman"/>
          <w:szCs w:val="28"/>
          <w:lang w:eastAsia="ru-RU"/>
        </w:rPr>
        <w:t xml:space="preserve"> Геноцид в Османской империи. </w:t>
      </w:r>
      <w:r w:rsidRPr="00402EE6">
        <w:rPr>
          <w:rFonts w:eastAsia="Times New Roman"/>
          <w:i/>
          <w:szCs w:val="28"/>
          <w:lang w:eastAsia="ru-RU"/>
        </w:rPr>
        <w:t>Ютландское сражение. Вступление в войну Румынии.</w:t>
      </w:r>
      <w:r w:rsidRPr="00402EE6">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02EE6">
        <w:rPr>
          <w:rFonts w:eastAsia="Times New Roman"/>
          <w:i/>
          <w:szCs w:val="28"/>
          <w:lang w:eastAsia="ru-RU"/>
        </w:rPr>
        <w:t>Война в Азии.</w:t>
      </w:r>
      <w:r w:rsidRPr="00402EE6">
        <w:rPr>
          <w:rFonts w:eastAsia="Times New Roman"/>
          <w:szCs w:val="28"/>
          <w:lang w:eastAsia="ru-RU"/>
        </w:rPr>
        <w:t xml:space="preserve"> Капитуляция государств Четверного союза. </w:t>
      </w:r>
      <w:r w:rsidRPr="00402EE6">
        <w:rPr>
          <w:rFonts w:eastAsia="Times New Roman"/>
          <w:i/>
          <w:szCs w:val="28"/>
          <w:lang w:eastAsia="ru-RU"/>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w:t>
      </w:r>
      <w:r w:rsidRPr="00402EE6">
        <w:rPr>
          <w:rFonts w:eastAsia="Times New Roman"/>
          <w:i/>
          <w:szCs w:val="28"/>
          <w:lang w:eastAsia="ru-RU"/>
        </w:rPr>
        <w:lastRenderedPageBreak/>
        <w:t>геноцид.</w:t>
      </w:r>
      <w:r w:rsidRPr="00402EE6">
        <w:rPr>
          <w:rFonts w:eastAsia="Times New Roman"/>
          <w:szCs w:val="28"/>
          <w:lang w:eastAsia="ru-RU"/>
        </w:rPr>
        <w:t xml:space="preserve"> Политические, экономические, социальные и культурные последствия Первой мировой войны.</w:t>
      </w:r>
    </w:p>
    <w:p w:rsidR="00BE0237" w:rsidRPr="00402EE6" w:rsidRDefault="00BE0237" w:rsidP="00BE0237">
      <w:pPr>
        <w:rPr>
          <w:b/>
        </w:rPr>
      </w:pPr>
      <w:bookmarkStart w:id="62" w:name="_Toc441481690"/>
      <w:bookmarkStart w:id="63" w:name="_Toc441483740"/>
      <w:r w:rsidRPr="00402EE6">
        <w:rPr>
          <w:b/>
        </w:rPr>
        <w:t>Межвоенный период (1918–1939)</w:t>
      </w:r>
      <w:bookmarkEnd w:id="60"/>
      <w:bookmarkEnd w:id="61"/>
      <w:bookmarkEnd w:id="62"/>
      <w:bookmarkEnd w:id="63"/>
    </w:p>
    <w:p w:rsidR="00BE0237" w:rsidRPr="00402EE6" w:rsidRDefault="00BE0237" w:rsidP="00BE0237">
      <w:pPr>
        <w:rPr>
          <w:rFonts w:eastAsia="Times New Roman"/>
          <w:b/>
          <w:bCs/>
          <w:iCs/>
          <w:szCs w:val="28"/>
          <w:lang w:eastAsia="ru-RU"/>
        </w:rPr>
      </w:pPr>
      <w:bookmarkStart w:id="64" w:name="_Toc426635487"/>
      <w:bookmarkStart w:id="65" w:name="_Toc427703600"/>
      <w:r w:rsidRPr="00402EE6">
        <w:rPr>
          <w:rFonts w:eastAsia="Times New Roman"/>
          <w:b/>
          <w:bCs/>
          <w:iCs/>
          <w:szCs w:val="28"/>
          <w:lang w:eastAsia="ru-RU"/>
        </w:rPr>
        <w:t>Революционная волна после Первой мировой войны</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Образование новых национальных государств. </w:t>
      </w:r>
      <w:r w:rsidRPr="00402EE6">
        <w:rPr>
          <w:rFonts w:eastAsia="Times New Roman"/>
          <w:i/>
          <w:szCs w:val="28"/>
          <w:lang w:eastAsia="ru-RU"/>
        </w:rPr>
        <w:t>Народы бывшей российской империи: независимость и вхождение в СССР.</w:t>
      </w:r>
      <w:r w:rsidRPr="00402EE6">
        <w:rPr>
          <w:rFonts w:eastAsia="Times New Roman"/>
          <w:szCs w:val="28"/>
          <w:lang w:eastAsia="ru-RU"/>
        </w:rPr>
        <w:t xml:space="preserve"> Ноябрьская революция в Германии. Веймарская республика. </w:t>
      </w:r>
      <w:r w:rsidRPr="00402EE6">
        <w:rPr>
          <w:rFonts w:eastAsia="Times New Roman"/>
          <w:i/>
          <w:szCs w:val="28"/>
          <w:lang w:eastAsia="ru-RU"/>
        </w:rPr>
        <w:t>Антиколониальные выступления в Азии и Северной Африке.</w:t>
      </w:r>
      <w:r w:rsidRPr="00402EE6">
        <w:rPr>
          <w:rFonts w:eastAsia="Times New Roman"/>
          <w:szCs w:val="28"/>
          <w:lang w:eastAsia="ru-RU"/>
        </w:rPr>
        <w:t xml:space="preserve"> Образование Коминтерна. </w:t>
      </w:r>
      <w:r w:rsidRPr="00402EE6">
        <w:rPr>
          <w:rFonts w:eastAsia="Times New Roman"/>
          <w:i/>
          <w:szCs w:val="28"/>
          <w:lang w:eastAsia="ru-RU"/>
        </w:rPr>
        <w:t>Венгерская советская республика.</w:t>
      </w:r>
      <w:r w:rsidRPr="00402EE6">
        <w:rPr>
          <w:rFonts w:eastAsia="Times New Roman"/>
          <w:szCs w:val="28"/>
          <w:lang w:eastAsia="ru-RU"/>
        </w:rPr>
        <w:t xml:space="preserve"> </w:t>
      </w:r>
      <w:r w:rsidRPr="00402EE6">
        <w:rPr>
          <w:rFonts w:eastAsia="Times New Roman"/>
          <w:i/>
          <w:szCs w:val="28"/>
          <w:lang w:eastAsia="ru-RU"/>
        </w:rPr>
        <w:t xml:space="preserve">Образование республики в Турции и кемализм. </w:t>
      </w:r>
    </w:p>
    <w:p w:rsidR="00BE0237" w:rsidRPr="00402EE6" w:rsidRDefault="00BE0237" w:rsidP="00BE0237">
      <w:pPr>
        <w:rPr>
          <w:b/>
          <w:lang w:eastAsia="ru-RU"/>
        </w:rPr>
      </w:pPr>
      <w:r w:rsidRPr="00402EE6">
        <w:rPr>
          <w:b/>
          <w:lang w:eastAsia="ru-RU"/>
        </w:rPr>
        <w:t>Версальско-вашингтонская система</w:t>
      </w:r>
    </w:p>
    <w:p w:rsidR="00BE0237" w:rsidRPr="00F95CC4" w:rsidRDefault="00BE0237" w:rsidP="00F95CC4">
      <w:pPr>
        <w:rPr>
          <w:rFonts w:eastAsia="Times New Roman"/>
          <w:i/>
          <w:szCs w:val="28"/>
          <w:lang w:eastAsia="ru-RU"/>
        </w:rPr>
      </w:pPr>
      <w:r w:rsidRPr="00402EE6">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02EE6">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E0237" w:rsidRPr="00402EE6" w:rsidRDefault="00BE0237" w:rsidP="00BE0237">
      <w:pPr>
        <w:rPr>
          <w:b/>
          <w:lang w:eastAsia="ru-RU"/>
        </w:rPr>
      </w:pPr>
      <w:r w:rsidRPr="00402EE6">
        <w:rPr>
          <w:b/>
          <w:lang w:eastAsia="ru-RU"/>
        </w:rPr>
        <w:t>Страны Запада в 1920-е гг.</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02EE6">
        <w:rPr>
          <w:rFonts w:eastAsia="Times New Roman"/>
          <w:i/>
          <w:szCs w:val="28"/>
          <w:lang w:eastAsia="ru-RU"/>
        </w:rPr>
        <w:t>Авторитарные режимы в Европе: Польша и Испания.</w:t>
      </w:r>
      <w:r w:rsidRPr="00402EE6">
        <w:rPr>
          <w:rFonts w:eastAsia="Times New Roman"/>
          <w:szCs w:val="28"/>
          <w:lang w:eastAsia="ru-RU"/>
        </w:rPr>
        <w:t xml:space="preserve"> </w:t>
      </w:r>
      <w:r w:rsidRPr="00402EE6">
        <w:rPr>
          <w:rFonts w:eastAsia="Times New Roman"/>
          <w:i/>
          <w:szCs w:val="28"/>
          <w:lang w:eastAsia="ru-RU"/>
        </w:rPr>
        <w:t>Б. Муссолини и идеи фашизма.</w:t>
      </w:r>
      <w:r w:rsidRPr="00402EE6">
        <w:rPr>
          <w:rFonts w:eastAsia="Times New Roman"/>
          <w:szCs w:val="28"/>
          <w:lang w:eastAsia="ru-RU"/>
        </w:rPr>
        <w:t xml:space="preserve"> Приход фашистов к власти в Италии. Создание фашистского режима. </w:t>
      </w:r>
      <w:r w:rsidRPr="00402EE6">
        <w:rPr>
          <w:rFonts w:eastAsia="Times New Roman"/>
          <w:i/>
          <w:szCs w:val="28"/>
          <w:lang w:eastAsia="ru-RU"/>
        </w:rPr>
        <w:t>Кризис Матеотти.</w:t>
      </w:r>
      <w:r w:rsidRPr="00402EE6">
        <w:rPr>
          <w:rFonts w:eastAsia="Times New Roman"/>
          <w:szCs w:val="28"/>
          <w:lang w:eastAsia="ru-RU"/>
        </w:rPr>
        <w:t xml:space="preserve"> Фашистский режим в Италии.</w:t>
      </w:r>
    </w:p>
    <w:p w:rsidR="00BE0237" w:rsidRPr="00402EE6" w:rsidRDefault="00BE0237" w:rsidP="00BE0237">
      <w:pPr>
        <w:rPr>
          <w:b/>
          <w:bCs/>
          <w:iCs/>
          <w:lang w:eastAsia="ru-RU"/>
        </w:rPr>
      </w:pPr>
      <w:r w:rsidRPr="00402EE6">
        <w:rPr>
          <w:b/>
          <w:bCs/>
          <w:iCs/>
          <w:lang w:eastAsia="ru-RU"/>
        </w:rPr>
        <w:t>Политическое развитие стран Южной и Восточной Азии</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Китай после Синьхайской революции. </w:t>
      </w:r>
      <w:r w:rsidRPr="00402EE6">
        <w:rPr>
          <w:rFonts w:eastAsia="Times New Roman"/>
          <w:i/>
          <w:szCs w:val="28"/>
          <w:lang w:eastAsia="ru-RU"/>
        </w:rPr>
        <w:t>Революция в Китае и Северный поход.</w:t>
      </w:r>
      <w:r w:rsidRPr="00402EE6">
        <w:rPr>
          <w:rFonts w:eastAsia="Times New Roman"/>
          <w:szCs w:val="28"/>
          <w:lang w:eastAsia="ru-RU"/>
        </w:rPr>
        <w:t xml:space="preserve"> Режим Чан Кайши и гражданская война с коммунистами. </w:t>
      </w:r>
      <w:r w:rsidRPr="00402EE6">
        <w:rPr>
          <w:rFonts w:eastAsia="Times New Roman"/>
          <w:i/>
          <w:szCs w:val="28"/>
          <w:lang w:eastAsia="ru-RU"/>
        </w:rPr>
        <w:t>«Великий поход» Красной армии Китая.</w:t>
      </w:r>
      <w:r w:rsidRPr="00402EE6">
        <w:rPr>
          <w:rFonts w:eastAsia="Times New Roman"/>
          <w:szCs w:val="28"/>
          <w:lang w:eastAsia="ru-RU"/>
        </w:rPr>
        <w:t xml:space="preserve"> </w:t>
      </w:r>
      <w:r w:rsidRPr="00402EE6">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02EE6">
        <w:rPr>
          <w:rFonts w:eastAsia="Times New Roman"/>
          <w:szCs w:val="28"/>
          <w:lang w:eastAsia="ru-RU"/>
        </w:rPr>
        <w:t xml:space="preserve"> Индийский национальный конгресс и М. Ганди. </w:t>
      </w:r>
    </w:p>
    <w:p w:rsidR="00BE0237" w:rsidRPr="00402EE6" w:rsidRDefault="00BE0237" w:rsidP="00BE0237">
      <w:pPr>
        <w:rPr>
          <w:b/>
          <w:lang w:eastAsia="ru-RU"/>
        </w:rPr>
      </w:pPr>
      <w:r w:rsidRPr="00402EE6">
        <w:rPr>
          <w:b/>
          <w:lang w:eastAsia="ru-RU"/>
        </w:rPr>
        <w:lastRenderedPageBreak/>
        <w:t>Великая депрессия. Мировой экономический кризис. Преобразования Ф. Рузвельта в США</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02EE6">
        <w:rPr>
          <w:rFonts w:eastAsia="Times New Roman"/>
          <w:i/>
          <w:szCs w:val="28"/>
          <w:lang w:eastAsia="ru-RU"/>
        </w:rPr>
        <w:t>Закат либеральной идеологии.</w:t>
      </w:r>
      <w:r w:rsidRPr="00402EE6">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02EE6">
        <w:rPr>
          <w:rFonts w:eastAsia="Times New Roman"/>
          <w:i/>
          <w:szCs w:val="28"/>
          <w:lang w:eastAsia="ru-RU"/>
        </w:rPr>
        <w:t>Общественно-политическое развитие стран Латинской Америки.</w:t>
      </w:r>
    </w:p>
    <w:p w:rsidR="00BE0237" w:rsidRPr="00402EE6" w:rsidRDefault="00BE0237" w:rsidP="00BE0237">
      <w:pPr>
        <w:rPr>
          <w:b/>
          <w:bCs/>
          <w:iCs/>
          <w:lang w:eastAsia="ru-RU"/>
        </w:rPr>
      </w:pPr>
      <w:r w:rsidRPr="00402EE6">
        <w:rPr>
          <w:b/>
          <w:bCs/>
          <w:iCs/>
          <w:lang w:eastAsia="ru-RU"/>
        </w:rPr>
        <w:t>Нарастание агрессии. Германский нацизм</w:t>
      </w:r>
    </w:p>
    <w:p w:rsidR="00BE0237" w:rsidRPr="00402EE6" w:rsidRDefault="00BE0237" w:rsidP="00BE0237">
      <w:pPr>
        <w:rPr>
          <w:rFonts w:eastAsia="Times New Roman"/>
          <w:szCs w:val="28"/>
          <w:lang w:eastAsia="ru-RU"/>
        </w:rPr>
      </w:pPr>
      <w:r w:rsidRPr="00402EE6">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E0237" w:rsidRPr="00402EE6" w:rsidRDefault="00BE0237" w:rsidP="00BE0237">
      <w:pPr>
        <w:rPr>
          <w:b/>
          <w:lang w:eastAsia="ru-RU"/>
        </w:rPr>
      </w:pPr>
      <w:r w:rsidRPr="00402EE6">
        <w:rPr>
          <w:b/>
          <w:lang w:eastAsia="ru-RU"/>
        </w:rPr>
        <w:t>«Народный фронт» и Гражданская война в Испании</w:t>
      </w:r>
    </w:p>
    <w:p w:rsidR="00BE0237" w:rsidRPr="00402EE6" w:rsidRDefault="00BE0237" w:rsidP="00BE0237">
      <w:pPr>
        <w:rPr>
          <w:rFonts w:eastAsia="Times New Roman"/>
          <w:szCs w:val="28"/>
          <w:lang w:eastAsia="ru-RU"/>
        </w:rPr>
      </w:pPr>
      <w:r w:rsidRPr="00402EE6">
        <w:rPr>
          <w:rFonts w:eastAsia="Times New Roman"/>
          <w:i/>
          <w:szCs w:val="28"/>
          <w:lang w:eastAsia="ru-RU"/>
        </w:rPr>
        <w:t>Борьба с фашизмом в Австрии и Франции.</w:t>
      </w:r>
      <w:r w:rsidRPr="00402EE6">
        <w:rPr>
          <w:rFonts w:eastAsia="Times New Roman"/>
          <w:szCs w:val="28"/>
          <w:lang w:eastAsia="ru-RU"/>
        </w:rPr>
        <w:t xml:space="preserve"> </w:t>
      </w:r>
      <w:r w:rsidRPr="00402EE6">
        <w:rPr>
          <w:rFonts w:eastAsia="Times New Roman"/>
          <w:szCs w:val="28"/>
          <w:lang w:val="en-US" w:eastAsia="ru-RU"/>
        </w:rPr>
        <w:t>VII</w:t>
      </w:r>
      <w:r w:rsidRPr="00402EE6">
        <w:rPr>
          <w:rFonts w:eastAsia="Times New Roman"/>
          <w:szCs w:val="28"/>
          <w:lang w:eastAsia="ru-RU"/>
        </w:rPr>
        <w:t xml:space="preserve"> Конгресс Коминтерна. Политика «Народного фронта». </w:t>
      </w:r>
      <w:r w:rsidRPr="00402EE6">
        <w:rPr>
          <w:rFonts w:eastAsia="Times New Roman"/>
          <w:i/>
          <w:szCs w:val="28"/>
          <w:lang w:eastAsia="ru-RU"/>
        </w:rPr>
        <w:t>Революция в Испании.</w:t>
      </w:r>
      <w:r w:rsidRPr="00402EE6">
        <w:rPr>
          <w:rFonts w:eastAsia="Times New Roman"/>
          <w:szCs w:val="28"/>
          <w:lang w:eastAsia="ru-RU"/>
        </w:rPr>
        <w:t xml:space="preserve"> Победа «Народного фронта» в Испании. Франкистский мятеж и фашистское вмешательство. </w:t>
      </w:r>
      <w:r w:rsidRPr="00402EE6">
        <w:rPr>
          <w:rFonts w:eastAsia="Times New Roman"/>
          <w:i/>
          <w:szCs w:val="28"/>
          <w:lang w:eastAsia="ru-RU"/>
        </w:rPr>
        <w:t>Социальные преобразования в Испании.</w:t>
      </w:r>
      <w:r w:rsidRPr="00402EE6">
        <w:rPr>
          <w:rFonts w:eastAsia="Times New Roman"/>
          <w:szCs w:val="28"/>
          <w:lang w:eastAsia="ru-RU"/>
        </w:rPr>
        <w:t xml:space="preserve"> Политика «невмешательства». Советская помощь Испании. </w:t>
      </w:r>
      <w:r w:rsidRPr="00402EE6">
        <w:rPr>
          <w:rFonts w:eastAsia="Times New Roman"/>
          <w:i/>
          <w:szCs w:val="28"/>
          <w:lang w:eastAsia="ru-RU"/>
        </w:rPr>
        <w:t xml:space="preserve">Оборона Мадрида. Сражения при Гвадалахаре и на Эбро. </w:t>
      </w:r>
      <w:r w:rsidRPr="00402EE6">
        <w:rPr>
          <w:rFonts w:eastAsia="Times New Roman"/>
          <w:szCs w:val="28"/>
          <w:lang w:eastAsia="ru-RU"/>
        </w:rPr>
        <w:t>Поражение Испанской республики.</w:t>
      </w:r>
    </w:p>
    <w:p w:rsidR="00BE0237" w:rsidRPr="00402EE6" w:rsidRDefault="00BE0237" w:rsidP="00BE0237">
      <w:pPr>
        <w:rPr>
          <w:b/>
          <w:lang w:eastAsia="ru-RU"/>
        </w:rPr>
      </w:pPr>
      <w:r w:rsidRPr="00402EE6">
        <w:rPr>
          <w:b/>
          <w:lang w:eastAsia="ru-RU"/>
        </w:rPr>
        <w:t>Политика «умиротворения» агрессора</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02EE6">
        <w:rPr>
          <w:rFonts w:eastAsia="Times New Roman"/>
          <w:i/>
          <w:szCs w:val="28"/>
          <w:lang w:eastAsia="ru-RU"/>
        </w:rPr>
        <w:t>Итало-эфиопская война.</w:t>
      </w:r>
      <w:r w:rsidRPr="00402EE6">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02EE6">
        <w:rPr>
          <w:rFonts w:eastAsia="Times New Roman"/>
          <w:i/>
          <w:szCs w:val="28"/>
          <w:lang w:eastAsia="ru-RU"/>
        </w:rPr>
        <w:t>Раздел Восточной Европы на сферы влияния Германии и СССР.</w:t>
      </w:r>
    </w:p>
    <w:p w:rsidR="00BE0237" w:rsidRPr="00402EE6" w:rsidRDefault="00BE0237" w:rsidP="00BE0237">
      <w:pPr>
        <w:rPr>
          <w:b/>
          <w:lang w:eastAsia="ru-RU"/>
        </w:rPr>
      </w:pPr>
      <w:r w:rsidRPr="00402EE6">
        <w:rPr>
          <w:b/>
          <w:lang w:eastAsia="ru-RU"/>
        </w:rPr>
        <w:t>Развитие культуры в первой трети ХХ в.</w:t>
      </w:r>
    </w:p>
    <w:p w:rsidR="00BE0237" w:rsidRPr="00402EE6" w:rsidRDefault="00BE0237" w:rsidP="00F95CC4">
      <w:pPr>
        <w:rPr>
          <w:rFonts w:eastAsia="Times New Roman"/>
          <w:i/>
          <w:szCs w:val="28"/>
          <w:lang w:eastAsia="ru-RU"/>
        </w:rPr>
      </w:pPr>
      <w:r w:rsidRPr="00402EE6">
        <w:rPr>
          <w:rFonts w:eastAsia="Times New Roman"/>
          <w:szCs w:val="28"/>
          <w:lang w:eastAsia="ru-RU"/>
        </w:rPr>
        <w:t>Основные направления в искусстве. Модернизм, авангардизм, сюрреализм, абстракционизм, реализм</w:t>
      </w:r>
      <w:r w:rsidRPr="00402EE6">
        <w:rPr>
          <w:rFonts w:eastAsia="Times New Roman"/>
          <w:i/>
          <w:szCs w:val="28"/>
          <w:lang w:eastAsia="ru-RU"/>
        </w:rPr>
        <w:t>. Психоанализ.</w:t>
      </w:r>
      <w:r w:rsidRPr="00402EE6">
        <w:rPr>
          <w:rFonts w:eastAsia="Times New Roman"/>
          <w:szCs w:val="28"/>
          <w:lang w:eastAsia="ru-RU"/>
        </w:rPr>
        <w:t xml:space="preserve"> </w:t>
      </w:r>
      <w:r w:rsidRPr="00402EE6">
        <w:rPr>
          <w:rFonts w:eastAsia="Times New Roman"/>
          <w:i/>
          <w:szCs w:val="28"/>
          <w:lang w:eastAsia="ru-RU"/>
        </w:rPr>
        <w:t>Потерянное поколение.</w:t>
      </w:r>
      <w:r w:rsidRPr="00402EE6">
        <w:rPr>
          <w:rFonts w:eastAsia="Times New Roman"/>
          <w:szCs w:val="28"/>
          <w:lang w:eastAsia="ru-RU"/>
        </w:rPr>
        <w:t xml:space="preserve"> </w:t>
      </w:r>
      <w:r w:rsidRPr="00402EE6">
        <w:rPr>
          <w:rFonts w:eastAsia="Times New Roman"/>
          <w:i/>
          <w:szCs w:val="28"/>
          <w:lang w:eastAsia="ru-RU"/>
        </w:rPr>
        <w:t xml:space="preserve">Ведущие деятели </w:t>
      </w:r>
      <w:r w:rsidRPr="00402EE6">
        <w:rPr>
          <w:rFonts w:eastAsia="Times New Roman"/>
          <w:i/>
          <w:szCs w:val="28"/>
          <w:lang w:eastAsia="ru-RU"/>
        </w:rPr>
        <w:lastRenderedPageBreak/>
        <w:t>культуры первой трети ХХ в. Тоталитаризм и культура.</w:t>
      </w:r>
      <w:r w:rsidRPr="00402EE6">
        <w:rPr>
          <w:rFonts w:eastAsia="Times New Roman"/>
          <w:szCs w:val="28"/>
          <w:lang w:eastAsia="ru-RU"/>
        </w:rPr>
        <w:t xml:space="preserve"> </w:t>
      </w:r>
      <w:r w:rsidRPr="00402EE6">
        <w:rPr>
          <w:rFonts w:eastAsia="Times New Roman"/>
          <w:i/>
          <w:szCs w:val="28"/>
          <w:lang w:eastAsia="ru-RU"/>
        </w:rPr>
        <w:t>Массовая культура. Олимпийское движение.</w:t>
      </w:r>
    </w:p>
    <w:p w:rsidR="00BE0237" w:rsidRPr="00402EE6" w:rsidRDefault="00BE0237" w:rsidP="00BE0237">
      <w:pPr>
        <w:rPr>
          <w:b/>
        </w:rPr>
      </w:pPr>
      <w:bookmarkStart w:id="66" w:name="_Toc441481691"/>
      <w:bookmarkStart w:id="67" w:name="_Toc441483741"/>
      <w:r w:rsidRPr="00402EE6">
        <w:rPr>
          <w:b/>
        </w:rPr>
        <w:t>Вторая мировая война</w:t>
      </w:r>
      <w:bookmarkEnd w:id="64"/>
      <w:bookmarkEnd w:id="65"/>
      <w:bookmarkEnd w:id="66"/>
      <w:bookmarkEnd w:id="67"/>
    </w:p>
    <w:p w:rsidR="00BE0237" w:rsidRPr="00402EE6" w:rsidRDefault="00BE0237" w:rsidP="00BE0237">
      <w:pPr>
        <w:rPr>
          <w:rFonts w:eastAsia="Times New Roman"/>
          <w:b/>
          <w:bCs/>
          <w:iCs/>
          <w:szCs w:val="28"/>
          <w:lang w:eastAsia="ru-RU"/>
        </w:rPr>
      </w:pPr>
      <w:r w:rsidRPr="00402EE6">
        <w:rPr>
          <w:rFonts w:eastAsia="Times New Roman"/>
          <w:b/>
          <w:bCs/>
          <w:iCs/>
          <w:szCs w:val="28"/>
          <w:lang w:eastAsia="ru-RU"/>
        </w:rPr>
        <w:t>Начало Второй мировой войны</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02EE6">
        <w:rPr>
          <w:rFonts w:eastAsia="Times New Roman"/>
          <w:i/>
          <w:szCs w:val="28"/>
          <w:lang w:eastAsia="ru-RU"/>
        </w:rPr>
        <w:t>Захват Германией Дании и Норвегии.</w:t>
      </w:r>
      <w:r w:rsidRPr="00402EE6">
        <w:rPr>
          <w:rFonts w:eastAsia="Times New Roman"/>
          <w:szCs w:val="28"/>
          <w:lang w:eastAsia="ru-RU"/>
        </w:rPr>
        <w:t xml:space="preserve"> Разгром Франции и ее союзников. </w:t>
      </w:r>
      <w:r w:rsidRPr="00402EE6">
        <w:rPr>
          <w:rFonts w:eastAsia="Times New Roman"/>
          <w:i/>
          <w:szCs w:val="28"/>
          <w:lang w:eastAsia="ru-RU"/>
        </w:rPr>
        <w:t>Германо-британская борьба и захват Балкан.</w:t>
      </w:r>
      <w:r w:rsidRPr="00402EE6">
        <w:rPr>
          <w:rFonts w:eastAsia="Times New Roman"/>
          <w:szCs w:val="28"/>
          <w:lang w:eastAsia="ru-RU"/>
        </w:rPr>
        <w:t xml:space="preserve"> Битва за Британию. Рост советско-германских противоречий.</w:t>
      </w:r>
    </w:p>
    <w:p w:rsidR="00BE0237" w:rsidRPr="00402EE6" w:rsidRDefault="00BE0237" w:rsidP="00BE0237">
      <w:pPr>
        <w:rPr>
          <w:b/>
          <w:lang w:eastAsia="ru-RU"/>
        </w:rPr>
      </w:pPr>
      <w:r w:rsidRPr="00402EE6">
        <w:rPr>
          <w:b/>
          <w:lang w:eastAsia="ru-RU"/>
        </w:rPr>
        <w:t>Начало Великой Отечественной войны и войны на Тихом океане</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02EE6">
        <w:rPr>
          <w:rFonts w:eastAsia="Times New Roman"/>
          <w:i/>
          <w:szCs w:val="28"/>
          <w:lang w:eastAsia="ru-RU"/>
        </w:rPr>
        <w:t>Идеологическое и политическое обоснование агрессивной политики нацистской Германии.</w:t>
      </w:r>
      <w:r w:rsidRPr="00402EE6">
        <w:rPr>
          <w:rFonts w:eastAsia="Times New Roman"/>
          <w:szCs w:val="28"/>
          <w:lang w:eastAsia="ru-RU"/>
        </w:rPr>
        <w:t xml:space="preserve"> Планы Германии в отношении СССР. План «Ост». </w:t>
      </w:r>
      <w:r w:rsidRPr="00402EE6">
        <w:rPr>
          <w:rFonts w:eastAsia="Times New Roman"/>
          <w:i/>
          <w:szCs w:val="28"/>
          <w:lang w:eastAsia="ru-RU"/>
        </w:rPr>
        <w:t>Планы союзников Германии и позиция нейтральных государств.</w:t>
      </w:r>
    </w:p>
    <w:p w:rsidR="00BE0237" w:rsidRPr="00402EE6" w:rsidRDefault="00BE0237" w:rsidP="00BE0237">
      <w:pPr>
        <w:rPr>
          <w:b/>
          <w:bCs/>
          <w:iCs/>
          <w:lang w:eastAsia="ru-RU"/>
        </w:rPr>
      </w:pPr>
      <w:r w:rsidRPr="00402EE6">
        <w:rPr>
          <w:b/>
          <w:bCs/>
          <w:iCs/>
          <w:lang w:eastAsia="ru-RU"/>
        </w:rPr>
        <w:t>Коренной перелом в войне</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Сталинградская битва. Курская битва. Война в Северной Африке. Сражение при Эль-Аламейне. </w:t>
      </w:r>
      <w:r w:rsidRPr="00402EE6">
        <w:rPr>
          <w:rFonts w:eastAsia="Times New Roman"/>
          <w:i/>
          <w:szCs w:val="28"/>
          <w:lang w:eastAsia="ru-RU"/>
        </w:rPr>
        <w:t>Стратегические бомбардировки немецких территорий.</w:t>
      </w:r>
      <w:r w:rsidRPr="00402EE6">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02EE6">
        <w:rPr>
          <w:rFonts w:eastAsia="Times New Roman"/>
          <w:i/>
          <w:szCs w:val="28"/>
          <w:lang w:eastAsia="ru-RU"/>
        </w:rPr>
        <w:t>Каирская декларация. Роспуск Коминтерна.</w:t>
      </w:r>
    </w:p>
    <w:p w:rsidR="00BE0237" w:rsidRPr="00402EE6" w:rsidRDefault="00BE0237" w:rsidP="00BE0237">
      <w:pPr>
        <w:rPr>
          <w:b/>
          <w:bCs/>
          <w:iCs/>
          <w:lang w:eastAsia="ru-RU"/>
        </w:rPr>
      </w:pPr>
      <w:r w:rsidRPr="00402EE6">
        <w:rPr>
          <w:b/>
          <w:bCs/>
          <w:iCs/>
          <w:lang w:eastAsia="ru-RU"/>
        </w:rPr>
        <w:t>Жизнь во время войны. Сопротивление оккупантам</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02EE6">
        <w:rPr>
          <w:rFonts w:eastAsia="Times New Roman"/>
          <w:i/>
          <w:szCs w:val="28"/>
          <w:lang w:eastAsia="ru-RU"/>
        </w:rPr>
        <w:t>Жизнь на оккупированных территориях.</w:t>
      </w:r>
      <w:r w:rsidRPr="00402EE6">
        <w:rPr>
          <w:rFonts w:eastAsia="Times New Roman"/>
          <w:szCs w:val="28"/>
          <w:lang w:eastAsia="ru-RU"/>
        </w:rPr>
        <w:t xml:space="preserve"> Движение Сопротивления и коллаборационизм. </w:t>
      </w:r>
      <w:r w:rsidRPr="00402EE6">
        <w:rPr>
          <w:rFonts w:eastAsia="Times New Roman"/>
          <w:i/>
          <w:szCs w:val="28"/>
          <w:lang w:eastAsia="ru-RU"/>
        </w:rPr>
        <w:t>Партизанская война в Югославии. Жизнь в США и Японии. Положение в нейтральных государствах.</w:t>
      </w:r>
    </w:p>
    <w:p w:rsidR="00BE0237" w:rsidRPr="00402EE6" w:rsidRDefault="00BE0237" w:rsidP="00BE0237">
      <w:pPr>
        <w:rPr>
          <w:b/>
          <w:lang w:eastAsia="ru-RU"/>
        </w:rPr>
      </w:pPr>
      <w:r w:rsidRPr="00402EE6">
        <w:rPr>
          <w:b/>
          <w:lang w:eastAsia="ru-RU"/>
        </w:rPr>
        <w:lastRenderedPageBreak/>
        <w:t>Разгром Германии, Японии и их союзников</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Открытие Второго фронта и наступление союзников. </w:t>
      </w:r>
      <w:r w:rsidRPr="00402EE6">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02EE6">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E0237" w:rsidRPr="00402EE6" w:rsidRDefault="00BE0237" w:rsidP="00F95CC4">
      <w:pPr>
        <w:rPr>
          <w:rFonts w:eastAsia="Times New Roman"/>
          <w:szCs w:val="28"/>
          <w:lang w:eastAsia="ru-RU"/>
        </w:rPr>
      </w:pPr>
      <w:r w:rsidRPr="00402EE6">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E0237" w:rsidRPr="00402EE6" w:rsidRDefault="00BE0237" w:rsidP="00BE0237">
      <w:pPr>
        <w:rPr>
          <w:b/>
        </w:rPr>
      </w:pPr>
      <w:bookmarkStart w:id="68" w:name="_Toc441481692"/>
      <w:bookmarkStart w:id="69" w:name="_Toc441483742"/>
      <w:r w:rsidRPr="00402EE6">
        <w:rPr>
          <w:b/>
        </w:rPr>
        <w:t>Соревнование социальных систем</w:t>
      </w:r>
      <w:bookmarkEnd w:id="68"/>
      <w:bookmarkEnd w:id="69"/>
    </w:p>
    <w:p w:rsidR="00BE0237" w:rsidRPr="00402EE6" w:rsidRDefault="00BE0237" w:rsidP="00BE0237">
      <w:pPr>
        <w:rPr>
          <w:rFonts w:eastAsia="Times New Roman"/>
          <w:b/>
          <w:bCs/>
          <w:iCs/>
          <w:szCs w:val="28"/>
          <w:lang w:eastAsia="ru-RU"/>
        </w:rPr>
      </w:pPr>
      <w:bookmarkStart w:id="70" w:name="_Toc426635489"/>
      <w:bookmarkStart w:id="71" w:name="_Toc427703602"/>
      <w:r w:rsidRPr="00402EE6">
        <w:rPr>
          <w:rFonts w:eastAsia="Times New Roman"/>
          <w:b/>
          <w:bCs/>
          <w:iCs/>
          <w:szCs w:val="28"/>
          <w:lang w:eastAsia="ru-RU"/>
        </w:rPr>
        <w:t>Начало «холодной войны»</w:t>
      </w:r>
    </w:p>
    <w:p w:rsidR="00BE0237" w:rsidRPr="00402EE6" w:rsidRDefault="00BE0237" w:rsidP="00BE0237">
      <w:pPr>
        <w:rPr>
          <w:lang w:eastAsia="ru-RU"/>
        </w:rPr>
      </w:pPr>
      <w:r w:rsidRPr="00402EE6">
        <w:rPr>
          <w:lang w:eastAsia="ru-RU"/>
        </w:rPr>
        <w:t xml:space="preserve">Причины «холодной войны». План Маршалла. </w:t>
      </w:r>
      <w:r w:rsidRPr="00402EE6">
        <w:rPr>
          <w:i/>
          <w:lang w:eastAsia="ru-RU"/>
        </w:rPr>
        <w:t>Гражданская война в Греции.</w:t>
      </w:r>
      <w:r w:rsidRPr="00402EE6">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02EE6">
        <w:rPr>
          <w:i/>
          <w:lang w:eastAsia="ru-RU"/>
        </w:rPr>
        <w:t>Террор в Восточной Европе.</w:t>
      </w:r>
      <w:r w:rsidRPr="00402EE6">
        <w:rPr>
          <w:lang w:eastAsia="ru-RU"/>
        </w:rPr>
        <w:t xml:space="preserve"> Совет экономической взаимопомощи. НАТО. «Охота на ведьм» в США.</w:t>
      </w:r>
    </w:p>
    <w:p w:rsidR="00BE0237" w:rsidRPr="00402EE6" w:rsidRDefault="00BE0237" w:rsidP="00BE0237">
      <w:pPr>
        <w:rPr>
          <w:b/>
          <w:bCs/>
          <w:iCs/>
          <w:lang w:eastAsia="ru-RU"/>
        </w:rPr>
      </w:pPr>
      <w:r w:rsidRPr="00402EE6">
        <w:rPr>
          <w:b/>
          <w:bCs/>
          <w:iCs/>
          <w:lang w:eastAsia="ru-RU"/>
        </w:rPr>
        <w:t>Гонка вооружений. Берлинский и Карибский кризисы</w:t>
      </w:r>
    </w:p>
    <w:p w:rsidR="00BE0237" w:rsidRPr="00402EE6" w:rsidRDefault="00BE0237" w:rsidP="00BE0237">
      <w:pPr>
        <w:rPr>
          <w:rFonts w:eastAsia="Times New Roman"/>
          <w:szCs w:val="28"/>
          <w:lang w:eastAsia="ru-RU"/>
        </w:rPr>
      </w:pPr>
      <w:r w:rsidRPr="00402EE6">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E0237" w:rsidRPr="00F95CC4" w:rsidRDefault="00BE0237" w:rsidP="00F95CC4">
      <w:pPr>
        <w:ind w:firstLine="0"/>
        <w:rPr>
          <w:b/>
          <w:lang w:eastAsia="ru-RU"/>
        </w:rPr>
      </w:pPr>
      <w:r w:rsidRPr="00402EE6">
        <w:rPr>
          <w:b/>
          <w:lang w:eastAsia="ru-RU"/>
        </w:rPr>
        <w:t>Дальний Восток в 40–70-е гг. Войны и революции</w:t>
      </w:r>
      <w:r w:rsidRPr="00402EE6">
        <w:rPr>
          <w:rFonts w:eastAsia="Times New Roman"/>
          <w:i/>
          <w:szCs w:val="28"/>
          <w:lang w:eastAsia="ru-RU"/>
        </w:rPr>
        <w:t>Гражданская война в Китае.</w:t>
      </w:r>
      <w:r w:rsidRPr="00402EE6">
        <w:rPr>
          <w:rFonts w:eastAsia="Times New Roman"/>
          <w:szCs w:val="28"/>
          <w:lang w:eastAsia="ru-RU"/>
        </w:rPr>
        <w:t xml:space="preserve"> Образование КНР. Война в Корее. </w:t>
      </w:r>
      <w:r w:rsidRPr="00402EE6">
        <w:rPr>
          <w:rFonts w:eastAsia="Times New Roman"/>
          <w:i/>
          <w:szCs w:val="28"/>
          <w:lang w:eastAsia="ru-RU"/>
        </w:rPr>
        <w:t xml:space="preserve">Национально-освободительные и </w:t>
      </w:r>
      <w:r w:rsidRPr="00402EE6">
        <w:rPr>
          <w:rFonts w:eastAsia="Times New Roman"/>
          <w:i/>
          <w:szCs w:val="28"/>
          <w:lang w:eastAsia="ru-RU"/>
        </w:rPr>
        <w:lastRenderedPageBreak/>
        <w:t>коммунистические движения в Юго-Восточной Азии. Индокитайские войны.</w:t>
      </w:r>
      <w:r w:rsidRPr="00402EE6">
        <w:rPr>
          <w:rFonts w:eastAsia="Times New Roman"/>
          <w:szCs w:val="28"/>
          <w:lang w:eastAsia="ru-RU"/>
        </w:rPr>
        <w:t xml:space="preserve"> Поражение США и их союзников в Индокитае. Советско-китайский конфликт.</w:t>
      </w:r>
    </w:p>
    <w:p w:rsidR="00BE0237" w:rsidRPr="00402EE6" w:rsidRDefault="00BE0237" w:rsidP="00BE0237">
      <w:pPr>
        <w:rPr>
          <w:b/>
          <w:lang w:eastAsia="ru-RU"/>
        </w:rPr>
      </w:pPr>
      <w:r w:rsidRPr="00402EE6">
        <w:rPr>
          <w:b/>
          <w:lang w:eastAsia="ru-RU"/>
        </w:rPr>
        <w:t>«Разрядка»</w:t>
      </w:r>
    </w:p>
    <w:p w:rsidR="00BE0237" w:rsidRPr="00402EE6" w:rsidRDefault="00BE0237" w:rsidP="00BE0237">
      <w:pPr>
        <w:rPr>
          <w:rFonts w:eastAsia="Times New Roman"/>
          <w:szCs w:val="28"/>
          <w:lang w:eastAsia="ru-RU"/>
        </w:rPr>
      </w:pPr>
      <w:r w:rsidRPr="00402EE6">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E0237" w:rsidRPr="00402EE6" w:rsidRDefault="00BE0237" w:rsidP="00BE0237">
      <w:pPr>
        <w:rPr>
          <w:b/>
          <w:lang w:eastAsia="ru-RU"/>
        </w:rPr>
      </w:pPr>
      <w:r w:rsidRPr="00402EE6">
        <w:rPr>
          <w:b/>
          <w:lang w:eastAsia="ru-RU"/>
        </w:rPr>
        <w:t>Западная Европа и Северная Америка в 50–80-е годы ХХ века</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02EE6">
        <w:rPr>
          <w:rFonts w:eastAsia="Times New Roman"/>
          <w:i/>
          <w:szCs w:val="28"/>
          <w:lang w:eastAsia="ru-RU"/>
        </w:rPr>
        <w:t>«Скандинавская модель» общественно-политического и социально-экономического развития.</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02EE6">
        <w:rPr>
          <w:rFonts w:eastAsia="Times New Roman"/>
          <w:i/>
          <w:szCs w:val="28"/>
          <w:lang w:eastAsia="ru-RU"/>
        </w:rPr>
        <w:t>Падение диктатур в Греции, Португалии и Испании.</w:t>
      </w:r>
      <w:r w:rsidRPr="00402EE6">
        <w:rPr>
          <w:rFonts w:eastAsia="Times New Roman"/>
          <w:szCs w:val="28"/>
          <w:lang w:eastAsia="ru-RU"/>
        </w:rPr>
        <w:t xml:space="preserve"> Неоконсерватизм. Внутренняя политика Р. Рейгана.</w:t>
      </w:r>
    </w:p>
    <w:p w:rsidR="00BE0237" w:rsidRPr="00402EE6" w:rsidRDefault="00BE0237" w:rsidP="00BE0237">
      <w:pPr>
        <w:rPr>
          <w:b/>
          <w:lang w:eastAsia="ru-RU"/>
        </w:rPr>
      </w:pPr>
      <w:r w:rsidRPr="00402EE6">
        <w:rPr>
          <w:b/>
          <w:lang w:eastAsia="ru-RU"/>
        </w:rPr>
        <w:t>Достижения и кризисы социалистического мира</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«Реальный социализм». Волнения в ГДР в 1953 г. </w:t>
      </w:r>
      <w:r w:rsidRPr="00402EE6">
        <w:rPr>
          <w:rFonts w:eastAsia="Times New Roman"/>
          <w:i/>
          <w:szCs w:val="28"/>
          <w:lang w:eastAsia="ru-RU"/>
        </w:rPr>
        <w:t>ХХ съезд КПСС.</w:t>
      </w:r>
      <w:r w:rsidRPr="00402EE6">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E0237" w:rsidRPr="00402EE6" w:rsidRDefault="00BE0237" w:rsidP="00BE0237">
      <w:pPr>
        <w:rPr>
          <w:rFonts w:eastAsia="Times New Roman"/>
          <w:i/>
          <w:szCs w:val="28"/>
          <w:lang w:eastAsia="ru-RU"/>
        </w:rPr>
      </w:pPr>
      <w:r w:rsidRPr="00402EE6">
        <w:rPr>
          <w:rFonts w:eastAsia="Times New Roman"/>
          <w:szCs w:val="28"/>
          <w:lang w:eastAsia="ru-RU"/>
        </w:rPr>
        <w:t xml:space="preserve">Строительство социализма в Китае. </w:t>
      </w:r>
      <w:r w:rsidRPr="00402EE6">
        <w:rPr>
          <w:rFonts w:eastAsia="Times New Roman"/>
          <w:i/>
          <w:szCs w:val="28"/>
          <w:lang w:eastAsia="ru-RU"/>
        </w:rPr>
        <w:t>Мао Цзэдун и маоизм.</w:t>
      </w:r>
      <w:r w:rsidRPr="00402EE6">
        <w:rPr>
          <w:rFonts w:eastAsia="Times New Roman"/>
          <w:szCs w:val="28"/>
          <w:lang w:eastAsia="ru-RU"/>
        </w:rPr>
        <w:t xml:space="preserve"> «Культурная революция». Рыночные реформы в Китае. </w:t>
      </w:r>
      <w:r w:rsidRPr="00402EE6">
        <w:rPr>
          <w:rFonts w:eastAsia="Times New Roman"/>
          <w:i/>
          <w:szCs w:val="28"/>
          <w:lang w:eastAsia="ru-RU"/>
        </w:rPr>
        <w:t>Коммунистический режим в Северной Корее. Полпотовский режим в Камбодже.</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02EE6">
        <w:rPr>
          <w:rFonts w:eastAsia="Times New Roman"/>
          <w:i/>
          <w:szCs w:val="28"/>
          <w:lang w:eastAsia="ru-RU"/>
        </w:rPr>
        <w:t>Антикоммунистические революции в Восточной Европе.</w:t>
      </w:r>
      <w:r w:rsidRPr="00402EE6">
        <w:rPr>
          <w:rFonts w:eastAsia="Times New Roman"/>
          <w:szCs w:val="28"/>
          <w:lang w:eastAsia="ru-RU"/>
        </w:rPr>
        <w:t xml:space="preserve"> Распад Варшавского договора, СЭВ и СССР. </w:t>
      </w:r>
      <w:r w:rsidRPr="00402EE6">
        <w:rPr>
          <w:rFonts w:eastAsia="Times New Roman"/>
          <w:i/>
          <w:szCs w:val="28"/>
          <w:lang w:eastAsia="ru-RU"/>
        </w:rPr>
        <w:t>Воссоздание независимых государств Балтии.</w:t>
      </w:r>
      <w:r w:rsidRPr="00402EE6">
        <w:rPr>
          <w:rFonts w:eastAsia="Times New Roman"/>
          <w:szCs w:val="28"/>
          <w:lang w:eastAsia="ru-RU"/>
        </w:rPr>
        <w:t xml:space="preserve"> Общие черты демократических преобразований. Изменение </w:t>
      </w:r>
      <w:r w:rsidRPr="00402EE6">
        <w:rPr>
          <w:rFonts w:eastAsia="Times New Roman"/>
          <w:szCs w:val="28"/>
          <w:lang w:eastAsia="ru-RU"/>
        </w:rPr>
        <w:lastRenderedPageBreak/>
        <w:t xml:space="preserve">политической карты мира. Распад Югославии и войны на Балканах. Агрессия НАТО против Югославии. </w:t>
      </w:r>
    </w:p>
    <w:p w:rsidR="00BE0237" w:rsidRPr="00402EE6" w:rsidRDefault="00BE0237" w:rsidP="00BE0237">
      <w:pPr>
        <w:rPr>
          <w:b/>
          <w:lang w:eastAsia="ru-RU"/>
        </w:rPr>
      </w:pPr>
      <w:r w:rsidRPr="00402EE6">
        <w:rPr>
          <w:b/>
          <w:lang w:eastAsia="ru-RU"/>
        </w:rPr>
        <w:t>Латинская Америка в 1950–1990-е гг.</w:t>
      </w:r>
    </w:p>
    <w:p w:rsidR="00BE0237" w:rsidRPr="00402EE6" w:rsidRDefault="00BE0237" w:rsidP="00BE0237">
      <w:pPr>
        <w:rPr>
          <w:rFonts w:eastAsia="Times New Roman"/>
          <w:szCs w:val="28"/>
          <w:lang w:eastAsia="ru-RU"/>
        </w:rPr>
      </w:pPr>
      <w:r w:rsidRPr="00402EE6">
        <w:rPr>
          <w:rFonts w:eastAsia="Times New Roman"/>
          <w:szCs w:val="28"/>
          <w:lang w:eastAsia="ru-RU"/>
        </w:rPr>
        <w:t xml:space="preserve">Положение стран Латинской Америки в середине ХХ века. </w:t>
      </w:r>
      <w:r w:rsidRPr="00402EE6">
        <w:rPr>
          <w:rFonts w:eastAsia="Times New Roman"/>
          <w:i/>
          <w:szCs w:val="28"/>
          <w:lang w:eastAsia="ru-RU"/>
        </w:rPr>
        <w:t>Аграрные реформы и импортзамещающая индустриализация.</w:t>
      </w:r>
      <w:r w:rsidRPr="00402EE6">
        <w:rPr>
          <w:rFonts w:eastAsia="Times New Roman"/>
          <w:szCs w:val="28"/>
          <w:lang w:eastAsia="ru-RU"/>
        </w:rPr>
        <w:t xml:space="preserve"> Революция на Кубе. </w:t>
      </w:r>
      <w:r w:rsidRPr="00402EE6">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02EE6">
        <w:rPr>
          <w:rFonts w:eastAsia="Times New Roman"/>
          <w:szCs w:val="28"/>
          <w:lang w:eastAsia="ru-RU"/>
        </w:rPr>
        <w:t xml:space="preserve"> </w:t>
      </w:r>
    </w:p>
    <w:p w:rsidR="00BE0237" w:rsidRPr="00402EE6" w:rsidRDefault="00BE0237" w:rsidP="00BE0237">
      <w:pPr>
        <w:rPr>
          <w:b/>
          <w:lang w:eastAsia="ru-RU"/>
        </w:rPr>
      </w:pPr>
      <w:r w:rsidRPr="00402EE6">
        <w:rPr>
          <w:b/>
          <w:lang w:eastAsia="ru-RU"/>
        </w:rPr>
        <w:t>Страны Азии и Африки в 1940–1990-е гг.</w:t>
      </w:r>
    </w:p>
    <w:p w:rsidR="00BE0237" w:rsidRPr="00402EE6" w:rsidRDefault="00BE0237" w:rsidP="00BE0237">
      <w:pPr>
        <w:rPr>
          <w:rFonts w:eastAsia="Times New Roman"/>
          <w:i/>
          <w:szCs w:val="28"/>
        </w:rPr>
      </w:pPr>
      <w:r w:rsidRPr="00402EE6">
        <w:rPr>
          <w:rFonts w:eastAsia="Times New Roman"/>
          <w:i/>
          <w:szCs w:val="28"/>
        </w:rPr>
        <w:t xml:space="preserve">Колониальное общество. </w:t>
      </w:r>
      <w:r w:rsidRPr="00402EE6">
        <w:rPr>
          <w:rFonts w:eastAsia="Times New Roman"/>
          <w:i/>
          <w:szCs w:val="28"/>
          <w:lang w:eastAsia="ru-RU"/>
        </w:rPr>
        <w:t>Роль итогов войны в подъеме антиколониальных движений в Тропической и Южной Африке.</w:t>
      </w:r>
      <w:r w:rsidRPr="00402EE6">
        <w:rPr>
          <w:rFonts w:eastAsia="Times New Roman"/>
          <w:szCs w:val="28"/>
          <w:lang w:eastAsia="ru-RU"/>
        </w:rPr>
        <w:t xml:space="preserve"> </w:t>
      </w:r>
      <w:r w:rsidRPr="00402EE6">
        <w:rPr>
          <w:rFonts w:eastAsia="Times New Roman"/>
          <w:szCs w:val="28"/>
        </w:rPr>
        <w:t xml:space="preserve">Крушение колониальной системы и ее последствия. Выбор пути развития. </w:t>
      </w:r>
      <w:r w:rsidRPr="00402EE6">
        <w:rPr>
          <w:rFonts w:eastAsia="Times New Roman"/>
          <w:i/>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E0237" w:rsidRPr="00402EE6" w:rsidRDefault="00BE0237" w:rsidP="00BE0237">
      <w:pPr>
        <w:rPr>
          <w:rFonts w:eastAsia="Times New Roman"/>
          <w:szCs w:val="28"/>
        </w:rPr>
      </w:pPr>
      <w:r w:rsidRPr="00402EE6">
        <w:rPr>
          <w:rFonts w:eastAsia="Times New Roman"/>
          <w:szCs w:val="28"/>
        </w:rPr>
        <w:t xml:space="preserve">Арабские страны и возникновение государства Израиль. </w:t>
      </w:r>
      <w:r w:rsidRPr="00402EE6">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02EE6">
        <w:rPr>
          <w:rFonts w:eastAsia="Times New Roman"/>
          <w:szCs w:val="28"/>
        </w:rPr>
        <w:t xml:space="preserve"> Исламская революция в Иране. Кризис в Персидском заливе и войны в Ираке.</w:t>
      </w:r>
    </w:p>
    <w:p w:rsidR="00BE0237" w:rsidRPr="00402EE6" w:rsidRDefault="00BE0237" w:rsidP="00BE0237">
      <w:pPr>
        <w:rPr>
          <w:rFonts w:eastAsia="Times New Roman"/>
          <w:szCs w:val="28"/>
        </w:rPr>
      </w:pPr>
      <w:r w:rsidRPr="00402EE6">
        <w:rPr>
          <w:rFonts w:eastAsia="Times New Roman"/>
          <w:szCs w:val="28"/>
        </w:rPr>
        <w:t xml:space="preserve">Обретение независимости странами Южной Азии. Д. Неру и его преобразования. </w:t>
      </w:r>
      <w:r w:rsidRPr="00402EE6">
        <w:rPr>
          <w:rFonts w:eastAsia="Times New Roman"/>
          <w:i/>
          <w:szCs w:val="28"/>
        </w:rPr>
        <w:t>Конфронтация между Индией и Пакистаном, Индией и КНР. Реформы И. Ганди.</w:t>
      </w:r>
      <w:r w:rsidRPr="00402EE6">
        <w:rPr>
          <w:rFonts w:eastAsia="Times New Roman"/>
          <w:szCs w:val="28"/>
        </w:rPr>
        <w:t xml:space="preserve"> Индия в конце ХХ в. </w:t>
      </w:r>
      <w:r w:rsidRPr="00402EE6">
        <w:rPr>
          <w:rFonts w:eastAsia="Times New Roman"/>
          <w:i/>
          <w:szCs w:val="28"/>
        </w:rPr>
        <w:t>Индонезия при Сукарно и Сухарто. Страны Юго-Восточной Азии после войны в Индокитае.</w:t>
      </w:r>
      <w:r w:rsidRPr="00402EE6">
        <w:rPr>
          <w:rFonts w:eastAsia="Times New Roman"/>
          <w:szCs w:val="28"/>
        </w:rPr>
        <w:t xml:space="preserve"> </w:t>
      </w:r>
    </w:p>
    <w:p w:rsidR="00BE0237" w:rsidRPr="00402EE6" w:rsidRDefault="00BE0237" w:rsidP="00BE0237">
      <w:pPr>
        <w:rPr>
          <w:rFonts w:eastAsia="Times New Roman"/>
          <w:i/>
          <w:szCs w:val="28"/>
        </w:rPr>
      </w:pPr>
      <w:r w:rsidRPr="00402EE6">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02EE6">
        <w:rPr>
          <w:rFonts w:eastAsia="Times New Roman"/>
          <w:i/>
          <w:szCs w:val="28"/>
        </w:rPr>
        <w:t>Кризис японского общества. Развитие Южной Кореи. «Тихоокеанские драконы».</w:t>
      </w:r>
    </w:p>
    <w:p w:rsidR="00BE0237" w:rsidRPr="00402EE6" w:rsidRDefault="00BE0237" w:rsidP="00BE0237">
      <w:pPr>
        <w:rPr>
          <w:b/>
        </w:rPr>
      </w:pPr>
      <w:bookmarkStart w:id="72" w:name="_Toc441481693"/>
      <w:bookmarkStart w:id="73" w:name="_Toc441483743"/>
      <w:r w:rsidRPr="00402EE6">
        <w:rPr>
          <w:b/>
        </w:rPr>
        <w:t>Современный мир</w:t>
      </w:r>
      <w:bookmarkEnd w:id="70"/>
      <w:bookmarkEnd w:id="71"/>
      <w:bookmarkEnd w:id="72"/>
      <w:bookmarkEnd w:id="73"/>
    </w:p>
    <w:p w:rsidR="00BE0237" w:rsidRPr="00F95CC4" w:rsidRDefault="00BE0237" w:rsidP="00F95CC4">
      <w:pPr>
        <w:rPr>
          <w:rFonts w:eastAsia="Times New Roman"/>
          <w:szCs w:val="28"/>
          <w:lang w:eastAsia="ru-RU"/>
        </w:rPr>
      </w:pPr>
      <w:r w:rsidRPr="00402EE6">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гг. </w:t>
      </w:r>
      <w:r w:rsidRPr="00402EE6">
        <w:rPr>
          <w:rFonts w:eastAsia="Times New Roman"/>
          <w:i/>
          <w:szCs w:val="28"/>
          <w:lang w:eastAsia="ru-RU"/>
        </w:rPr>
        <w:t xml:space="preserve">Успехи и трудности интеграционных процессов в Европе, Евразии, Тихоокеанском и Атлантическом </w:t>
      </w:r>
      <w:r w:rsidRPr="00402EE6">
        <w:rPr>
          <w:rFonts w:eastAsia="Times New Roman"/>
          <w:i/>
          <w:szCs w:val="28"/>
          <w:lang w:eastAsia="ru-RU"/>
        </w:rPr>
        <w:lastRenderedPageBreak/>
        <w:t>регионах.</w:t>
      </w:r>
      <w:r w:rsidRPr="00402EE6">
        <w:rPr>
          <w:rFonts w:eastAsia="Times New Roman"/>
          <w:szCs w:val="28"/>
          <w:lang w:eastAsia="ru-RU"/>
        </w:rPr>
        <w:t xml:space="preserve"> </w:t>
      </w:r>
      <w:r w:rsidRPr="00402EE6">
        <w:rPr>
          <w:rFonts w:eastAsia="Times New Roman"/>
          <w:i/>
          <w:szCs w:val="28"/>
          <w:lang w:eastAsia="ru-RU"/>
        </w:rPr>
        <w:t>Изменение системы международных отношений.</w:t>
      </w:r>
      <w:r w:rsidRPr="00402EE6">
        <w:rPr>
          <w:rFonts w:eastAsia="Times New Roman"/>
          <w:szCs w:val="28"/>
          <w:lang w:eastAsia="ru-RU"/>
        </w:rPr>
        <w:t xml:space="preserve"> Модернизационные процессы в странах Азии. Рост влияния Китая на международной арене. </w:t>
      </w:r>
      <w:r w:rsidRPr="00402EE6">
        <w:rPr>
          <w:rFonts w:eastAsia="Times New Roman"/>
          <w:i/>
          <w:szCs w:val="28"/>
          <w:lang w:eastAsia="ru-RU"/>
        </w:rPr>
        <w:t>Демократический и левый повороты в Южной Америке.</w:t>
      </w:r>
      <w:r w:rsidRPr="00402EE6">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E0237" w:rsidRPr="00402EE6" w:rsidRDefault="00BE0237" w:rsidP="00BE0237">
      <w:pPr>
        <w:rPr>
          <w:b/>
          <w:szCs w:val="28"/>
        </w:rPr>
      </w:pPr>
      <w:r w:rsidRPr="00402EE6">
        <w:rPr>
          <w:b/>
          <w:szCs w:val="28"/>
        </w:rPr>
        <w:t>История России</w:t>
      </w:r>
    </w:p>
    <w:p w:rsidR="00BE0237" w:rsidRPr="00402EE6" w:rsidRDefault="00BE0237" w:rsidP="00BE0237">
      <w:pPr>
        <w:rPr>
          <w:b/>
          <w:szCs w:val="28"/>
        </w:rPr>
      </w:pPr>
      <w:r w:rsidRPr="00402EE6">
        <w:rPr>
          <w:b/>
          <w:szCs w:val="28"/>
        </w:rPr>
        <w:t xml:space="preserve">Россия в годы «великих потрясений». 1914–1921 </w:t>
      </w:r>
    </w:p>
    <w:p w:rsidR="00BE0237" w:rsidRPr="00402EE6" w:rsidRDefault="00BE0237" w:rsidP="00BE0237">
      <w:pPr>
        <w:rPr>
          <w:b/>
          <w:szCs w:val="28"/>
        </w:rPr>
      </w:pPr>
      <w:r w:rsidRPr="00402EE6">
        <w:rPr>
          <w:b/>
          <w:szCs w:val="28"/>
        </w:rPr>
        <w:t>Россия в Первой мировой войне</w:t>
      </w:r>
    </w:p>
    <w:p w:rsidR="00BE0237" w:rsidRPr="00402EE6" w:rsidRDefault="00BE0237" w:rsidP="00BE0237">
      <w:pPr>
        <w:rPr>
          <w:szCs w:val="28"/>
        </w:rPr>
      </w:pPr>
      <w:r w:rsidRPr="00402EE6">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02EE6">
        <w:rPr>
          <w:i/>
          <w:szCs w:val="28"/>
        </w:rPr>
        <w:t>Национальные подразделения и женские батальоны в составе русской армии.</w:t>
      </w:r>
      <w:r w:rsidRPr="00402EE6">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02EE6">
        <w:rPr>
          <w:i/>
          <w:szCs w:val="28"/>
        </w:rPr>
        <w:t>Содействие гражданского населения армии и создание общественных организаций помощи фронту. Благотворительность.</w:t>
      </w:r>
      <w:r w:rsidRPr="00402EE6">
        <w:rPr>
          <w:szCs w:val="28"/>
        </w:rPr>
        <w:t xml:space="preserve"> Введение государством карточной системы снабжения в городе и разверстки в деревне. </w:t>
      </w:r>
      <w:r w:rsidRPr="00402EE6">
        <w:rPr>
          <w:i/>
          <w:szCs w:val="28"/>
        </w:rPr>
        <w:t>Война и реформы: несбывшиеся ожидания.</w:t>
      </w:r>
      <w:r w:rsidRPr="00402EE6">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E0237" w:rsidRPr="00402EE6" w:rsidRDefault="00BE0237" w:rsidP="00BE0237">
      <w:pPr>
        <w:rPr>
          <w:szCs w:val="28"/>
        </w:rPr>
      </w:pPr>
      <w:r w:rsidRPr="00402EE6">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02EE6">
        <w:rPr>
          <w:i/>
          <w:szCs w:val="28"/>
        </w:rPr>
        <w:t xml:space="preserve">Эхо войны на окраинах империи: восстание в Средней Азии и Казахстане. </w:t>
      </w:r>
      <w:r w:rsidRPr="00402EE6">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E0237" w:rsidRPr="00402EE6" w:rsidRDefault="00BE0237" w:rsidP="00BE0237">
      <w:pPr>
        <w:rPr>
          <w:b/>
          <w:szCs w:val="28"/>
        </w:rPr>
      </w:pPr>
      <w:r w:rsidRPr="00402EE6">
        <w:rPr>
          <w:b/>
          <w:szCs w:val="28"/>
        </w:rPr>
        <w:t>Великая российская революция 1917 г.</w:t>
      </w:r>
    </w:p>
    <w:p w:rsidR="00BE0237" w:rsidRPr="00402EE6" w:rsidRDefault="00BE0237" w:rsidP="00BE0237">
      <w:pPr>
        <w:rPr>
          <w:szCs w:val="28"/>
        </w:rPr>
      </w:pPr>
      <w:r w:rsidRPr="00402EE6">
        <w:rPr>
          <w:szCs w:val="28"/>
        </w:rPr>
        <w:lastRenderedPageBreak/>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02EE6">
        <w:rPr>
          <w:i/>
          <w:szCs w:val="28"/>
        </w:rPr>
        <w:t xml:space="preserve">Национальные и конфессиональные проблемы. Незавершенность и противоречия модернизации. </w:t>
      </w:r>
      <w:r w:rsidRPr="00402EE6">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02EE6">
        <w:rPr>
          <w:i/>
          <w:szCs w:val="28"/>
        </w:rPr>
        <w:t>Реакция за рубежом. Отклики внутри страны: Москва, периферия, фронт, национальные регионы. Революционная эйфория.</w:t>
      </w:r>
      <w:r w:rsidRPr="00402EE6">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02EE6">
        <w:rPr>
          <w:i/>
          <w:szCs w:val="28"/>
        </w:rPr>
        <w:t xml:space="preserve">православная церковь. Всероссийский Поместный собор и восстановление патриаршества. </w:t>
      </w:r>
      <w:r w:rsidRPr="00402EE6">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E0237" w:rsidRPr="00402EE6" w:rsidRDefault="00BE0237" w:rsidP="00BE0237">
      <w:pPr>
        <w:rPr>
          <w:szCs w:val="28"/>
        </w:rPr>
      </w:pPr>
      <w:r w:rsidRPr="00402EE6">
        <w:rPr>
          <w:b/>
          <w:szCs w:val="28"/>
        </w:rPr>
        <w:t>Первые революционные преобразования большевиков</w:t>
      </w:r>
    </w:p>
    <w:p w:rsidR="00BE0237" w:rsidRPr="00402EE6" w:rsidRDefault="00BE0237" w:rsidP="00BE0237">
      <w:pPr>
        <w:rPr>
          <w:szCs w:val="28"/>
        </w:rPr>
      </w:pPr>
      <w:r w:rsidRPr="00402EE6">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E0237" w:rsidRPr="00402EE6" w:rsidRDefault="00BE0237" w:rsidP="00BE0237">
      <w:pPr>
        <w:rPr>
          <w:szCs w:val="28"/>
        </w:rPr>
      </w:pPr>
      <w:r w:rsidRPr="00402EE6">
        <w:rPr>
          <w:szCs w:val="28"/>
        </w:rPr>
        <w:t>«Декрет о земле» и принципы наделения крестьян землей. Отделение церкви от государства и школы от церкви.</w:t>
      </w:r>
    </w:p>
    <w:p w:rsidR="00BE0237" w:rsidRPr="00402EE6" w:rsidRDefault="00BE0237" w:rsidP="00BE0237">
      <w:pPr>
        <w:rPr>
          <w:b/>
          <w:szCs w:val="28"/>
        </w:rPr>
      </w:pPr>
      <w:r w:rsidRPr="00402EE6">
        <w:rPr>
          <w:b/>
          <w:szCs w:val="28"/>
        </w:rPr>
        <w:t>Созыв и разгон Учредительного собрания</w:t>
      </w:r>
    </w:p>
    <w:p w:rsidR="00BE0237" w:rsidRPr="00402EE6" w:rsidRDefault="00BE0237" w:rsidP="00BE0237">
      <w:pPr>
        <w:rPr>
          <w:szCs w:val="28"/>
        </w:rPr>
      </w:pPr>
      <w:r w:rsidRPr="00402EE6">
        <w:rPr>
          <w:szCs w:val="28"/>
        </w:rPr>
        <w:t>Слом старого и создание нового госаппарата</w:t>
      </w:r>
      <w:r w:rsidRPr="00402EE6">
        <w:rPr>
          <w:i/>
          <w:szCs w:val="28"/>
        </w:rPr>
        <w:t>. Советы как форма власти. Слабость центра и формирование «многовластия» на местах.</w:t>
      </w:r>
      <w:r w:rsidRPr="00402EE6">
        <w:rPr>
          <w:szCs w:val="28"/>
        </w:rPr>
        <w:t xml:space="preserve"> ВЦИК Советов. Совнарком. ВЧК по борьбе с контрреволюцией и саботажем. Создание Высшего </w:t>
      </w:r>
      <w:r w:rsidRPr="00402EE6">
        <w:rPr>
          <w:szCs w:val="28"/>
        </w:rPr>
        <w:lastRenderedPageBreak/>
        <w:t>совета народного хозяйства (ВСНХ) и территориальных совнархозов. Первая Конституция России 1918 г.</w:t>
      </w:r>
    </w:p>
    <w:p w:rsidR="00BE0237" w:rsidRPr="00402EE6" w:rsidRDefault="00BE0237" w:rsidP="00BE0237">
      <w:pPr>
        <w:rPr>
          <w:b/>
          <w:szCs w:val="28"/>
        </w:rPr>
      </w:pPr>
      <w:r w:rsidRPr="00402EE6">
        <w:rPr>
          <w:b/>
          <w:szCs w:val="28"/>
        </w:rPr>
        <w:t>Гражданская война и ее последствия</w:t>
      </w:r>
    </w:p>
    <w:p w:rsidR="00BE0237" w:rsidRPr="00402EE6" w:rsidRDefault="00BE0237" w:rsidP="00BE0237">
      <w:pPr>
        <w:rPr>
          <w:szCs w:val="28"/>
        </w:rPr>
      </w:pPr>
      <w:r w:rsidRPr="00402EE6">
        <w:rPr>
          <w:szCs w:val="28"/>
        </w:rPr>
        <w:t xml:space="preserve">Установление советской власти в центре и на местах осенью 1917 – весной 1918 г.: </w:t>
      </w:r>
      <w:r w:rsidRPr="00402EE6">
        <w:rPr>
          <w:i/>
          <w:szCs w:val="28"/>
        </w:rPr>
        <w:t>Центр, Украина, Поволжье, Урал, Сибирь, Дальний Восток, Северный Кавказ и Закавказье, Средняя Азия.</w:t>
      </w:r>
      <w:r w:rsidRPr="00402EE6">
        <w:rPr>
          <w:szCs w:val="28"/>
        </w:rPr>
        <w:t xml:space="preserve"> Начало формирования основных очагов сопротивления большевикам. </w:t>
      </w:r>
      <w:r w:rsidRPr="00402EE6">
        <w:rPr>
          <w:i/>
          <w:szCs w:val="28"/>
        </w:rPr>
        <w:t>Ситуация на Дону. Позиция Украинской Центральной рады.</w:t>
      </w:r>
      <w:r w:rsidRPr="00402EE6">
        <w:rPr>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02EE6">
        <w:rPr>
          <w:i/>
          <w:szCs w:val="28"/>
        </w:rPr>
        <w:t>Идеология Белого движения.</w:t>
      </w:r>
      <w:r w:rsidRPr="00402EE6">
        <w:rPr>
          <w:szCs w:val="28"/>
        </w:rPr>
        <w:t xml:space="preserve"> Комуч, Директория, правительства А.В. Колчака, А.И. Деникина и П.Н. Врангеля. </w:t>
      </w:r>
      <w:r w:rsidRPr="00402EE6">
        <w:rPr>
          <w:i/>
          <w:szCs w:val="28"/>
        </w:rPr>
        <w:t xml:space="preserve">Положение населения на территориях антибольшевистских сил. </w:t>
      </w:r>
      <w:r w:rsidRPr="00402EE6">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02EE6">
        <w:rPr>
          <w:i/>
          <w:szCs w:val="28"/>
        </w:rPr>
        <w:t>«Главкизм».</w:t>
      </w:r>
      <w:r w:rsidRPr="00402EE6">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02EE6">
        <w:rPr>
          <w:i/>
          <w:szCs w:val="28"/>
        </w:rPr>
        <w:t>Ущемление прав Советов в пользу чрезвычайных органов – ЧК, комбедов и ревкомов.</w:t>
      </w:r>
      <w:r w:rsidRPr="00402EE6">
        <w:rPr>
          <w:szCs w:val="28"/>
        </w:rPr>
        <w:t xml:space="preserve"> </w:t>
      </w:r>
      <w:r w:rsidRPr="00402EE6">
        <w:rPr>
          <w:i/>
          <w:szCs w:val="28"/>
        </w:rPr>
        <w:t>Особенности Гражданской войны на Украине, в Закавказье и Средней Азии, в Сибири и на Дальнем Востоке.</w:t>
      </w:r>
      <w:r w:rsidRPr="00402EE6">
        <w:rPr>
          <w:szCs w:val="28"/>
        </w:rPr>
        <w:t xml:space="preserve"> Польско-советская война. Поражение армии Врангеля в Крыму. </w:t>
      </w:r>
    </w:p>
    <w:p w:rsidR="00BE0237" w:rsidRPr="00402EE6" w:rsidRDefault="00BE0237" w:rsidP="00BE0237">
      <w:pPr>
        <w:rPr>
          <w:szCs w:val="28"/>
        </w:rPr>
      </w:pPr>
      <w:r w:rsidRPr="00402EE6">
        <w:rPr>
          <w:szCs w:val="28"/>
        </w:rPr>
        <w:t xml:space="preserve">Причины победы Красной Армии в Гражданской войне. Вопрос о земле. </w:t>
      </w:r>
      <w:r w:rsidRPr="00402EE6">
        <w:rPr>
          <w:i/>
          <w:szCs w:val="28"/>
        </w:rPr>
        <w:t>Национальный фактор в Гражданской войне.</w:t>
      </w:r>
      <w:r w:rsidRPr="00402EE6">
        <w:rPr>
          <w:szCs w:val="28"/>
        </w:rPr>
        <w:t xml:space="preserve"> Декларация прав народов России и ее значение. </w:t>
      </w:r>
      <w:r w:rsidRPr="00402EE6">
        <w:rPr>
          <w:i/>
          <w:szCs w:val="28"/>
        </w:rPr>
        <w:t xml:space="preserve">Эмиграция и формирование Русского зарубежья. </w:t>
      </w:r>
      <w:r w:rsidRPr="00402EE6">
        <w:rPr>
          <w:szCs w:val="28"/>
        </w:rPr>
        <w:t>Последние отголоски Гражданской войны в регионах в конце 1921–1922 гг.</w:t>
      </w:r>
    </w:p>
    <w:p w:rsidR="00BE0237" w:rsidRPr="00402EE6" w:rsidRDefault="00BE0237" w:rsidP="00BE0237">
      <w:pPr>
        <w:rPr>
          <w:szCs w:val="28"/>
        </w:rPr>
      </w:pPr>
      <w:r w:rsidRPr="00402EE6">
        <w:rPr>
          <w:b/>
          <w:szCs w:val="28"/>
        </w:rPr>
        <w:t>Идеология и культура периода Гражданской войны и «военного коммунизма»</w:t>
      </w:r>
    </w:p>
    <w:p w:rsidR="00BE0237" w:rsidRPr="00402EE6" w:rsidRDefault="00BE0237" w:rsidP="00BE0237">
      <w:pPr>
        <w:rPr>
          <w:szCs w:val="28"/>
        </w:rPr>
      </w:pPr>
      <w:r w:rsidRPr="00402EE6">
        <w:rPr>
          <w:i/>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w:t>
      </w:r>
      <w:r w:rsidRPr="00402EE6">
        <w:rPr>
          <w:i/>
          <w:szCs w:val="28"/>
        </w:rPr>
        <w:lastRenderedPageBreak/>
        <w:t>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02EE6">
        <w:rPr>
          <w:szCs w:val="28"/>
        </w:rPr>
        <w:t xml:space="preserve"> Ликвидация сословных привилегий. </w:t>
      </w:r>
      <w:r w:rsidRPr="00402EE6">
        <w:rPr>
          <w:i/>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02EE6">
        <w:rPr>
          <w:szCs w:val="28"/>
        </w:rPr>
        <w:t xml:space="preserve"> Проблема массовой детской беспризорности. Влияние военной обстановки на психологию населения.</w:t>
      </w:r>
    </w:p>
    <w:p w:rsidR="00BE0237" w:rsidRPr="00402EE6" w:rsidRDefault="00BE0237" w:rsidP="00F95CC4">
      <w:pPr>
        <w:rPr>
          <w:szCs w:val="28"/>
        </w:rPr>
      </w:pPr>
      <w:r w:rsidRPr="00402EE6">
        <w:rPr>
          <w:i/>
          <w:szCs w:val="28"/>
        </w:rPr>
        <w:t>Наш край в годы революции и Гражданской войны.</w:t>
      </w:r>
    </w:p>
    <w:p w:rsidR="00BE0237" w:rsidRPr="00402EE6" w:rsidRDefault="00BE0237" w:rsidP="00BE0237">
      <w:pPr>
        <w:rPr>
          <w:b/>
          <w:szCs w:val="28"/>
        </w:rPr>
      </w:pPr>
      <w:r w:rsidRPr="00402EE6">
        <w:rPr>
          <w:b/>
          <w:szCs w:val="28"/>
        </w:rPr>
        <w:t xml:space="preserve">Советский Союз в 1920–1930-е гг. </w:t>
      </w:r>
    </w:p>
    <w:p w:rsidR="00BE0237" w:rsidRPr="00402EE6" w:rsidRDefault="00BE0237" w:rsidP="00BE0237">
      <w:pPr>
        <w:rPr>
          <w:b/>
          <w:szCs w:val="28"/>
        </w:rPr>
      </w:pPr>
      <w:r w:rsidRPr="00402EE6">
        <w:rPr>
          <w:b/>
          <w:szCs w:val="28"/>
        </w:rPr>
        <w:t xml:space="preserve">СССР в годы нэпа. 1921–1928 </w:t>
      </w:r>
    </w:p>
    <w:p w:rsidR="00BE0237" w:rsidRPr="00402EE6" w:rsidRDefault="00BE0237" w:rsidP="00BE0237">
      <w:pPr>
        <w:rPr>
          <w:szCs w:val="28"/>
        </w:rPr>
      </w:pPr>
      <w:r w:rsidRPr="00402EE6">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02EE6">
        <w:rPr>
          <w:i/>
          <w:szCs w:val="28"/>
        </w:rPr>
        <w:t>Попытки внедрения научной организации труда (НОТ) на производстве.</w:t>
      </w:r>
      <w:r w:rsidRPr="00402EE6">
        <w:rPr>
          <w:szCs w:val="28"/>
        </w:rPr>
        <w:t xml:space="preserve"> </w:t>
      </w:r>
      <w:r w:rsidRPr="00402EE6">
        <w:rPr>
          <w:i/>
          <w:szCs w:val="28"/>
        </w:rPr>
        <w:t>Учреждение в СССР звания «Герой Труда» (1927 г., с 1938 г. – Герой Социалистического Труда).</w:t>
      </w:r>
      <w:r w:rsidRPr="00402EE6">
        <w:rPr>
          <w:szCs w:val="28"/>
        </w:rPr>
        <w:t xml:space="preserve"> </w:t>
      </w:r>
    </w:p>
    <w:p w:rsidR="00BE0237" w:rsidRPr="00402EE6" w:rsidRDefault="00BE0237" w:rsidP="00BE0237">
      <w:pPr>
        <w:rPr>
          <w:szCs w:val="28"/>
        </w:rPr>
      </w:pPr>
      <w:r w:rsidRPr="00402EE6">
        <w:rPr>
          <w:szCs w:val="28"/>
        </w:rPr>
        <w:t xml:space="preserve">Предпосылки и значение образования СССР. Принятие Конституции СССР 1924 г. </w:t>
      </w:r>
      <w:r w:rsidRPr="00402EE6">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02EE6">
        <w:rPr>
          <w:szCs w:val="28"/>
        </w:rPr>
        <w:t xml:space="preserve"> Административно-территориальные реформы 1920-х </w:t>
      </w:r>
      <w:r w:rsidRPr="00402EE6">
        <w:rPr>
          <w:szCs w:val="28"/>
        </w:rPr>
        <w:lastRenderedPageBreak/>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02EE6">
        <w:rPr>
          <w:szCs w:val="28"/>
          <w:shd w:val="clear" w:color="auto" w:fill="FFFFFF"/>
        </w:rPr>
        <w:t>в оценках современников и историков.</w:t>
      </w:r>
      <w:r w:rsidRPr="00402EE6">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02EE6">
        <w:rPr>
          <w:szCs w:val="28"/>
        </w:rPr>
        <w:t xml:space="preserve"> Социальная политика большевиков. Положение рабочих и крестьян. </w:t>
      </w:r>
      <w:r w:rsidRPr="00402EE6">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02EE6">
        <w:rPr>
          <w:szCs w:val="28"/>
        </w:rPr>
        <w:t xml:space="preserve"> </w:t>
      </w:r>
      <w:r w:rsidRPr="00402EE6">
        <w:rPr>
          <w:i/>
          <w:szCs w:val="28"/>
        </w:rPr>
        <w:t>Сельскохозяйственные коммуны, артели и ТОЗы. Отходничество. Сдача земли в аренду.</w:t>
      </w:r>
      <w:r w:rsidRPr="00402EE6">
        <w:rPr>
          <w:szCs w:val="28"/>
        </w:rPr>
        <w:t xml:space="preserve"> </w:t>
      </w:r>
    </w:p>
    <w:p w:rsidR="00BE0237" w:rsidRPr="00402EE6" w:rsidRDefault="00BE0237" w:rsidP="00BE0237">
      <w:pPr>
        <w:rPr>
          <w:b/>
          <w:szCs w:val="28"/>
        </w:rPr>
      </w:pPr>
      <w:r w:rsidRPr="00402EE6">
        <w:rPr>
          <w:b/>
          <w:szCs w:val="28"/>
        </w:rPr>
        <w:t>Советский Союз в 1929–1941 гг.</w:t>
      </w:r>
    </w:p>
    <w:p w:rsidR="00BE0237" w:rsidRPr="00402EE6" w:rsidRDefault="00BE0237" w:rsidP="00BE0237">
      <w:pPr>
        <w:rPr>
          <w:szCs w:val="28"/>
        </w:rPr>
      </w:pPr>
      <w:r w:rsidRPr="00402EE6">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02EE6">
        <w:rPr>
          <w:i/>
          <w:szCs w:val="28"/>
        </w:rPr>
        <w:t>Социалистическое соревнование. Ударники и стахановцы.</w:t>
      </w:r>
      <w:r w:rsidRPr="00402EE6">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E0237" w:rsidRPr="00402EE6" w:rsidRDefault="00BE0237" w:rsidP="00BE0237">
      <w:pPr>
        <w:rPr>
          <w:spacing w:val="2"/>
          <w:szCs w:val="28"/>
        </w:rPr>
      </w:pPr>
      <w:r w:rsidRPr="00402EE6">
        <w:rPr>
          <w:spacing w:val="2"/>
          <w:szCs w:val="28"/>
        </w:rPr>
        <w:t xml:space="preserve">Создание МТС. </w:t>
      </w:r>
      <w:r w:rsidRPr="00402EE6">
        <w:rPr>
          <w:i/>
          <w:spacing w:val="2"/>
          <w:szCs w:val="28"/>
        </w:rPr>
        <w:t>Национальные и региональные особенности коллективизации.</w:t>
      </w:r>
      <w:r w:rsidRPr="00402EE6">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402EE6">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02EE6">
        <w:rPr>
          <w:spacing w:val="2"/>
          <w:szCs w:val="28"/>
        </w:rPr>
        <w:t xml:space="preserve">Создание новых отраслей промышленности. </w:t>
      </w:r>
      <w:r w:rsidRPr="00402EE6">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402EE6">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402EE6">
        <w:rPr>
          <w:i/>
          <w:spacing w:val="2"/>
          <w:szCs w:val="28"/>
        </w:rPr>
        <w:t>Успехи и противоречия урбанизации.</w:t>
      </w:r>
      <w:r w:rsidRPr="00402EE6">
        <w:rPr>
          <w:spacing w:val="2"/>
          <w:szCs w:val="28"/>
        </w:rPr>
        <w:t xml:space="preserve"> Утверждение «культа личности» Сталина. </w:t>
      </w:r>
      <w:r w:rsidRPr="00402EE6">
        <w:rPr>
          <w:i/>
          <w:spacing w:val="2"/>
          <w:szCs w:val="28"/>
        </w:rPr>
        <w:t xml:space="preserve">Малые «культы» представителей советской элиты и региональных </w:t>
      </w:r>
      <w:r w:rsidRPr="00402EE6">
        <w:rPr>
          <w:i/>
          <w:spacing w:val="2"/>
          <w:szCs w:val="28"/>
        </w:rPr>
        <w:lastRenderedPageBreak/>
        <w:t>руководителей. Партийные органы как инструмент сталинской политики.</w:t>
      </w:r>
      <w:r w:rsidRPr="00402EE6">
        <w:rPr>
          <w:spacing w:val="2"/>
          <w:szCs w:val="28"/>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02EE6">
        <w:rPr>
          <w:i/>
          <w:spacing w:val="2"/>
          <w:szCs w:val="28"/>
        </w:rPr>
        <w:t>«Национальные операции» НКВД.</w:t>
      </w:r>
      <w:r w:rsidRPr="00402EE6">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02EE6">
        <w:rPr>
          <w:i/>
          <w:spacing w:val="2"/>
          <w:szCs w:val="28"/>
        </w:rPr>
        <w:t>Роль принудительного труда в осуществлении индустриализации и в освоении труднодоступных территорий.</w:t>
      </w:r>
      <w:r w:rsidRPr="00402EE6">
        <w:rPr>
          <w:spacing w:val="2"/>
          <w:szCs w:val="28"/>
        </w:rPr>
        <w:t xml:space="preserve"> Советская социальная и национальная политика 1930-х гг. Пропаганда и реальные достижения. Конституция СССР 1936 г. </w:t>
      </w:r>
    </w:p>
    <w:p w:rsidR="00BE0237" w:rsidRPr="00402EE6" w:rsidRDefault="00BE0237" w:rsidP="00BE0237">
      <w:pPr>
        <w:rPr>
          <w:szCs w:val="28"/>
        </w:rPr>
      </w:pPr>
      <w:r w:rsidRPr="00402EE6">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02EE6">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02EE6">
        <w:rPr>
          <w:szCs w:val="28"/>
        </w:rPr>
        <w:t xml:space="preserve"> Наступление на религию. «Союз воинствующих безбожников». </w:t>
      </w:r>
      <w:r w:rsidRPr="00402EE6">
        <w:rPr>
          <w:i/>
          <w:szCs w:val="28"/>
        </w:rPr>
        <w:t>Обновленческое движение в церкви. Положение нехристианских конфессий.</w:t>
      </w:r>
      <w:r w:rsidRPr="00402EE6">
        <w:rPr>
          <w:szCs w:val="28"/>
        </w:rPr>
        <w:t xml:space="preserve"> </w:t>
      </w:r>
    </w:p>
    <w:p w:rsidR="00BE0237" w:rsidRPr="00402EE6" w:rsidRDefault="00BE0237" w:rsidP="00BE0237">
      <w:pPr>
        <w:rPr>
          <w:szCs w:val="28"/>
        </w:rPr>
      </w:pPr>
      <w:r w:rsidRPr="00402EE6">
        <w:rPr>
          <w:szCs w:val="28"/>
        </w:rPr>
        <w:t xml:space="preserve">Культура периода нэпа. Пролеткульт и нэпманская культура. Борьба с безграмотностью. </w:t>
      </w:r>
      <w:r w:rsidRPr="00402EE6">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02EE6">
        <w:rPr>
          <w:szCs w:val="28"/>
        </w:rPr>
        <w:t xml:space="preserve"> Культура и идеология. </w:t>
      </w:r>
      <w:r w:rsidRPr="00402EE6">
        <w:rPr>
          <w:i/>
          <w:szCs w:val="28"/>
        </w:rPr>
        <w:t>Академия наук и Коммунистическая академия, Институты красной профессуры.</w:t>
      </w:r>
      <w:r w:rsidRPr="00402EE6">
        <w:rPr>
          <w:szCs w:val="28"/>
        </w:rPr>
        <w:t xml:space="preserve"> </w:t>
      </w:r>
      <w:r w:rsidRPr="00402EE6">
        <w:rPr>
          <w:i/>
          <w:szCs w:val="28"/>
        </w:rPr>
        <w:t>Создание «нового человека». Пропаганда коллективистских ценностей. Воспитание интернационализма и советского патриотизма.</w:t>
      </w:r>
      <w:r w:rsidRPr="00402EE6">
        <w:rPr>
          <w:szCs w:val="28"/>
        </w:rPr>
        <w:t xml:space="preserve"> Общественный энтузиазм периода первых пятилеток. </w:t>
      </w:r>
      <w:r w:rsidRPr="00402EE6">
        <w:rPr>
          <w:i/>
          <w:szCs w:val="28"/>
        </w:rPr>
        <w:t>Рабселькоры. Развитие спорта.</w:t>
      </w:r>
      <w:r w:rsidRPr="00402EE6">
        <w:rPr>
          <w:szCs w:val="28"/>
        </w:rPr>
        <w:t xml:space="preserve"> </w:t>
      </w:r>
      <w:r w:rsidRPr="00402EE6">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02EE6">
        <w:rPr>
          <w:szCs w:val="28"/>
        </w:rPr>
        <w:t xml:space="preserve"> </w:t>
      </w:r>
    </w:p>
    <w:p w:rsidR="00BE0237" w:rsidRPr="00402EE6" w:rsidRDefault="00BE0237" w:rsidP="00BE0237">
      <w:pPr>
        <w:rPr>
          <w:szCs w:val="28"/>
        </w:rPr>
      </w:pPr>
      <w:r w:rsidRPr="00402EE6">
        <w:rPr>
          <w:szCs w:val="28"/>
        </w:rPr>
        <w:lastRenderedPageBreak/>
        <w:t xml:space="preserve">Культурная революция. От обязательного начального образования – к массовой средней школе. </w:t>
      </w:r>
      <w:r w:rsidRPr="00402EE6">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02EE6">
        <w:rPr>
          <w:szCs w:val="28"/>
        </w:rPr>
        <w:t xml:space="preserve"> Социалистический реализм как художественный метод. Литература и кинематограф 1930-х годов. </w:t>
      </w:r>
      <w:r w:rsidRPr="00402EE6">
        <w:rPr>
          <w:i/>
          <w:szCs w:val="28"/>
        </w:rPr>
        <w:t xml:space="preserve">Культура русского зарубежья. </w:t>
      </w:r>
      <w:r w:rsidRPr="00402EE6">
        <w:rPr>
          <w:szCs w:val="28"/>
        </w:rPr>
        <w:t>Наука в 1930-е гг.</w:t>
      </w:r>
      <w:r w:rsidRPr="00402EE6">
        <w:rPr>
          <w:i/>
          <w:szCs w:val="28"/>
        </w:rPr>
        <w:t xml:space="preserve"> Академия наук СССР. Создание новых научных центров: ВАСХНИЛ, ФИАН, РНИИ и др.</w:t>
      </w:r>
      <w:r w:rsidRPr="00402EE6">
        <w:rPr>
          <w:szCs w:val="28"/>
        </w:rPr>
        <w:t xml:space="preserve"> </w:t>
      </w:r>
      <w:r w:rsidRPr="00402EE6">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402EE6">
        <w:rPr>
          <w:szCs w:val="28"/>
        </w:rPr>
        <w:t xml:space="preserve"> Повседневность 1930-х годов. </w:t>
      </w:r>
      <w:r w:rsidRPr="00402EE6">
        <w:rPr>
          <w:i/>
          <w:szCs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02EE6">
        <w:rPr>
          <w:szCs w:val="28"/>
        </w:rPr>
        <w:t xml:space="preserve">Пионерия и комсомол. Военно-спортивные организации. </w:t>
      </w:r>
      <w:r w:rsidRPr="00402EE6">
        <w:rPr>
          <w:i/>
          <w:szCs w:val="28"/>
        </w:rPr>
        <w:t xml:space="preserve">Материнство и детство в СССР. </w:t>
      </w:r>
      <w:r w:rsidRPr="00402EE6">
        <w:rPr>
          <w:szCs w:val="28"/>
        </w:rPr>
        <w:t xml:space="preserve">Жизнь в деревне. </w:t>
      </w:r>
      <w:r w:rsidRPr="00402EE6">
        <w:rPr>
          <w:i/>
          <w:szCs w:val="28"/>
        </w:rPr>
        <w:t>Трудодни. Единоличники.</w:t>
      </w:r>
      <w:r w:rsidRPr="00402EE6">
        <w:rPr>
          <w:szCs w:val="28"/>
        </w:rPr>
        <w:t xml:space="preserve"> Личные подсобные хозяйства колхозников. </w:t>
      </w:r>
    </w:p>
    <w:p w:rsidR="00BE0237" w:rsidRPr="00402EE6" w:rsidRDefault="00BE0237" w:rsidP="00BE0237">
      <w:pPr>
        <w:rPr>
          <w:szCs w:val="28"/>
        </w:rPr>
      </w:pPr>
      <w:r w:rsidRPr="00402EE6">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02EE6">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02EE6">
        <w:rPr>
          <w:szCs w:val="28"/>
        </w:rPr>
        <w:t xml:space="preserve"> </w:t>
      </w:r>
      <w:r w:rsidRPr="00402EE6">
        <w:rPr>
          <w:i/>
          <w:szCs w:val="28"/>
        </w:rPr>
        <w:t>Вступление СССР в Лигу Наций. Возрастание угрозы мировой войны.</w:t>
      </w:r>
      <w:r w:rsidRPr="00402EE6">
        <w:rPr>
          <w:szCs w:val="28"/>
        </w:rPr>
        <w:t xml:space="preserve"> Попытки организовать систему коллективной безопасности в Европе. </w:t>
      </w:r>
      <w:r w:rsidRPr="00402EE6">
        <w:rPr>
          <w:i/>
          <w:szCs w:val="28"/>
        </w:rPr>
        <w:t>Советские добровольцы в Испании и Китае.</w:t>
      </w:r>
      <w:r w:rsidRPr="00402EE6">
        <w:rPr>
          <w:szCs w:val="28"/>
        </w:rPr>
        <w:t xml:space="preserve"> Вооруженные конфликты на озере Хасан, реке Халхин-Гол и ситуация на Дальнем Востоке в конце 1930-х гг. </w:t>
      </w:r>
    </w:p>
    <w:p w:rsidR="00BE0237" w:rsidRPr="00402EE6" w:rsidRDefault="00BE0237" w:rsidP="00BE0237">
      <w:pPr>
        <w:rPr>
          <w:szCs w:val="28"/>
        </w:rPr>
      </w:pPr>
      <w:r w:rsidRPr="00402EE6">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02EE6">
        <w:rPr>
          <w:i/>
          <w:szCs w:val="28"/>
        </w:rPr>
        <w:t>Нарастание негативных тенденций в экономике.</w:t>
      </w:r>
      <w:r w:rsidRPr="00402EE6">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w:t>
      </w:r>
      <w:r w:rsidRPr="00402EE6">
        <w:rPr>
          <w:szCs w:val="28"/>
        </w:rPr>
        <w:lastRenderedPageBreak/>
        <w:t xml:space="preserve">Бессарабии, Северной Буковины, Западной Украины и Западной Белоруссии. </w:t>
      </w:r>
      <w:r w:rsidRPr="00402EE6">
        <w:rPr>
          <w:i/>
          <w:szCs w:val="28"/>
        </w:rPr>
        <w:t>Катынская трагедия.</w:t>
      </w:r>
      <w:r w:rsidRPr="00402EE6">
        <w:rPr>
          <w:szCs w:val="28"/>
        </w:rPr>
        <w:t xml:space="preserve"> «Зимняя война» с Финляндией. </w:t>
      </w:r>
    </w:p>
    <w:p w:rsidR="00BE0237" w:rsidRPr="00F95CC4" w:rsidRDefault="00BE0237" w:rsidP="00F95CC4">
      <w:pPr>
        <w:rPr>
          <w:i/>
          <w:szCs w:val="28"/>
        </w:rPr>
      </w:pPr>
      <w:r w:rsidRPr="00402EE6">
        <w:rPr>
          <w:i/>
          <w:szCs w:val="28"/>
        </w:rPr>
        <w:t>Наш край в 1920–1930-е гг.</w:t>
      </w:r>
    </w:p>
    <w:p w:rsidR="00BE0237" w:rsidRPr="00402EE6" w:rsidRDefault="00BE0237" w:rsidP="00BE0237">
      <w:pPr>
        <w:rPr>
          <w:b/>
          <w:szCs w:val="28"/>
        </w:rPr>
      </w:pPr>
      <w:r w:rsidRPr="00402EE6">
        <w:rPr>
          <w:b/>
          <w:szCs w:val="28"/>
        </w:rPr>
        <w:t>Великая Отечественная война. 1941–1945</w:t>
      </w:r>
    </w:p>
    <w:p w:rsidR="00BE0237" w:rsidRPr="00402EE6" w:rsidRDefault="00BE0237" w:rsidP="00BE0237">
      <w:pPr>
        <w:rPr>
          <w:szCs w:val="28"/>
        </w:rPr>
      </w:pPr>
      <w:r w:rsidRPr="00402EE6">
        <w:rPr>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02EE6">
        <w:rPr>
          <w:i/>
          <w:szCs w:val="28"/>
        </w:rPr>
        <w:t>Роль партии в мобилизации сил на отпор врагу.</w:t>
      </w:r>
      <w:r w:rsidRPr="00402EE6">
        <w:rPr>
          <w:szCs w:val="28"/>
        </w:rPr>
        <w:t xml:space="preserve"> </w:t>
      </w:r>
      <w:r w:rsidRPr="00402EE6">
        <w:rPr>
          <w:i/>
          <w:szCs w:val="28"/>
        </w:rPr>
        <w:t>Создание дивизий народного ополчения.</w:t>
      </w:r>
      <w:r w:rsidRPr="00402EE6">
        <w:rPr>
          <w:szCs w:val="28"/>
        </w:rPr>
        <w:t xml:space="preserve"> Смоленское сражение. </w:t>
      </w:r>
      <w:r w:rsidRPr="00402EE6">
        <w:rPr>
          <w:i/>
          <w:szCs w:val="28"/>
        </w:rPr>
        <w:t>Наступление советских войск под Ельней.</w:t>
      </w:r>
      <w:r w:rsidRPr="00402EE6">
        <w:rPr>
          <w:szCs w:val="28"/>
        </w:rPr>
        <w:t xml:space="preserve"> Начало блокады Ленинграда. Оборона Одессы и Севастополя. Срыв гитлеровских планов «молниеносной войны». </w:t>
      </w:r>
    </w:p>
    <w:p w:rsidR="00BE0237" w:rsidRPr="00402EE6" w:rsidRDefault="00BE0237" w:rsidP="00BE0237">
      <w:pPr>
        <w:rPr>
          <w:szCs w:val="28"/>
        </w:rPr>
      </w:pPr>
      <w:r w:rsidRPr="00402EE6">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02EE6">
        <w:rPr>
          <w:i/>
          <w:szCs w:val="28"/>
        </w:rPr>
        <w:t xml:space="preserve">Неудача Ржевско-Вяземской операции. Битва за Воронеж. </w:t>
      </w:r>
      <w:r w:rsidRPr="00402EE6">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02EE6">
        <w:rPr>
          <w:i/>
          <w:szCs w:val="28"/>
        </w:rPr>
        <w:t>Эвакуация предприятий, населения и ресурсов. Введение норм военной дисциплины на производстве и транспорте.</w:t>
      </w:r>
      <w:r w:rsidRPr="00402EE6">
        <w:rPr>
          <w:szCs w:val="28"/>
        </w:rPr>
        <w:t xml:space="preserve"> Нацистский оккупационный режим. «Генеральный план Ост». Массовые преступления гитлеровцев против советских граждан. </w:t>
      </w:r>
      <w:r w:rsidRPr="00402EE6">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02EE6">
        <w:rPr>
          <w:szCs w:val="28"/>
        </w:rPr>
        <w:t xml:space="preserve"> Начало массового сопротивления врагу. </w:t>
      </w:r>
      <w:r w:rsidRPr="00402EE6">
        <w:rPr>
          <w:i/>
          <w:szCs w:val="28"/>
        </w:rPr>
        <w:t>Восстания в нацистских лагерях.</w:t>
      </w:r>
      <w:r w:rsidRPr="00402EE6">
        <w:rPr>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02EE6">
        <w:rPr>
          <w:i/>
          <w:szCs w:val="28"/>
        </w:rPr>
        <w:t>«Дом Павлова».</w:t>
      </w:r>
      <w:r w:rsidRPr="00402EE6">
        <w:rPr>
          <w:szCs w:val="28"/>
        </w:rPr>
        <w:t xml:space="preserve"> Окружение неприятельской группировки под </w:t>
      </w:r>
      <w:r w:rsidRPr="00402EE6">
        <w:rPr>
          <w:szCs w:val="28"/>
        </w:rPr>
        <w:lastRenderedPageBreak/>
        <w:t xml:space="preserve">Сталинградом и </w:t>
      </w:r>
      <w:r w:rsidRPr="00402EE6">
        <w:rPr>
          <w:i/>
          <w:szCs w:val="28"/>
        </w:rPr>
        <w:t>наступление на Ржевском направлении</w:t>
      </w:r>
      <w:r w:rsidRPr="00402EE6">
        <w:rPr>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E0237" w:rsidRPr="00402EE6" w:rsidRDefault="00BE0237" w:rsidP="00BE0237">
      <w:pPr>
        <w:rPr>
          <w:szCs w:val="28"/>
        </w:rPr>
      </w:pPr>
      <w:r w:rsidRPr="00402EE6">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02EE6">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02EE6">
        <w:rPr>
          <w:szCs w:val="28"/>
        </w:rPr>
        <w:t xml:space="preserve"> </w:t>
      </w:r>
      <w:r w:rsidRPr="00402EE6">
        <w:rPr>
          <w:i/>
          <w:szCs w:val="28"/>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02EE6">
        <w:rPr>
          <w:szCs w:val="28"/>
        </w:rPr>
        <w:t xml:space="preserve"> Человек и война: единство фронта и тыла. «Всё для фронта, всё для победы!». Трудовой подвиг народа. </w:t>
      </w:r>
      <w:r w:rsidRPr="00402EE6">
        <w:rPr>
          <w:i/>
          <w:szCs w:val="28"/>
        </w:rPr>
        <w:t>Роль женщин и подростков в промышленном и сельскохозяйственном производстве. Самоотверженный труд ученых.</w:t>
      </w:r>
      <w:r w:rsidRPr="00402EE6">
        <w:rPr>
          <w:szCs w:val="28"/>
        </w:rPr>
        <w:t xml:space="preserve"> </w:t>
      </w:r>
      <w:r w:rsidRPr="00402EE6">
        <w:rPr>
          <w:i/>
          <w:szCs w:val="28"/>
        </w:rPr>
        <w:t>Помощь населения фронту. Добровольные взносы в фонд обороны. Помощь эвакуированным.</w:t>
      </w:r>
      <w:r w:rsidRPr="00402EE6">
        <w:rPr>
          <w:szCs w:val="28"/>
        </w:rPr>
        <w:t xml:space="preserve"> Повседневность военного времени. </w:t>
      </w:r>
      <w:r w:rsidRPr="00402EE6">
        <w:rPr>
          <w:i/>
          <w:szCs w:val="28"/>
        </w:rPr>
        <w:t>Фронтовая повседневность. Боевое братство. Женщины на войне. Письма с фронта и на фронт. Повседневность в советском тылу.</w:t>
      </w:r>
      <w:r w:rsidRPr="00402EE6">
        <w:rPr>
          <w:szCs w:val="28"/>
        </w:rPr>
        <w:t xml:space="preserve"> Военная дисциплина на производстве. Карточная система и нормы снабжения в городах. Положение в деревне. </w:t>
      </w:r>
      <w:r w:rsidRPr="00402EE6">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02EE6">
        <w:rPr>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02EE6">
        <w:rPr>
          <w:i/>
          <w:szCs w:val="28"/>
        </w:rPr>
        <w:t>Фронтовые корреспонденты.</w:t>
      </w:r>
      <w:r w:rsidRPr="00402EE6">
        <w:rPr>
          <w:szCs w:val="28"/>
        </w:rPr>
        <w:t xml:space="preserve"> Выступления фронтовых концертных бригад. </w:t>
      </w:r>
      <w:r w:rsidRPr="00402EE6">
        <w:rPr>
          <w:i/>
          <w:szCs w:val="28"/>
        </w:rPr>
        <w:t>Песенное творчество и фольклор. Кино военных лет.</w:t>
      </w:r>
      <w:r w:rsidRPr="00402EE6">
        <w:rPr>
          <w:szCs w:val="28"/>
        </w:rPr>
        <w:t xml:space="preserve"> Государство и церковь в годы войны. </w:t>
      </w:r>
      <w:r w:rsidRPr="00402EE6">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02EE6">
        <w:rPr>
          <w:szCs w:val="28"/>
        </w:rPr>
        <w:t xml:space="preserve"> СССР и союзники. Проблема второго </w:t>
      </w:r>
      <w:r w:rsidRPr="00402EE6">
        <w:rPr>
          <w:szCs w:val="28"/>
        </w:rPr>
        <w:lastRenderedPageBreak/>
        <w:t xml:space="preserve">фронта. Ленд-лиз. Тегеранская конференция 1943 г. </w:t>
      </w:r>
      <w:r w:rsidRPr="00402EE6">
        <w:rPr>
          <w:i/>
          <w:szCs w:val="28"/>
        </w:rPr>
        <w:t>Французский авиационный полк «Нормандия-Неман», а также польские и чехословацкие воинские части на советско-германском фронте.</w:t>
      </w:r>
      <w:r w:rsidRPr="00402EE6">
        <w:rPr>
          <w:szCs w:val="28"/>
        </w:rPr>
        <w:t xml:space="preserve"> </w:t>
      </w:r>
    </w:p>
    <w:p w:rsidR="00BE0237" w:rsidRPr="00402EE6" w:rsidRDefault="00BE0237" w:rsidP="00BE0237">
      <w:pPr>
        <w:rPr>
          <w:szCs w:val="28"/>
        </w:rPr>
      </w:pPr>
      <w:r w:rsidRPr="00402EE6">
        <w:rPr>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02EE6">
        <w:rPr>
          <w:i/>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02EE6">
        <w:rPr>
          <w:szCs w:val="28"/>
        </w:rPr>
        <w:t xml:space="preserve"> Битва за Берлин и окончание войны в Европе. Висло-Одерская операция. Капитуляция Германии. </w:t>
      </w:r>
      <w:r w:rsidRPr="00402EE6">
        <w:rPr>
          <w:i/>
          <w:szCs w:val="28"/>
        </w:rPr>
        <w:t>Репатриация советских граждан в ходе войны и после ее окончания</w:t>
      </w:r>
      <w:r w:rsidRPr="00402EE6">
        <w:rPr>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02EE6">
        <w:rPr>
          <w:i/>
          <w:szCs w:val="28"/>
        </w:rPr>
        <w:t>Начало советского «Атомного проекта».</w:t>
      </w:r>
      <w:r w:rsidRPr="00402EE6">
        <w:rPr>
          <w:szCs w:val="28"/>
        </w:rPr>
        <w:t xml:space="preserve"> Реэвакуация и нормализация повседневной жизни. ГУЛАГ. Депортация «репрессированных народов». </w:t>
      </w:r>
      <w:r w:rsidRPr="00402EE6">
        <w:rPr>
          <w:i/>
          <w:szCs w:val="28"/>
        </w:rPr>
        <w:t>Взаимоотношения государства и церкви. Поместный собор 1945 г.</w:t>
      </w:r>
      <w:r w:rsidRPr="00402EE6">
        <w:rPr>
          <w:szCs w:val="28"/>
        </w:rPr>
        <w:t xml:space="preserve"> Антигитлеровская коалиция. Открытие Второго фронта в Европе. Ялтинская конференция 1945 г.: основные решения и дискуссии. </w:t>
      </w:r>
      <w:r w:rsidRPr="00402EE6">
        <w:rPr>
          <w:i/>
          <w:szCs w:val="28"/>
        </w:rPr>
        <w:t>Обязательство Советского Союза выступить против Японии.</w:t>
      </w:r>
      <w:r w:rsidRPr="00402EE6">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02EE6">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02EE6">
        <w:rPr>
          <w:szCs w:val="28"/>
        </w:rPr>
        <w:t xml:space="preserve"> </w:t>
      </w:r>
      <w:r w:rsidRPr="00402EE6">
        <w:rPr>
          <w:i/>
          <w:szCs w:val="28"/>
        </w:rPr>
        <w:t>Истоки «холодной войны».</w:t>
      </w:r>
      <w:r w:rsidRPr="00402EE6">
        <w:rPr>
          <w:szCs w:val="28"/>
        </w:rPr>
        <w:t xml:space="preserve"> Нюрнбергский и Токийский судебные процессы. Осуждение главных военных преступников.</w:t>
      </w:r>
    </w:p>
    <w:p w:rsidR="00BE0237" w:rsidRPr="00402EE6" w:rsidRDefault="00BE0237" w:rsidP="00BE0237">
      <w:pPr>
        <w:rPr>
          <w:szCs w:val="28"/>
        </w:rPr>
      </w:pPr>
      <w:r w:rsidRPr="00402EE6">
        <w:rPr>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E0237" w:rsidRPr="00402EE6" w:rsidRDefault="00BE0237" w:rsidP="00BE0237">
      <w:pPr>
        <w:rPr>
          <w:i/>
          <w:szCs w:val="28"/>
        </w:rPr>
      </w:pPr>
      <w:r w:rsidRPr="00402EE6">
        <w:rPr>
          <w:i/>
          <w:szCs w:val="28"/>
        </w:rPr>
        <w:t>Наш край в годы Великой Отечественной войны.</w:t>
      </w:r>
    </w:p>
    <w:p w:rsidR="00BE0237" w:rsidRPr="00402EE6" w:rsidRDefault="00BE0237" w:rsidP="00BE0237">
      <w:pPr>
        <w:rPr>
          <w:szCs w:val="28"/>
        </w:rPr>
      </w:pPr>
    </w:p>
    <w:p w:rsidR="00BE0237" w:rsidRPr="00402EE6" w:rsidRDefault="00BE0237" w:rsidP="00BE0237">
      <w:pPr>
        <w:rPr>
          <w:b/>
          <w:szCs w:val="28"/>
        </w:rPr>
      </w:pPr>
      <w:r w:rsidRPr="00402EE6">
        <w:rPr>
          <w:b/>
          <w:szCs w:val="28"/>
        </w:rPr>
        <w:lastRenderedPageBreak/>
        <w:t>Апогей и кризис советской системы. 1945–1991 гг. «Поздний сталинизм» (1945–1953)</w:t>
      </w:r>
    </w:p>
    <w:p w:rsidR="00BE0237" w:rsidRPr="00402EE6" w:rsidRDefault="00BE0237" w:rsidP="00BE0237">
      <w:pPr>
        <w:rPr>
          <w:szCs w:val="28"/>
        </w:rPr>
      </w:pPr>
      <w:r w:rsidRPr="00402EE6">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02EE6">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02EE6">
        <w:rPr>
          <w:szCs w:val="28"/>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02EE6">
        <w:rPr>
          <w:i/>
          <w:szCs w:val="28"/>
        </w:rPr>
        <w:t>Помощь не затронутых войной национальных республик в восстановлении западных регионов СССР.</w:t>
      </w:r>
      <w:r w:rsidRPr="00402EE6">
        <w:rPr>
          <w:szCs w:val="28"/>
        </w:rPr>
        <w:t xml:space="preserve"> </w:t>
      </w:r>
      <w:r w:rsidRPr="00402EE6">
        <w:rPr>
          <w:i/>
          <w:szCs w:val="28"/>
        </w:rPr>
        <w:t>Репарации, их размеры и значение для экономики.</w:t>
      </w:r>
      <w:r w:rsidRPr="00402EE6">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02EE6">
        <w:rPr>
          <w:i/>
          <w:szCs w:val="28"/>
        </w:rPr>
        <w:t>Т.Д. Лысенко и «лысенковщина».</w:t>
      </w:r>
      <w:r w:rsidRPr="00402EE6">
        <w:rPr>
          <w:szCs w:val="28"/>
        </w:rPr>
        <w:t xml:space="preserve"> </w:t>
      </w:r>
      <w:r w:rsidRPr="00402EE6">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02EE6">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02EE6">
        <w:rPr>
          <w:i/>
          <w:szCs w:val="28"/>
        </w:rPr>
        <w:t>Коминформбюро.</w:t>
      </w:r>
      <w:r w:rsidRPr="00402EE6">
        <w:rPr>
          <w:szCs w:val="28"/>
        </w:rPr>
        <w:t xml:space="preserve"> Организация Североатлантического договора (НАТО). Создание Организации Варшавского договора. Война в Корее. </w:t>
      </w:r>
    </w:p>
    <w:p w:rsidR="00BE0237" w:rsidRPr="00402EE6" w:rsidRDefault="00BE0237" w:rsidP="00BE0237">
      <w:pPr>
        <w:rPr>
          <w:szCs w:val="28"/>
          <w:shd w:val="clear" w:color="auto" w:fill="FFFFFF"/>
        </w:rPr>
      </w:pPr>
      <w:r w:rsidRPr="00402EE6">
        <w:rPr>
          <w:szCs w:val="28"/>
        </w:rPr>
        <w:t xml:space="preserve">И.В. Сталин </w:t>
      </w:r>
      <w:r w:rsidRPr="00402EE6">
        <w:rPr>
          <w:szCs w:val="28"/>
          <w:shd w:val="clear" w:color="auto" w:fill="FFFFFF"/>
        </w:rPr>
        <w:t>в оценках современников и историков.</w:t>
      </w:r>
    </w:p>
    <w:p w:rsidR="00BE0237" w:rsidRPr="00402EE6" w:rsidRDefault="00BE0237" w:rsidP="00BE0237">
      <w:pPr>
        <w:rPr>
          <w:b/>
          <w:sz w:val="20"/>
          <w:szCs w:val="20"/>
        </w:rPr>
      </w:pPr>
    </w:p>
    <w:p w:rsidR="00BE0237" w:rsidRPr="00402EE6" w:rsidRDefault="00BE0237" w:rsidP="00BE0237">
      <w:pPr>
        <w:rPr>
          <w:b/>
          <w:szCs w:val="28"/>
        </w:rPr>
      </w:pPr>
      <w:r w:rsidRPr="00402EE6">
        <w:rPr>
          <w:b/>
          <w:szCs w:val="28"/>
        </w:rPr>
        <w:lastRenderedPageBreak/>
        <w:t>«Оттепель»: середина 1950-х – первая половина 1960-х</w:t>
      </w:r>
    </w:p>
    <w:p w:rsidR="00BE0237" w:rsidRPr="00402EE6" w:rsidRDefault="00BE0237" w:rsidP="00BE0237">
      <w:pPr>
        <w:rPr>
          <w:szCs w:val="28"/>
        </w:rPr>
      </w:pPr>
      <w:r w:rsidRPr="00402EE6">
        <w:rPr>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02EE6">
        <w:rPr>
          <w:i/>
          <w:szCs w:val="28"/>
        </w:rPr>
        <w:t>Реакция на доклад Хрущева в стране и мире.</w:t>
      </w:r>
      <w:r w:rsidRPr="00402EE6">
        <w:rPr>
          <w:szCs w:val="28"/>
        </w:rPr>
        <w:t xml:space="preserve"> Частичная десталинизация: содержание и противоречия. </w:t>
      </w:r>
      <w:r w:rsidRPr="00402EE6">
        <w:rPr>
          <w:i/>
          <w:szCs w:val="28"/>
        </w:rPr>
        <w:t>Внутрипартийная демократизация.</w:t>
      </w:r>
      <w:r w:rsidRPr="00402EE6">
        <w:rPr>
          <w:szCs w:val="28"/>
        </w:rPr>
        <w:t xml:space="preserve"> </w:t>
      </w:r>
      <w:r w:rsidRPr="00402EE6">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02EE6">
        <w:rPr>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E0237" w:rsidRPr="00402EE6" w:rsidRDefault="00BE0237" w:rsidP="00BE0237">
      <w:pPr>
        <w:rPr>
          <w:szCs w:val="28"/>
        </w:rPr>
      </w:pPr>
      <w:r w:rsidRPr="00402EE6">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02EE6">
        <w:rPr>
          <w:i/>
          <w:szCs w:val="28"/>
        </w:rPr>
        <w:t>Поэтические вечера в Политехническом музее. Образование и наука. Приоткрытие «железного занавеса».</w:t>
      </w:r>
      <w:r w:rsidRPr="00402EE6">
        <w:rPr>
          <w:szCs w:val="28"/>
        </w:rPr>
        <w:t xml:space="preserve"> Всемирный фестиваль молодежи и студентов 1957 г. </w:t>
      </w:r>
      <w:r w:rsidRPr="00402EE6">
        <w:rPr>
          <w:i/>
          <w:szCs w:val="28"/>
        </w:rPr>
        <w:t>Популярные формы досуга. Развитие внутреннего и международного туризма.</w:t>
      </w:r>
      <w:r w:rsidRPr="00402EE6">
        <w:rPr>
          <w:szCs w:val="28"/>
        </w:rPr>
        <w:t xml:space="preserve"> Учреждение Московского кинофестиваля. </w:t>
      </w:r>
      <w:r w:rsidRPr="00402EE6">
        <w:rPr>
          <w:i/>
          <w:szCs w:val="28"/>
        </w:rPr>
        <w:t>Роль телевидения в жизни общества. Легитимация моды и попытки создания «советской моды».</w:t>
      </w:r>
      <w:r w:rsidRPr="00402EE6">
        <w:rPr>
          <w:szCs w:val="28"/>
        </w:rPr>
        <w:t xml:space="preserve"> </w:t>
      </w:r>
      <w:r w:rsidRPr="00402EE6">
        <w:rPr>
          <w:i/>
          <w:szCs w:val="28"/>
        </w:rPr>
        <w:t>Неофициальная культура. Неформальные формы общественной жизни: «кафе» и «кухни».</w:t>
      </w:r>
      <w:r w:rsidRPr="00402EE6">
        <w:rPr>
          <w:szCs w:val="28"/>
        </w:rPr>
        <w:t xml:space="preserve"> «Стиляги». Хрущев и интеллигенция. Антирелигиозные кампании. Гонения на церковь. Диссиденты. </w:t>
      </w:r>
      <w:r w:rsidRPr="00402EE6">
        <w:rPr>
          <w:i/>
          <w:szCs w:val="28"/>
        </w:rPr>
        <w:t>Самиздат и «тамиздат».</w:t>
      </w:r>
      <w:r w:rsidRPr="00402EE6">
        <w:rPr>
          <w:szCs w:val="28"/>
        </w:rPr>
        <w:t xml:space="preserve"> </w:t>
      </w:r>
    </w:p>
    <w:p w:rsidR="00BE0237" w:rsidRPr="00402EE6" w:rsidRDefault="00BE0237" w:rsidP="00BE0237">
      <w:pPr>
        <w:rPr>
          <w:szCs w:val="28"/>
        </w:rPr>
      </w:pPr>
      <w:r w:rsidRPr="00402EE6">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02EE6">
        <w:rPr>
          <w:i/>
          <w:szCs w:val="28"/>
        </w:rPr>
        <w:t>Перемены в научно-технической политике.</w:t>
      </w:r>
      <w:r w:rsidRPr="00402EE6">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02EE6">
        <w:rPr>
          <w:i/>
          <w:szCs w:val="28"/>
        </w:rPr>
        <w:t xml:space="preserve">Первые советские ЭВМ. Появление гражданской реактивной авиации. </w:t>
      </w:r>
      <w:r w:rsidRPr="00402EE6">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w:t>
      </w:r>
      <w:r w:rsidRPr="00402EE6">
        <w:rPr>
          <w:szCs w:val="28"/>
        </w:rPr>
        <w:lastRenderedPageBreak/>
        <w:t xml:space="preserve">структуре советского общества к началу 1960-х гг. </w:t>
      </w:r>
      <w:r w:rsidRPr="00402EE6">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02EE6">
        <w:rPr>
          <w:szCs w:val="28"/>
        </w:rPr>
        <w:t xml:space="preserve"> ХХII Съезд КПСС и программа построения коммунизма в СССР. Воспитание «нового человека». </w:t>
      </w:r>
      <w:r w:rsidRPr="00402EE6">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02EE6">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E0237" w:rsidRPr="00402EE6" w:rsidRDefault="00BE0237" w:rsidP="00BE0237">
      <w:pPr>
        <w:rPr>
          <w:szCs w:val="28"/>
        </w:rPr>
      </w:pPr>
      <w:r w:rsidRPr="00402EE6">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02EE6">
        <w:rPr>
          <w:i/>
          <w:szCs w:val="28"/>
        </w:rPr>
        <w:t>Новочеркасские события.</w:t>
      </w:r>
      <w:r w:rsidRPr="00402EE6">
        <w:rPr>
          <w:szCs w:val="28"/>
        </w:rPr>
        <w:t xml:space="preserve"> Смещение Н.С. Хрущева и приход к власти Л.И. Брежнева. </w:t>
      </w:r>
      <w:r w:rsidRPr="00402EE6">
        <w:rPr>
          <w:i/>
          <w:szCs w:val="28"/>
        </w:rPr>
        <w:t>Оценка Хрущева и его реформ современниками и историками.</w:t>
      </w:r>
    </w:p>
    <w:p w:rsidR="00BE0237" w:rsidRPr="00F95CC4" w:rsidRDefault="00BE0237" w:rsidP="00F95CC4">
      <w:pPr>
        <w:rPr>
          <w:i/>
          <w:szCs w:val="28"/>
        </w:rPr>
      </w:pPr>
      <w:r w:rsidRPr="00402EE6">
        <w:rPr>
          <w:i/>
          <w:szCs w:val="28"/>
        </w:rPr>
        <w:t>Наш край в 1953–1964 гг.</w:t>
      </w:r>
    </w:p>
    <w:p w:rsidR="00BE0237" w:rsidRPr="00402EE6" w:rsidRDefault="00BE0237" w:rsidP="00BE0237">
      <w:pPr>
        <w:rPr>
          <w:b/>
          <w:szCs w:val="28"/>
        </w:rPr>
      </w:pPr>
      <w:r w:rsidRPr="00402EE6">
        <w:rPr>
          <w:b/>
          <w:szCs w:val="28"/>
        </w:rPr>
        <w:t>Советское общество в середине 1960-х – начале 1980-х</w:t>
      </w:r>
    </w:p>
    <w:p w:rsidR="00BE0237" w:rsidRPr="00402EE6" w:rsidRDefault="00BE0237" w:rsidP="00BE0237">
      <w:pPr>
        <w:rPr>
          <w:szCs w:val="28"/>
        </w:rPr>
      </w:pPr>
      <w:r w:rsidRPr="00402EE6">
        <w:rPr>
          <w:szCs w:val="28"/>
        </w:rPr>
        <w:t xml:space="preserve">Приход к власти Л.И. Брежнева: его окружение и смена политического курса. Поиски идеологических ориентиров. </w:t>
      </w:r>
      <w:r w:rsidRPr="00402EE6">
        <w:rPr>
          <w:i/>
          <w:szCs w:val="28"/>
        </w:rPr>
        <w:t>Десталинизация и ресталинизация.</w:t>
      </w:r>
      <w:r w:rsidRPr="00402EE6">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w:t>
      </w:r>
      <w:r w:rsidRPr="00402EE6">
        <w:rPr>
          <w:szCs w:val="28"/>
        </w:rPr>
        <w:lastRenderedPageBreak/>
        <w:t xml:space="preserve">Трудности развития агропромышленного комплекса. Советские научные и технические приоритеты. </w:t>
      </w:r>
      <w:r w:rsidRPr="00402EE6">
        <w:rPr>
          <w:i/>
          <w:szCs w:val="28"/>
        </w:rPr>
        <w:t xml:space="preserve">МГУ им М.В. Ломоносова. Академия наук СССР. Новосибирский Академгородок. </w:t>
      </w:r>
      <w:r w:rsidRPr="00402EE6">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E0237" w:rsidRPr="00402EE6" w:rsidRDefault="00BE0237" w:rsidP="00BE0237">
      <w:pPr>
        <w:rPr>
          <w:i/>
          <w:szCs w:val="28"/>
        </w:rPr>
      </w:pPr>
      <w:r w:rsidRPr="00402EE6">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02EE6">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E0237" w:rsidRPr="00402EE6" w:rsidRDefault="00BE0237" w:rsidP="00BE0237">
      <w:pPr>
        <w:rPr>
          <w:szCs w:val="28"/>
        </w:rPr>
      </w:pPr>
      <w:r w:rsidRPr="00402EE6">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02EE6">
        <w:rPr>
          <w:i/>
          <w:szCs w:val="28"/>
        </w:rPr>
        <w:t>Неформалы (КСП, движение КВН и др.)</w:t>
      </w:r>
      <w:r w:rsidRPr="00402EE6">
        <w:rPr>
          <w:szCs w:val="28"/>
        </w:rPr>
        <w:t xml:space="preserve">. Диссидентский вызов. Первые правозащитные выступления. </w:t>
      </w:r>
      <w:r w:rsidRPr="00402EE6">
        <w:rPr>
          <w:i/>
          <w:szCs w:val="28"/>
        </w:rPr>
        <w:t>А.Д. Сахаров и А.И. Солженицын.</w:t>
      </w:r>
      <w:r w:rsidRPr="00402EE6">
        <w:rPr>
          <w:szCs w:val="28"/>
        </w:rPr>
        <w:t xml:space="preserve"> </w:t>
      </w:r>
      <w:r w:rsidRPr="00402EE6">
        <w:rPr>
          <w:i/>
          <w:szCs w:val="28"/>
        </w:rPr>
        <w:t>Религиозные искания. Национальные движения.</w:t>
      </w:r>
      <w:r w:rsidRPr="00402EE6">
        <w:rPr>
          <w:szCs w:val="28"/>
        </w:rPr>
        <w:t xml:space="preserve"> </w:t>
      </w:r>
      <w:r w:rsidRPr="00402EE6">
        <w:rPr>
          <w:i/>
          <w:szCs w:val="28"/>
        </w:rPr>
        <w:t>Борьба с инакомыслием. Судебные процессы. Цензура и самиздат.</w:t>
      </w:r>
      <w:r w:rsidRPr="00402EE6">
        <w:rPr>
          <w:szCs w:val="28"/>
        </w:rPr>
        <w:t xml:space="preserve"> </w:t>
      </w:r>
    </w:p>
    <w:p w:rsidR="00BE0237" w:rsidRPr="00402EE6" w:rsidRDefault="00BE0237" w:rsidP="00BE0237">
      <w:pPr>
        <w:rPr>
          <w:szCs w:val="28"/>
        </w:rPr>
      </w:pPr>
      <w:r w:rsidRPr="00402EE6">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02EE6">
        <w:rPr>
          <w:i/>
          <w:szCs w:val="28"/>
        </w:rPr>
        <w:t>«Доктрина Брежнева».</w:t>
      </w:r>
      <w:r w:rsidRPr="00402EE6">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02EE6">
        <w:rPr>
          <w:i/>
          <w:szCs w:val="28"/>
        </w:rPr>
        <w:t>Подъем антикоммунистических настроений в Восточной Европе. Кризис просоветских режимов.</w:t>
      </w:r>
      <w:r w:rsidRPr="00402EE6">
        <w:rPr>
          <w:szCs w:val="28"/>
        </w:rPr>
        <w:t xml:space="preserve"> Л.И. Брежнев в оценках современников и историков.</w:t>
      </w:r>
    </w:p>
    <w:p w:rsidR="00BE0237" w:rsidRPr="00F95CC4" w:rsidRDefault="00BE0237" w:rsidP="00F95CC4">
      <w:pPr>
        <w:rPr>
          <w:i/>
          <w:szCs w:val="28"/>
        </w:rPr>
      </w:pPr>
      <w:r w:rsidRPr="00402EE6">
        <w:rPr>
          <w:i/>
          <w:szCs w:val="28"/>
        </w:rPr>
        <w:t>Наш край в 1964–1985 гг.</w:t>
      </w:r>
    </w:p>
    <w:p w:rsidR="00BE0237" w:rsidRPr="00402EE6" w:rsidRDefault="00BE0237" w:rsidP="00BE0237">
      <w:pPr>
        <w:rPr>
          <w:b/>
          <w:szCs w:val="28"/>
        </w:rPr>
      </w:pPr>
      <w:r w:rsidRPr="00402EE6">
        <w:rPr>
          <w:b/>
          <w:szCs w:val="28"/>
        </w:rPr>
        <w:t>Политика «перестройки». Распад СССР (1985–1991)</w:t>
      </w:r>
    </w:p>
    <w:p w:rsidR="00BE0237" w:rsidRPr="00402EE6" w:rsidRDefault="00BE0237" w:rsidP="00BE0237">
      <w:pPr>
        <w:rPr>
          <w:szCs w:val="28"/>
        </w:rPr>
      </w:pPr>
      <w:r w:rsidRPr="00402EE6">
        <w:rPr>
          <w:szCs w:val="28"/>
        </w:rPr>
        <w:lastRenderedPageBreak/>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02EE6">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02EE6">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02EE6">
        <w:rPr>
          <w:i/>
          <w:szCs w:val="28"/>
        </w:rPr>
        <w:t>Концепция социализма «с человеческим лицом». Вторая волна десталинизации.</w:t>
      </w:r>
      <w:r w:rsidRPr="00402EE6">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02EE6">
        <w:rPr>
          <w:i/>
          <w:szCs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02EE6">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w:t>
      </w:r>
      <w:r w:rsidRPr="00402EE6">
        <w:rPr>
          <w:szCs w:val="28"/>
        </w:rPr>
        <w:lastRenderedPageBreak/>
        <w:t xml:space="preserve">и создание Коммунистической партии РСФСР. Первый съезд народных депутатов РСФСР и его решения. </w:t>
      </w:r>
      <w:r w:rsidRPr="00402EE6">
        <w:rPr>
          <w:i/>
          <w:szCs w:val="28"/>
        </w:rPr>
        <w:t>Б.Н. Ельцин – единый лидер демократических сил. Противостояние союзной (Горбачев) и российской (Ельцин) власти.</w:t>
      </w:r>
      <w:r w:rsidRPr="00402EE6">
        <w:rPr>
          <w:szCs w:val="28"/>
        </w:rPr>
        <w:t xml:space="preserve"> Введение поста президента и избрание М.С. Горбачева Президентом СССР. </w:t>
      </w:r>
      <w:r w:rsidRPr="00402EE6">
        <w:rPr>
          <w:i/>
          <w:szCs w:val="28"/>
        </w:rPr>
        <w:t xml:space="preserve">Учреждение в РСФСР Конституционного суда и складывание системы разделения властей. </w:t>
      </w:r>
      <w:r w:rsidRPr="00402EE6">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BE0237" w:rsidRPr="00402EE6" w:rsidRDefault="00BE0237" w:rsidP="00BE0237">
      <w:pPr>
        <w:rPr>
          <w:szCs w:val="28"/>
        </w:rPr>
      </w:pPr>
      <w:r w:rsidRPr="00402EE6">
        <w:rPr>
          <w:szCs w:val="28"/>
        </w:rPr>
        <w:t xml:space="preserve">Усиление центробежных тенденций и угрозы распада СССР. Провозглашение независимости Литвой, Эстонией и Латвией. </w:t>
      </w:r>
      <w:r w:rsidRPr="00402EE6">
        <w:rPr>
          <w:i/>
          <w:szCs w:val="28"/>
        </w:rPr>
        <w:t>Ситуация на Северном Кавказе.</w:t>
      </w:r>
      <w:r w:rsidRPr="00402EE6">
        <w:rPr>
          <w:szCs w:val="28"/>
        </w:rPr>
        <w:t xml:space="preserve"> Декларация о государственном суверенитете РСФСР. Дискуссии о путях обновлении Союза ССР. </w:t>
      </w:r>
      <w:r w:rsidRPr="00402EE6">
        <w:rPr>
          <w:i/>
          <w:szCs w:val="28"/>
        </w:rPr>
        <w:t>План «автономизации» – предоставления автономиям статуса союзных республик.</w:t>
      </w:r>
      <w:r w:rsidRPr="00402EE6">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02EE6">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02EE6">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E0237" w:rsidRPr="00402EE6" w:rsidRDefault="00BE0237" w:rsidP="00BE0237">
      <w:pPr>
        <w:rPr>
          <w:szCs w:val="28"/>
        </w:rPr>
      </w:pPr>
      <w:r w:rsidRPr="00402EE6">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02EE6">
        <w:rPr>
          <w:i/>
          <w:szCs w:val="28"/>
        </w:rPr>
        <w:t>Референдум о независимости Украины.</w:t>
      </w:r>
      <w:r w:rsidRPr="00402EE6">
        <w:rPr>
          <w:szCs w:val="28"/>
        </w:rPr>
        <w:t xml:space="preserve"> Оформление фактического распада СССР и создание СНГ (Беловежское и Алма-Атинское соглашения). </w:t>
      </w:r>
      <w:r w:rsidRPr="00402EE6">
        <w:rPr>
          <w:i/>
          <w:szCs w:val="28"/>
        </w:rPr>
        <w:t xml:space="preserve">Реакция мирового сообщества на распад СССР. Решение проблемы </w:t>
      </w:r>
      <w:r w:rsidRPr="00402EE6">
        <w:rPr>
          <w:i/>
          <w:szCs w:val="28"/>
        </w:rPr>
        <w:lastRenderedPageBreak/>
        <w:t>советского ядерного оружия.</w:t>
      </w:r>
      <w:r w:rsidRPr="00402EE6">
        <w:rPr>
          <w:szCs w:val="28"/>
        </w:rPr>
        <w:t xml:space="preserve"> Россия как преемник СССР на международной арене. Горбачев, Ельцин и «перестройка» в общественном сознании. </w:t>
      </w:r>
    </w:p>
    <w:p w:rsidR="00BE0237" w:rsidRPr="00402EE6" w:rsidRDefault="00BE0237" w:rsidP="00BE0237">
      <w:pPr>
        <w:rPr>
          <w:szCs w:val="28"/>
          <w:shd w:val="clear" w:color="auto" w:fill="FFFFFF"/>
        </w:rPr>
      </w:pPr>
      <w:r w:rsidRPr="00402EE6">
        <w:rPr>
          <w:szCs w:val="28"/>
        </w:rPr>
        <w:t xml:space="preserve">М.С. Горбачев </w:t>
      </w:r>
      <w:r w:rsidRPr="00402EE6">
        <w:rPr>
          <w:szCs w:val="28"/>
          <w:shd w:val="clear" w:color="auto" w:fill="FFFFFF"/>
        </w:rPr>
        <w:t>в оценках современников и историков.</w:t>
      </w:r>
    </w:p>
    <w:p w:rsidR="00BE0237" w:rsidRPr="00F95CC4" w:rsidRDefault="00BE0237" w:rsidP="00F95CC4">
      <w:pPr>
        <w:rPr>
          <w:i/>
          <w:szCs w:val="28"/>
        </w:rPr>
      </w:pPr>
      <w:r w:rsidRPr="00402EE6">
        <w:rPr>
          <w:i/>
          <w:szCs w:val="28"/>
        </w:rPr>
        <w:t>Наш край в 1985–1991 гг.</w:t>
      </w:r>
    </w:p>
    <w:p w:rsidR="00BE0237" w:rsidRPr="00402EE6" w:rsidRDefault="00BE0237" w:rsidP="00BE0237">
      <w:pPr>
        <w:rPr>
          <w:b/>
          <w:szCs w:val="28"/>
        </w:rPr>
      </w:pPr>
      <w:r w:rsidRPr="00402EE6">
        <w:rPr>
          <w:b/>
          <w:szCs w:val="28"/>
        </w:rPr>
        <w:t>Российская Федерация в 1992–2012 гг.</w:t>
      </w:r>
    </w:p>
    <w:p w:rsidR="00BE0237" w:rsidRPr="00402EE6" w:rsidRDefault="00BE0237" w:rsidP="00BE0237">
      <w:pPr>
        <w:rPr>
          <w:b/>
          <w:szCs w:val="28"/>
        </w:rPr>
      </w:pPr>
      <w:r w:rsidRPr="00402EE6">
        <w:rPr>
          <w:b/>
          <w:szCs w:val="28"/>
        </w:rPr>
        <w:t>Становление новой России (1992–1999)</w:t>
      </w:r>
    </w:p>
    <w:p w:rsidR="00BE0237" w:rsidRPr="00402EE6" w:rsidRDefault="00BE0237" w:rsidP="00BE0237">
      <w:pPr>
        <w:rPr>
          <w:szCs w:val="28"/>
        </w:rPr>
      </w:pPr>
      <w:r w:rsidRPr="00402EE6">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402EE6">
        <w:rPr>
          <w:i/>
          <w:szCs w:val="28"/>
        </w:rPr>
        <w:t>Предоставление Б.Н. Ельцину дополнительных полномочий для успешного проведения реформ.</w:t>
      </w:r>
      <w:r w:rsidRPr="00402EE6">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02EE6">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E0237" w:rsidRPr="00402EE6" w:rsidRDefault="00BE0237" w:rsidP="00BE0237">
      <w:pPr>
        <w:rPr>
          <w:szCs w:val="28"/>
        </w:rPr>
      </w:pPr>
      <w:r w:rsidRPr="00402EE6">
        <w:rPr>
          <w:szCs w:val="28"/>
        </w:rPr>
        <w:t xml:space="preserve">От сотрудничества к противостоянию исполнительной и законодательной власти в 1992–1993 гг. </w:t>
      </w:r>
      <w:r w:rsidRPr="00402EE6">
        <w:rPr>
          <w:i/>
          <w:szCs w:val="28"/>
        </w:rPr>
        <w:t>Решение Конституционного суда РФ по «делу КПСС».</w:t>
      </w:r>
      <w:r w:rsidRPr="00402EE6">
        <w:rPr>
          <w:szCs w:val="28"/>
        </w:rPr>
        <w:t xml:space="preserve"> Нарастание политико-конституционного кризиса в условиях ухудшения экономической ситуации. </w:t>
      </w:r>
      <w:r w:rsidRPr="00402EE6">
        <w:rPr>
          <w:i/>
          <w:szCs w:val="28"/>
        </w:rPr>
        <w:t>Апрельский референдум 1993 г. – попытка правового разрешения политического кризиса.</w:t>
      </w:r>
      <w:r w:rsidRPr="00402EE6">
        <w:rPr>
          <w:szCs w:val="28"/>
        </w:rPr>
        <w:t xml:space="preserve"> Указ Б.Н. Ельцина № 1400 и его оценка Конституционным судом. </w:t>
      </w:r>
      <w:r w:rsidRPr="00402EE6">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02EE6">
        <w:rPr>
          <w:szCs w:val="28"/>
        </w:rPr>
        <w:t xml:space="preserve"> Трагические события осени 1993 г. в Москве. </w:t>
      </w:r>
      <w:r w:rsidRPr="00402EE6">
        <w:rPr>
          <w:i/>
          <w:szCs w:val="28"/>
        </w:rPr>
        <w:t>Обстрел Белого дома. Последующее решение об амнистии участников октябрьских событий 1993 г.</w:t>
      </w:r>
      <w:r w:rsidRPr="00402EE6">
        <w:rPr>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02EE6">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02EE6">
        <w:rPr>
          <w:szCs w:val="28"/>
        </w:rPr>
        <w:t xml:space="preserve"> </w:t>
      </w:r>
    </w:p>
    <w:p w:rsidR="00BE0237" w:rsidRPr="00402EE6" w:rsidRDefault="00BE0237" w:rsidP="00BE0237">
      <w:pPr>
        <w:rPr>
          <w:szCs w:val="28"/>
        </w:rPr>
      </w:pPr>
      <w:r w:rsidRPr="00402EE6">
        <w:rPr>
          <w:szCs w:val="28"/>
        </w:rPr>
        <w:lastRenderedPageBreak/>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02EE6">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02EE6">
        <w:rPr>
          <w:szCs w:val="28"/>
        </w:rPr>
        <w:t xml:space="preserve"> Взаимоотношения Центра и субъектов Федерации. </w:t>
      </w:r>
      <w:r w:rsidRPr="00402EE6">
        <w:rPr>
          <w:i/>
          <w:szCs w:val="28"/>
        </w:rPr>
        <w:t>Опасность исламского фундаментализма.</w:t>
      </w:r>
      <w:r w:rsidRPr="00402EE6">
        <w:rPr>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402EE6">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02EE6">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02EE6">
        <w:rPr>
          <w:i/>
          <w:szCs w:val="28"/>
        </w:rPr>
        <w:t>Вывод денежных активов из страны.</w:t>
      </w:r>
      <w:r w:rsidRPr="00402EE6">
        <w:rPr>
          <w:szCs w:val="28"/>
        </w:rPr>
        <w:t xml:space="preserve"> Дефолт 1998 г. и его последствия. Повседневная жизнь и общественные настроения россиян в условиях реформ. </w:t>
      </w:r>
      <w:r w:rsidRPr="00402EE6">
        <w:rPr>
          <w:i/>
          <w:szCs w:val="28"/>
        </w:rPr>
        <w:t>Общественные настроения в зеркале социологических исследований. Представления о либерализме и демократии.</w:t>
      </w:r>
      <w:r w:rsidRPr="00402EE6">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02EE6">
        <w:rPr>
          <w:i/>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E0237" w:rsidRPr="00402EE6" w:rsidRDefault="00BE0237" w:rsidP="00BE0237">
      <w:pPr>
        <w:rPr>
          <w:i/>
          <w:szCs w:val="28"/>
        </w:rPr>
      </w:pPr>
      <w:r w:rsidRPr="00402EE6">
        <w:rPr>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w:t>
      </w:r>
      <w:r w:rsidRPr="00402EE6">
        <w:rPr>
          <w:szCs w:val="28"/>
        </w:rPr>
        <w:lastRenderedPageBreak/>
        <w:t xml:space="preserve">Восточный вектор российской внешней политики в 1990-е гг. Российская многопартийность и строительство гражданского общества. </w:t>
      </w:r>
      <w:r w:rsidRPr="00402EE6">
        <w:rPr>
          <w:i/>
          <w:szCs w:val="28"/>
        </w:rPr>
        <w:t>Основные политические партии и движения 1990-х гг., их лидеры и платформы.</w:t>
      </w:r>
      <w:r w:rsidRPr="00402EE6">
        <w:rPr>
          <w:szCs w:val="28"/>
        </w:rPr>
        <w:t xml:space="preserve"> Кризис центральной власти. Президентские выборы 1996 г. </w:t>
      </w:r>
      <w:r w:rsidRPr="00402EE6">
        <w:rPr>
          <w:i/>
          <w:szCs w:val="28"/>
        </w:rPr>
        <w:t xml:space="preserve">Политтехнологии. </w:t>
      </w:r>
    </w:p>
    <w:p w:rsidR="00BE0237" w:rsidRPr="00402EE6" w:rsidRDefault="00BE0237" w:rsidP="00BE0237">
      <w:pPr>
        <w:rPr>
          <w:szCs w:val="28"/>
        </w:rPr>
      </w:pPr>
      <w:r w:rsidRPr="00402EE6">
        <w:rPr>
          <w:szCs w:val="28"/>
        </w:rPr>
        <w:t xml:space="preserve">«Семибанкирщина». «Олигархический» капитализм. </w:t>
      </w:r>
      <w:r w:rsidRPr="00402EE6">
        <w:rPr>
          <w:i/>
          <w:szCs w:val="28"/>
        </w:rPr>
        <w:t>Правительства В.С. Черномырдина и Е.М. Примакова.</w:t>
      </w:r>
      <w:r w:rsidRPr="00402EE6">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E0237" w:rsidRPr="00402EE6" w:rsidRDefault="00BE0237" w:rsidP="00BE0237">
      <w:pPr>
        <w:rPr>
          <w:szCs w:val="28"/>
          <w:shd w:val="clear" w:color="auto" w:fill="FFFFFF"/>
        </w:rPr>
      </w:pPr>
      <w:r w:rsidRPr="00402EE6">
        <w:rPr>
          <w:szCs w:val="28"/>
        </w:rPr>
        <w:t xml:space="preserve">Б.Н. Ельцин </w:t>
      </w:r>
      <w:r w:rsidRPr="00402EE6">
        <w:rPr>
          <w:szCs w:val="28"/>
          <w:shd w:val="clear" w:color="auto" w:fill="FFFFFF"/>
        </w:rPr>
        <w:t>в оценках современников и историков.</w:t>
      </w:r>
    </w:p>
    <w:p w:rsidR="00BE0237" w:rsidRPr="00402EE6" w:rsidRDefault="00BE0237" w:rsidP="00BE0237">
      <w:pPr>
        <w:rPr>
          <w:i/>
          <w:szCs w:val="28"/>
        </w:rPr>
      </w:pPr>
      <w:r w:rsidRPr="00402EE6">
        <w:rPr>
          <w:i/>
          <w:szCs w:val="28"/>
        </w:rPr>
        <w:t>Наш край в 1992–1999 гг.</w:t>
      </w:r>
    </w:p>
    <w:p w:rsidR="00BE0237" w:rsidRPr="00402EE6" w:rsidRDefault="00BE0237" w:rsidP="00BE0237">
      <w:pPr>
        <w:rPr>
          <w:b/>
          <w:sz w:val="20"/>
          <w:szCs w:val="20"/>
        </w:rPr>
      </w:pPr>
    </w:p>
    <w:p w:rsidR="00BE0237" w:rsidRPr="00402EE6" w:rsidRDefault="00BE0237" w:rsidP="00BE0237">
      <w:pPr>
        <w:rPr>
          <w:b/>
          <w:szCs w:val="28"/>
        </w:rPr>
      </w:pPr>
      <w:r w:rsidRPr="00402EE6">
        <w:rPr>
          <w:b/>
          <w:szCs w:val="28"/>
        </w:rPr>
        <w:t>Россия в 2000-е: вызовы времени и задачи модернизации</w:t>
      </w:r>
    </w:p>
    <w:p w:rsidR="00BE0237" w:rsidRPr="00402EE6" w:rsidRDefault="00BE0237" w:rsidP="00BE0237">
      <w:pPr>
        <w:rPr>
          <w:spacing w:val="-4"/>
          <w:szCs w:val="28"/>
        </w:rPr>
      </w:pPr>
      <w:r w:rsidRPr="00402EE6">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02EE6">
        <w:rPr>
          <w:i/>
          <w:spacing w:val="-4"/>
          <w:szCs w:val="28"/>
        </w:rPr>
        <w:t>Многопартийность. Политические партии и электорат. Федерализм и сепаратизм.</w:t>
      </w:r>
      <w:r w:rsidRPr="00402EE6">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02EE6">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02EE6">
        <w:rPr>
          <w:spacing w:val="-4"/>
          <w:szCs w:val="28"/>
        </w:rPr>
        <w:t xml:space="preserve"> </w:t>
      </w:r>
      <w:r w:rsidRPr="00402EE6">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402EE6">
        <w:rPr>
          <w:spacing w:val="-4"/>
          <w:szCs w:val="28"/>
        </w:rPr>
        <w:t xml:space="preserve"> </w:t>
      </w:r>
      <w:r w:rsidRPr="00402EE6">
        <w:rPr>
          <w:i/>
          <w:spacing w:val="-4"/>
          <w:szCs w:val="28"/>
        </w:rPr>
        <w:t>Разработка семейной политики и меры по поощрению рождаемости. Пропаганда спорта и здорового образа жизни.</w:t>
      </w:r>
      <w:r w:rsidRPr="00402EE6">
        <w:rPr>
          <w:spacing w:val="-4"/>
          <w:szCs w:val="28"/>
        </w:rPr>
        <w:t xml:space="preserve"> </w:t>
      </w:r>
      <w:r w:rsidRPr="00402EE6">
        <w:rPr>
          <w:spacing w:val="-4"/>
          <w:szCs w:val="28"/>
        </w:rPr>
        <w:lastRenderedPageBreak/>
        <w:t xml:space="preserve">Олимпийские и паралимпийские зимние игры 2014 г. в Сочи. </w:t>
      </w:r>
      <w:r w:rsidRPr="00402EE6">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02EE6">
        <w:rPr>
          <w:spacing w:val="-4"/>
          <w:szCs w:val="28"/>
        </w:rPr>
        <w:t xml:space="preserve"> </w:t>
      </w:r>
    </w:p>
    <w:p w:rsidR="00BE0237" w:rsidRPr="00402EE6" w:rsidRDefault="00BE0237" w:rsidP="00BE0237">
      <w:pPr>
        <w:rPr>
          <w:szCs w:val="28"/>
        </w:rPr>
      </w:pPr>
      <w:r w:rsidRPr="00402EE6">
        <w:rPr>
          <w:szCs w:val="28"/>
        </w:rPr>
        <w:t xml:space="preserve">Модернизация бытовой сферы. </w:t>
      </w:r>
      <w:r w:rsidRPr="00402EE6">
        <w:rPr>
          <w:i/>
          <w:szCs w:val="28"/>
        </w:rPr>
        <w:t>Досуг. Россиянин в глобальном информационном пространстве: СМИ, компьютеризация, Интернет. Массовая автомобилизация.</w:t>
      </w:r>
      <w:r w:rsidRPr="00402EE6">
        <w:rPr>
          <w:szCs w:val="28"/>
        </w:rPr>
        <w:t xml:space="preserve"> </w:t>
      </w:r>
    </w:p>
    <w:p w:rsidR="00BE0237" w:rsidRPr="00402EE6" w:rsidRDefault="00BE0237" w:rsidP="00BE0237">
      <w:pPr>
        <w:rPr>
          <w:szCs w:val="28"/>
        </w:rPr>
      </w:pPr>
      <w:r w:rsidRPr="00402EE6">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02EE6">
        <w:rPr>
          <w:i/>
          <w:szCs w:val="28"/>
        </w:rPr>
        <w:t>Центробежные и партнерские тенденции в СНГ. СНГ и ЕврАзЭС.</w:t>
      </w:r>
      <w:r w:rsidRPr="00402EE6">
        <w:rPr>
          <w:szCs w:val="28"/>
        </w:rPr>
        <w:t xml:space="preserve"> Отношения с США и Евросоюзом. Вступление России в Совет Европы. </w:t>
      </w:r>
      <w:r w:rsidRPr="00402EE6">
        <w:rPr>
          <w:i/>
          <w:szCs w:val="28"/>
        </w:rPr>
        <w:t>Деятельность «большой двадцатки». Переговоры о вступлении в ВТО. Дальневосточное и другие направления политики России.</w:t>
      </w:r>
      <w:r w:rsidRPr="00402EE6">
        <w:rPr>
          <w:szCs w:val="28"/>
        </w:rPr>
        <w:t xml:space="preserve"> </w:t>
      </w:r>
    </w:p>
    <w:p w:rsidR="00BE0237" w:rsidRPr="00402EE6" w:rsidRDefault="00BE0237" w:rsidP="00BE0237">
      <w:pPr>
        <w:rPr>
          <w:szCs w:val="28"/>
        </w:rPr>
      </w:pPr>
      <w:r w:rsidRPr="00402EE6">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02EE6">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02EE6">
        <w:rPr>
          <w:szCs w:val="28"/>
        </w:rPr>
        <w:t xml:space="preserve"> Религиозные конфессии и повышение их роли в жизни страны. </w:t>
      </w:r>
      <w:r w:rsidRPr="00402EE6">
        <w:rPr>
          <w:i/>
          <w:szCs w:val="28"/>
        </w:rPr>
        <w:t>Предоставление церкви налоговых льгот. Передача государством зданий и предметов культа для религиозных нужд.</w:t>
      </w:r>
      <w:r w:rsidRPr="00402EE6">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E0237" w:rsidRPr="00F95CC4" w:rsidRDefault="00F95CC4" w:rsidP="00F95CC4">
      <w:pPr>
        <w:rPr>
          <w:i/>
        </w:rPr>
      </w:pPr>
      <w:r>
        <w:rPr>
          <w:i/>
        </w:rPr>
        <w:t>Наш край в 2000–2012 гг</w:t>
      </w:r>
    </w:p>
    <w:p w:rsidR="00BE0237" w:rsidRPr="00402EE6" w:rsidRDefault="00BE0237" w:rsidP="00BE0237">
      <w:pPr>
        <w:rPr>
          <w:b/>
        </w:rPr>
      </w:pPr>
      <w:r w:rsidRPr="00402EE6">
        <w:rPr>
          <w:b/>
        </w:rPr>
        <w:t xml:space="preserve">История. </w:t>
      </w:r>
      <w:r w:rsidRPr="00402EE6">
        <w:rPr>
          <w:rFonts w:eastAsia="Times New Roman"/>
          <w:b/>
          <w:lang w:eastAsia="ru-RU"/>
        </w:rPr>
        <w:t xml:space="preserve">Россия до 1914 г. </w:t>
      </w:r>
    </w:p>
    <w:p w:rsidR="00BE0237" w:rsidRPr="00402EE6" w:rsidRDefault="00BE0237" w:rsidP="00BE0237">
      <w:pPr>
        <w:rPr>
          <w:rFonts w:eastAsia="Times New Roman"/>
          <w:b/>
          <w:lang w:eastAsia="ru-RU"/>
        </w:rPr>
      </w:pPr>
      <w:r w:rsidRPr="00402EE6">
        <w:rPr>
          <w:rFonts w:eastAsia="Times New Roman"/>
          <w:b/>
          <w:lang w:eastAsia="ru-RU"/>
        </w:rPr>
        <w:t>От Древней Руси к Российскому государству</w:t>
      </w:r>
    </w:p>
    <w:p w:rsidR="00BE0237" w:rsidRPr="00402EE6" w:rsidRDefault="00BE0237" w:rsidP="00BE0237">
      <w:pPr>
        <w:rPr>
          <w:rFonts w:eastAsia="Times New Roman"/>
          <w:b/>
          <w:lang w:eastAsia="ru-RU"/>
        </w:rPr>
      </w:pPr>
      <w:r w:rsidRPr="00402EE6">
        <w:rPr>
          <w:rFonts w:eastAsia="Times New Roman"/>
          <w:b/>
          <w:lang w:eastAsia="ru-RU"/>
        </w:rPr>
        <w:t>Введение</w:t>
      </w:r>
    </w:p>
    <w:p w:rsidR="00BE0237" w:rsidRPr="00402EE6" w:rsidRDefault="00BE0237" w:rsidP="00F95CC4">
      <w:r w:rsidRPr="00402EE6">
        <w:lastRenderedPageBreak/>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E0237" w:rsidRPr="00402EE6" w:rsidRDefault="00BE0237" w:rsidP="00BE0237">
      <w:pPr>
        <w:rPr>
          <w:rFonts w:eastAsia="Times New Roman"/>
          <w:b/>
          <w:lang w:eastAsia="ru-RU"/>
        </w:rPr>
      </w:pPr>
      <w:r w:rsidRPr="00402EE6">
        <w:rPr>
          <w:rFonts w:eastAsia="Times New Roman"/>
          <w:b/>
          <w:lang w:eastAsia="ru-RU"/>
        </w:rPr>
        <w:t>Народы и государства на территории нашей страны в древности</w:t>
      </w:r>
    </w:p>
    <w:p w:rsidR="00BE0237" w:rsidRPr="00F95CC4" w:rsidRDefault="00BE0237" w:rsidP="00F95CC4">
      <w:r w:rsidRPr="00402EE6">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E0237" w:rsidRPr="00402EE6" w:rsidRDefault="00BE0237" w:rsidP="00BE0237">
      <w:pPr>
        <w:rPr>
          <w:rFonts w:eastAsia="Times New Roman"/>
          <w:b/>
          <w:lang w:eastAsia="ru-RU"/>
        </w:rPr>
      </w:pPr>
      <w:r w:rsidRPr="00402EE6">
        <w:rPr>
          <w:rFonts w:eastAsia="Times New Roman"/>
          <w:b/>
          <w:lang w:eastAsia="ru-RU"/>
        </w:rPr>
        <w:t>Восточная Европа в середине I тыс. н.э.</w:t>
      </w:r>
    </w:p>
    <w:p w:rsidR="00BE0237" w:rsidRPr="00402EE6" w:rsidRDefault="00BE0237" w:rsidP="00F95CC4">
      <w:r w:rsidRPr="00402EE6">
        <w:t xml:space="preserve">Великое переселение народов. Взаимодействие кочевого и оседлого мира в эпоху переселения народов. </w:t>
      </w:r>
      <w:r w:rsidRPr="00402EE6">
        <w:rPr>
          <w:i/>
        </w:rPr>
        <w:t>Дискуссии о славянской прародине и происхождении славян.</w:t>
      </w:r>
      <w:r w:rsidRPr="00402EE6">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02EE6">
        <w:rPr>
          <w:lang w:val="en-US"/>
        </w:rPr>
        <w:t>C</w:t>
      </w:r>
      <w:r w:rsidRPr="00402EE6">
        <w:t>оседи восточных славян.</w:t>
      </w:r>
    </w:p>
    <w:p w:rsidR="00BE0237" w:rsidRPr="00402EE6" w:rsidRDefault="00BE0237" w:rsidP="00BE0237">
      <w:pPr>
        <w:rPr>
          <w:rFonts w:eastAsia="Times New Roman"/>
          <w:b/>
          <w:lang w:eastAsia="ru-RU"/>
        </w:rPr>
      </w:pPr>
      <w:r w:rsidRPr="00402EE6">
        <w:rPr>
          <w:rFonts w:eastAsia="Times New Roman"/>
          <w:b/>
          <w:lang w:eastAsia="ru-RU"/>
        </w:rPr>
        <w:t>Образование государства Русь</w:t>
      </w:r>
    </w:p>
    <w:p w:rsidR="00BE0237" w:rsidRPr="00F95CC4" w:rsidRDefault="00BE0237" w:rsidP="00F95CC4">
      <w:r w:rsidRPr="00402EE6">
        <w:t xml:space="preserve">Норманнский фактор в образовании европейских государств. Предпосылки и особенности формирования государства Русь. </w:t>
      </w:r>
      <w:r w:rsidRPr="00402EE6">
        <w:rPr>
          <w:i/>
        </w:rPr>
        <w:t xml:space="preserve">Дискуссии о происхождении Древнерусского государства. </w:t>
      </w:r>
      <w:r w:rsidRPr="00402EE6">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E0237" w:rsidRPr="00402EE6" w:rsidRDefault="00BE0237" w:rsidP="00BE0237">
      <w:pPr>
        <w:rPr>
          <w:rFonts w:eastAsia="Times New Roman"/>
          <w:b/>
          <w:lang w:eastAsia="ru-RU"/>
        </w:rPr>
      </w:pPr>
      <w:r w:rsidRPr="00402EE6">
        <w:rPr>
          <w:rFonts w:eastAsia="Times New Roman"/>
          <w:b/>
          <w:lang w:eastAsia="ru-RU"/>
        </w:rPr>
        <w:t>Русь в конце X – начале XII в.</w:t>
      </w:r>
    </w:p>
    <w:p w:rsidR="00BE0237" w:rsidRPr="00F95CC4" w:rsidRDefault="00BE0237" w:rsidP="00F95CC4">
      <w:r w:rsidRPr="00402EE6">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w:t>
      </w:r>
      <w:r w:rsidRPr="00402EE6">
        <w:lastRenderedPageBreak/>
        <w:t>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E0237" w:rsidRPr="00402EE6" w:rsidRDefault="00BE0237" w:rsidP="00BE0237">
      <w:pPr>
        <w:rPr>
          <w:rFonts w:eastAsia="Times New Roman"/>
          <w:b/>
          <w:lang w:eastAsia="ru-RU"/>
        </w:rPr>
      </w:pPr>
      <w:r w:rsidRPr="00402EE6">
        <w:rPr>
          <w:rFonts w:eastAsia="Times New Roman"/>
          <w:b/>
          <w:lang w:eastAsia="ru-RU"/>
        </w:rPr>
        <w:t>Русь в середине XII – начале XIII в.</w:t>
      </w:r>
    </w:p>
    <w:p w:rsidR="00BE0237" w:rsidRPr="00402EE6" w:rsidRDefault="00BE0237" w:rsidP="00F95CC4">
      <w:r w:rsidRPr="00402EE6">
        <w:rPr>
          <w:bCs/>
        </w:rPr>
        <w:t xml:space="preserve">Причины, особенности и последствия политической раздробленности на Руси. </w:t>
      </w:r>
      <w:r w:rsidRPr="00402EE6">
        <w:t xml:space="preserve">Формирование системы </w:t>
      </w:r>
      <w:r w:rsidRPr="00402EE6">
        <w:rPr>
          <w:i/>
          <w:iCs/>
        </w:rPr>
        <w:t xml:space="preserve">земель </w:t>
      </w:r>
      <w:r w:rsidRPr="00402EE6">
        <w:t xml:space="preserve">– самостоятельных государств. </w:t>
      </w:r>
      <w:r w:rsidRPr="00402EE6">
        <w:rPr>
          <w:i/>
        </w:rPr>
        <w:t xml:space="preserve">Дискуссии о путях и центрах объединения русских земель. </w:t>
      </w:r>
      <w:r w:rsidRPr="00402EE6">
        <w:t>И</w:t>
      </w:r>
      <w:r w:rsidRPr="00402EE6">
        <w:rPr>
          <w:bCs/>
        </w:rPr>
        <w:t xml:space="preserve">зменения в политическом строе. </w:t>
      </w:r>
      <w:r w:rsidRPr="00402EE6">
        <w:t xml:space="preserve">Эволюция общественного строя и права. </w:t>
      </w:r>
      <w:r w:rsidRPr="00402EE6">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02EE6">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BE0237" w:rsidRPr="00402EE6" w:rsidRDefault="00BE0237" w:rsidP="00BE0237">
      <w:pPr>
        <w:rPr>
          <w:rFonts w:eastAsia="Times New Roman"/>
          <w:b/>
          <w:lang w:eastAsia="ru-RU"/>
        </w:rPr>
      </w:pPr>
      <w:r w:rsidRPr="00402EE6">
        <w:rPr>
          <w:rFonts w:eastAsia="Times New Roman"/>
          <w:b/>
          <w:lang w:eastAsia="ru-RU"/>
        </w:rPr>
        <w:t>Русские земли в середине XIII – XIV в.</w:t>
      </w:r>
    </w:p>
    <w:p w:rsidR="00BE0237" w:rsidRPr="00402EE6" w:rsidRDefault="00BE0237" w:rsidP="00BE0237">
      <w:r w:rsidRPr="00402EE6">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BE0237" w:rsidRPr="00402EE6" w:rsidRDefault="00BE0237" w:rsidP="00BE0237"/>
    <w:p w:rsidR="00BE0237" w:rsidRPr="00402EE6" w:rsidRDefault="00BE0237" w:rsidP="00BE0237">
      <w:pPr>
        <w:rPr>
          <w:rFonts w:eastAsia="Times New Roman"/>
          <w:b/>
          <w:lang w:eastAsia="ru-RU"/>
        </w:rPr>
      </w:pPr>
      <w:r w:rsidRPr="00402EE6">
        <w:rPr>
          <w:rFonts w:eastAsia="Times New Roman"/>
          <w:b/>
          <w:lang w:eastAsia="ru-RU"/>
        </w:rPr>
        <w:lastRenderedPageBreak/>
        <w:t>Формирование единого Русского государства в XV веке</w:t>
      </w:r>
    </w:p>
    <w:p w:rsidR="00BE0237" w:rsidRPr="00402EE6" w:rsidRDefault="00BE0237" w:rsidP="00F95CC4">
      <w:r w:rsidRPr="00402EE6">
        <w:t xml:space="preserve">Политическая карта Европы и русских земель в начале </w:t>
      </w:r>
      <w:r w:rsidRPr="00402EE6">
        <w:rPr>
          <w:lang w:val="en-US"/>
        </w:rPr>
        <w:t>XV</w:t>
      </w:r>
      <w:r w:rsidRPr="00402EE6">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402EE6">
        <w:rPr>
          <w:iCs/>
        </w:rPr>
        <w:t>Возникновение ересей.</w:t>
      </w:r>
      <w:r w:rsidRPr="00402EE6">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BE0237" w:rsidRPr="00402EE6" w:rsidRDefault="00BE0237" w:rsidP="00BE0237">
      <w:pPr>
        <w:rPr>
          <w:b/>
          <w:lang w:eastAsia="ru-RU"/>
        </w:rPr>
      </w:pPr>
      <w:r w:rsidRPr="00402EE6">
        <w:rPr>
          <w:b/>
          <w:lang w:eastAsia="ru-RU"/>
        </w:rPr>
        <w:t>Россия в XVI–XVII веках: от Великого княжества к Царству</w:t>
      </w:r>
    </w:p>
    <w:p w:rsidR="00BE0237" w:rsidRPr="00402EE6" w:rsidRDefault="00BE0237" w:rsidP="00BE0237">
      <w:pPr>
        <w:rPr>
          <w:b/>
          <w:lang w:eastAsia="ru-RU"/>
        </w:rPr>
      </w:pPr>
      <w:r w:rsidRPr="00402EE6">
        <w:rPr>
          <w:b/>
          <w:lang w:eastAsia="ru-RU"/>
        </w:rPr>
        <w:t>Россия в XVI веке</w:t>
      </w:r>
    </w:p>
    <w:p w:rsidR="00BE0237" w:rsidRPr="00402EE6" w:rsidRDefault="00BE0237" w:rsidP="00BE0237">
      <w:r w:rsidRPr="00402EE6">
        <w:t xml:space="preserve">Социально-экономическое и политическое развитие. Иван IV Грозный. Установление царской власти </w:t>
      </w:r>
      <w:r w:rsidRPr="00402EE6">
        <w:rPr>
          <w:i/>
        </w:rPr>
        <w:t>и ее сакрализация в общественном сознании</w:t>
      </w:r>
      <w:r w:rsidRPr="00402EE6">
        <w:t xml:space="preserve">. Избранная рада. Реформы 1550-х гг. и их значение. Стоглавый собор. Земские соборы. Опричнина: причины, сущность, последствия. </w:t>
      </w:r>
      <w:r w:rsidRPr="00402EE6">
        <w:rPr>
          <w:i/>
        </w:rPr>
        <w:t>Дискуссия о характере опричнины и ее роли в истории России.</w:t>
      </w:r>
    </w:p>
    <w:p w:rsidR="00BE0237" w:rsidRPr="00402EE6" w:rsidRDefault="00BE0237" w:rsidP="00BE0237">
      <w:pPr>
        <w:shd w:val="clear" w:color="auto" w:fill="FFFFFF"/>
        <w:rPr>
          <w:szCs w:val="28"/>
        </w:rPr>
      </w:pPr>
      <w:r w:rsidRPr="00402EE6">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E0237" w:rsidRPr="00402EE6" w:rsidRDefault="00BE0237" w:rsidP="00BE0237">
      <w:pPr>
        <w:shd w:val="clear" w:color="auto" w:fill="FFFFFF"/>
        <w:rPr>
          <w:szCs w:val="28"/>
        </w:rPr>
      </w:pPr>
      <w:r w:rsidRPr="00402EE6">
        <w:rPr>
          <w:szCs w:val="28"/>
        </w:rPr>
        <w:t>Россия в конце XVI в. Царь Федор Иванович. Учреждение патриаршества. Дальнейшее закрепощение крестьян.</w:t>
      </w:r>
    </w:p>
    <w:p w:rsidR="00BE0237" w:rsidRPr="00402EE6" w:rsidRDefault="00BE0237" w:rsidP="00BE0237">
      <w:pPr>
        <w:rPr>
          <w:i/>
        </w:rPr>
      </w:pPr>
      <w:r w:rsidRPr="00402EE6">
        <w:t xml:space="preserve">Культура Московской Руси в XVI в. </w:t>
      </w:r>
      <w:r w:rsidRPr="00402EE6">
        <w:rPr>
          <w:i/>
          <w:iCs/>
        </w:rPr>
        <w:t>Устное народное творчество.</w:t>
      </w:r>
      <w:r w:rsidRPr="00402EE6">
        <w:t xml:space="preserve"> Начало книгопечатания (И. Федоров) и его влияние на общество. Публицистика. </w:t>
      </w:r>
      <w:r w:rsidRPr="00402EE6">
        <w:rPr>
          <w:i/>
          <w:iCs/>
        </w:rPr>
        <w:t>Исторические повести.</w:t>
      </w:r>
      <w:r w:rsidRPr="00402EE6">
        <w:t xml:space="preserve"> Зодчество (шатровые храмы). Живопись (Дионисий). «Домострой»: патриархальные традиции в быте и нравах.</w:t>
      </w:r>
      <w:r w:rsidRPr="00402EE6">
        <w:rPr>
          <w:i/>
        </w:rPr>
        <w:t xml:space="preserve"> </w:t>
      </w:r>
    </w:p>
    <w:p w:rsidR="00BE0237" w:rsidRPr="00402EE6" w:rsidRDefault="00BE0237" w:rsidP="00BE0237">
      <w:pPr>
        <w:rPr>
          <w:rFonts w:eastAsia="Times New Roman"/>
          <w:b/>
          <w:lang w:eastAsia="ru-RU"/>
        </w:rPr>
      </w:pPr>
      <w:r w:rsidRPr="00402EE6">
        <w:rPr>
          <w:rFonts w:eastAsia="Times New Roman"/>
          <w:b/>
          <w:lang w:eastAsia="ru-RU"/>
        </w:rPr>
        <w:t>Смута в России</w:t>
      </w:r>
    </w:p>
    <w:p w:rsidR="00BE0237" w:rsidRPr="00F95CC4" w:rsidRDefault="00BE0237" w:rsidP="00F95CC4">
      <w:r w:rsidRPr="00402EE6">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E0237" w:rsidRPr="00402EE6" w:rsidRDefault="00BE0237" w:rsidP="00BE0237">
      <w:pPr>
        <w:rPr>
          <w:rFonts w:eastAsia="Times New Roman"/>
          <w:b/>
          <w:lang w:eastAsia="ru-RU"/>
        </w:rPr>
      </w:pPr>
      <w:r w:rsidRPr="00402EE6">
        <w:rPr>
          <w:rFonts w:eastAsia="Times New Roman"/>
          <w:b/>
          <w:lang w:eastAsia="ru-RU"/>
        </w:rPr>
        <w:t>Россия в XVII веке</w:t>
      </w:r>
    </w:p>
    <w:p w:rsidR="00BE0237" w:rsidRPr="00402EE6" w:rsidRDefault="00BE0237" w:rsidP="00BE0237">
      <w:r w:rsidRPr="00402EE6">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E0237" w:rsidRPr="00402EE6" w:rsidRDefault="00BE0237" w:rsidP="00BE0237">
      <w:pPr>
        <w:rPr>
          <w:szCs w:val="28"/>
        </w:rPr>
      </w:pPr>
      <w:r w:rsidRPr="00402EE6">
        <w:rPr>
          <w:szCs w:val="28"/>
        </w:rPr>
        <w:t xml:space="preserve">Территория и хозяйство России в первой половине </w:t>
      </w:r>
      <w:r w:rsidRPr="00402EE6">
        <w:rPr>
          <w:szCs w:val="28"/>
          <w:lang w:val="en-US"/>
        </w:rPr>
        <w:t>XVII</w:t>
      </w:r>
      <w:r w:rsidRPr="00402EE6">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E0237" w:rsidRPr="00402EE6" w:rsidRDefault="00BE0237" w:rsidP="00BE0237">
      <w:pPr>
        <w:rPr>
          <w:szCs w:val="28"/>
        </w:rPr>
      </w:pPr>
      <w:r w:rsidRPr="00402EE6">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E0237" w:rsidRPr="00402EE6" w:rsidRDefault="00BE0237" w:rsidP="00BE0237">
      <w:pPr>
        <w:rPr>
          <w:szCs w:val="28"/>
        </w:rPr>
      </w:pPr>
      <w:r w:rsidRPr="00402EE6">
        <w:rPr>
          <w:szCs w:val="28"/>
        </w:rPr>
        <w:t xml:space="preserve">Россия в конце </w:t>
      </w:r>
      <w:r w:rsidRPr="00402EE6">
        <w:rPr>
          <w:szCs w:val="28"/>
          <w:lang w:val="en-US"/>
        </w:rPr>
        <w:t>XVII</w:t>
      </w:r>
      <w:r w:rsidRPr="00402EE6">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E0237" w:rsidRPr="00402EE6" w:rsidRDefault="00BE0237" w:rsidP="00BE0237">
      <w:pPr>
        <w:rPr>
          <w:szCs w:val="28"/>
        </w:rPr>
      </w:pPr>
      <w:r w:rsidRPr="00402EE6">
        <w:rPr>
          <w:szCs w:val="28"/>
        </w:rPr>
        <w:t xml:space="preserve">Основные направления внешней политики России во второй половине </w:t>
      </w:r>
      <w:r w:rsidRPr="00402EE6">
        <w:rPr>
          <w:szCs w:val="28"/>
          <w:lang w:val="en-US"/>
        </w:rPr>
        <w:t>XVII</w:t>
      </w:r>
      <w:r w:rsidRPr="00402EE6">
        <w:rPr>
          <w:szCs w:val="28"/>
        </w:rPr>
        <w:t xml:space="preserve"> в. Освободительная война 1648–1654 гг. под руковод</w:t>
      </w:r>
      <w:r w:rsidRPr="00402EE6">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02EE6">
        <w:rPr>
          <w:szCs w:val="28"/>
          <w:lang w:val="en-US"/>
        </w:rPr>
        <w:t>XVII</w:t>
      </w:r>
      <w:r w:rsidRPr="00402EE6">
        <w:rPr>
          <w:szCs w:val="28"/>
        </w:rPr>
        <w:t xml:space="preserve"> в. Завершение присоединения Сибири.</w:t>
      </w:r>
    </w:p>
    <w:p w:rsidR="00BE0237" w:rsidRPr="00F95CC4" w:rsidRDefault="00BE0237" w:rsidP="00F95CC4">
      <w:r w:rsidRPr="00402EE6">
        <w:t xml:space="preserve">Культура России в </w:t>
      </w:r>
      <w:r w:rsidRPr="00402EE6">
        <w:rPr>
          <w:lang w:val="en-US"/>
        </w:rPr>
        <w:t>X</w:t>
      </w:r>
      <w:r w:rsidRPr="00402EE6">
        <w:t>V</w:t>
      </w:r>
      <w:r w:rsidRPr="00402EE6">
        <w:rPr>
          <w:lang w:val="en-US"/>
        </w:rPr>
        <w:t>II</w:t>
      </w:r>
      <w:r w:rsidRPr="00402EE6">
        <w:t xml:space="preserve"> в. Обмирщение культуры. </w:t>
      </w:r>
      <w:r w:rsidRPr="00402EE6">
        <w:rPr>
          <w:iCs/>
        </w:rPr>
        <w:t>Быт и нравы допетровской Руси.</w:t>
      </w:r>
      <w:r w:rsidRPr="00402EE6">
        <w:t xml:space="preserve"> </w:t>
      </w:r>
      <w:r w:rsidRPr="00402EE6">
        <w:rPr>
          <w:iCs/>
        </w:rPr>
        <w:t>Расширение культурных связей с Западной Европой.</w:t>
      </w:r>
      <w:r w:rsidRPr="00402EE6">
        <w:t xml:space="preserve"> Славяно-греко-латинская </w:t>
      </w:r>
      <w:r w:rsidRPr="00402EE6">
        <w:lastRenderedPageBreak/>
        <w:t xml:space="preserve">академия. Русские землепроходцы. </w:t>
      </w:r>
      <w:r w:rsidRPr="00402EE6">
        <w:rPr>
          <w:iCs/>
        </w:rPr>
        <w:t>Последние летописи.</w:t>
      </w:r>
      <w:r w:rsidRPr="00402EE6">
        <w:t xml:space="preserve"> Новые жанры в литературе. «Дивное узорочье» в зодчестве </w:t>
      </w:r>
      <w:r w:rsidRPr="00402EE6">
        <w:rPr>
          <w:lang w:val="en-US"/>
        </w:rPr>
        <w:t>XVII</w:t>
      </w:r>
      <w:r w:rsidRPr="00402EE6">
        <w:t xml:space="preserve"> в. Московское</w:t>
      </w:r>
      <w:r w:rsidR="00F95CC4">
        <w:t xml:space="preserve"> барокко. Симон Ушаков. Парсуна</w:t>
      </w:r>
    </w:p>
    <w:p w:rsidR="00BE0237" w:rsidRPr="00402EE6" w:rsidRDefault="00BE0237" w:rsidP="00BE0237">
      <w:pPr>
        <w:rPr>
          <w:rFonts w:eastAsia="Times New Roman"/>
          <w:b/>
          <w:kern w:val="36"/>
          <w:lang w:eastAsia="ru-RU"/>
        </w:rPr>
      </w:pPr>
      <w:r w:rsidRPr="00402EE6">
        <w:rPr>
          <w:rFonts w:eastAsia="Times New Roman"/>
          <w:b/>
          <w:kern w:val="36"/>
          <w:lang w:eastAsia="ru-RU"/>
        </w:rPr>
        <w:t>Россия в конце XVII – XVIII веке: от Царства к Империи</w:t>
      </w:r>
    </w:p>
    <w:p w:rsidR="00BE0237" w:rsidRPr="00402EE6" w:rsidRDefault="00BE0237" w:rsidP="00BE0237">
      <w:pPr>
        <w:rPr>
          <w:rFonts w:eastAsia="Times New Roman"/>
          <w:b/>
          <w:lang w:eastAsia="ru-RU"/>
        </w:rPr>
      </w:pPr>
      <w:r w:rsidRPr="00402EE6">
        <w:rPr>
          <w:rFonts w:eastAsia="Times New Roman"/>
          <w:b/>
          <w:lang w:eastAsia="ru-RU"/>
        </w:rPr>
        <w:t>Россия в эпоху преобразований Петра I</w:t>
      </w:r>
    </w:p>
    <w:p w:rsidR="00BE0237" w:rsidRPr="00402EE6" w:rsidRDefault="00BE0237" w:rsidP="00BE0237">
      <w:r w:rsidRPr="00402EE6">
        <w:rPr>
          <w:bCs/>
        </w:rPr>
        <w:t xml:space="preserve">Предпосылки петровских реформ. Особенности абсолютизма в Европе и России. </w:t>
      </w:r>
      <w:r w:rsidRPr="00402EE6">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02EE6">
        <w:rPr>
          <w:bCs/>
        </w:rPr>
        <w:t xml:space="preserve"> </w:t>
      </w:r>
      <w:r w:rsidRPr="00402EE6">
        <w:t>Культура и нравы петровской эпохи. Итоги, последствия и значение петровских преобразований. Образ Петра I в русской истории и культуре.</w:t>
      </w:r>
    </w:p>
    <w:p w:rsidR="00BE0237" w:rsidRPr="00402EE6" w:rsidRDefault="00BE0237" w:rsidP="00BE0237">
      <w:pPr>
        <w:rPr>
          <w:rFonts w:eastAsia="Times New Roman"/>
          <w:b/>
          <w:lang w:eastAsia="ru-RU"/>
        </w:rPr>
      </w:pPr>
      <w:r w:rsidRPr="00402EE6">
        <w:rPr>
          <w:rFonts w:eastAsia="Times New Roman"/>
          <w:b/>
          <w:lang w:eastAsia="ru-RU"/>
        </w:rPr>
        <w:t>После Петра Великого: эпоха «дворцовых переворотов»</w:t>
      </w:r>
    </w:p>
    <w:p w:rsidR="00BE0237" w:rsidRPr="00402EE6" w:rsidRDefault="00BE0237" w:rsidP="00BE0237">
      <w:r w:rsidRPr="00402EE6">
        <w:rPr>
          <w:bCs/>
        </w:rPr>
        <w:t xml:space="preserve">Изменение места и роли России в Европе. Дворцовые перевороты: причины, сущность, последствия. Фаворитизм. </w:t>
      </w:r>
      <w:r w:rsidRPr="00402EE6">
        <w:rPr>
          <w:spacing w:val="-1"/>
        </w:rPr>
        <w:t xml:space="preserve">Усиление роли гвардии. </w:t>
      </w:r>
      <w:r w:rsidRPr="00402EE6">
        <w:rPr>
          <w:iCs/>
          <w:spacing w:val="2"/>
        </w:rPr>
        <w:t xml:space="preserve">Внутренняя и внешняя политика в </w:t>
      </w:r>
      <w:r w:rsidRPr="00402EE6">
        <w:rPr>
          <w:bCs/>
        </w:rPr>
        <w:t>1725–1762 гг.</w:t>
      </w:r>
      <w:r w:rsidRPr="00402EE6">
        <w:rPr>
          <w:i/>
          <w:iCs/>
          <w:spacing w:val="2"/>
        </w:rPr>
        <w:t xml:space="preserve"> </w:t>
      </w:r>
      <w:r w:rsidRPr="00402EE6">
        <w:t>Расширение привилегий дворян</w:t>
      </w:r>
      <w:r w:rsidRPr="00402EE6">
        <w:rPr>
          <w:spacing w:val="-4"/>
        </w:rPr>
        <w:t xml:space="preserve">ства. </w:t>
      </w:r>
      <w:r w:rsidRPr="00402EE6">
        <w:rPr>
          <w:spacing w:val="-1"/>
        </w:rPr>
        <w:t xml:space="preserve">Манифест о вольности дворянства. </w:t>
      </w:r>
      <w:r w:rsidRPr="00402EE6">
        <w:t xml:space="preserve">Экономическая и финансовая политика. </w:t>
      </w:r>
      <w:r w:rsidRPr="00402EE6">
        <w:rPr>
          <w:iCs/>
          <w:spacing w:val="5"/>
        </w:rPr>
        <w:t>Национальная и религиозная политика. Внешняя политика</w:t>
      </w:r>
      <w:r w:rsidRPr="00402EE6">
        <w:rPr>
          <w:iCs/>
          <w:spacing w:val="2"/>
        </w:rPr>
        <w:t xml:space="preserve"> в </w:t>
      </w:r>
      <w:r w:rsidRPr="00402EE6">
        <w:rPr>
          <w:bCs/>
        </w:rPr>
        <w:t>1725–1762 гг.</w:t>
      </w:r>
      <w:r w:rsidRPr="00402EE6">
        <w:rPr>
          <w:i/>
          <w:iCs/>
          <w:spacing w:val="5"/>
        </w:rPr>
        <w:t xml:space="preserve"> </w:t>
      </w:r>
      <w:r w:rsidRPr="00402EE6">
        <w:t xml:space="preserve">Россия в Семилетней войне 1756–1762 гг. </w:t>
      </w:r>
    </w:p>
    <w:p w:rsidR="00BE0237" w:rsidRPr="00402EE6" w:rsidRDefault="00BE0237" w:rsidP="00BE0237">
      <w:pPr>
        <w:rPr>
          <w:rFonts w:eastAsia="Times New Roman"/>
          <w:b/>
          <w:lang w:eastAsia="ru-RU"/>
        </w:rPr>
      </w:pPr>
      <w:r w:rsidRPr="00402EE6">
        <w:rPr>
          <w:rFonts w:eastAsia="Times New Roman"/>
          <w:b/>
          <w:lang w:eastAsia="ru-RU"/>
        </w:rPr>
        <w:t xml:space="preserve">Россия в 1760–1790-е. Правление Екатерины II </w:t>
      </w:r>
    </w:p>
    <w:p w:rsidR="00BE0237" w:rsidRPr="00402EE6" w:rsidRDefault="00BE0237" w:rsidP="00BE0237">
      <w:r w:rsidRPr="00402EE6">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02EE6">
        <w:rPr>
          <w:iCs/>
        </w:rPr>
        <w:t>Предпринимательство.</w:t>
      </w:r>
      <w:r w:rsidRPr="00402EE6">
        <w:t xml:space="preserve"> </w:t>
      </w:r>
      <w:r w:rsidRPr="00402EE6">
        <w:rPr>
          <w:iCs/>
        </w:rPr>
        <w:t>Рост помещичьего землевладения.</w:t>
      </w:r>
      <w:r w:rsidRPr="00402EE6">
        <w:t xml:space="preserve"> Усиление </w:t>
      </w:r>
      <w:r w:rsidRPr="00402EE6">
        <w:lastRenderedPageBreak/>
        <w:t>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E0237" w:rsidRPr="00402EE6" w:rsidRDefault="00BE0237" w:rsidP="00BE0237">
      <w:pPr>
        <w:rPr>
          <w:rFonts w:eastAsia="Times New Roman"/>
          <w:b/>
          <w:lang w:eastAsia="ru-RU"/>
        </w:rPr>
      </w:pPr>
      <w:r w:rsidRPr="00402EE6">
        <w:rPr>
          <w:rFonts w:eastAsia="Times New Roman"/>
          <w:b/>
          <w:lang w:eastAsia="ru-RU"/>
        </w:rPr>
        <w:t>Россия при Павле I</w:t>
      </w:r>
    </w:p>
    <w:p w:rsidR="00BE0237" w:rsidRPr="00402EE6" w:rsidRDefault="00BE0237" w:rsidP="00BE0237">
      <w:pPr>
        <w:rPr>
          <w:iCs/>
        </w:rPr>
      </w:pPr>
      <w:r w:rsidRPr="00402EE6">
        <w:t xml:space="preserve">Изменение порядка </w:t>
      </w:r>
      <w:r w:rsidRPr="00402EE6">
        <w:rPr>
          <w:spacing w:val="-1"/>
        </w:rPr>
        <w:t xml:space="preserve">престолонаследия. </w:t>
      </w:r>
      <w:r w:rsidRPr="00402EE6">
        <w:t xml:space="preserve">Ограничение дворянских привилегий. </w:t>
      </w:r>
      <w:r w:rsidRPr="00402EE6">
        <w:rPr>
          <w:spacing w:val="-1"/>
        </w:rPr>
        <w:t>Ставка на мелкопоместное дворянство. Полити</w:t>
      </w:r>
      <w:r w:rsidRPr="00402EE6">
        <w:rPr>
          <w:spacing w:val="2"/>
        </w:rPr>
        <w:t xml:space="preserve">ка в отношении крестьян. Комиссия для составления законов </w:t>
      </w:r>
      <w:r w:rsidRPr="00402EE6">
        <w:t xml:space="preserve">Российской империи. Репрессивная политика. </w:t>
      </w:r>
      <w:r w:rsidRPr="00402EE6">
        <w:rPr>
          <w:iCs/>
        </w:rPr>
        <w:t>Внешняя</w:t>
      </w:r>
      <w:r w:rsidRPr="00402EE6">
        <w:rPr>
          <w:i/>
          <w:iCs/>
        </w:rPr>
        <w:t xml:space="preserve"> </w:t>
      </w:r>
      <w:r w:rsidRPr="00402EE6">
        <w:rPr>
          <w:iCs/>
        </w:rPr>
        <w:t xml:space="preserve">политика Павла </w:t>
      </w:r>
      <w:r w:rsidRPr="00402EE6">
        <w:rPr>
          <w:iCs/>
          <w:lang w:val="en-US"/>
        </w:rPr>
        <w:t>I</w:t>
      </w:r>
      <w:r w:rsidRPr="00402EE6">
        <w:rPr>
          <w:iCs/>
        </w:rPr>
        <w:t xml:space="preserve">. </w:t>
      </w:r>
      <w:r w:rsidRPr="00402EE6">
        <w:t xml:space="preserve">Участие в антифранцузских коалициях. Итальянский и Швейцарский походы А.В. Суворова. Военные экспедиции Ф.Ф. Ушакова. </w:t>
      </w:r>
      <w:r w:rsidRPr="00402EE6">
        <w:rPr>
          <w:iCs/>
        </w:rPr>
        <w:t>Заговор 11 марта 1801 г.</w:t>
      </w:r>
    </w:p>
    <w:p w:rsidR="00BE0237" w:rsidRPr="00402EE6" w:rsidRDefault="00BE0237" w:rsidP="00BE0237">
      <w:pPr>
        <w:rPr>
          <w:b/>
          <w:lang w:eastAsia="ru-RU"/>
        </w:rPr>
      </w:pPr>
      <w:r w:rsidRPr="00402EE6">
        <w:rPr>
          <w:b/>
          <w:lang w:eastAsia="ru-RU"/>
        </w:rPr>
        <w:t xml:space="preserve">Культурное пространство Российской империи </w:t>
      </w:r>
    </w:p>
    <w:p w:rsidR="00BE0237" w:rsidRPr="00F95CC4" w:rsidRDefault="00BE0237" w:rsidP="00F95CC4">
      <w:r w:rsidRPr="00402EE6">
        <w:rPr>
          <w:iCs/>
        </w:rPr>
        <w:t>Век Просвещения.</w:t>
      </w:r>
      <w:r w:rsidRPr="00402EE6">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E0237" w:rsidRPr="00402EE6" w:rsidRDefault="00BE0237" w:rsidP="00BE0237">
      <w:pPr>
        <w:rPr>
          <w:b/>
          <w:lang w:eastAsia="ru-RU"/>
        </w:rPr>
      </w:pPr>
      <w:r w:rsidRPr="00402EE6">
        <w:rPr>
          <w:b/>
          <w:lang w:eastAsia="ru-RU"/>
        </w:rPr>
        <w:t>Российская Империя в XIX – начале XX века</w:t>
      </w:r>
    </w:p>
    <w:p w:rsidR="00BE0237" w:rsidRPr="00402EE6" w:rsidRDefault="00BE0237" w:rsidP="00BE0237">
      <w:pPr>
        <w:rPr>
          <w:b/>
          <w:bCs/>
          <w:szCs w:val="28"/>
        </w:rPr>
      </w:pPr>
      <w:r w:rsidRPr="00402EE6">
        <w:rPr>
          <w:b/>
          <w:bCs/>
          <w:szCs w:val="28"/>
        </w:rPr>
        <w:t xml:space="preserve">Российская империя в первой половине XIX в. </w:t>
      </w:r>
    </w:p>
    <w:p w:rsidR="00BE0237" w:rsidRPr="00402EE6" w:rsidRDefault="00BE0237" w:rsidP="00BE0237">
      <w:pPr>
        <w:shd w:val="clear" w:color="auto" w:fill="FFFFFF"/>
        <w:rPr>
          <w:szCs w:val="28"/>
        </w:rPr>
      </w:pPr>
      <w:r w:rsidRPr="00402EE6">
        <w:rPr>
          <w:szCs w:val="28"/>
        </w:rPr>
        <w:t xml:space="preserve">Россия в начале </w:t>
      </w:r>
      <w:r w:rsidRPr="00402EE6">
        <w:rPr>
          <w:szCs w:val="28"/>
          <w:lang w:val="en-US"/>
        </w:rPr>
        <w:t>XIX</w:t>
      </w:r>
      <w:r w:rsidRPr="00402EE6">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E0237" w:rsidRPr="00402EE6" w:rsidRDefault="00BE0237" w:rsidP="00BE0237">
      <w:pPr>
        <w:shd w:val="clear" w:color="auto" w:fill="FFFFFF"/>
        <w:rPr>
          <w:szCs w:val="28"/>
        </w:rPr>
      </w:pPr>
      <w:r w:rsidRPr="00402EE6">
        <w:rPr>
          <w:szCs w:val="28"/>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02EE6">
        <w:rPr>
          <w:i/>
          <w:iCs/>
          <w:szCs w:val="28"/>
        </w:rPr>
        <w:t>Бухарестский мир с Турцией.</w:t>
      </w:r>
    </w:p>
    <w:p w:rsidR="00BE0237" w:rsidRPr="00402EE6" w:rsidRDefault="00BE0237" w:rsidP="00BE0237">
      <w:pPr>
        <w:shd w:val="clear" w:color="auto" w:fill="FFFFFF"/>
        <w:rPr>
          <w:szCs w:val="28"/>
        </w:rPr>
      </w:pPr>
      <w:r w:rsidRPr="00402EE6">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02EE6">
        <w:rPr>
          <w:i/>
          <w:iCs/>
          <w:szCs w:val="28"/>
        </w:rPr>
        <w:t>Влияние Отечественной войны 1812 г. на общественную мысль и национальное самосознание. Народная память о войне 1812 г.</w:t>
      </w:r>
      <w:r w:rsidRPr="00402EE6">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BE0237" w:rsidRPr="00402EE6" w:rsidRDefault="00BE0237" w:rsidP="00BE0237">
      <w:pPr>
        <w:rPr>
          <w:szCs w:val="28"/>
        </w:rPr>
      </w:pPr>
      <w:r w:rsidRPr="00402EE6">
        <w:rPr>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E0237" w:rsidRPr="00402EE6" w:rsidRDefault="00BE0237" w:rsidP="00BE0237">
      <w:pPr>
        <w:shd w:val="clear" w:color="auto" w:fill="FFFFFF"/>
        <w:rPr>
          <w:szCs w:val="28"/>
        </w:rPr>
      </w:pPr>
      <w:r w:rsidRPr="00402EE6">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E0237" w:rsidRPr="00402EE6" w:rsidRDefault="00BE0237" w:rsidP="00BE0237">
      <w:pPr>
        <w:shd w:val="clear" w:color="auto" w:fill="FFFFFF"/>
        <w:rPr>
          <w:szCs w:val="28"/>
        </w:rPr>
      </w:pPr>
      <w:r w:rsidRPr="00402EE6">
        <w:rPr>
          <w:szCs w:val="28"/>
        </w:rPr>
        <w:t xml:space="preserve">Правление Николая I. Преобразование и укрепление роли государственного аппарата. </w:t>
      </w:r>
      <w:r w:rsidRPr="00402EE6">
        <w:rPr>
          <w:szCs w:val="28"/>
          <w:lang w:val="en-US"/>
        </w:rPr>
        <w:t>III</w:t>
      </w:r>
      <w:r w:rsidRPr="00402EE6">
        <w:rPr>
          <w:szCs w:val="28"/>
        </w:rPr>
        <w:t xml:space="preserve"> Отделение. Кодификация законов. Политика в области просвещения. Польское восстание 1830–1831 гг.</w:t>
      </w:r>
    </w:p>
    <w:p w:rsidR="00BE0237" w:rsidRPr="00402EE6" w:rsidRDefault="00BE0237" w:rsidP="00BE0237">
      <w:pPr>
        <w:shd w:val="clear" w:color="auto" w:fill="FFFFFF"/>
        <w:rPr>
          <w:szCs w:val="28"/>
        </w:rPr>
      </w:pPr>
      <w:r w:rsidRPr="00402EE6">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E0237" w:rsidRPr="00402EE6" w:rsidRDefault="00BE0237" w:rsidP="00BE0237">
      <w:pPr>
        <w:shd w:val="clear" w:color="auto" w:fill="FFFFFF"/>
        <w:rPr>
          <w:szCs w:val="28"/>
        </w:rPr>
      </w:pPr>
      <w:r w:rsidRPr="00402EE6">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02EE6">
        <w:rPr>
          <w:i/>
          <w:iCs/>
          <w:szCs w:val="28"/>
        </w:rPr>
        <w:t xml:space="preserve"> </w:t>
      </w:r>
      <w:r w:rsidRPr="00402EE6">
        <w:rPr>
          <w:szCs w:val="28"/>
        </w:rPr>
        <w:t xml:space="preserve">Славянофилы (И.С. и К.С. Аксаковы, И.В. и П.В. Киреевские, А.С. Хомяков, Ю.Ф. Самарин и др.) и западники (К.Д. Кавелин, С.М. Соловьев, </w:t>
      </w:r>
      <w:r w:rsidRPr="00402EE6">
        <w:rPr>
          <w:szCs w:val="28"/>
        </w:rPr>
        <w:lastRenderedPageBreak/>
        <w:t>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E0237" w:rsidRPr="00402EE6" w:rsidRDefault="00BE0237" w:rsidP="00BE0237">
      <w:pPr>
        <w:shd w:val="clear" w:color="auto" w:fill="FFFFFF"/>
        <w:rPr>
          <w:szCs w:val="28"/>
        </w:rPr>
      </w:pPr>
      <w:r w:rsidRPr="00402EE6">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E0237" w:rsidRPr="00402EE6" w:rsidRDefault="00BE0237" w:rsidP="00BE0237">
      <w:pPr>
        <w:shd w:val="clear" w:color="auto" w:fill="FFFFFF"/>
        <w:rPr>
          <w:i/>
          <w:iCs/>
          <w:szCs w:val="28"/>
        </w:rPr>
      </w:pPr>
      <w:r w:rsidRPr="00402EE6">
        <w:rPr>
          <w:szCs w:val="28"/>
        </w:rPr>
        <w:t xml:space="preserve">Культура России в первой половине XIX в. Развитие науки и техники (Н.И. Лобачевский, Н.И. Пирогов, Н.Н. Зинин, Б.С. Якоби и др.). </w:t>
      </w:r>
      <w:r w:rsidRPr="00402EE6">
        <w:rPr>
          <w:i/>
          <w:iCs/>
          <w:szCs w:val="28"/>
        </w:rPr>
        <w:t>Географические экспедиции, их участники.</w:t>
      </w:r>
      <w:r w:rsidRPr="00402EE6">
        <w:rPr>
          <w:szCs w:val="28"/>
        </w:rPr>
        <w:t xml:space="preserve"> Открытие Антарктиды русскими мореплавателями. Образование: расширение сети школ и университетов. </w:t>
      </w:r>
      <w:r w:rsidRPr="00402EE6">
        <w:rPr>
          <w:i/>
          <w:iCs/>
          <w:szCs w:val="28"/>
        </w:rPr>
        <w:t>Национальные корни отечественной культуры и западные влияния.</w:t>
      </w:r>
      <w:r w:rsidRPr="00402EE6">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02EE6">
        <w:rPr>
          <w:i/>
          <w:iCs/>
          <w:szCs w:val="28"/>
        </w:rPr>
        <w:t>Вклад российской культуры первой половины XIX в. в мировую культуру.</w:t>
      </w:r>
    </w:p>
    <w:p w:rsidR="00BE0237" w:rsidRPr="00402EE6" w:rsidRDefault="00BE0237" w:rsidP="00BE0237">
      <w:pPr>
        <w:rPr>
          <w:b/>
          <w:bCs/>
          <w:szCs w:val="28"/>
        </w:rPr>
      </w:pPr>
      <w:r w:rsidRPr="00402EE6">
        <w:rPr>
          <w:b/>
          <w:bCs/>
          <w:szCs w:val="28"/>
        </w:rPr>
        <w:t xml:space="preserve">Российская империя во второй половине XIX в. </w:t>
      </w:r>
    </w:p>
    <w:p w:rsidR="00BE0237" w:rsidRPr="00402EE6" w:rsidRDefault="00BE0237" w:rsidP="00BE0237">
      <w:pPr>
        <w:shd w:val="clear" w:color="auto" w:fill="FFFFFF"/>
        <w:rPr>
          <w:spacing w:val="-4"/>
          <w:szCs w:val="28"/>
        </w:rPr>
      </w:pPr>
      <w:r w:rsidRPr="00402EE6">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E0237" w:rsidRPr="00402EE6" w:rsidRDefault="00BE0237" w:rsidP="00BE0237">
      <w:pPr>
        <w:shd w:val="clear" w:color="auto" w:fill="FFFFFF"/>
        <w:rPr>
          <w:szCs w:val="28"/>
        </w:rPr>
      </w:pPr>
      <w:r w:rsidRPr="00402EE6">
        <w:rPr>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w:t>
      </w:r>
      <w:r w:rsidRPr="00402EE6">
        <w:rPr>
          <w:szCs w:val="28"/>
        </w:rPr>
        <w:lastRenderedPageBreak/>
        <w:t>Изменения в социальной структуре общества. Положение основных слоев населения России.</w:t>
      </w:r>
    </w:p>
    <w:p w:rsidR="00BE0237" w:rsidRPr="00402EE6" w:rsidRDefault="00BE0237" w:rsidP="00BE0237">
      <w:pPr>
        <w:shd w:val="clear" w:color="auto" w:fill="FFFFFF"/>
        <w:rPr>
          <w:szCs w:val="28"/>
        </w:rPr>
      </w:pPr>
      <w:r w:rsidRPr="00402EE6">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02EE6">
        <w:rPr>
          <w:i/>
          <w:iCs/>
          <w:szCs w:val="28"/>
        </w:rPr>
        <w:t>Начало рабочего движения.</w:t>
      </w:r>
      <w:r w:rsidRPr="00402EE6">
        <w:rPr>
          <w:szCs w:val="28"/>
        </w:rPr>
        <w:t xml:space="preserve"> «Освобождение труда». Распространение идей марксизма. Зарождение российской социал-демократии. </w:t>
      </w:r>
    </w:p>
    <w:p w:rsidR="00BE0237" w:rsidRPr="00402EE6" w:rsidRDefault="00BE0237" w:rsidP="00BE0237">
      <w:pPr>
        <w:shd w:val="clear" w:color="auto" w:fill="FFFFFF"/>
        <w:rPr>
          <w:szCs w:val="28"/>
        </w:rPr>
      </w:pPr>
      <w:r w:rsidRPr="00402EE6">
        <w:rPr>
          <w:szCs w:val="28"/>
        </w:rPr>
        <w:t xml:space="preserve">Внутренняя политика самодержавия в конце 1870-х – 1890-е гг. Кризис самодержавия на рубеже 70–80-х гг. </w:t>
      </w:r>
      <w:r w:rsidRPr="00402EE6">
        <w:rPr>
          <w:szCs w:val="28"/>
          <w:lang w:val="en-US"/>
        </w:rPr>
        <w:t>XIX</w:t>
      </w:r>
      <w:r w:rsidRPr="00402EE6">
        <w:rPr>
          <w:szCs w:val="28"/>
        </w:rPr>
        <w:t xml:space="preserve"> в. Политический террор. Политика лавирования. Начало царствования Александра </w:t>
      </w:r>
      <w:r w:rsidRPr="00402EE6">
        <w:rPr>
          <w:bCs/>
          <w:szCs w:val="28"/>
        </w:rPr>
        <w:t>III.</w:t>
      </w:r>
      <w:r w:rsidRPr="00402EE6">
        <w:rPr>
          <w:b/>
          <w:bCs/>
          <w:szCs w:val="28"/>
        </w:rPr>
        <w:t xml:space="preserve"> </w:t>
      </w:r>
      <w:r w:rsidRPr="00402EE6">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E0237" w:rsidRPr="00402EE6" w:rsidRDefault="00BE0237" w:rsidP="00BE0237">
      <w:pPr>
        <w:shd w:val="clear" w:color="auto" w:fill="FFFFFF"/>
        <w:rPr>
          <w:szCs w:val="28"/>
        </w:rPr>
      </w:pPr>
      <w:r w:rsidRPr="00402EE6">
        <w:rPr>
          <w:szCs w:val="28"/>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02EE6">
        <w:rPr>
          <w:i/>
          <w:iCs/>
          <w:szCs w:val="28"/>
        </w:rPr>
        <w:t xml:space="preserve">Россия в международных отношениях конца XIX в. </w:t>
      </w:r>
      <w:r w:rsidRPr="00402EE6">
        <w:rPr>
          <w:szCs w:val="28"/>
        </w:rPr>
        <w:t>Сближение России и Франции в 1890-х гг.</w:t>
      </w:r>
    </w:p>
    <w:p w:rsidR="00BE0237" w:rsidRPr="00402EE6" w:rsidRDefault="00BE0237" w:rsidP="00BE0237">
      <w:r w:rsidRPr="00402EE6">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02EE6">
        <w:rPr>
          <w:i/>
          <w:iCs/>
        </w:rPr>
        <w:t>Расширение издательского дела.</w:t>
      </w:r>
      <w:r w:rsidRPr="00402EE6">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w:t>
      </w:r>
      <w:r w:rsidRPr="00402EE6">
        <w:lastRenderedPageBreak/>
        <w:t xml:space="preserve">достижения музыкального искусства (П.И. Чайковский, «Могучая кучка»). </w:t>
      </w:r>
      <w:r w:rsidRPr="00402EE6">
        <w:rPr>
          <w:i/>
          <w:iCs/>
        </w:rPr>
        <w:t>Место российской культуры в мировой культуре XIX в.</w:t>
      </w:r>
    </w:p>
    <w:p w:rsidR="00BE0237" w:rsidRPr="00402EE6" w:rsidRDefault="00BE0237" w:rsidP="00BE0237">
      <w:pPr>
        <w:rPr>
          <w:b/>
          <w:bCs/>
          <w:szCs w:val="28"/>
        </w:rPr>
      </w:pPr>
      <w:r w:rsidRPr="00402EE6">
        <w:rPr>
          <w:b/>
          <w:bCs/>
          <w:szCs w:val="28"/>
        </w:rPr>
        <w:t xml:space="preserve">Российская империя в начале XX в. </w:t>
      </w:r>
    </w:p>
    <w:p w:rsidR="00BE0237" w:rsidRPr="00402EE6" w:rsidRDefault="00BE0237" w:rsidP="00BE0237">
      <w:pPr>
        <w:shd w:val="clear" w:color="auto" w:fill="FFFFFF"/>
        <w:rPr>
          <w:szCs w:val="28"/>
        </w:rPr>
      </w:pPr>
      <w:r w:rsidRPr="00402EE6">
        <w:rPr>
          <w:szCs w:val="28"/>
        </w:rPr>
        <w:t xml:space="preserve">Особенности промышленного и аграрного развития России на рубеже XIX–XX вв. </w:t>
      </w:r>
      <w:r w:rsidRPr="00402EE6">
        <w:rPr>
          <w:i/>
          <w:iCs/>
          <w:szCs w:val="28"/>
        </w:rPr>
        <w:t>Политика модернизации «сверху».</w:t>
      </w:r>
      <w:r w:rsidRPr="00402EE6">
        <w:rPr>
          <w:szCs w:val="28"/>
        </w:rPr>
        <w:t xml:space="preserve"> С.Ю. Витте. Государственный капитализм. Формирование монополий. Иностранный капитал в России. </w:t>
      </w:r>
      <w:r w:rsidRPr="00402EE6">
        <w:rPr>
          <w:i/>
          <w:szCs w:val="28"/>
        </w:rPr>
        <w:t xml:space="preserve">Дискуссия о месте России в мировой экономике начала ХХ в. </w:t>
      </w:r>
      <w:r w:rsidRPr="00402EE6">
        <w:rPr>
          <w:szCs w:val="28"/>
        </w:rPr>
        <w:t>Аграрный вопрос. Российское общество в начале XX в.: социальная структура, положение основных групп населения.</w:t>
      </w:r>
    </w:p>
    <w:p w:rsidR="00BE0237" w:rsidRPr="00402EE6" w:rsidRDefault="00BE0237" w:rsidP="00BE0237">
      <w:pPr>
        <w:shd w:val="clear" w:color="auto" w:fill="FFFFFF"/>
        <w:rPr>
          <w:szCs w:val="28"/>
        </w:rPr>
      </w:pPr>
      <w:r w:rsidRPr="00402EE6">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E0237" w:rsidRPr="00402EE6" w:rsidRDefault="00BE0237" w:rsidP="00BE0237">
      <w:pPr>
        <w:shd w:val="clear" w:color="auto" w:fill="FFFFFF"/>
        <w:rPr>
          <w:szCs w:val="28"/>
        </w:rPr>
      </w:pPr>
      <w:r w:rsidRPr="00402EE6">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E0237" w:rsidRPr="00402EE6" w:rsidRDefault="00BE0237" w:rsidP="00BE0237">
      <w:pPr>
        <w:shd w:val="clear" w:color="auto" w:fill="FFFFFF"/>
        <w:rPr>
          <w:szCs w:val="28"/>
        </w:rPr>
      </w:pPr>
      <w:r w:rsidRPr="00402EE6">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02EE6">
        <w:rPr>
          <w:i/>
          <w:iCs/>
          <w:szCs w:val="28"/>
        </w:rPr>
        <w:t>Рабочее движение.</w:t>
      </w:r>
      <w:r w:rsidRPr="00402EE6">
        <w:rPr>
          <w:szCs w:val="28"/>
        </w:rPr>
        <w:t xml:space="preserve"> «Полицейский социализм».</w:t>
      </w:r>
    </w:p>
    <w:p w:rsidR="00BE0237" w:rsidRPr="00402EE6" w:rsidRDefault="00BE0237" w:rsidP="00BE0237">
      <w:pPr>
        <w:shd w:val="clear" w:color="auto" w:fill="FFFFFF"/>
        <w:rPr>
          <w:szCs w:val="28"/>
        </w:rPr>
      </w:pPr>
      <w:r w:rsidRPr="00402EE6">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E0237" w:rsidRPr="00402EE6" w:rsidRDefault="00BE0237" w:rsidP="00BE0237">
      <w:r w:rsidRPr="00402EE6">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E0237" w:rsidRPr="00402EE6" w:rsidRDefault="00BE0237" w:rsidP="00BE0237">
      <w:pPr>
        <w:rPr>
          <w:i/>
          <w:iCs/>
        </w:rPr>
      </w:pPr>
      <w:r w:rsidRPr="00402EE6">
        <w:lastRenderedPageBreak/>
        <w:t xml:space="preserve">Культура России в начале XX в. Открытия российских ученых в науке и технике. </w:t>
      </w:r>
      <w:r w:rsidRPr="00402EE6">
        <w:rPr>
          <w:i/>
          <w:iCs/>
        </w:rPr>
        <w:t>Русская философия: поиски общественного идеала.</w:t>
      </w:r>
      <w:r w:rsidRPr="00402EE6">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02EE6">
        <w:rPr>
          <w:i/>
          <w:iCs/>
        </w:rPr>
        <w:t>Российская культура начала XX в. — составная часть мировой культуры.</w:t>
      </w:r>
    </w:p>
    <w:p w:rsidR="00BE0237" w:rsidRPr="00402EE6" w:rsidRDefault="00BE0237" w:rsidP="00BE0237">
      <w:pPr>
        <w:pStyle w:val="3"/>
        <w:rPr>
          <w:color w:val="auto"/>
        </w:rPr>
      </w:pPr>
      <w:r w:rsidRPr="00402EE6">
        <w:rPr>
          <w:color w:val="auto"/>
        </w:rPr>
        <w:t>2.2.5.География</w:t>
      </w:r>
    </w:p>
    <w:p w:rsidR="00BE0237" w:rsidRPr="00402EE6" w:rsidRDefault="00BE0237" w:rsidP="00BE0237">
      <w:pPr>
        <w:pStyle w:val="42"/>
        <w:rPr>
          <w:color w:val="auto"/>
        </w:rPr>
      </w:pPr>
      <w:r w:rsidRPr="00402EE6">
        <w:rPr>
          <w:color w:val="auto"/>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BE0237" w:rsidRPr="00402EE6" w:rsidRDefault="00BE0237" w:rsidP="00BE0237">
      <w:pPr>
        <w:pStyle w:val="42"/>
        <w:rPr>
          <w:color w:val="auto"/>
        </w:rPr>
      </w:pPr>
      <w:r w:rsidRPr="00402EE6">
        <w:rPr>
          <w:color w:val="auto"/>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BE0237" w:rsidRPr="00402EE6" w:rsidRDefault="00BE0237" w:rsidP="00BE0237">
      <w:pPr>
        <w:pStyle w:val="42"/>
        <w:rPr>
          <w:color w:val="auto"/>
        </w:rPr>
      </w:pPr>
      <w:r w:rsidRPr="00402EE6">
        <w:rPr>
          <w:color w:val="auto"/>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BE0237" w:rsidRPr="00402EE6" w:rsidRDefault="00BE0237" w:rsidP="00BE0237">
      <w:r w:rsidRPr="00402EE6">
        <w:rPr>
          <w:b/>
        </w:rPr>
        <w:t>Базовый уровень</w:t>
      </w:r>
    </w:p>
    <w:p w:rsidR="00BE0237" w:rsidRPr="00402EE6" w:rsidRDefault="00BE0237" w:rsidP="00BE0237">
      <w:r w:rsidRPr="00402EE6">
        <w:rPr>
          <w:b/>
        </w:rPr>
        <w:t>Человек и окружающая среда</w:t>
      </w:r>
    </w:p>
    <w:p w:rsidR="00BE0237" w:rsidRPr="00402EE6" w:rsidRDefault="00BE0237" w:rsidP="00BE0237">
      <w:r w:rsidRPr="00402EE6">
        <w:t>Окружающая среда как геосистема. Важнейшие явления и процессы в окружающей среде. Представление о ноосфере.</w:t>
      </w:r>
    </w:p>
    <w:p w:rsidR="00BE0237" w:rsidRPr="00402EE6" w:rsidRDefault="00BE0237" w:rsidP="00BE0237">
      <w:r w:rsidRPr="00402EE6">
        <w:lastRenderedPageBreak/>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E0237" w:rsidRPr="00402EE6" w:rsidRDefault="00BE0237" w:rsidP="00F95CC4">
      <w:r w:rsidRPr="00402EE6">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w:t>
      </w:r>
      <w:r w:rsidR="00F95CC4">
        <w:t>иродного и культурного наследия</w:t>
      </w:r>
    </w:p>
    <w:p w:rsidR="00BE0237" w:rsidRPr="00402EE6" w:rsidRDefault="00BE0237" w:rsidP="00BE0237">
      <w:r w:rsidRPr="00402EE6">
        <w:rPr>
          <w:b/>
        </w:rPr>
        <w:t>Территориальная организация мирового сообщества</w:t>
      </w:r>
    </w:p>
    <w:p w:rsidR="00BE0237" w:rsidRPr="00402EE6" w:rsidRDefault="00BE0237" w:rsidP="00BE0237">
      <w:r w:rsidRPr="00402EE6">
        <w:t xml:space="preserve">Мировое сообщество – общая картина мира. Современная политическая карта и ее изменения. Разнообразие стран мира. </w:t>
      </w:r>
      <w:r w:rsidRPr="00402EE6">
        <w:rPr>
          <w:i/>
        </w:rPr>
        <w:t>Геополитика. «Горячие точки» на карте мира.</w:t>
      </w:r>
    </w:p>
    <w:p w:rsidR="00BE0237" w:rsidRPr="00402EE6" w:rsidRDefault="00BE0237" w:rsidP="00BE0237">
      <w:r w:rsidRPr="00402EE6">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402EE6">
        <w:rPr>
          <w:i/>
        </w:rPr>
        <w:t>Основные очаги этнических и конфессиональных конфликтов.</w:t>
      </w:r>
      <w:r w:rsidRPr="00402EE6">
        <w:t xml:space="preserve"> География рынка труда и занятости. Миграция населения. Закономерности расселения населения. Урбанизация.</w:t>
      </w:r>
    </w:p>
    <w:p w:rsidR="00BE0237" w:rsidRPr="00402EE6" w:rsidRDefault="00BE0237" w:rsidP="00F95CC4">
      <w:r w:rsidRPr="00402EE6">
        <w:t xml:space="preserve">Мировое хозяйство. Географическое разделение труда. Отраслевая и территориальная структура мирового хозяйства. </w:t>
      </w:r>
      <w:r w:rsidRPr="00402EE6">
        <w:rPr>
          <w:i/>
        </w:rPr>
        <w:t>Изменение отраслевой структуры.</w:t>
      </w:r>
      <w:r w:rsidRPr="00402EE6">
        <w:t xml:space="preserve"> География основных отраслей производственной и непроизводственной сфер. </w:t>
      </w:r>
      <w:r w:rsidRPr="00402EE6">
        <w:rPr>
          <w:i/>
        </w:rPr>
        <w:t>Развитие сферы услуг.</w:t>
      </w:r>
      <w:r w:rsidRPr="00402EE6">
        <w:t xml:space="preserve"> Международные отношения. Географические аспекты глобализации.</w:t>
      </w:r>
    </w:p>
    <w:p w:rsidR="00BE0237" w:rsidRPr="00402EE6" w:rsidRDefault="00BE0237" w:rsidP="00BE0237">
      <w:r w:rsidRPr="00402EE6">
        <w:rPr>
          <w:b/>
        </w:rPr>
        <w:t>Региональная география и страноведение</w:t>
      </w:r>
    </w:p>
    <w:p w:rsidR="00BE0237" w:rsidRPr="00402EE6" w:rsidRDefault="00BE0237" w:rsidP="00BE0237">
      <w:r w:rsidRPr="00402EE6">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402EE6">
        <w:rPr>
          <w:i/>
        </w:rPr>
        <w:t xml:space="preserve">Ведущие страны-экспортеры основных видов продукции. </w:t>
      </w:r>
      <w:r w:rsidRPr="00402EE6">
        <w:t xml:space="preserve"> </w:t>
      </w:r>
    </w:p>
    <w:p w:rsidR="00BE0237" w:rsidRPr="00402EE6" w:rsidRDefault="00BE0237" w:rsidP="00BE0237">
      <w:r w:rsidRPr="00402EE6">
        <w:lastRenderedPageBreak/>
        <w:t xml:space="preserve">Роль отдельных стран и регионов в системе мирового хозяйства. </w:t>
      </w:r>
      <w:r w:rsidRPr="00402EE6">
        <w:rPr>
          <w:i/>
        </w:rPr>
        <w:t>Региональная политика.</w:t>
      </w:r>
      <w:r w:rsidRPr="00402EE6">
        <w:t xml:space="preserve"> Интеграция регионов в единое мировое сообщество. Международные организации (региональные, политические и отраслевые союзы).</w:t>
      </w:r>
    </w:p>
    <w:p w:rsidR="00BE0237" w:rsidRPr="00F95CC4" w:rsidRDefault="00BE0237" w:rsidP="00F95CC4">
      <w:pPr>
        <w:rPr>
          <w:i/>
        </w:rPr>
      </w:pPr>
      <w:r w:rsidRPr="00402EE6">
        <w:t>Россия на политической карте мира и в мировом хозяйстве.</w:t>
      </w:r>
      <w:r w:rsidRPr="00402EE6">
        <w:rPr>
          <w:sz w:val="27"/>
          <w:szCs w:val="27"/>
        </w:rPr>
        <w:t xml:space="preserve"> </w:t>
      </w:r>
      <w:r w:rsidRPr="00402EE6">
        <w:t xml:space="preserve">География экономических, политических, культурных и научных связей России со странами мира. </w:t>
      </w:r>
      <w:r w:rsidRPr="00402EE6">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BE0237" w:rsidRPr="00402EE6" w:rsidRDefault="00BE0237" w:rsidP="00BE0237">
      <w:r w:rsidRPr="00402EE6">
        <w:rPr>
          <w:b/>
        </w:rPr>
        <w:t>Роль географии в решении глобальных проблем человечества</w:t>
      </w:r>
    </w:p>
    <w:p w:rsidR="00BE0237" w:rsidRPr="00402EE6" w:rsidRDefault="00BE0237" w:rsidP="00BE0237">
      <w:bookmarkStart w:id="74" w:name="h.10tp2h5eeujv" w:colFirst="0" w:colLast="0"/>
      <w:bookmarkEnd w:id="74"/>
      <w:r w:rsidRPr="00402EE6">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BE0237" w:rsidRPr="00402EE6" w:rsidRDefault="00BE0237" w:rsidP="00BE0237">
      <w:r w:rsidRPr="00402EE6">
        <w:rPr>
          <w:b/>
        </w:rPr>
        <w:t>Примерный перечень практических работ</w:t>
      </w:r>
    </w:p>
    <w:p w:rsidR="00BE0237" w:rsidRPr="00402EE6" w:rsidRDefault="00BE0237" w:rsidP="00F95CC4">
      <w:r w:rsidRPr="00402EE6">
        <w:t>Оценка ресурсообеспеченности страны (региона, человечества) основными видами ресурсов.Оценка доли использования альтернативных источников энергии. Оценка перспектив развития альтернативной энергетики.</w:t>
      </w:r>
      <w:r w:rsidR="00F95CC4">
        <w:t xml:space="preserve"> </w:t>
      </w:r>
      <w:r w:rsidRPr="00402EE6">
        <w:t>Анализ геоэкологической ситуации в отдельных странах и регионах мира</w:t>
      </w:r>
      <w:r w:rsidR="00F95CC4">
        <w:t xml:space="preserve"> </w:t>
      </w:r>
      <w:r w:rsidRPr="00402EE6">
        <w:t>.Анализ техногенной нагрузки на окружающую среду.</w:t>
      </w:r>
      <w:r w:rsidR="00F95CC4">
        <w:t xml:space="preserve"> </w:t>
      </w:r>
      <w:r w:rsidRPr="00402EE6">
        <w:t>Характеристика политико-географического положения страны.</w:t>
      </w:r>
      <w:r w:rsidR="00F95CC4">
        <w:t xml:space="preserve"> </w:t>
      </w:r>
      <w:r w:rsidRPr="00402EE6">
        <w:t>Характеристика экономико-географического положения страны.Характеристика природно-ресурсного потенциала страны.</w:t>
      </w:r>
      <w:r w:rsidR="00F95CC4">
        <w:t xml:space="preserve"> </w:t>
      </w:r>
      <w:r w:rsidRPr="00402EE6">
        <w:t>Классификация стран мира на основе анализа политической и экономической карты мира.</w:t>
      </w:r>
      <w:r w:rsidR="00F95CC4">
        <w:t xml:space="preserve"> </w:t>
      </w:r>
      <w:r w:rsidRPr="00402EE6">
        <w:t>Анализ грузооборота и пассажиропотока по основным транспортным магистралям мира.Выявление причин неравномерности хозяйственного освоения различных территорий.Составление экономико-географической характеристики одной из отраслей промышленности.</w:t>
      </w:r>
    </w:p>
    <w:p w:rsidR="00BE0237" w:rsidRPr="00402EE6" w:rsidRDefault="00BE0237" w:rsidP="00F95CC4">
      <w:pPr>
        <w:ind w:firstLine="0"/>
      </w:pPr>
      <w:r w:rsidRPr="00402EE6">
        <w:t>Прогнозирование изменения численности населения мира и отдельных регионов.</w:t>
      </w:r>
    </w:p>
    <w:p w:rsidR="00BE0237" w:rsidRPr="00402EE6" w:rsidRDefault="00BE0237" w:rsidP="00F95CC4">
      <w:pPr>
        <w:ind w:firstLine="0"/>
      </w:pPr>
      <w:r w:rsidRPr="00402EE6">
        <w:t>Определение состава и структуры населения на основе статистических данных.</w:t>
      </w:r>
    </w:p>
    <w:p w:rsidR="00BE0237" w:rsidRPr="00402EE6" w:rsidRDefault="00BE0237" w:rsidP="00F95CC4">
      <w:pPr>
        <w:ind w:firstLine="0"/>
      </w:pPr>
      <w:r w:rsidRPr="00402EE6">
        <w:t>Выявление основных закономерностей расселения на основе анализа физической и тематических карт мира.Оценка основных показателей уровня и качества жизни населения.Оценка эффективности демографической политики отдельных стран мира (Россия, Китай, Индия, Германия, США) на основе статистических данных.</w:t>
      </w:r>
    </w:p>
    <w:p w:rsidR="00BE0237" w:rsidRPr="00402EE6" w:rsidRDefault="00BE0237" w:rsidP="00BE0237">
      <w:r w:rsidRPr="00402EE6">
        <w:lastRenderedPageBreak/>
        <w:t>Выявление и характеристика основных направлений миграции населения.</w:t>
      </w:r>
    </w:p>
    <w:p w:rsidR="00BE0237" w:rsidRPr="00402EE6" w:rsidRDefault="00BE0237" w:rsidP="00F95CC4">
      <w:r w:rsidRPr="00402EE6">
        <w:t>Характеристика влияния рынков труда на размещение предприятий материальной и нематериальной сферы.Анализ участия стран и регионов мира в международном географическом разделении труда.Анализ обеспеченности предприятиями сферы услуг отдельного региона, страны, города.Определение международной специализации крупнейших стран и регионов мира.Анализ международных экономических связей страны.Анализ и объяснение особенностей современного геополитического и геоэкономического положения России.Определение основных направлений внешних экономических, политических, культурных и научных связей России с наиболее развитыми странами мира.Выявление на основе различных источников информации приоритетных глобальных проблем человечества. Аргументация представленной точки зрения.</w:t>
      </w:r>
      <w:r w:rsidR="00F95CC4">
        <w:t xml:space="preserve"> </w:t>
      </w:r>
      <w:r w:rsidRPr="00402EE6">
        <w:t>Анализ международного сотрудничества по решению глобальных проблем человечества.</w:t>
      </w:r>
      <w:r w:rsidR="00F95CC4">
        <w:t xml:space="preserve"> </w:t>
      </w:r>
      <w:r w:rsidRPr="00402EE6">
        <w:t>Анализ международной деятельности по освоению малоизученных территорий.</w:t>
      </w:r>
      <w:r w:rsidR="00F95CC4">
        <w:t xml:space="preserve"> </w:t>
      </w:r>
      <w:r w:rsidRPr="00402EE6">
        <w:t>Отображение статистических данных в геоинформационной системе или на картосхеме.</w:t>
      </w:r>
      <w:r w:rsidR="00F95CC4">
        <w:t xml:space="preserve"> </w:t>
      </w:r>
      <w:r w:rsidRPr="00402EE6">
        <w:t>Представление географической информации в виде таблиц, схем, графиков, диаграмм, картосхем.</w:t>
      </w:r>
    </w:p>
    <w:p w:rsidR="00BE0237" w:rsidRPr="00F95CC4" w:rsidRDefault="00BE0237" w:rsidP="00F95CC4">
      <w:pPr>
        <w:pStyle w:val="3"/>
        <w:rPr>
          <w:color w:val="auto"/>
          <w:lang w:eastAsia="ru-RU"/>
        </w:rPr>
      </w:pPr>
      <w:r w:rsidRPr="00402EE6">
        <w:rPr>
          <w:color w:val="auto"/>
          <w:lang w:eastAsia="ru-RU"/>
        </w:rPr>
        <w:t>2.2.6.Экономика</w:t>
      </w:r>
    </w:p>
    <w:p w:rsidR="00BE0237" w:rsidRPr="00402EE6" w:rsidRDefault="00BE0237" w:rsidP="00BE0237">
      <w:r w:rsidRPr="00402EE6">
        <w:rPr>
          <w:rFonts w:eastAsia="Times New Roman"/>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BE0237" w:rsidRPr="00402EE6" w:rsidRDefault="00BE0237" w:rsidP="00BE0237">
      <w:pPr>
        <w:rPr>
          <w:rFonts w:eastAsia="Times New Roman"/>
          <w:szCs w:val="28"/>
        </w:rPr>
      </w:pPr>
      <w:r w:rsidRPr="00402EE6">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BE0237" w:rsidRPr="00402EE6" w:rsidRDefault="00BE0237" w:rsidP="00BE0237">
      <w:r w:rsidRPr="00402EE6">
        <w:rPr>
          <w:rFonts w:eastAsia="Times New Roman"/>
          <w:szCs w:val="28"/>
        </w:rPr>
        <w:lastRenderedPageBreak/>
        <w:t>Задачами реализации учебного предмета «Экономика» на базовом уровне среднего общего образования являются:</w:t>
      </w:r>
    </w:p>
    <w:p w:rsidR="00BE0237" w:rsidRPr="00402EE6" w:rsidRDefault="00BE0237" w:rsidP="00BE0237">
      <w:pPr>
        <w:numPr>
          <w:ilvl w:val="1"/>
          <w:numId w:val="21"/>
        </w:numPr>
        <w:ind w:left="0" w:firstLine="709"/>
        <w:contextualSpacing/>
        <w:rPr>
          <w:rFonts w:eastAsia="Times New Roman"/>
          <w:szCs w:val="28"/>
        </w:rPr>
      </w:pPr>
      <w:r w:rsidRPr="00402EE6">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BE0237" w:rsidRPr="00402EE6" w:rsidRDefault="00BE0237" w:rsidP="00BE0237">
      <w:pPr>
        <w:numPr>
          <w:ilvl w:val="1"/>
          <w:numId w:val="21"/>
        </w:numPr>
        <w:ind w:left="0" w:firstLine="709"/>
        <w:contextualSpacing/>
      </w:pPr>
      <w:r w:rsidRPr="00402EE6">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E0237" w:rsidRPr="00402EE6" w:rsidRDefault="00BE0237" w:rsidP="00BE0237">
      <w:pPr>
        <w:numPr>
          <w:ilvl w:val="1"/>
          <w:numId w:val="21"/>
        </w:numPr>
        <w:ind w:left="0" w:firstLine="709"/>
        <w:contextualSpacing/>
      </w:pPr>
      <w:r w:rsidRPr="00402EE6">
        <w:rPr>
          <w:rFonts w:eastAsia="Times New Roman"/>
          <w:szCs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E0237" w:rsidRPr="00402EE6" w:rsidRDefault="00BE0237" w:rsidP="00BE0237">
      <w:pPr>
        <w:numPr>
          <w:ilvl w:val="1"/>
          <w:numId w:val="21"/>
        </w:numPr>
        <w:ind w:left="0" w:firstLine="709"/>
        <w:contextualSpacing/>
      </w:pPr>
      <w:r w:rsidRPr="00402EE6">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E0237" w:rsidRPr="00402EE6" w:rsidRDefault="00BE0237" w:rsidP="00BE0237">
      <w:pPr>
        <w:numPr>
          <w:ilvl w:val="1"/>
          <w:numId w:val="21"/>
        </w:numPr>
        <w:ind w:left="0" w:firstLine="709"/>
        <w:contextualSpacing/>
      </w:pPr>
      <w:r w:rsidRPr="00402EE6">
        <w:rPr>
          <w:rFonts w:eastAsia="Times New Roman"/>
          <w:szCs w:val="28"/>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E0237" w:rsidRPr="00402EE6" w:rsidRDefault="00BE0237" w:rsidP="00BE0237">
      <w:pPr>
        <w:numPr>
          <w:ilvl w:val="1"/>
          <w:numId w:val="21"/>
        </w:numPr>
        <w:ind w:left="0" w:firstLine="709"/>
        <w:contextualSpacing/>
      </w:pPr>
      <w:r w:rsidRPr="00402EE6">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E0237" w:rsidRPr="00402EE6" w:rsidRDefault="00BE0237" w:rsidP="00BE0237">
      <w:pPr>
        <w:numPr>
          <w:ilvl w:val="1"/>
          <w:numId w:val="21"/>
        </w:numPr>
        <w:ind w:left="0" w:firstLine="709"/>
        <w:contextualSpacing/>
      </w:pPr>
      <w:r w:rsidRPr="00402EE6">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E0237" w:rsidRPr="00402EE6" w:rsidRDefault="00BE0237" w:rsidP="00BE0237">
      <w:pPr>
        <w:numPr>
          <w:ilvl w:val="1"/>
          <w:numId w:val="21"/>
        </w:numPr>
        <w:ind w:left="0" w:firstLine="709"/>
        <w:contextualSpacing/>
      </w:pPr>
      <w:r w:rsidRPr="00402EE6">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F95CC4" w:rsidRDefault="00F95CC4" w:rsidP="00BE0237">
      <w:pPr>
        <w:rPr>
          <w:b/>
          <w:bCs/>
          <w:szCs w:val="28"/>
        </w:rPr>
      </w:pPr>
    </w:p>
    <w:p w:rsidR="00BE0237" w:rsidRPr="00402EE6" w:rsidRDefault="00BE0237" w:rsidP="00BE0237">
      <w:pPr>
        <w:rPr>
          <w:b/>
          <w:bCs/>
          <w:szCs w:val="28"/>
        </w:rPr>
      </w:pPr>
      <w:r w:rsidRPr="00402EE6">
        <w:rPr>
          <w:b/>
          <w:bCs/>
          <w:szCs w:val="28"/>
        </w:rPr>
        <w:lastRenderedPageBreak/>
        <w:t>Базовый уровень</w:t>
      </w:r>
    </w:p>
    <w:p w:rsidR="00BE0237" w:rsidRPr="00402EE6" w:rsidRDefault="00BE0237" w:rsidP="00BE0237">
      <w:pPr>
        <w:ind w:left="1069" w:firstLine="0"/>
      </w:pPr>
      <w:r w:rsidRPr="00402EE6">
        <w:rPr>
          <w:b/>
          <w:bCs/>
          <w:szCs w:val="28"/>
        </w:rPr>
        <w:t>Основные концепции экономики</w:t>
      </w:r>
    </w:p>
    <w:p w:rsidR="00BE0237" w:rsidRPr="00F95CC4" w:rsidRDefault="00BE0237" w:rsidP="00F95CC4">
      <w:pPr>
        <w:pStyle w:val="af7"/>
        <w:numPr>
          <w:ilvl w:val="0"/>
          <w:numId w:val="21"/>
        </w:numPr>
        <w:rPr>
          <w:sz w:val="28"/>
          <w:szCs w:val="28"/>
        </w:rPr>
      </w:pPr>
      <w:r w:rsidRPr="00402EE6">
        <w:rPr>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BE0237" w:rsidRPr="00402EE6" w:rsidRDefault="00BE0237" w:rsidP="00BE0237">
      <w:r w:rsidRPr="00402EE6">
        <w:rPr>
          <w:b/>
          <w:bCs/>
          <w:szCs w:val="28"/>
        </w:rPr>
        <w:t>Микроэкономика</w:t>
      </w:r>
    </w:p>
    <w:p w:rsidR="00BE0237" w:rsidRPr="00402EE6" w:rsidRDefault="00BE0237" w:rsidP="00BE0237">
      <w:pPr>
        <w:pStyle w:val="af7"/>
        <w:numPr>
          <w:ilvl w:val="0"/>
          <w:numId w:val="21"/>
        </w:numPr>
      </w:pPr>
      <w:r w:rsidRPr="00402EE6">
        <w:rPr>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402EE6">
        <w:rPr>
          <w:i/>
          <w:iCs/>
          <w:sz w:val="28"/>
          <w:szCs w:val="28"/>
        </w:rPr>
        <w:t>Ипотечный кредит.</w:t>
      </w:r>
      <w:r w:rsidRPr="00402EE6">
        <w:rPr>
          <w:sz w:val="28"/>
          <w:szCs w:val="28"/>
        </w:rPr>
        <w:t xml:space="preserve"> Страхование</w:t>
      </w:r>
    </w:p>
    <w:p w:rsidR="00BE0237" w:rsidRPr="00402EE6" w:rsidRDefault="00BE0237" w:rsidP="00BE0237">
      <w:pPr>
        <w:pStyle w:val="af7"/>
        <w:numPr>
          <w:ilvl w:val="0"/>
          <w:numId w:val="21"/>
        </w:numPr>
      </w:pPr>
      <w:r w:rsidRPr="00402EE6">
        <w:rPr>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402EE6">
        <w:rPr>
          <w:i/>
          <w:iCs/>
          <w:sz w:val="28"/>
          <w:szCs w:val="28"/>
        </w:rPr>
        <w:t>Эластичность спроса. Эластичность предложения</w:t>
      </w:r>
      <w:r w:rsidRPr="00402EE6">
        <w:rPr>
          <w:sz w:val="28"/>
          <w:szCs w:val="28"/>
        </w:rPr>
        <w:t>.</w:t>
      </w:r>
    </w:p>
    <w:p w:rsidR="00BE0237" w:rsidRPr="00402EE6" w:rsidRDefault="00BE0237" w:rsidP="00BE0237">
      <w:pPr>
        <w:pStyle w:val="af7"/>
        <w:numPr>
          <w:ilvl w:val="0"/>
          <w:numId w:val="21"/>
        </w:numPr>
      </w:pPr>
      <w:r w:rsidRPr="00402EE6">
        <w:rPr>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402EE6">
        <w:rPr>
          <w:i/>
          <w:iCs/>
          <w:sz w:val="28"/>
          <w:szCs w:val="28"/>
        </w:rPr>
        <w:t>Франчайзинг.</w:t>
      </w:r>
      <w:r w:rsidRPr="00402EE6">
        <w:rPr>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402EE6">
        <w:rPr>
          <w:i/>
          <w:sz w:val="28"/>
          <w:szCs w:val="28"/>
        </w:rPr>
        <w:t xml:space="preserve">Основные принципы менеджмента. Основные элементы маркетинга. </w:t>
      </w:r>
      <w:r w:rsidRPr="00402EE6">
        <w:rPr>
          <w:i/>
          <w:iCs/>
          <w:sz w:val="28"/>
          <w:szCs w:val="28"/>
        </w:rPr>
        <w:t>Бизнес-план.</w:t>
      </w:r>
      <w:r w:rsidRPr="00402EE6">
        <w:rPr>
          <w:sz w:val="28"/>
          <w:szCs w:val="28"/>
        </w:rPr>
        <w:t xml:space="preserve"> </w:t>
      </w:r>
      <w:r w:rsidRPr="00402EE6">
        <w:rPr>
          <w:i/>
          <w:sz w:val="28"/>
          <w:szCs w:val="28"/>
        </w:rPr>
        <w:t>Реклама.</w:t>
      </w:r>
      <w:r w:rsidRPr="00402EE6">
        <w:rPr>
          <w:sz w:val="28"/>
          <w:szCs w:val="28"/>
        </w:rPr>
        <w:t xml:space="preserve"> Конкуренция. </w:t>
      </w:r>
      <w:r w:rsidRPr="00402EE6">
        <w:rPr>
          <w:i/>
          <w:iCs/>
          <w:sz w:val="28"/>
          <w:szCs w:val="28"/>
        </w:rPr>
        <w:t>Рынки с интенсивной конкуренцией. Рынки с ослабленной конкуренцией.</w:t>
      </w:r>
    </w:p>
    <w:p w:rsidR="00BE0237" w:rsidRPr="00F95CC4" w:rsidRDefault="00BE0237" w:rsidP="00F95CC4">
      <w:pPr>
        <w:pStyle w:val="af7"/>
        <w:numPr>
          <w:ilvl w:val="0"/>
          <w:numId w:val="21"/>
        </w:numPr>
        <w:rPr>
          <w:i/>
          <w:sz w:val="28"/>
          <w:szCs w:val="28"/>
        </w:rPr>
      </w:pPr>
      <w:r w:rsidRPr="00402EE6">
        <w:rPr>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402EE6">
        <w:rPr>
          <w:i/>
          <w:sz w:val="28"/>
          <w:szCs w:val="28"/>
        </w:rPr>
        <w:t>Профсоюзы.</w:t>
      </w:r>
    </w:p>
    <w:p w:rsidR="00BE0237" w:rsidRPr="00402EE6" w:rsidRDefault="00BE0237" w:rsidP="00BE0237">
      <w:r w:rsidRPr="00402EE6">
        <w:rPr>
          <w:b/>
          <w:bCs/>
          <w:szCs w:val="28"/>
        </w:rPr>
        <w:t>Макроэкономика</w:t>
      </w:r>
    </w:p>
    <w:p w:rsidR="00BE0237" w:rsidRPr="00402EE6" w:rsidRDefault="00BE0237" w:rsidP="00BE0237">
      <w:pPr>
        <w:pStyle w:val="af7"/>
        <w:numPr>
          <w:ilvl w:val="0"/>
          <w:numId w:val="21"/>
        </w:numPr>
      </w:pPr>
      <w:r w:rsidRPr="00402EE6">
        <w:rPr>
          <w:sz w:val="28"/>
          <w:szCs w:val="28"/>
        </w:rPr>
        <w:t xml:space="preserve">Роль государства в экономике. Общественные блага. </w:t>
      </w:r>
      <w:r w:rsidRPr="00402EE6">
        <w:rPr>
          <w:i/>
          <w:iCs/>
          <w:sz w:val="28"/>
          <w:szCs w:val="28"/>
        </w:rPr>
        <w:t>Необходимость регулирования степени социального неравенства.</w:t>
      </w:r>
      <w:r w:rsidRPr="00402EE6">
        <w:rPr>
          <w:sz w:val="28"/>
          <w:szCs w:val="28"/>
        </w:rPr>
        <w:t xml:space="preserve"> Государственный </w:t>
      </w:r>
      <w:r w:rsidRPr="00402EE6">
        <w:rPr>
          <w:sz w:val="28"/>
          <w:szCs w:val="28"/>
        </w:rPr>
        <w:lastRenderedPageBreak/>
        <w:t xml:space="preserve">бюджет. Государственный долг. Налоги. Виды налогов. </w:t>
      </w:r>
      <w:r w:rsidRPr="00402EE6">
        <w:rPr>
          <w:i/>
          <w:iCs/>
          <w:sz w:val="28"/>
          <w:szCs w:val="28"/>
        </w:rPr>
        <w:t>Фискальная политика государства.</w:t>
      </w:r>
    </w:p>
    <w:p w:rsidR="00BE0237" w:rsidRPr="00402EE6" w:rsidRDefault="00BE0237" w:rsidP="00BE0237">
      <w:pPr>
        <w:pStyle w:val="af7"/>
        <w:numPr>
          <w:ilvl w:val="0"/>
          <w:numId w:val="21"/>
        </w:numPr>
        <w:rPr>
          <w:i/>
          <w:sz w:val="28"/>
          <w:szCs w:val="28"/>
        </w:rPr>
      </w:pPr>
      <w:r w:rsidRPr="00402EE6">
        <w:rPr>
          <w:i/>
          <w:iCs/>
          <w:sz w:val="28"/>
          <w:szCs w:val="28"/>
        </w:rPr>
        <w:t>Основные макроэкономические проблемы.</w:t>
      </w:r>
      <w:r w:rsidRPr="00402EE6">
        <w:rPr>
          <w:sz w:val="28"/>
          <w:szCs w:val="28"/>
        </w:rPr>
        <w:t xml:space="preserve"> Валовой внутренний продукт. </w:t>
      </w:r>
    </w:p>
    <w:p w:rsidR="00BE0237" w:rsidRPr="00402EE6" w:rsidRDefault="00BE0237" w:rsidP="00BE0237">
      <w:pPr>
        <w:pStyle w:val="af7"/>
        <w:numPr>
          <w:ilvl w:val="0"/>
          <w:numId w:val="21"/>
        </w:numPr>
      </w:pPr>
      <w:r w:rsidRPr="00402EE6">
        <w:rPr>
          <w:i/>
          <w:iCs/>
          <w:sz w:val="28"/>
          <w:szCs w:val="28"/>
        </w:rPr>
        <w:t>Макроэкономическое равновесие</w:t>
      </w:r>
      <w:r w:rsidRPr="00402EE6">
        <w:rPr>
          <w:sz w:val="28"/>
          <w:szCs w:val="28"/>
        </w:rPr>
        <w:t>. Экономический рост. Экстенсивный и интенсивный рост. Факторы экономического роста. Экономические циклы.</w:t>
      </w:r>
    </w:p>
    <w:p w:rsidR="00BE0237" w:rsidRPr="00F95CC4" w:rsidRDefault="00BE0237" w:rsidP="00F95CC4">
      <w:pPr>
        <w:pStyle w:val="af7"/>
        <w:numPr>
          <w:ilvl w:val="0"/>
          <w:numId w:val="21"/>
        </w:numPr>
        <w:rPr>
          <w:sz w:val="28"/>
          <w:szCs w:val="28"/>
        </w:rPr>
      </w:pPr>
      <w:r w:rsidRPr="00402EE6">
        <w:rPr>
          <w:sz w:val="28"/>
          <w:szCs w:val="28"/>
        </w:rPr>
        <w:t xml:space="preserve">Деньги. Функции денег. Банки. Банковская система. Финансовые институты. </w:t>
      </w:r>
      <w:r w:rsidRPr="00402EE6">
        <w:rPr>
          <w:i/>
          <w:iCs/>
          <w:sz w:val="28"/>
          <w:szCs w:val="28"/>
        </w:rPr>
        <w:t>Вклады.</w:t>
      </w:r>
      <w:r w:rsidRPr="00402EE6">
        <w:rPr>
          <w:sz w:val="28"/>
          <w:szCs w:val="28"/>
        </w:rPr>
        <w:t xml:space="preserve"> Денежные агрегаты. </w:t>
      </w:r>
      <w:r w:rsidRPr="00402EE6">
        <w:rPr>
          <w:i/>
          <w:iCs/>
          <w:sz w:val="28"/>
          <w:szCs w:val="28"/>
        </w:rPr>
        <w:t>Монетарная политика Банка России</w:t>
      </w:r>
      <w:r w:rsidRPr="00402EE6">
        <w:rPr>
          <w:sz w:val="28"/>
          <w:szCs w:val="28"/>
        </w:rPr>
        <w:t xml:space="preserve">. Инфляция. </w:t>
      </w:r>
      <w:r w:rsidR="00F95CC4">
        <w:rPr>
          <w:sz w:val="28"/>
          <w:szCs w:val="28"/>
        </w:rPr>
        <w:t>Социальные последствия инфляции</w:t>
      </w:r>
    </w:p>
    <w:p w:rsidR="00BE0237" w:rsidRPr="00402EE6" w:rsidRDefault="00BE0237" w:rsidP="00BE0237">
      <w:pPr>
        <w:pStyle w:val="af7"/>
        <w:ind w:firstLine="0"/>
        <w:rPr>
          <w:sz w:val="28"/>
          <w:szCs w:val="28"/>
        </w:rPr>
      </w:pPr>
      <w:r w:rsidRPr="00402EE6">
        <w:rPr>
          <w:b/>
          <w:bCs/>
          <w:sz w:val="28"/>
          <w:szCs w:val="28"/>
        </w:rPr>
        <w:t>Международная экономика</w:t>
      </w:r>
    </w:p>
    <w:p w:rsidR="00F95CC4" w:rsidRPr="00F95CC4" w:rsidRDefault="00BE0237" w:rsidP="00F95CC4">
      <w:pPr>
        <w:pStyle w:val="af7"/>
        <w:numPr>
          <w:ilvl w:val="0"/>
          <w:numId w:val="21"/>
        </w:numPr>
      </w:pPr>
      <w:r w:rsidRPr="00402EE6">
        <w:rPr>
          <w:sz w:val="28"/>
          <w:szCs w:val="28"/>
        </w:rPr>
        <w:t xml:space="preserve">Международная торговля. </w:t>
      </w:r>
      <w:r w:rsidRPr="00402EE6">
        <w:rPr>
          <w:i/>
          <w:iCs/>
          <w:sz w:val="28"/>
          <w:szCs w:val="28"/>
        </w:rPr>
        <w:t>Внешнеторговая политика.</w:t>
      </w:r>
      <w:r w:rsidRPr="00402EE6">
        <w:rPr>
          <w:sz w:val="28"/>
          <w:szCs w:val="28"/>
        </w:rPr>
        <w:t xml:space="preserve"> Международное разделение руда. Валютный рынок. Обменные курсы валют. </w:t>
      </w:r>
      <w:r w:rsidRPr="00402EE6">
        <w:rPr>
          <w:i/>
          <w:iCs/>
          <w:sz w:val="28"/>
          <w:szCs w:val="28"/>
        </w:rPr>
        <w:t xml:space="preserve">Международные. расчеты. </w:t>
      </w:r>
      <w:r w:rsidRPr="00402EE6">
        <w:rPr>
          <w:sz w:val="28"/>
          <w:szCs w:val="28"/>
        </w:rPr>
        <w:t>Государственная политика в области международной торговли.</w:t>
      </w:r>
      <w:r w:rsidRPr="00402EE6">
        <w:rPr>
          <w:i/>
          <w:iCs/>
          <w:sz w:val="28"/>
          <w:szCs w:val="28"/>
        </w:rPr>
        <w:t xml:space="preserve"> </w:t>
      </w:r>
      <w:r w:rsidRPr="00402EE6">
        <w:rPr>
          <w:sz w:val="28"/>
          <w:szCs w:val="28"/>
        </w:rPr>
        <w:t>Международные экономические организации. Глобальные экономические проблемы. Особеннос</w:t>
      </w:r>
      <w:r w:rsidR="00F95CC4">
        <w:rPr>
          <w:sz w:val="28"/>
          <w:szCs w:val="28"/>
        </w:rPr>
        <w:t>ти современной экономики России</w:t>
      </w:r>
    </w:p>
    <w:p w:rsidR="00BE0237" w:rsidRPr="00F95CC4" w:rsidRDefault="00BE0237" w:rsidP="00F95CC4">
      <w:pPr>
        <w:pStyle w:val="af7"/>
        <w:ind w:left="1429" w:firstLine="0"/>
        <w:rPr>
          <w:b/>
          <w:sz w:val="28"/>
          <w:szCs w:val="28"/>
        </w:rPr>
      </w:pPr>
      <w:r w:rsidRPr="00F95CC4">
        <w:rPr>
          <w:b/>
          <w:sz w:val="28"/>
          <w:szCs w:val="28"/>
        </w:rPr>
        <w:t>2.2.7.Право</w:t>
      </w:r>
    </w:p>
    <w:p w:rsidR="00BE0237" w:rsidRPr="00402EE6" w:rsidRDefault="00BE0237" w:rsidP="00BE0237">
      <w:r w:rsidRPr="00402EE6">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E0237" w:rsidRPr="00402EE6" w:rsidRDefault="00BE0237" w:rsidP="00BE0237">
      <w:r w:rsidRPr="00402EE6">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E0237" w:rsidRPr="00402EE6" w:rsidRDefault="00BE0237" w:rsidP="00BE0237">
      <w:r w:rsidRPr="00402EE6">
        <w:lastRenderedPageBreak/>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BE0237" w:rsidRPr="00402EE6" w:rsidRDefault="00BE0237" w:rsidP="00BE0237">
      <w:r w:rsidRPr="00402EE6">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E0237" w:rsidRPr="00402EE6" w:rsidRDefault="00BE0237" w:rsidP="00BE0237">
      <w:r w:rsidRPr="00402EE6">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BE0237" w:rsidRPr="00402EE6" w:rsidRDefault="00BE0237" w:rsidP="00BE0237">
      <w:pPr>
        <w:rPr>
          <w:szCs w:val="28"/>
        </w:rPr>
      </w:pPr>
      <w:r w:rsidRPr="00402EE6">
        <w:rPr>
          <w:rFonts w:eastAsia="Times New Roman"/>
          <w:b/>
          <w:szCs w:val="28"/>
        </w:rPr>
        <w:t>Базовый уровень</w:t>
      </w:r>
    </w:p>
    <w:p w:rsidR="00BE0237" w:rsidRPr="00402EE6" w:rsidRDefault="00BE0237" w:rsidP="00BE0237">
      <w:pPr>
        <w:rPr>
          <w:b/>
        </w:rPr>
      </w:pPr>
      <w:r w:rsidRPr="00402EE6">
        <w:rPr>
          <w:b/>
        </w:rPr>
        <w:t>Основы теории государства и права</w:t>
      </w:r>
    </w:p>
    <w:p w:rsidR="00BE0237" w:rsidRPr="00F95CC4" w:rsidRDefault="00BE0237" w:rsidP="00F95CC4">
      <w:r w:rsidRPr="00402EE6">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402EE6">
        <w:rPr>
          <w:i/>
        </w:rPr>
        <w:t>Предмет правового регулирования. Метод правового регулирования.</w:t>
      </w:r>
      <w:r w:rsidRPr="00402EE6">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402EE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402EE6">
        <w:t>Правонарушения и юридическая ответственность.</w:t>
      </w:r>
    </w:p>
    <w:p w:rsidR="00BE0237" w:rsidRPr="00402EE6" w:rsidRDefault="00BE0237" w:rsidP="00BE0237">
      <w:pPr>
        <w:rPr>
          <w:b/>
        </w:rPr>
      </w:pPr>
      <w:r w:rsidRPr="00402EE6">
        <w:rPr>
          <w:b/>
        </w:rPr>
        <w:t xml:space="preserve">Конституционное право </w:t>
      </w:r>
    </w:p>
    <w:p w:rsidR="00BE0237" w:rsidRPr="00402EE6" w:rsidRDefault="00BE0237" w:rsidP="00BE0237">
      <w:r w:rsidRPr="00402EE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w:t>
      </w:r>
      <w:r w:rsidRPr="00402EE6">
        <w:lastRenderedPageBreak/>
        <w:t xml:space="preserve">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402EE6">
        <w:rPr>
          <w:i/>
        </w:rPr>
        <w:t>Референдум</w:t>
      </w:r>
      <w:r w:rsidRPr="00402EE6">
        <w:t>. Система органов местного самоуправления.</w:t>
      </w:r>
    </w:p>
    <w:p w:rsidR="00BE0237" w:rsidRPr="00402EE6" w:rsidRDefault="00BE0237" w:rsidP="00BE0237">
      <w:pPr>
        <w:rPr>
          <w:rFonts w:eastAsia="Times New Roman"/>
          <w:b/>
        </w:rPr>
      </w:pPr>
      <w:r w:rsidRPr="00402EE6">
        <w:rPr>
          <w:rFonts w:eastAsia="Times New Roman"/>
          <w:b/>
        </w:rPr>
        <w:t>Права человека</w:t>
      </w:r>
    </w:p>
    <w:p w:rsidR="00BE0237" w:rsidRPr="00402EE6" w:rsidRDefault="00BE0237" w:rsidP="00F95CC4">
      <w:pPr>
        <w:ind w:left="20"/>
        <w:rPr>
          <w:rFonts w:eastAsia="Times New Roman"/>
          <w:i/>
        </w:rPr>
      </w:pPr>
      <w:r w:rsidRPr="00402EE6">
        <w:rPr>
          <w:rFonts w:eastAsia="Times New Roman"/>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402EE6">
        <w:rPr>
          <w:rFonts w:eastAsia="Times New Roman"/>
          <w:i/>
        </w:rPr>
        <w:t>Основные принципы международного гуманитарного права.</w:t>
      </w:r>
    </w:p>
    <w:p w:rsidR="00BE0237" w:rsidRPr="00402EE6" w:rsidRDefault="00BE0237" w:rsidP="00BE0237">
      <w:pPr>
        <w:rPr>
          <w:b/>
        </w:rPr>
      </w:pPr>
      <w:r w:rsidRPr="00402EE6">
        <w:rPr>
          <w:b/>
        </w:rPr>
        <w:t>Основные отрасли российского права</w:t>
      </w:r>
    </w:p>
    <w:p w:rsidR="00BE0237" w:rsidRPr="00402EE6" w:rsidRDefault="00BE0237" w:rsidP="00F95CC4">
      <w:pPr>
        <w:ind w:left="20"/>
        <w:rPr>
          <w:rFonts w:eastAsia="Times New Roman"/>
          <w:i/>
        </w:rPr>
      </w:pPr>
      <w:r w:rsidRPr="00402EE6">
        <w:rPr>
          <w:rFonts w:eastAsia="Times New Roman"/>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402EE6">
        <w:rPr>
          <w:rFonts w:eastAsia="Times New Roman"/>
          <w:i/>
        </w:rPr>
        <w:t>Обязательственное право. Понятие обязательства.</w:t>
      </w:r>
      <w:r w:rsidRPr="00402EE6">
        <w:rPr>
          <w:rFonts w:eastAsia="Times New Roman"/>
        </w:rPr>
        <w:t xml:space="preserve"> Сделки. Гражданско-правовой договор. </w:t>
      </w:r>
      <w:r w:rsidRPr="00402EE6">
        <w:rPr>
          <w:rFonts w:eastAsia="Times New Roman"/>
          <w:i/>
        </w:rPr>
        <w:t>Порядок заключения договора: оферта и акцепт.</w:t>
      </w:r>
      <w:r w:rsidRPr="00402EE6">
        <w:rPr>
          <w:rFonts w:eastAsia="Times New Roman"/>
        </w:rPr>
        <w:t xml:space="preserve"> Защита прав потребителей</w:t>
      </w:r>
      <w:r w:rsidRPr="00402EE6">
        <w:rPr>
          <w:rFonts w:eastAsia="Times New Roman"/>
          <w:i/>
        </w:rPr>
        <w:t>.</w:t>
      </w:r>
      <w:r w:rsidRPr="00402EE6">
        <w:rPr>
          <w:rFonts w:eastAsia="Times New Roman"/>
        </w:rPr>
        <w:t xml:space="preserve"> Наследование. </w:t>
      </w:r>
      <w:r w:rsidRPr="00402EE6">
        <w:rPr>
          <w:rFonts w:eastAsia="Times New Roman"/>
          <w:i/>
        </w:rPr>
        <w:t>Понятие завещания.</w:t>
      </w:r>
      <w:r w:rsidRPr="00402EE6">
        <w:rPr>
          <w:rFonts w:eastAsia="Times New Roman"/>
        </w:rPr>
        <w:t xml:space="preserve"> </w:t>
      </w:r>
      <w:r w:rsidRPr="00402EE6">
        <w:rPr>
          <w:rFonts w:eastAsia="Times New Roman"/>
          <w:i/>
        </w:rPr>
        <w:t>Формы защиты гражданских прав.</w:t>
      </w:r>
      <w:r w:rsidRPr="00402EE6">
        <w:rPr>
          <w:rFonts w:eastAsia="Times New Roman"/>
        </w:rPr>
        <w:t xml:space="preserve"> Гражданско-правовая ответственность. </w:t>
      </w:r>
      <w:r w:rsidRPr="00402EE6">
        <w:rPr>
          <w:rFonts w:eastAsia="Times New Roman"/>
          <w:i/>
        </w:rPr>
        <w:t>Условия привлечения к ответственности в гражданском праве.</w:t>
      </w:r>
      <w:r w:rsidRPr="00402EE6">
        <w:rPr>
          <w:rFonts w:eastAsia="Times New Roman"/>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402EE6">
        <w:rPr>
          <w:rFonts w:eastAsia="Times New Roman"/>
          <w:i/>
        </w:rPr>
        <w:t xml:space="preserve">Брачный договор. </w:t>
      </w:r>
      <w:r w:rsidRPr="00402EE6">
        <w:rPr>
          <w:rFonts w:eastAsia="Times New Roman"/>
        </w:rPr>
        <w:t>Права и обязанности членов семьи.</w:t>
      </w:r>
      <w:r w:rsidRPr="00402EE6">
        <w:rPr>
          <w:rFonts w:eastAsia="Times New Roman"/>
          <w:i/>
        </w:rPr>
        <w:t xml:space="preserve"> Ответственность родителей по воспитанию детей.</w:t>
      </w:r>
      <w:r w:rsidRPr="00402EE6">
        <w:rPr>
          <w:rFonts w:eastAsia="Times New Roman"/>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402EE6">
        <w:rPr>
          <w:rFonts w:eastAsia="Times New Roman"/>
          <w:i/>
        </w:rPr>
        <w:t xml:space="preserve">Виды рабочего времени. Время отдыха. </w:t>
      </w:r>
      <w:r w:rsidRPr="00402EE6">
        <w:rPr>
          <w:rFonts w:eastAsia="Times New Roman"/>
        </w:rPr>
        <w:t xml:space="preserve">Заработная плата. Особенности правового регулирования труда несовершеннолетних. Охрана труда. </w:t>
      </w:r>
      <w:r w:rsidRPr="00402EE6">
        <w:rPr>
          <w:rFonts w:eastAsia="Times New Roman"/>
          <w:i/>
        </w:rPr>
        <w:t>Виды трудовых споров.</w:t>
      </w:r>
      <w:r w:rsidRPr="00402EE6">
        <w:rPr>
          <w:rFonts w:eastAsia="Times New Roman"/>
        </w:rPr>
        <w:t xml:space="preserve"> Дисциплинарная ответственность. Административное </w:t>
      </w:r>
      <w:r w:rsidRPr="00402EE6">
        <w:rPr>
          <w:rFonts w:eastAsia="Times New Roman"/>
        </w:rPr>
        <w:lastRenderedPageBreak/>
        <w:t xml:space="preserve">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402EE6">
        <w:rPr>
          <w:rFonts w:eastAsia="Times New Roman"/>
          <w:i/>
        </w:rPr>
        <w:t xml:space="preserve">Состав преступления. </w:t>
      </w:r>
      <w:r w:rsidRPr="00402EE6">
        <w:rPr>
          <w:rFonts w:eastAsia="Times New Roman"/>
        </w:rPr>
        <w:t>Уголовная ответственность.</w:t>
      </w:r>
      <w:r w:rsidRPr="00402EE6">
        <w:rPr>
          <w:rFonts w:eastAsia="Times New Roman"/>
          <w:i/>
        </w:rPr>
        <w:t xml:space="preserve"> Принципы уголовной ответственности. Освобождение от уголовной ответственности.</w:t>
      </w:r>
      <w:r w:rsidRPr="00402EE6">
        <w:rPr>
          <w:rFonts w:eastAsia="Times New Roman"/>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402EE6">
        <w:rPr>
          <w:rFonts w:eastAsia="Times New Roman"/>
          <w:i/>
        </w:rPr>
        <w:t>Налоговые правонарушения. Ответственность за уклонение от уплаты налогов.</w:t>
      </w:r>
    </w:p>
    <w:p w:rsidR="00BE0237" w:rsidRPr="00402EE6" w:rsidRDefault="00BE0237" w:rsidP="00BE0237">
      <w:pPr>
        <w:rPr>
          <w:rFonts w:eastAsia="Times New Roman"/>
          <w:b/>
        </w:rPr>
      </w:pPr>
      <w:r w:rsidRPr="00402EE6">
        <w:rPr>
          <w:rFonts w:eastAsia="Times New Roman"/>
          <w:b/>
        </w:rPr>
        <w:t>Основы российского судопроизводства</w:t>
      </w:r>
    </w:p>
    <w:p w:rsidR="00BE0237" w:rsidRPr="00F95CC4" w:rsidRDefault="00BE0237" w:rsidP="00F95CC4">
      <w:pPr>
        <w:ind w:left="20"/>
        <w:rPr>
          <w:rFonts w:eastAsia="Times New Roman"/>
        </w:rPr>
      </w:pPr>
      <w:r w:rsidRPr="00402EE6">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402EE6">
        <w:rPr>
          <w:rFonts w:eastAsia="Times New Roman"/>
          <w:i/>
        </w:rPr>
        <w:t>Арбитражный процесс.</w:t>
      </w:r>
      <w:r w:rsidRPr="00402EE6">
        <w:rPr>
          <w:rFonts w:eastAsia="Times New Roman"/>
        </w:rPr>
        <w:t xml:space="preserve"> Уголовное процессуальное право. </w:t>
      </w:r>
      <w:r w:rsidRPr="00402EE6">
        <w:rPr>
          <w:rFonts w:eastAsia="Times New Roman"/>
          <w:i/>
        </w:rPr>
        <w:t>Принципы уголовного судопроизводства.</w:t>
      </w:r>
      <w:r w:rsidRPr="00402EE6">
        <w:rPr>
          <w:rFonts w:eastAsia="Times New Roman"/>
        </w:rPr>
        <w:t xml:space="preserve"> Субъекты уголовного процесса. Стадии уголовного процесса. </w:t>
      </w:r>
      <w:r w:rsidRPr="00402EE6">
        <w:rPr>
          <w:rFonts w:eastAsia="Times New Roman"/>
          <w:i/>
        </w:rPr>
        <w:t>Меры процессуального принуждения.</w:t>
      </w:r>
      <w:r w:rsidRPr="00402EE6">
        <w:rPr>
          <w:rFonts w:eastAsia="Times New Roman"/>
        </w:rPr>
        <w:t xml:space="preserve"> </w:t>
      </w:r>
      <w:r w:rsidRPr="00402EE6">
        <w:rPr>
          <w:rFonts w:eastAsia="Times New Roman"/>
          <w:i/>
        </w:rPr>
        <w:t xml:space="preserve">Суд присяжных заседателей. </w:t>
      </w:r>
      <w:r w:rsidRPr="00402EE6">
        <w:rPr>
          <w:rFonts w:eastAsia="Times New Roman"/>
        </w:rPr>
        <w:t>Особенности судебного производства по делам об административных правонарушениях.</w:t>
      </w:r>
      <w:r w:rsidRPr="00402EE6">
        <w:rPr>
          <w:rFonts w:eastAsia="Times New Roman"/>
          <w:i/>
        </w:rPr>
        <w:t xml:space="preserve"> </w:t>
      </w:r>
      <w:r w:rsidRPr="00402EE6">
        <w:rPr>
          <w:rFonts w:eastAsia="Times New Roman"/>
        </w:rPr>
        <w:t>Основные виды юридических профессий.</w:t>
      </w:r>
    </w:p>
    <w:p w:rsidR="00BE0237" w:rsidRPr="00402EE6" w:rsidRDefault="00BE0237" w:rsidP="00BE0237">
      <w:pPr>
        <w:rPr>
          <w:szCs w:val="28"/>
        </w:rPr>
      </w:pPr>
      <w:r w:rsidRPr="00402EE6">
        <w:rPr>
          <w:rFonts w:eastAsia="Times New Roman"/>
          <w:b/>
          <w:szCs w:val="28"/>
        </w:rPr>
        <w:t>Углубленный уровень</w:t>
      </w:r>
    </w:p>
    <w:p w:rsidR="00BE0237" w:rsidRPr="00402EE6" w:rsidRDefault="00BE0237" w:rsidP="00BE0237">
      <w:pPr>
        <w:rPr>
          <w:szCs w:val="28"/>
        </w:rPr>
      </w:pPr>
      <w:r w:rsidRPr="00402EE6">
        <w:rPr>
          <w:rFonts w:eastAsia="Times New Roman"/>
          <w:b/>
          <w:szCs w:val="28"/>
        </w:rPr>
        <w:t>Теория государства и права</w:t>
      </w:r>
    </w:p>
    <w:p w:rsidR="00BE0237" w:rsidRPr="00402EE6" w:rsidRDefault="00BE0237" w:rsidP="00F95CC4">
      <w:pPr>
        <w:ind w:firstLine="700"/>
        <w:rPr>
          <w:szCs w:val="28"/>
        </w:rPr>
      </w:pPr>
      <w:r w:rsidRPr="00402EE6">
        <w:rPr>
          <w:rFonts w:eastAsia="Times New Roman"/>
          <w:szCs w:val="28"/>
        </w:rPr>
        <w:t xml:space="preserve">Теории происхождения государства и права. Признаки государства. </w:t>
      </w:r>
      <w:r w:rsidRPr="00402EE6">
        <w:rPr>
          <w:rFonts w:eastAsia="Times New Roman"/>
          <w:i/>
          <w:iCs/>
          <w:szCs w:val="28"/>
        </w:rPr>
        <w:t>Теории сущности государства.</w:t>
      </w:r>
      <w:r w:rsidRPr="00402EE6">
        <w:rPr>
          <w:rFonts w:eastAsia="Times New Roman"/>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402EE6">
        <w:rPr>
          <w:rFonts w:eastAsia="Times New Roman"/>
          <w:i/>
          <w:szCs w:val="28"/>
        </w:rPr>
        <w:t>Юридическая техника.</w:t>
      </w:r>
      <w:r w:rsidRPr="00402EE6">
        <w:rPr>
          <w:rFonts w:eastAsia="Times New Roman"/>
          <w:szCs w:val="28"/>
        </w:rPr>
        <w:t xml:space="preserve"> Формы реализации права. </w:t>
      </w:r>
      <w:r w:rsidRPr="00402EE6">
        <w:rPr>
          <w:rFonts w:eastAsia="Times New Roman"/>
          <w:i/>
          <w:iCs/>
          <w:szCs w:val="28"/>
        </w:rPr>
        <w:t xml:space="preserve">Виды и способы толкования </w:t>
      </w:r>
      <w:r w:rsidRPr="00402EE6">
        <w:rPr>
          <w:rFonts w:eastAsia="Times New Roman"/>
          <w:i/>
          <w:iCs/>
          <w:szCs w:val="28"/>
        </w:rPr>
        <w:lastRenderedPageBreak/>
        <w:t>права.</w:t>
      </w:r>
      <w:r w:rsidRPr="00402EE6">
        <w:rPr>
          <w:rFonts w:eastAsia="Times New Roman"/>
          <w:szCs w:val="28"/>
        </w:rPr>
        <w:t xml:space="preserve"> Субъекты и объекты правоотношения. Правоспособность, дееспособность и деликтоспособность. </w:t>
      </w:r>
      <w:r w:rsidRPr="00402EE6">
        <w:rPr>
          <w:rFonts w:eastAsia="Times New Roman"/>
          <w:i/>
          <w:iCs/>
          <w:szCs w:val="28"/>
        </w:rPr>
        <w:t>Юридические факты.</w:t>
      </w:r>
      <w:r w:rsidRPr="00402EE6">
        <w:rPr>
          <w:rFonts w:eastAsia="Times New Roman"/>
          <w:szCs w:val="28"/>
        </w:rPr>
        <w:t xml:space="preserve"> Гарантии законности и правопорядка. Правосознание. Правовая культура</w:t>
      </w:r>
      <w:r w:rsidRPr="00402EE6">
        <w:rPr>
          <w:rFonts w:eastAsia="Times New Roman"/>
          <w:i/>
          <w:iCs/>
          <w:szCs w:val="28"/>
        </w:rPr>
        <w:t>. Правовой нигилизм. Правовое воспитание</w:t>
      </w:r>
      <w:r w:rsidRPr="00402EE6">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BE0237" w:rsidRPr="00402EE6" w:rsidRDefault="00BE0237" w:rsidP="00BE0237">
      <w:pPr>
        <w:rPr>
          <w:szCs w:val="28"/>
        </w:rPr>
      </w:pPr>
      <w:r w:rsidRPr="00402EE6">
        <w:rPr>
          <w:rFonts w:eastAsia="Times New Roman"/>
          <w:b/>
          <w:szCs w:val="28"/>
        </w:rPr>
        <w:t>Конституционное право</w:t>
      </w:r>
    </w:p>
    <w:p w:rsidR="00BE0237" w:rsidRPr="00402EE6" w:rsidRDefault="00BE0237" w:rsidP="00BE0237">
      <w:pPr>
        <w:ind w:firstLine="700"/>
        <w:rPr>
          <w:szCs w:val="28"/>
        </w:rPr>
      </w:pPr>
      <w:r w:rsidRPr="00402EE6">
        <w:rPr>
          <w:rFonts w:eastAsia="Times New Roman"/>
          <w:szCs w:val="28"/>
        </w:rPr>
        <w:t xml:space="preserve">Конституционное право. </w:t>
      </w:r>
      <w:r w:rsidRPr="00402EE6">
        <w:rPr>
          <w:rFonts w:eastAsia="Times New Roman"/>
          <w:i/>
          <w:szCs w:val="28"/>
        </w:rPr>
        <w:t>Виды конституций.</w:t>
      </w:r>
      <w:r w:rsidRPr="00402EE6">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402EE6">
        <w:rPr>
          <w:rFonts w:eastAsia="Times New Roman"/>
          <w:i/>
          <w:szCs w:val="28"/>
        </w:rPr>
        <w:t>Виды парламентов.</w:t>
      </w:r>
      <w:r w:rsidRPr="00402EE6">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402EE6">
        <w:rPr>
          <w:rFonts w:eastAsia="Times New Roman"/>
          <w:i/>
          <w:iCs/>
          <w:szCs w:val="28"/>
        </w:rPr>
        <w:t xml:space="preserve">Принципы и виды правотворчества. </w:t>
      </w:r>
      <w:r w:rsidRPr="00402EE6">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402EE6">
        <w:rPr>
          <w:rFonts w:eastAsia="Times New Roman"/>
          <w:i/>
          <w:iCs/>
          <w:szCs w:val="28"/>
        </w:rPr>
        <w:t>Виды и особенности избирательных систем.</w:t>
      </w:r>
      <w:r w:rsidRPr="00402EE6">
        <w:rPr>
          <w:rFonts w:eastAsia="Times New Roman"/>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sidRPr="00402EE6">
        <w:rPr>
          <w:rFonts w:eastAsia="Times New Roman"/>
          <w:i/>
          <w:iCs/>
          <w:szCs w:val="28"/>
        </w:rPr>
        <w:t>Сферы деятельности органов местного самоуправления.</w:t>
      </w:r>
    </w:p>
    <w:p w:rsidR="00BE0237" w:rsidRPr="00402EE6" w:rsidRDefault="00BE0237" w:rsidP="00BE0237">
      <w:pPr>
        <w:ind w:firstLine="700"/>
        <w:rPr>
          <w:szCs w:val="28"/>
        </w:rPr>
      </w:pPr>
      <w:r w:rsidRPr="00402EE6">
        <w:rPr>
          <w:rFonts w:eastAsia="Times New Roman"/>
          <w:szCs w:val="28"/>
        </w:rPr>
        <w:t xml:space="preserve"> </w:t>
      </w:r>
    </w:p>
    <w:p w:rsidR="00BE0237" w:rsidRPr="00402EE6" w:rsidRDefault="00BE0237" w:rsidP="00BE0237">
      <w:pPr>
        <w:rPr>
          <w:szCs w:val="28"/>
        </w:rPr>
      </w:pPr>
      <w:r w:rsidRPr="00402EE6">
        <w:rPr>
          <w:rFonts w:eastAsia="Times New Roman"/>
          <w:b/>
          <w:szCs w:val="28"/>
        </w:rPr>
        <w:lastRenderedPageBreak/>
        <w:t>Международное право</w:t>
      </w:r>
    </w:p>
    <w:p w:rsidR="00BE0237" w:rsidRPr="00F95CC4" w:rsidRDefault="00BE0237" w:rsidP="00F95CC4">
      <w:pPr>
        <w:ind w:firstLine="700"/>
        <w:rPr>
          <w:szCs w:val="28"/>
        </w:rPr>
      </w:pPr>
      <w:r w:rsidRPr="00402EE6">
        <w:rPr>
          <w:rFonts w:eastAsia="Times New Roman"/>
          <w:szCs w:val="28"/>
        </w:rPr>
        <w:t xml:space="preserve">Основные принципы и источники международного права. Субъекты международного права. </w:t>
      </w:r>
      <w:r w:rsidRPr="00402EE6">
        <w:rPr>
          <w:rFonts w:eastAsia="Times New Roman"/>
          <w:i/>
          <w:iCs/>
          <w:szCs w:val="28"/>
        </w:rPr>
        <w:t>Международно-правовое признание.</w:t>
      </w:r>
      <w:r w:rsidRPr="00402EE6">
        <w:rPr>
          <w:rFonts w:eastAsia="Times New Roman"/>
          <w:szCs w:val="28"/>
        </w:rPr>
        <w:t xml:space="preserve"> Мирное разрешение международных споров. </w:t>
      </w:r>
      <w:r w:rsidRPr="00402EE6">
        <w:rPr>
          <w:rFonts w:eastAsia="Times New Roman"/>
          <w:i/>
          <w:iCs/>
          <w:szCs w:val="28"/>
        </w:rPr>
        <w:t>Источники и основания международно-правовой ответственности.</w:t>
      </w:r>
      <w:r w:rsidRPr="00402EE6">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402EE6">
        <w:rPr>
          <w:rFonts w:eastAsia="Times New Roman"/>
          <w:i/>
          <w:iCs/>
          <w:szCs w:val="28"/>
        </w:rPr>
        <w:t xml:space="preserve">Международный Комитет Красного Креста. </w:t>
      </w:r>
      <w:r w:rsidRPr="00402EE6">
        <w:rPr>
          <w:rFonts w:eastAsia="Times New Roman"/>
          <w:szCs w:val="28"/>
        </w:rPr>
        <w:t>Участники вооруженных конфликтов: комбатанты и некомбатанты.</w:t>
      </w:r>
      <w:r w:rsidRPr="00402EE6">
        <w:rPr>
          <w:rFonts w:eastAsia="Times New Roman"/>
          <w:i/>
          <w:iCs/>
          <w:szCs w:val="28"/>
        </w:rPr>
        <w:t xml:space="preserve"> </w:t>
      </w:r>
      <w:r w:rsidRPr="00402EE6">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BE0237" w:rsidRPr="00402EE6" w:rsidRDefault="00BE0237" w:rsidP="00BE0237">
      <w:pPr>
        <w:rPr>
          <w:szCs w:val="28"/>
        </w:rPr>
      </w:pPr>
      <w:r w:rsidRPr="00402EE6">
        <w:rPr>
          <w:rFonts w:eastAsia="Times New Roman"/>
          <w:b/>
          <w:szCs w:val="28"/>
        </w:rPr>
        <w:t>Основные отрасли российского права</w:t>
      </w:r>
    </w:p>
    <w:p w:rsidR="00BE0237" w:rsidRPr="00402EE6" w:rsidRDefault="00BE0237" w:rsidP="00F95CC4">
      <w:pPr>
        <w:ind w:left="20"/>
        <w:rPr>
          <w:szCs w:val="28"/>
        </w:rPr>
      </w:pPr>
      <w:r w:rsidRPr="00402EE6">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402EE6">
        <w:rPr>
          <w:rFonts w:eastAsia="Times New Roman"/>
          <w:i/>
          <w:iCs/>
          <w:szCs w:val="28"/>
        </w:rPr>
        <w:t>Реституция.</w:t>
      </w:r>
      <w:r w:rsidRPr="00402EE6">
        <w:rPr>
          <w:rFonts w:eastAsia="Times New Roman"/>
          <w:szCs w:val="28"/>
        </w:rPr>
        <w:t xml:space="preserve"> Гражданско-правовой договор. Порядок заключения договора: оферта и акцепт. Наследование. Завещание. </w:t>
      </w:r>
      <w:r w:rsidRPr="00402EE6">
        <w:rPr>
          <w:rFonts w:eastAsia="Times New Roman"/>
          <w:i/>
          <w:iCs/>
          <w:szCs w:val="28"/>
        </w:rPr>
        <w:t>Страхование и его виды</w:t>
      </w:r>
      <w:r w:rsidRPr="00402EE6">
        <w:rPr>
          <w:rFonts w:eastAsia="Times New Roman"/>
          <w:szCs w:val="28"/>
        </w:rPr>
        <w:t xml:space="preserve">. Формы защиты гражданских прав. Гражданско-правовая ответственность. Защита прав потребителей. </w:t>
      </w:r>
      <w:r w:rsidRPr="00402EE6">
        <w:rPr>
          <w:rFonts w:eastAsia="Times New Roman"/>
          <w:i/>
          <w:iCs/>
          <w:szCs w:val="28"/>
        </w:rPr>
        <w:t>Непреодолимая сила.</w:t>
      </w:r>
      <w:r w:rsidRPr="00402EE6">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402EE6">
        <w:rPr>
          <w:rFonts w:eastAsia="Times New Roman"/>
          <w:i/>
          <w:iCs/>
          <w:szCs w:val="28"/>
        </w:rPr>
        <w:t xml:space="preserve"> </w:t>
      </w:r>
      <w:r w:rsidRPr="00402EE6">
        <w:rPr>
          <w:rFonts w:eastAsia="Times New Roman"/>
          <w:szCs w:val="28"/>
        </w:rPr>
        <w:t xml:space="preserve">Ответственность родителей по воспитанию детей. </w:t>
      </w:r>
      <w:r w:rsidRPr="00402EE6">
        <w:rPr>
          <w:rFonts w:eastAsia="Times New Roman"/>
          <w:szCs w:val="28"/>
        </w:rPr>
        <w:lastRenderedPageBreak/>
        <w:t>Формы воспитания детей, оставшихся без попечения родителей.</w:t>
      </w:r>
      <w:r w:rsidRPr="00402EE6">
        <w:rPr>
          <w:rFonts w:eastAsia="Times New Roman"/>
          <w:i/>
          <w:iCs/>
          <w:szCs w:val="28"/>
        </w:rPr>
        <w:t xml:space="preserve"> Усыновление. Опека и попечительство.</w:t>
      </w:r>
      <w:r w:rsidRPr="00402EE6">
        <w:rPr>
          <w:rFonts w:eastAsia="Times New Roman"/>
          <w:szCs w:val="28"/>
        </w:rPr>
        <w:t xml:space="preserve"> </w:t>
      </w:r>
      <w:r w:rsidRPr="00402EE6">
        <w:rPr>
          <w:rFonts w:eastAsia="Times New Roman"/>
          <w:i/>
          <w:iCs/>
          <w:szCs w:val="28"/>
        </w:rPr>
        <w:t>Приемная семья.</w:t>
      </w:r>
      <w:r w:rsidRPr="00402EE6">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402EE6">
        <w:rPr>
          <w:rFonts w:eastAsia="Times New Roman"/>
          <w:i/>
          <w:iCs/>
          <w:szCs w:val="28"/>
        </w:rPr>
        <w:t>Виды времени отдыха.</w:t>
      </w:r>
      <w:r w:rsidRPr="00402EE6">
        <w:rPr>
          <w:rFonts w:eastAsia="Times New Roman"/>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402EE6">
        <w:rPr>
          <w:rFonts w:eastAsia="Times New Roman"/>
          <w:i/>
          <w:iCs/>
          <w:szCs w:val="28"/>
        </w:rPr>
        <w:t>Финансовое право.</w:t>
      </w:r>
      <w:r w:rsidRPr="00402EE6">
        <w:rPr>
          <w:rFonts w:eastAsia="Times New Roman"/>
          <w:szCs w:val="28"/>
        </w:rPr>
        <w:t xml:space="preserve"> Правовое регулирование банковской деятельности. Структура банковской системы РФ. </w:t>
      </w:r>
      <w:r w:rsidRPr="00402EE6">
        <w:rPr>
          <w:rFonts w:eastAsia="Times New Roman"/>
          <w:i/>
          <w:iCs/>
          <w:szCs w:val="28"/>
        </w:rPr>
        <w:t>Права и обязанности вкладчиков.</w:t>
      </w:r>
      <w:r w:rsidRPr="00402EE6">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402EE6">
        <w:rPr>
          <w:rFonts w:eastAsia="Times New Roman"/>
          <w:i/>
          <w:iCs/>
          <w:szCs w:val="28"/>
        </w:rPr>
        <w:t>Финансовый аудит.</w:t>
      </w:r>
      <w:r w:rsidRPr="00402EE6">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BE0237" w:rsidRPr="00402EE6" w:rsidRDefault="00BE0237" w:rsidP="00BE0237">
      <w:pPr>
        <w:rPr>
          <w:szCs w:val="28"/>
        </w:rPr>
      </w:pPr>
      <w:r w:rsidRPr="00402EE6">
        <w:rPr>
          <w:rFonts w:eastAsia="Times New Roman"/>
          <w:b/>
          <w:szCs w:val="28"/>
        </w:rPr>
        <w:t>Основы российского судопроизводства</w:t>
      </w:r>
    </w:p>
    <w:p w:rsidR="00BE0237" w:rsidRPr="00402EE6" w:rsidRDefault="00BE0237" w:rsidP="00BE0237">
      <w:pPr>
        <w:rPr>
          <w:rFonts w:eastAsia="Times New Roman"/>
          <w:i/>
          <w:iCs/>
          <w:szCs w:val="28"/>
        </w:rPr>
      </w:pPr>
      <w:r w:rsidRPr="00402EE6">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402EE6">
        <w:rPr>
          <w:rFonts w:eastAsia="Times New Roman"/>
          <w:i/>
          <w:iCs/>
          <w:szCs w:val="28"/>
        </w:rPr>
        <w:t xml:space="preserve"> Особенности профессиональной деятельности юриста.</w:t>
      </w:r>
    </w:p>
    <w:p w:rsidR="00BE0237" w:rsidRPr="00402EE6" w:rsidRDefault="00BE0237" w:rsidP="00BE0237">
      <w:pPr>
        <w:pStyle w:val="3"/>
        <w:rPr>
          <w:color w:val="auto"/>
        </w:rPr>
      </w:pPr>
      <w:r w:rsidRPr="00402EE6">
        <w:rPr>
          <w:color w:val="auto"/>
        </w:rPr>
        <w:lastRenderedPageBreak/>
        <w:t>2.2.8.Обществознание</w:t>
      </w:r>
    </w:p>
    <w:p w:rsidR="00BE0237" w:rsidRPr="00402EE6" w:rsidRDefault="00BE0237" w:rsidP="00BE0237">
      <w:pPr>
        <w:rPr>
          <w:szCs w:val="28"/>
        </w:rPr>
      </w:pPr>
      <w:r w:rsidRPr="00402EE6">
        <w:rPr>
          <w:rFonts w:eastAsia="Times New Roman"/>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E0237" w:rsidRPr="00402EE6" w:rsidRDefault="00BE0237" w:rsidP="00BE0237">
      <w:pPr>
        <w:rPr>
          <w:rFonts w:eastAsia="Times New Roman"/>
          <w:szCs w:val="28"/>
        </w:rPr>
      </w:pPr>
      <w:r w:rsidRPr="00402EE6">
        <w:rPr>
          <w:rFonts w:eastAsia="Times New Roman"/>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E0237" w:rsidRPr="00402EE6" w:rsidRDefault="00BE0237" w:rsidP="00BE0237">
      <w:pPr>
        <w:rPr>
          <w:szCs w:val="28"/>
        </w:rPr>
      </w:pPr>
      <w:r w:rsidRPr="00402EE6">
        <w:rPr>
          <w:rFonts w:eastAsia="Times New Roman"/>
          <w:szCs w:val="28"/>
        </w:rPr>
        <w:t>Задачами реализации  программы учебного предмета «Обществознания» на уровне среднего общего образования являются:</w:t>
      </w:r>
    </w:p>
    <w:p w:rsidR="00BE0237" w:rsidRPr="00402EE6" w:rsidRDefault="00BE0237" w:rsidP="00BE0237">
      <w:pPr>
        <w:numPr>
          <w:ilvl w:val="1"/>
          <w:numId w:val="22"/>
        </w:numPr>
        <w:ind w:left="0" w:firstLine="709"/>
        <w:contextualSpacing/>
        <w:rPr>
          <w:szCs w:val="28"/>
        </w:rPr>
      </w:pPr>
      <w:r w:rsidRPr="00402EE6">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E0237" w:rsidRPr="00402EE6" w:rsidRDefault="00BE0237" w:rsidP="00BE0237">
      <w:pPr>
        <w:numPr>
          <w:ilvl w:val="1"/>
          <w:numId w:val="22"/>
        </w:numPr>
        <w:ind w:left="0" w:firstLine="709"/>
        <w:contextualSpacing/>
        <w:rPr>
          <w:szCs w:val="28"/>
        </w:rPr>
      </w:pPr>
      <w:r w:rsidRPr="00402EE6">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BE0237" w:rsidRPr="00402EE6" w:rsidRDefault="00BE0237" w:rsidP="00BE0237">
      <w:pPr>
        <w:numPr>
          <w:ilvl w:val="1"/>
          <w:numId w:val="22"/>
        </w:numPr>
        <w:ind w:left="0" w:firstLine="709"/>
        <w:contextualSpacing/>
        <w:rPr>
          <w:szCs w:val="28"/>
        </w:rPr>
      </w:pPr>
      <w:r w:rsidRPr="00402EE6">
        <w:rPr>
          <w:rFonts w:eastAsia="Times New Roman"/>
          <w:szCs w:val="28"/>
        </w:rPr>
        <w:t>овладение базовым понятийным аппаратом социальных наук;</w:t>
      </w:r>
    </w:p>
    <w:p w:rsidR="00BE0237" w:rsidRPr="00402EE6" w:rsidRDefault="00BE0237" w:rsidP="00BE0237">
      <w:pPr>
        <w:numPr>
          <w:ilvl w:val="1"/>
          <w:numId w:val="22"/>
        </w:numPr>
        <w:ind w:left="0" w:firstLine="709"/>
        <w:contextualSpacing/>
        <w:rPr>
          <w:szCs w:val="28"/>
        </w:rPr>
      </w:pPr>
      <w:r w:rsidRPr="00402EE6">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BE0237" w:rsidRPr="00402EE6" w:rsidRDefault="00BE0237" w:rsidP="00BE0237">
      <w:pPr>
        <w:numPr>
          <w:ilvl w:val="1"/>
          <w:numId w:val="22"/>
        </w:numPr>
        <w:ind w:left="0" w:firstLine="709"/>
        <w:contextualSpacing/>
        <w:rPr>
          <w:szCs w:val="28"/>
        </w:rPr>
      </w:pPr>
      <w:r w:rsidRPr="00402EE6">
        <w:rPr>
          <w:rFonts w:eastAsia="Times New Roman"/>
          <w:szCs w:val="28"/>
        </w:rPr>
        <w:lastRenderedPageBreak/>
        <w:t>формирование представлений об основных тенденциях и возможных перспективах развития мирового сообщества в глобальном мире;</w:t>
      </w:r>
    </w:p>
    <w:p w:rsidR="00BE0237" w:rsidRPr="00402EE6" w:rsidRDefault="00BE0237" w:rsidP="00BE0237">
      <w:pPr>
        <w:numPr>
          <w:ilvl w:val="1"/>
          <w:numId w:val="22"/>
        </w:numPr>
        <w:ind w:left="0" w:firstLine="709"/>
        <w:contextualSpacing/>
        <w:rPr>
          <w:szCs w:val="28"/>
        </w:rPr>
      </w:pPr>
      <w:r w:rsidRPr="00402EE6">
        <w:rPr>
          <w:rFonts w:eastAsia="Times New Roman"/>
          <w:szCs w:val="28"/>
        </w:rPr>
        <w:t>формирование представлений о методах познания социальных явлений и процессов;</w:t>
      </w:r>
    </w:p>
    <w:p w:rsidR="00BE0237" w:rsidRPr="00402EE6" w:rsidRDefault="00BE0237" w:rsidP="00BE0237">
      <w:pPr>
        <w:numPr>
          <w:ilvl w:val="1"/>
          <w:numId w:val="22"/>
        </w:numPr>
        <w:ind w:left="0" w:firstLine="709"/>
        <w:contextualSpacing/>
        <w:rPr>
          <w:szCs w:val="28"/>
        </w:rPr>
      </w:pPr>
      <w:r w:rsidRPr="00402EE6">
        <w:rPr>
          <w:rFonts w:eastAsia="Times New Roman"/>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E0237" w:rsidRPr="00402EE6" w:rsidRDefault="00BE0237" w:rsidP="00BE0237">
      <w:pPr>
        <w:numPr>
          <w:ilvl w:val="1"/>
          <w:numId w:val="22"/>
        </w:numPr>
        <w:ind w:left="0" w:firstLine="709"/>
        <w:contextualSpacing/>
        <w:rPr>
          <w:szCs w:val="28"/>
        </w:rPr>
      </w:pPr>
      <w:r w:rsidRPr="00402EE6">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E0237" w:rsidRPr="00402EE6" w:rsidRDefault="00BE0237" w:rsidP="00BE0237">
      <w:pPr>
        <w:rPr>
          <w:rFonts w:eastAsia="Times New Roman"/>
          <w:szCs w:val="28"/>
        </w:rPr>
      </w:pPr>
      <w:r w:rsidRPr="00402EE6">
        <w:rPr>
          <w:rFonts w:eastAsia="Times New Roman"/>
          <w:szCs w:val="28"/>
        </w:rPr>
        <w:t xml:space="preserve">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E0237" w:rsidRPr="00402EE6" w:rsidRDefault="00BE0237" w:rsidP="00BE0237">
      <w:pPr>
        <w:rPr>
          <w:rFonts w:eastAsia="Times New Roman"/>
          <w:b/>
          <w:szCs w:val="28"/>
        </w:rPr>
      </w:pPr>
      <w:r w:rsidRPr="00402EE6">
        <w:rPr>
          <w:rFonts w:eastAsia="Times New Roman"/>
          <w:b/>
          <w:szCs w:val="28"/>
        </w:rPr>
        <w:t>Базовый уровень</w:t>
      </w:r>
    </w:p>
    <w:p w:rsidR="00BE0237" w:rsidRPr="00402EE6" w:rsidRDefault="00BE0237" w:rsidP="00BE0237">
      <w:pPr>
        <w:rPr>
          <w:szCs w:val="28"/>
        </w:rPr>
      </w:pPr>
      <w:r w:rsidRPr="00402EE6">
        <w:rPr>
          <w:rFonts w:eastAsia="Times New Roman"/>
          <w:b/>
          <w:szCs w:val="28"/>
        </w:rPr>
        <w:t>Человек. Человек в системе общественных отношений</w:t>
      </w:r>
    </w:p>
    <w:p w:rsidR="00BE0237" w:rsidRPr="00F95CC4" w:rsidRDefault="00BE0237" w:rsidP="00F95CC4">
      <w:pPr>
        <w:rPr>
          <w:rFonts w:eastAsia="Times New Roman"/>
          <w:i/>
          <w:szCs w:val="28"/>
        </w:rPr>
      </w:pPr>
      <w:r w:rsidRPr="00402EE6">
        <w:rPr>
          <w:rFonts w:eastAsia="Times New Roman"/>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02EE6">
        <w:rPr>
          <w:rFonts w:eastAsia="Times New Roman"/>
          <w:i/>
          <w:szCs w:val="28"/>
        </w:rPr>
        <w:t xml:space="preserve"> </w:t>
      </w:r>
      <w:r w:rsidRPr="00402EE6">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02EE6">
        <w:rPr>
          <w:rFonts w:eastAsia="Times New Roman"/>
          <w:i/>
          <w:szCs w:val="28"/>
        </w:rPr>
        <w:t xml:space="preserve">Уровни научного познания. Способы и методы научного познания. Особенности социального познания. </w:t>
      </w:r>
      <w:r w:rsidRPr="00402EE6">
        <w:rPr>
          <w:rFonts w:eastAsia="Times New Roman"/>
          <w:szCs w:val="28"/>
        </w:rPr>
        <w:t xml:space="preserve">Духовная жизнь и духовный мир человека. Общественное и индивидуальное </w:t>
      </w:r>
      <w:r w:rsidRPr="00402EE6">
        <w:rPr>
          <w:rFonts w:eastAsia="Times New Roman"/>
          <w:szCs w:val="28"/>
        </w:rPr>
        <w:lastRenderedPageBreak/>
        <w:t xml:space="preserve">сознание. Мировоззрение, </w:t>
      </w:r>
      <w:r w:rsidRPr="00402EE6">
        <w:rPr>
          <w:rFonts w:eastAsia="Times New Roman"/>
          <w:i/>
          <w:szCs w:val="28"/>
        </w:rPr>
        <w:t>его типы.</w:t>
      </w:r>
      <w:r w:rsidRPr="00402EE6">
        <w:rPr>
          <w:rFonts w:eastAsia="Times New Roman"/>
          <w:szCs w:val="28"/>
        </w:rPr>
        <w:t xml:space="preserve"> Самосознание индивида и социальное поведение. Социальные ценности. </w:t>
      </w:r>
      <w:r w:rsidRPr="00402EE6">
        <w:rPr>
          <w:rFonts w:eastAsia="Times New Roman"/>
          <w:i/>
          <w:szCs w:val="28"/>
        </w:rPr>
        <w:t>Мотивы и предпочтения.</w:t>
      </w:r>
      <w:r w:rsidRPr="00402EE6">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02EE6">
        <w:rPr>
          <w:rFonts w:eastAsia="Times New Roman"/>
          <w:i/>
          <w:szCs w:val="28"/>
        </w:rPr>
        <w:t>Знания, умения и навыки людей в условиях информационного общества.</w:t>
      </w:r>
    </w:p>
    <w:p w:rsidR="00BE0237" w:rsidRPr="00402EE6" w:rsidRDefault="00BE0237" w:rsidP="00BE0237">
      <w:pPr>
        <w:rPr>
          <w:szCs w:val="28"/>
        </w:rPr>
      </w:pPr>
      <w:r w:rsidRPr="00402EE6">
        <w:rPr>
          <w:rFonts w:eastAsia="Times New Roman"/>
          <w:b/>
          <w:szCs w:val="28"/>
        </w:rPr>
        <w:t>Общество как сложная динамическая система</w:t>
      </w:r>
    </w:p>
    <w:p w:rsidR="00BE0237" w:rsidRPr="00402EE6" w:rsidRDefault="00BE0237" w:rsidP="00F95CC4">
      <w:pPr>
        <w:rPr>
          <w:rFonts w:eastAsia="Times New Roman"/>
          <w:szCs w:val="28"/>
        </w:rPr>
      </w:pPr>
      <w:r w:rsidRPr="00402EE6">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02EE6">
        <w:rPr>
          <w:rFonts w:eastAsia="Times New Roman"/>
          <w:i/>
          <w:szCs w:val="28"/>
        </w:rPr>
        <w:t xml:space="preserve"> </w:t>
      </w:r>
      <w:r w:rsidRPr="00402EE6">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w:t>
      </w:r>
      <w:r w:rsidR="00F95CC4">
        <w:rPr>
          <w:rFonts w:eastAsia="Times New Roman"/>
          <w:szCs w:val="28"/>
        </w:rPr>
        <w:t>XI века</w:t>
      </w:r>
    </w:p>
    <w:p w:rsidR="00BE0237" w:rsidRPr="00402EE6" w:rsidRDefault="00BE0237" w:rsidP="00BE0237">
      <w:pPr>
        <w:rPr>
          <w:rFonts w:eastAsia="Times New Roman"/>
          <w:b/>
          <w:szCs w:val="28"/>
        </w:rPr>
      </w:pPr>
      <w:r w:rsidRPr="00402EE6">
        <w:rPr>
          <w:rFonts w:eastAsia="Times New Roman"/>
          <w:b/>
          <w:szCs w:val="28"/>
        </w:rPr>
        <w:t>Экономика</w:t>
      </w:r>
    </w:p>
    <w:p w:rsidR="00BE0237" w:rsidRPr="00F95CC4" w:rsidRDefault="00BE0237" w:rsidP="00F95CC4">
      <w:pPr>
        <w:rPr>
          <w:rFonts w:eastAsia="Times New Roman"/>
          <w:i/>
          <w:szCs w:val="28"/>
        </w:rPr>
      </w:pPr>
      <w:r w:rsidRPr="00402EE6">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02EE6">
        <w:rPr>
          <w:rFonts w:eastAsia="Times New Roman"/>
          <w:i/>
          <w:szCs w:val="28"/>
        </w:rPr>
        <w:t xml:space="preserve">Политика защиты конкуренции и антимонопольное законодательство. </w:t>
      </w:r>
      <w:r w:rsidRPr="00402EE6">
        <w:rPr>
          <w:rFonts w:eastAsia="Times New Roman"/>
          <w:szCs w:val="28"/>
        </w:rPr>
        <w:t xml:space="preserve">Рыночные отношения в современной экономике. Фирма в экономике. </w:t>
      </w:r>
      <w:r w:rsidRPr="00402EE6">
        <w:rPr>
          <w:rFonts w:eastAsia="Times New Roman"/>
          <w:i/>
          <w:szCs w:val="28"/>
        </w:rPr>
        <w:t xml:space="preserve">Фондовый рынок, его инструменты. </w:t>
      </w:r>
      <w:r w:rsidRPr="00402EE6">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02EE6">
        <w:rPr>
          <w:rFonts w:eastAsia="Times New Roman"/>
          <w:i/>
          <w:szCs w:val="28"/>
        </w:rPr>
        <w:t>Основные принципы менеджмента. Основы маркетинга.</w:t>
      </w:r>
      <w:r w:rsidRPr="00402EE6">
        <w:rPr>
          <w:rFonts w:eastAsia="Times New Roman"/>
          <w:szCs w:val="28"/>
        </w:rPr>
        <w:t xml:space="preserve"> </w:t>
      </w:r>
      <w:r w:rsidRPr="00402EE6">
        <w:rPr>
          <w:rFonts w:eastAsia="Times New Roman"/>
          <w:i/>
          <w:szCs w:val="28"/>
        </w:rPr>
        <w:t xml:space="preserve">Финансовый рынок. </w:t>
      </w:r>
      <w:r w:rsidRPr="00402EE6">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w:t>
      </w:r>
      <w:r w:rsidRPr="00402EE6">
        <w:rPr>
          <w:rFonts w:eastAsia="Times New Roman"/>
          <w:szCs w:val="28"/>
        </w:rPr>
        <w:lastRenderedPageBreak/>
        <w:t xml:space="preserve">потребителя, семьянина. Роль государства в экономике. Общественные блага. Налоговая система в РФ. Виды налогов. Функции налогов. </w:t>
      </w:r>
      <w:r w:rsidRPr="00402EE6">
        <w:rPr>
          <w:rFonts w:eastAsia="Times New Roman"/>
          <w:i/>
          <w:szCs w:val="28"/>
        </w:rPr>
        <w:t xml:space="preserve">Налоги, уплачиваемые предприятиями. </w:t>
      </w:r>
      <w:r w:rsidRPr="00402EE6">
        <w:rPr>
          <w:rFonts w:eastAsia="Times New Roman"/>
          <w:szCs w:val="28"/>
        </w:rPr>
        <w:t xml:space="preserve">Основы денежной и бюджетной политики государства. Денежно-кредитная (монетарная) политика. Государственный бюджет. </w:t>
      </w:r>
      <w:r w:rsidRPr="00402EE6">
        <w:rPr>
          <w:rFonts w:eastAsia="Times New Roman"/>
          <w:i/>
          <w:szCs w:val="28"/>
        </w:rPr>
        <w:t>Государственный долг.</w:t>
      </w:r>
      <w:r w:rsidRPr="00402EE6">
        <w:rPr>
          <w:rFonts w:eastAsia="Times New Roman"/>
          <w:szCs w:val="28"/>
        </w:rPr>
        <w:t xml:space="preserve"> Экономическая деятельность и ее измерители. ВВП и ВНП</w:t>
      </w:r>
      <w:r w:rsidRPr="00402EE6">
        <w:rPr>
          <w:rFonts w:eastAsia="Times New Roman"/>
          <w:i/>
          <w:szCs w:val="28"/>
        </w:rPr>
        <w:t xml:space="preserve"> – </w:t>
      </w:r>
      <w:r w:rsidRPr="00402EE6">
        <w:rPr>
          <w:rFonts w:eastAsia="Times New Roman"/>
          <w:szCs w:val="28"/>
        </w:rPr>
        <w:t>основные макроэкономические показатели.</w:t>
      </w:r>
      <w:r w:rsidRPr="00402EE6">
        <w:rPr>
          <w:rFonts w:eastAsia="Times New Roman"/>
          <w:i/>
          <w:szCs w:val="28"/>
        </w:rPr>
        <w:t xml:space="preserve"> </w:t>
      </w:r>
      <w:r w:rsidRPr="00402EE6">
        <w:rPr>
          <w:rFonts w:eastAsia="Times New Roman"/>
          <w:szCs w:val="28"/>
        </w:rPr>
        <w:t xml:space="preserve">Экономический рост. </w:t>
      </w:r>
      <w:r w:rsidRPr="00402EE6">
        <w:rPr>
          <w:rFonts w:eastAsia="Times New Roman"/>
          <w:i/>
          <w:szCs w:val="28"/>
        </w:rPr>
        <w:t>Экономические циклы</w:t>
      </w:r>
      <w:r w:rsidRPr="00402EE6">
        <w:rPr>
          <w:rFonts w:eastAsia="Times New Roman"/>
          <w:szCs w:val="28"/>
        </w:rPr>
        <w:t>.</w:t>
      </w:r>
      <w:r w:rsidRPr="00402EE6">
        <w:rPr>
          <w:rFonts w:eastAsia="Times New Roman"/>
          <w:i/>
          <w:szCs w:val="28"/>
        </w:rPr>
        <w:t xml:space="preserve"> </w:t>
      </w:r>
      <w:r w:rsidRPr="00402EE6">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02EE6">
        <w:rPr>
          <w:rFonts w:eastAsia="Times New Roman"/>
          <w:i/>
          <w:szCs w:val="28"/>
        </w:rPr>
        <w:t>Тенденции экономического развития России.</w:t>
      </w:r>
    </w:p>
    <w:p w:rsidR="00BE0237" w:rsidRPr="00402EE6" w:rsidRDefault="00BE0237" w:rsidP="00BE0237">
      <w:pPr>
        <w:rPr>
          <w:szCs w:val="28"/>
        </w:rPr>
      </w:pPr>
      <w:r w:rsidRPr="00402EE6">
        <w:rPr>
          <w:rFonts w:eastAsia="Times New Roman"/>
          <w:b/>
          <w:szCs w:val="28"/>
        </w:rPr>
        <w:t>Социальные отношения</w:t>
      </w:r>
    </w:p>
    <w:p w:rsidR="00BE0237" w:rsidRPr="00402EE6" w:rsidRDefault="00BE0237" w:rsidP="00F95CC4">
      <w:pPr>
        <w:rPr>
          <w:rFonts w:eastAsia="Times New Roman"/>
          <w:szCs w:val="28"/>
        </w:rPr>
      </w:pPr>
      <w:r w:rsidRPr="00402EE6">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02EE6">
        <w:rPr>
          <w:rFonts w:eastAsia="Times New Roman"/>
          <w:i/>
          <w:szCs w:val="28"/>
        </w:rPr>
        <w:t xml:space="preserve"> </w:t>
      </w:r>
      <w:r w:rsidRPr="00402EE6">
        <w:rPr>
          <w:rFonts w:eastAsia="Times New Roman"/>
          <w:szCs w:val="28"/>
        </w:rPr>
        <w:t>Этнические общности. Межнациональные отношения,</w:t>
      </w:r>
      <w:r w:rsidRPr="00402EE6">
        <w:rPr>
          <w:rFonts w:eastAsia="Times New Roman"/>
          <w:b/>
          <w:szCs w:val="28"/>
        </w:rPr>
        <w:t xml:space="preserve"> </w:t>
      </w:r>
      <w:r w:rsidRPr="00402EE6">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402EE6">
        <w:rPr>
          <w:rFonts w:eastAsia="Times New Roman"/>
          <w:i/>
          <w:szCs w:val="28"/>
        </w:rPr>
        <w:t>Тенденции развития семьи в современном мире.</w:t>
      </w:r>
      <w:r w:rsidRPr="00402EE6">
        <w:rPr>
          <w:rFonts w:eastAsia="Times New Roman"/>
          <w:szCs w:val="28"/>
        </w:rPr>
        <w:t xml:space="preserve"> </w:t>
      </w:r>
      <w:r w:rsidRPr="00402EE6">
        <w:rPr>
          <w:rFonts w:eastAsia="Times New Roman"/>
          <w:i/>
          <w:szCs w:val="28"/>
        </w:rPr>
        <w:t>Проблема неполных семей.</w:t>
      </w:r>
      <w:r w:rsidRPr="00402EE6">
        <w:rPr>
          <w:rFonts w:eastAsia="Times New Roman"/>
          <w:szCs w:val="28"/>
        </w:rPr>
        <w:t xml:space="preserve"> Современная демографическая ситуация в Российской Федерации.</w:t>
      </w:r>
      <w:r w:rsidRPr="00402EE6">
        <w:rPr>
          <w:rFonts w:eastAsia="Times New Roman"/>
          <w:i/>
          <w:szCs w:val="28"/>
        </w:rPr>
        <w:t xml:space="preserve"> </w:t>
      </w:r>
      <w:r w:rsidRPr="00402EE6">
        <w:rPr>
          <w:rFonts w:eastAsia="Times New Roman"/>
          <w:szCs w:val="28"/>
        </w:rPr>
        <w:t>Религиозные объединения и организации в Российской Федерации.</w:t>
      </w:r>
    </w:p>
    <w:p w:rsidR="00BE0237" w:rsidRPr="00402EE6" w:rsidRDefault="00BE0237" w:rsidP="00BE0237">
      <w:pPr>
        <w:rPr>
          <w:szCs w:val="28"/>
        </w:rPr>
      </w:pPr>
      <w:r w:rsidRPr="00402EE6">
        <w:rPr>
          <w:rFonts w:eastAsia="Times New Roman"/>
          <w:b/>
          <w:szCs w:val="28"/>
        </w:rPr>
        <w:t>Политика</w:t>
      </w:r>
    </w:p>
    <w:p w:rsidR="00BE0237" w:rsidRPr="00F95CC4" w:rsidRDefault="00BE0237" w:rsidP="00F95CC4">
      <w:pPr>
        <w:rPr>
          <w:rFonts w:eastAsia="Times New Roman"/>
          <w:i/>
          <w:szCs w:val="28"/>
        </w:rPr>
      </w:pPr>
      <w:r w:rsidRPr="00402EE6">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402EE6">
        <w:rPr>
          <w:rFonts w:eastAsia="Times New Roman"/>
          <w:i/>
          <w:szCs w:val="28"/>
        </w:rPr>
        <w:t>Избирательная кампания.</w:t>
      </w:r>
      <w:r w:rsidRPr="00402EE6">
        <w:rPr>
          <w:rFonts w:eastAsia="Times New Roman"/>
          <w:szCs w:val="28"/>
        </w:rPr>
        <w:t xml:space="preserve"> Гражданское общество и правовое государство. Политическая элита и политическое </w:t>
      </w:r>
      <w:r w:rsidRPr="00402EE6">
        <w:rPr>
          <w:rFonts w:eastAsia="Times New Roman"/>
          <w:szCs w:val="28"/>
        </w:rPr>
        <w:lastRenderedPageBreak/>
        <w:t>лидерство.</w:t>
      </w:r>
      <w:r w:rsidRPr="00402EE6">
        <w:rPr>
          <w:rFonts w:eastAsia="Times New Roman"/>
          <w:i/>
          <w:szCs w:val="28"/>
        </w:rPr>
        <w:t xml:space="preserve"> </w:t>
      </w:r>
      <w:r w:rsidRPr="00402EE6">
        <w:rPr>
          <w:rFonts w:eastAsia="Times New Roman"/>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02EE6">
        <w:rPr>
          <w:rFonts w:eastAsia="Times New Roman"/>
          <w:i/>
          <w:szCs w:val="28"/>
        </w:rPr>
        <w:t>Политическая психология. Политическое поведение.</w:t>
      </w:r>
      <w:r w:rsidRPr="00402EE6">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402EE6">
        <w:rPr>
          <w:rFonts w:eastAsia="Times New Roman"/>
          <w:i/>
          <w:szCs w:val="28"/>
        </w:rPr>
        <w:t>Абсентеизм, его причины и опасность.</w:t>
      </w:r>
      <w:r w:rsidRPr="00402EE6">
        <w:rPr>
          <w:rFonts w:eastAsia="Times New Roman"/>
          <w:szCs w:val="28"/>
        </w:rPr>
        <w:t xml:space="preserve"> </w:t>
      </w:r>
      <w:r w:rsidRPr="00402EE6">
        <w:rPr>
          <w:rFonts w:eastAsia="Times New Roman"/>
          <w:i/>
          <w:szCs w:val="28"/>
        </w:rPr>
        <w:t>Особенности политического процесса в России.</w:t>
      </w:r>
    </w:p>
    <w:p w:rsidR="00BE0237" w:rsidRPr="00402EE6" w:rsidRDefault="00BE0237" w:rsidP="00BE0237">
      <w:pPr>
        <w:rPr>
          <w:szCs w:val="28"/>
        </w:rPr>
      </w:pPr>
      <w:r w:rsidRPr="00402EE6">
        <w:rPr>
          <w:rFonts w:eastAsia="Times New Roman"/>
          <w:b/>
          <w:szCs w:val="28"/>
        </w:rPr>
        <w:t>Правовое регулирование общественных отношений</w:t>
      </w:r>
    </w:p>
    <w:p w:rsidR="00BE0237" w:rsidRPr="00402EE6" w:rsidRDefault="00BE0237" w:rsidP="00BE0237">
      <w:pPr>
        <w:rPr>
          <w:rFonts w:eastAsia="Times New Roman"/>
          <w:i/>
          <w:szCs w:val="28"/>
        </w:rPr>
      </w:pPr>
      <w:r w:rsidRPr="00402EE6">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02EE6">
        <w:rPr>
          <w:rFonts w:eastAsia="Times New Roman"/>
          <w:i/>
          <w:szCs w:val="28"/>
        </w:rPr>
        <w:t>Законодательство в сфере антикоррупционной политики государства.</w:t>
      </w:r>
      <w:r w:rsidRPr="00402EE6">
        <w:rPr>
          <w:rFonts w:eastAsia="Times New Roman"/>
          <w:szCs w:val="28"/>
        </w:rPr>
        <w:t xml:space="preserve"> </w:t>
      </w:r>
      <w:r w:rsidRPr="00402EE6">
        <w:rPr>
          <w:rFonts w:eastAsia="Times New Roman"/>
          <w:i/>
          <w:szCs w:val="28"/>
        </w:rPr>
        <w:t>Экологическое право.</w:t>
      </w:r>
      <w:r w:rsidRPr="00402EE6">
        <w:rPr>
          <w:rFonts w:eastAsia="Times New Roman"/>
          <w:szCs w:val="28"/>
        </w:rPr>
        <w:t xml:space="preserve"> Право на благоприятную окружающую среду и способы его защиты. Экологические правонарушения. </w:t>
      </w:r>
      <w:r w:rsidRPr="00402EE6">
        <w:rPr>
          <w:rFonts w:eastAsia="Times New Roman"/>
          <w:i/>
          <w:szCs w:val="28"/>
        </w:rPr>
        <w:t>Гражданское право.</w:t>
      </w:r>
      <w:r w:rsidRPr="00402EE6">
        <w:rPr>
          <w:rFonts w:eastAsia="Times New Roman"/>
          <w:szCs w:val="28"/>
        </w:rPr>
        <w:t xml:space="preserve"> Гражданские правоотношения. </w:t>
      </w:r>
      <w:r w:rsidRPr="00402EE6">
        <w:rPr>
          <w:rFonts w:eastAsia="Times New Roman"/>
          <w:i/>
          <w:szCs w:val="28"/>
        </w:rPr>
        <w:t>Субъекты гражданского права.</w:t>
      </w:r>
      <w:r w:rsidRPr="00402EE6">
        <w:rPr>
          <w:rFonts w:eastAsia="Times New Roman"/>
          <w:szCs w:val="28"/>
        </w:rPr>
        <w:t xml:space="preserve"> Имущественные права. Право собственности. Основания приобретения права собственности. </w:t>
      </w:r>
      <w:r w:rsidRPr="00402EE6">
        <w:rPr>
          <w:rFonts w:eastAsia="Times New Roman"/>
          <w:i/>
          <w:szCs w:val="28"/>
        </w:rPr>
        <w:t>Право на результаты интеллектуальной деятельности. Наследование.</w:t>
      </w:r>
      <w:r w:rsidRPr="00402EE6">
        <w:rPr>
          <w:rFonts w:eastAsia="Times New Roman"/>
          <w:szCs w:val="28"/>
        </w:rPr>
        <w:t xml:space="preserve"> Неимущественные права: честь, достоинство, имя. Способы защиты имущественных и неимущественных прав.</w:t>
      </w:r>
      <w:r w:rsidRPr="00402EE6">
        <w:rPr>
          <w:rFonts w:eastAsia="Times New Roman"/>
          <w:i/>
          <w:szCs w:val="28"/>
        </w:rPr>
        <w:t xml:space="preserve"> </w:t>
      </w:r>
      <w:r w:rsidRPr="00402EE6">
        <w:rPr>
          <w:rFonts w:eastAsia="Times New Roman"/>
          <w:szCs w:val="28"/>
        </w:rPr>
        <w:t xml:space="preserve">Организационно-правовые формы предприятий. </w:t>
      </w:r>
      <w:r w:rsidRPr="00402EE6">
        <w:rPr>
          <w:rFonts w:eastAsia="Times New Roman"/>
          <w:i/>
          <w:szCs w:val="28"/>
        </w:rPr>
        <w:t xml:space="preserve">Семейное право. </w:t>
      </w:r>
      <w:r w:rsidRPr="00402EE6">
        <w:rPr>
          <w:rFonts w:eastAsia="Times New Roman"/>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02EE6">
        <w:rPr>
          <w:rFonts w:eastAsia="Times New Roman"/>
          <w:i/>
          <w:szCs w:val="28"/>
        </w:rPr>
        <w:t>Порядок оказания платных образовательных услуг.</w:t>
      </w:r>
      <w:r w:rsidRPr="00402EE6">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w:t>
      </w:r>
      <w:r w:rsidRPr="00402EE6">
        <w:rPr>
          <w:rFonts w:eastAsia="Times New Roman"/>
          <w:szCs w:val="28"/>
        </w:rPr>
        <w:lastRenderedPageBreak/>
        <w:t xml:space="preserve">административной юрисдикции. Особенности уголовного процесса. </w:t>
      </w:r>
      <w:r w:rsidRPr="00402EE6">
        <w:rPr>
          <w:rFonts w:eastAsia="Times New Roman"/>
          <w:i/>
          <w:szCs w:val="28"/>
        </w:rPr>
        <w:t>Стадии уголовного процесса.</w:t>
      </w:r>
      <w:r w:rsidRPr="00402EE6">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02EE6">
        <w:rPr>
          <w:rFonts w:eastAsia="Times New Roman"/>
          <w:i/>
          <w:szCs w:val="28"/>
        </w:rPr>
        <w:t>Правовая база противодействия терроризму в Российской Федерации.</w:t>
      </w:r>
    </w:p>
    <w:p w:rsidR="00BE0237" w:rsidRPr="00402EE6" w:rsidRDefault="00BE0237" w:rsidP="00BE0237">
      <w:pPr>
        <w:pStyle w:val="3"/>
        <w:rPr>
          <w:color w:val="auto"/>
        </w:rPr>
      </w:pPr>
      <w:bookmarkStart w:id="75" w:name="_Toc453968187"/>
      <w:r w:rsidRPr="00402EE6">
        <w:rPr>
          <w:color w:val="auto"/>
        </w:rPr>
        <w:t>2.2.9.Математика: алгебра и начала математического анализа, геометрия</w:t>
      </w:r>
      <w:bookmarkEnd w:id="75"/>
    </w:p>
    <w:p w:rsidR="00BE0237" w:rsidRPr="00402EE6" w:rsidRDefault="00BE0237" w:rsidP="00BE0237">
      <w:r w:rsidRPr="00402EE6">
        <w:t>В соответствии с принятой Концепцией развития математического образования в Российской Федерации, математическое образование решает  следующие ключевые задачи:</w:t>
      </w:r>
    </w:p>
    <w:p w:rsidR="00BE0237" w:rsidRPr="00402EE6" w:rsidRDefault="00BE0237" w:rsidP="00BE0237">
      <w:pPr>
        <w:pStyle w:val="a0"/>
      </w:pPr>
      <w:r w:rsidRPr="00402EE6">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E0237" w:rsidRPr="00402EE6" w:rsidRDefault="00BE0237" w:rsidP="00BE0237">
      <w:pPr>
        <w:pStyle w:val="a0"/>
      </w:pPr>
      <w:r w:rsidRPr="00402EE6">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E0237" w:rsidRPr="00402EE6" w:rsidRDefault="00BE0237" w:rsidP="00BE0237">
      <w:pPr>
        <w:pStyle w:val="a0"/>
      </w:pPr>
      <w:r w:rsidRPr="00402EE6">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E0237" w:rsidRPr="00402EE6" w:rsidRDefault="00BE0237" w:rsidP="00BE0237">
      <w:r w:rsidRPr="00402EE6">
        <w:t xml:space="preserve">Соответственно, выделяются три направления требований к результатам математического образования: </w:t>
      </w:r>
    </w:p>
    <w:p w:rsidR="00BE0237" w:rsidRPr="00402EE6" w:rsidRDefault="00BE0237" w:rsidP="00BE0237">
      <w:pPr>
        <w:pStyle w:val="a"/>
        <w:numPr>
          <w:ilvl w:val="0"/>
          <w:numId w:val="24"/>
        </w:numPr>
        <w:rPr>
          <w:color w:val="auto"/>
        </w:rPr>
      </w:pPr>
      <w:r w:rsidRPr="00402EE6">
        <w:rPr>
          <w:color w:val="auto"/>
        </w:rPr>
        <w:t>практико-ориентированное математическое образование (математика для жизни);</w:t>
      </w:r>
    </w:p>
    <w:p w:rsidR="00BE0237" w:rsidRPr="00402EE6" w:rsidRDefault="00BE0237" w:rsidP="00BE0237">
      <w:pPr>
        <w:pStyle w:val="a"/>
        <w:numPr>
          <w:ilvl w:val="0"/>
          <w:numId w:val="24"/>
        </w:numPr>
        <w:rPr>
          <w:color w:val="auto"/>
        </w:rPr>
      </w:pPr>
      <w:r w:rsidRPr="00402EE6">
        <w:rPr>
          <w:color w:val="auto"/>
        </w:rPr>
        <w:t>математика для использования в профессии;</w:t>
      </w:r>
    </w:p>
    <w:p w:rsidR="00BE0237" w:rsidRPr="00402EE6" w:rsidRDefault="00BE0237" w:rsidP="00BE0237">
      <w:pPr>
        <w:pStyle w:val="a"/>
        <w:numPr>
          <w:ilvl w:val="0"/>
          <w:numId w:val="24"/>
        </w:numPr>
        <w:rPr>
          <w:color w:val="auto"/>
        </w:rPr>
      </w:pPr>
      <w:r w:rsidRPr="00402EE6">
        <w:rPr>
          <w:color w:val="auto"/>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E0237" w:rsidRPr="00402EE6" w:rsidRDefault="00BE0237" w:rsidP="00BE0237">
      <w:r w:rsidRPr="00402EE6">
        <w:t xml:space="preserve">Цели освоения программы базового уровня – обеспечение возможности использования математических знаний и умений в повседневной жизни и </w:t>
      </w:r>
      <w:r w:rsidRPr="00402EE6">
        <w:lastRenderedPageBreak/>
        <w:t xml:space="preserve">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402EE6">
        <w:rPr>
          <w:i/>
        </w:rPr>
        <w:t>компенсирующая базовая</w:t>
      </w:r>
      <w:r w:rsidRPr="00402EE6">
        <w:t xml:space="preserve"> и </w:t>
      </w:r>
      <w:r w:rsidRPr="00402EE6">
        <w:rPr>
          <w:i/>
        </w:rPr>
        <w:t>основная базовая</w:t>
      </w:r>
      <w:r w:rsidRPr="00402EE6">
        <w:t xml:space="preserve">. </w:t>
      </w:r>
    </w:p>
    <w:p w:rsidR="00BE0237" w:rsidRPr="00402EE6" w:rsidRDefault="00BE0237" w:rsidP="00BE0237">
      <w:pPr>
        <w:rPr>
          <w:szCs w:val="28"/>
        </w:rPr>
      </w:pPr>
      <w:r w:rsidRPr="00402EE6">
        <w:rPr>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E0237" w:rsidRPr="00402EE6" w:rsidRDefault="00BE0237" w:rsidP="00BE0237">
      <w:pPr>
        <w:rPr>
          <w:b/>
          <w:szCs w:val="28"/>
        </w:rPr>
      </w:pPr>
      <w:r w:rsidRPr="00402EE6">
        <w:rPr>
          <w:b/>
          <w:szCs w:val="28"/>
        </w:rPr>
        <w:t>Базовый уровень</w:t>
      </w:r>
    </w:p>
    <w:p w:rsidR="00BE0237" w:rsidRPr="00402EE6" w:rsidRDefault="00BE0237" w:rsidP="00BE0237">
      <w:pPr>
        <w:rPr>
          <w:b/>
        </w:rPr>
      </w:pPr>
      <w:r w:rsidRPr="00402EE6">
        <w:rPr>
          <w:b/>
        </w:rPr>
        <w:t>Компенсирующая базовая программа</w:t>
      </w:r>
    </w:p>
    <w:p w:rsidR="00BE0237" w:rsidRPr="00402EE6" w:rsidRDefault="00BE0237" w:rsidP="00BE0237">
      <w:pPr>
        <w:rPr>
          <w:b/>
        </w:rPr>
      </w:pPr>
      <w:r w:rsidRPr="00402EE6">
        <w:rPr>
          <w:b/>
        </w:rPr>
        <w:t>Алгебра и начала математического анализа</w:t>
      </w:r>
    </w:p>
    <w:p w:rsidR="00BE0237" w:rsidRPr="00402EE6" w:rsidRDefault="00BE0237" w:rsidP="00E6785E">
      <w:r w:rsidRPr="00402EE6">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w:t>
      </w:r>
      <w:r w:rsidR="00E6785E">
        <w:t xml:space="preserve">адач практического содержания. </w:t>
      </w:r>
      <w:r w:rsidRPr="00402EE6">
        <w:t xml:space="preserve">Целые числа. Модуль числа и его свойства. Части и доли. Дроби и действия с дробями. Округление, приближение. Решение практических задач на прикидку и оценку. 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Алгебраические выражения. Значение алгебраического выражения. Квадратный корень. Изображение числа на числовой прямой. Приближенное значение иррациональных чисел. </w:t>
      </w:r>
      <w:r w:rsidRPr="00402EE6">
        <w:rPr>
          <w:i/>
        </w:rPr>
        <w:t xml:space="preserve">Понятие многочлена. Разложение многочлена на множители, </w:t>
      </w:r>
      <w:r w:rsidRPr="00402EE6">
        <w:t xml:space="preserve">Уравнение, корень уравнения. Линейные, квадратные уравнения и системы линейных уравнений. 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BE0237" w:rsidRPr="00402EE6" w:rsidRDefault="00BE0237" w:rsidP="00E6785E">
      <w:r w:rsidRPr="00402EE6">
        <w:t>Зависимость величин, функция, аргумент и значение, основные свойства функций. График функции. Линейная функция. Ее графи</w:t>
      </w:r>
      <w:r w:rsidR="00E6785E">
        <w:t xml:space="preserve">к. Угловой коэффициент прямой. </w:t>
      </w:r>
      <w:r w:rsidRPr="00402EE6">
        <w:rPr>
          <w:i/>
        </w:rPr>
        <w:t xml:space="preserve">Квадратичная функция. График и свойства квадратичной функции. график функции </w:t>
      </w:r>
      <w:r w:rsidRPr="00402EE6">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3" o:title=""/>
          </v:shape>
          <o:OLEObject Type="Embed" ProgID="Equation.DSMT4" ShapeID="_x0000_i1025" DrawAspect="Content" ObjectID="_1639163735" r:id="rId14"/>
        </w:object>
      </w:r>
      <w:r w:rsidRPr="00402EE6">
        <w:rPr>
          <w:i/>
        </w:rPr>
        <w:t xml:space="preserve">. График функции </w:t>
      </w:r>
      <w:r w:rsidRPr="00402EE6">
        <w:rPr>
          <w:i/>
          <w:position w:val="-24"/>
        </w:rPr>
        <w:object w:dxaOrig="620" w:dyaOrig="620">
          <v:shape id="_x0000_i1026" type="#_x0000_t75" style="width:30.75pt;height:30.75pt" o:ole="">
            <v:imagedata r:id="rId15" o:title=""/>
          </v:shape>
          <o:OLEObject Type="Embed" ProgID="Equation.DSMT4" ShapeID="_x0000_i1026" DrawAspect="Content" ObjectID="_1639163736" r:id="rId16"/>
        </w:object>
      </w:r>
      <w:r w:rsidRPr="00402EE6">
        <w:rPr>
          <w:i/>
        </w:rPr>
        <w:t xml:space="preserve">. </w:t>
      </w:r>
      <w:r w:rsidRPr="00402EE6">
        <w:t xml:space="preserve">Нули функции, промежутки знакопостоянства, монотонность (возрастание или убывание) на числовом </w:t>
      </w:r>
      <w:r w:rsidRPr="00402EE6">
        <w:lastRenderedPageBreak/>
        <w:t>промежутке. Наибольшее и наименьшее значение функции. Периодические функции и наименьший период. 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402EE6">
        <w:sym w:font="Symbol" w:char="F0B0"/>
      </w:r>
      <w:r w:rsidRPr="00402EE6">
        <w:t>, 30</w:t>
      </w:r>
      <w:r w:rsidRPr="00402EE6">
        <w:sym w:font="Symbol" w:char="F0B0"/>
      </w:r>
      <w:r w:rsidRPr="00402EE6">
        <w:t>, 45</w:t>
      </w:r>
      <w:r w:rsidRPr="00402EE6">
        <w:sym w:font="Symbol" w:char="F0B0"/>
      </w:r>
      <w:r w:rsidRPr="00402EE6">
        <w:t>, 60</w:t>
      </w:r>
      <w:r w:rsidRPr="00402EE6">
        <w:sym w:font="Symbol" w:char="F0B0"/>
      </w:r>
      <w:r w:rsidRPr="00402EE6">
        <w:t>, 90</w:t>
      </w:r>
      <w:r w:rsidRPr="00402EE6">
        <w:sym w:font="Symbol" w:char="F0B0"/>
      </w:r>
      <w:r w:rsidRPr="00402EE6">
        <w:t>, 180</w:t>
      </w:r>
      <w:r w:rsidRPr="00402EE6">
        <w:sym w:font="Symbol" w:char="F0B0"/>
      </w:r>
      <w:r w:rsidRPr="00402EE6">
        <w:t>, 270</w:t>
      </w:r>
      <w:r w:rsidRPr="00402EE6">
        <w:sym w:font="Symbol" w:char="F0B0"/>
      </w:r>
      <w:r w:rsidRPr="00402EE6">
        <w:t>.</w:t>
      </w:r>
      <w:r w:rsidRPr="00402EE6">
        <w:rPr>
          <w:i/>
          <w:szCs w:val="28"/>
        </w:rPr>
        <w:t xml:space="preserve">Графики тригонометрических функций </w:t>
      </w:r>
      <w:r w:rsidRPr="00402EE6">
        <w:rPr>
          <w:i/>
          <w:position w:val="-10"/>
          <w:szCs w:val="28"/>
        </w:rPr>
        <w:object w:dxaOrig="2600" w:dyaOrig="320">
          <v:shape id="_x0000_i1027" type="#_x0000_t75" style="width:130.5pt;height:15.75pt" o:ole="">
            <v:imagedata r:id="rId17" o:title=""/>
          </v:shape>
          <o:OLEObject Type="Embed" ProgID="Equation.DSMT4" ShapeID="_x0000_i1027" DrawAspect="Content" ObjectID="_1639163737" r:id="rId18"/>
        </w:object>
      </w:r>
      <w:r w:rsidRPr="00402EE6">
        <w:rPr>
          <w:szCs w:val="28"/>
        </w:rPr>
        <w:t>.</w:t>
      </w:r>
      <w:r w:rsidRPr="00402EE6">
        <w:t xml:space="preserve">Решение простейших тригонометрических уравнений с помощью тригонометрической окружности. </w:t>
      </w:r>
      <w:r w:rsidRPr="00402EE6">
        <w:rPr>
          <w:i/>
        </w:rPr>
        <w:t>Понятие степени с действительным показателем</w:t>
      </w:r>
      <w:r w:rsidRPr="00402EE6">
        <w:t xml:space="preserve">. Простейшие показательные уравнения и неравенства. Показательная функция и ее график. 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402EE6">
        <w:rPr>
          <w:i/>
        </w:rPr>
        <w:t xml:space="preserve">Производные многочленов. </w:t>
      </w:r>
    </w:p>
    <w:p w:rsidR="00BE0237" w:rsidRPr="00402EE6" w:rsidRDefault="00BE0237" w:rsidP="00BE0237">
      <w:pPr>
        <w:rPr>
          <w:i/>
        </w:rPr>
      </w:pPr>
      <w:r w:rsidRPr="00402EE6">
        <w:t xml:space="preserve">Точки экстремума (максимума и минимума). </w:t>
      </w:r>
      <w:r w:rsidRPr="00402EE6">
        <w:rPr>
          <w:i/>
        </w:rPr>
        <w:t xml:space="preserve">Исследование элементарных функций на точки экстремума с помощью производной. Наглядная интерпретация. </w:t>
      </w:r>
    </w:p>
    <w:p w:rsidR="00BE0237" w:rsidRPr="00402EE6" w:rsidRDefault="00BE0237" w:rsidP="00E6785E">
      <w:r w:rsidRPr="00402EE6">
        <w:rPr>
          <w:i/>
        </w:rPr>
        <w:t>Понятие первообразной функции. Физический смысл первообразной. Понятие об интеграле как площади под графиком функции.</w:t>
      </w:r>
    </w:p>
    <w:p w:rsidR="00BE0237" w:rsidRPr="00402EE6" w:rsidRDefault="00BE0237" w:rsidP="00BE0237">
      <w:pPr>
        <w:rPr>
          <w:b/>
        </w:rPr>
      </w:pPr>
      <w:r w:rsidRPr="00402EE6">
        <w:rPr>
          <w:b/>
        </w:rPr>
        <w:t>Геометрия</w:t>
      </w:r>
    </w:p>
    <w:p w:rsidR="00BE0237" w:rsidRPr="00402EE6" w:rsidRDefault="00BE0237" w:rsidP="00E6785E">
      <w:r w:rsidRPr="00402EE6">
        <w:t>Фигуры на плоскости и в пространстве. Длина и площа</w:t>
      </w:r>
      <w:r w:rsidR="00E6785E">
        <w:t xml:space="preserve">дь. Периметры и площади фигур. </w:t>
      </w:r>
      <w:r w:rsidRPr="00402EE6">
        <w:t xml:space="preserve">Параллельность и перпендикулярность прямых и плоскостей. Треугольники. Виды треугольников: остроугольные, тупоугольные, прямоугольные. Катет против угла в 30 градусов. Внешний угол треугольника. Биссектриса, медиана и высота треугольника. Равенство треугольников.Решение задач на клетчатой бумаге. Равнобедренный треугольник, равносторонний треугольник. Свойства равнобедренного треугольника. 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BE0237" w:rsidRPr="00402EE6" w:rsidRDefault="00BE0237" w:rsidP="00BE0237">
      <w:r w:rsidRPr="00402EE6">
        <w:t xml:space="preserve">Четырехугольники: параллелограмм, ромб, прямоугольник, квадрат, трапеция и их свойства. Средняя линия треугольника и трапеции. </w:t>
      </w:r>
    </w:p>
    <w:p w:rsidR="00BE0237" w:rsidRPr="00402EE6" w:rsidRDefault="00BE0237" w:rsidP="00E6785E">
      <w:r w:rsidRPr="00402EE6">
        <w:rPr>
          <w:i/>
        </w:rPr>
        <w:lastRenderedPageBreak/>
        <w:t>Выпуклые и невыпуклые фигуры.</w:t>
      </w:r>
      <w:r w:rsidRPr="00402EE6">
        <w:t xml:space="preserve"> Периметр многоугольн</w:t>
      </w:r>
      <w:r w:rsidR="00E6785E">
        <w:t xml:space="preserve">ика. Правильный многоугольник. </w:t>
      </w:r>
      <w:r w:rsidRPr="00402EE6">
        <w:t xml:space="preserve">Углы на плоскости и в пространстве. Вертикальные и смежные углы. Сумма внутренних углов треугольника и четырехугольника. Соотношения в квадрате и равностороннем треугольнике. Диагонали многоугольника. Подобные треугольники в простейших случаях. Формулы площади прямоугольника, треугольника, ромба, трапеции.Окружность и круг. Радиус и диаметр. Длина окружности и площадь круга. Число </w:t>
      </w:r>
      <w:r w:rsidRPr="00402EE6">
        <w:sym w:font="Symbol" w:char="F070"/>
      </w:r>
      <w:r w:rsidRPr="00402EE6">
        <w:t xml:space="preserve">. Вписанный угол, в частности угол, опирающийся на диаметр. Касательная к окружности и ее свойство. Куб. Соотношения в кубе. Тетраэдр, правильный тетраэдр. Правильная пирамида и призма. Прямая призма. </w:t>
      </w:r>
      <w:r w:rsidRPr="00402EE6">
        <w:rPr>
          <w:i/>
        </w:rPr>
        <w:t>Изображение некоторых многогранников на плоскости.</w:t>
      </w:r>
      <w:r w:rsidRPr="00402EE6">
        <w:t xml:space="preserve">Прямоугольный параллелепипед. </w:t>
      </w:r>
      <w:r w:rsidRPr="00402EE6">
        <w:rPr>
          <w:i/>
        </w:rPr>
        <w:t>Теорема Пифагора в пространстве</w:t>
      </w:r>
      <w:r w:rsidRPr="00402EE6">
        <w:t xml:space="preserve">. Задачи на вычисление расстояний в пространстве с помощью теоремы Пифагора. </w:t>
      </w:r>
    </w:p>
    <w:p w:rsidR="00BE0237" w:rsidRPr="00E6785E" w:rsidRDefault="00BE0237" w:rsidP="00E6785E">
      <w:pPr>
        <w:ind w:firstLine="0"/>
        <w:rPr>
          <w:i/>
        </w:rPr>
      </w:pPr>
      <w:r w:rsidRPr="00402EE6">
        <w:rPr>
          <w:i/>
        </w:rPr>
        <w:t xml:space="preserve">Развертка прямоугольного параллелепипеда. </w:t>
      </w:r>
      <w:r w:rsidRPr="00402EE6">
        <w:t xml:space="preserve">Конус, цилиндр, шар и сфера. </w:t>
      </w:r>
    </w:p>
    <w:p w:rsidR="00BE0237" w:rsidRPr="00E6785E" w:rsidRDefault="00BE0237" w:rsidP="00E6785E">
      <w:pPr>
        <w:ind w:firstLine="0"/>
        <w:rPr>
          <w:i/>
        </w:rPr>
      </w:pPr>
      <w:r w:rsidRPr="00402EE6">
        <w:rPr>
          <w:i/>
        </w:rPr>
        <w:t>Проекции фигур на плоскость. Изображение цилиндра, конуса и сферы на плоскости. Понятие об объемах тел</w:t>
      </w:r>
      <w:r w:rsidRPr="00402EE6">
        <w:t xml:space="preserve">. Использование для решения задач на нахождение геометрических величин формул объема призмы, цилиндра, пирамиды, конуса, шара. </w:t>
      </w:r>
      <w:r w:rsidRPr="00402EE6">
        <w:rPr>
          <w:i/>
        </w:rPr>
        <w:t>Понятие о подобии на плоскости и в пространстве</w:t>
      </w:r>
      <w:r w:rsidRPr="00402EE6">
        <w:t>. Отношение площадей и объемов подобных фигур.</w:t>
      </w:r>
    </w:p>
    <w:p w:rsidR="00BE0237" w:rsidRPr="00402EE6" w:rsidRDefault="00BE0237" w:rsidP="00BE0237">
      <w:pPr>
        <w:rPr>
          <w:b/>
        </w:rPr>
      </w:pPr>
      <w:r w:rsidRPr="00402EE6">
        <w:rPr>
          <w:b/>
        </w:rPr>
        <w:t>Вероятность и статистика. Логика и комбинаторика</w:t>
      </w:r>
    </w:p>
    <w:p w:rsidR="00BE0237" w:rsidRPr="00402EE6" w:rsidRDefault="00BE0237" w:rsidP="00E6785E">
      <w:r w:rsidRPr="00402EE6">
        <w:t xml:space="preserve">Логика. Верные и неверные утверждения. Следствие. </w:t>
      </w:r>
      <w:r w:rsidRPr="00402EE6">
        <w:rPr>
          <w:i/>
        </w:rPr>
        <w:t>Контрпример</w:t>
      </w:r>
      <w:r w:rsidR="00E6785E">
        <w:t xml:space="preserve">. </w:t>
      </w:r>
      <w:r w:rsidRPr="00402EE6">
        <w:rPr>
          <w:i/>
        </w:rPr>
        <w:t>Множество</w:t>
      </w:r>
      <w:r w:rsidRPr="00402EE6">
        <w:t xml:space="preserve">. Перебор вариантов. Таблицы. Столбчатые и круговые диаграммы. </w:t>
      </w:r>
    </w:p>
    <w:p w:rsidR="00BE0237" w:rsidRPr="00E6785E" w:rsidRDefault="00BE0237" w:rsidP="00BE0237">
      <w:pPr>
        <w:ind w:firstLine="0"/>
      </w:pPr>
      <w:r w:rsidRPr="00402EE6">
        <w:t xml:space="preserve">Числовые наборы. Среднее арифметическое, медиана, наибольшее и наименьшее значения. </w:t>
      </w:r>
      <w:r w:rsidRPr="00402EE6">
        <w:rPr>
          <w:i/>
        </w:rPr>
        <w:t>Примеры изменчивых величин</w:t>
      </w:r>
      <w:r w:rsidRPr="00402EE6">
        <w:t xml:space="preserve">. Частота и вероятность события. Случайный выбор. Вычисление вероятностей событий в опытах с равновозможными элементарными событиями. </w:t>
      </w:r>
      <w:r w:rsidRPr="00402EE6">
        <w:rPr>
          <w:i/>
        </w:rPr>
        <w:t>Независимые события. Формула сложения вероятностей. Примеры случайных величин. Равномерное распределение. Примеры нормального распределения в природе. Понятие о законе больших чисел.</w:t>
      </w:r>
    </w:p>
    <w:p w:rsidR="00BE0237" w:rsidRPr="00402EE6" w:rsidRDefault="00BE0237" w:rsidP="00BE0237">
      <w:pPr>
        <w:rPr>
          <w:b/>
        </w:rPr>
      </w:pPr>
      <w:r w:rsidRPr="00402EE6">
        <w:rPr>
          <w:b/>
        </w:rPr>
        <w:t xml:space="preserve">Основная базовая программа </w:t>
      </w:r>
    </w:p>
    <w:p w:rsidR="00BE0237" w:rsidRPr="00402EE6" w:rsidRDefault="00BE0237" w:rsidP="00BE0237">
      <w:pPr>
        <w:rPr>
          <w:b/>
        </w:rPr>
      </w:pPr>
      <w:r w:rsidRPr="00402EE6">
        <w:rPr>
          <w:b/>
        </w:rPr>
        <w:t>Алгебра и начала анализа</w:t>
      </w:r>
    </w:p>
    <w:p w:rsidR="00BE0237" w:rsidRPr="00E6785E" w:rsidRDefault="00BE0237" w:rsidP="00E6785E">
      <w:r w:rsidRPr="00402EE6">
        <w:t>Повторение.</w:t>
      </w:r>
      <w:r w:rsidRPr="00402EE6">
        <w:rPr>
          <w:b/>
        </w:rPr>
        <w:t xml:space="preserve"> </w:t>
      </w:r>
      <w:r w:rsidRPr="00402EE6">
        <w:t xml:space="preserve">Решение задач с использованием свойств чисел и систем счисления, делимости, долей и частей, процентов, модулей чисел. Решение задач с </w:t>
      </w:r>
      <w:r w:rsidRPr="00402EE6">
        <w:lastRenderedPageBreak/>
        <w:t>использованием свойств степеней и корней, многочленов, преобразований многочленов и</w:t>
      </w:r>
      <w:r w:rsidR="00E6785E">
        <w:t xml:space="preserve"> дробно-рациональных выражений.</w:t>
      </w:r>
      <w:r w:rsidRPr="00402EE6">
        <w:t xml:space="preserve">Решение задач с использованием градусной меры угла. Модуль числа и его свойства.Решение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02EE6">
        <w:rPr>
          <w:position w:val="-10"/>
        </w:rPr>
        <w:object w:dxaOrig="760" w:dyaOrig="380">
          <v:shape id="_x0000_i1028" type="#_x0000_t75" style="width:38.25pt;height:21pt" o:ole="">
            <v:imagedata r:id="rId19" o:title=""/>
          </v:shape>
          <o:OLEObject Type="Embed" ProgID="Equation.DSMT4" ShapeID="_x0000_i1028" DrawAspect="Content" ObjectID="_1639163738" r:id="rId20"/>
        </w:object>
      </w:r>
      <w:r w:rsidRPr="00402EE6">
        <w:t>. Графическое решение уравнений и неравенств.Тригонометрическая окружность</w:t>
      </w:r>
      <w:r w:rsidRPr="00402EE6">
        <w:rPr>
          <w:i/>
        </w:rPr>
        <w:t>, радианная мера угла</w:t>
      </w:r>
      <w:r w:rsidRPr="00402EE6">
        <w:t xml:space="preserve">. Синус, косинус, тангенс, </w:t>
      </w:r>
      <w:r w:rsidRPr="00402EE6">
        <w:rPr>
          <w:i/>
        </w:rPr>
        <w:t>котангенс</w:t>
      </w:r>
      <w:r w:rsidRPr="00402EE6">
        <w:t xml:space="preserve"> произвольного угла. Основное тригонометрическое тождество и следствия из него. Значения тригонометрических функций для углов 0</w:t>
      </w:r>
      <w:r w:rsidRPr="00402EE6">
        <w:sym w:font="Symbol" w:char="F0B0"/>
      </w:r>
      <w:r w:rsidRPr="00402EE6">
        <w:t>, 30</w:t>
      </w:r>
      <w:r w:rsidRPr="00402EE6">
        <w:sym w:font="Symbol" w:char="F0B0"/>
      </w:r>
      <w:r w:rsidRPr="00402EE6">
        <w:t>, 45</w:t>
      </w:r>
      <w:r w:rsidRPr="00402EE6">
        <w:sym w:font="Symbol" w:char="F0B0"/>
      </w:r>
      <w:r w:rsidRPr="00402EE6">
        <w:t>, 60</w:t>
      </w:r>
      <w:r w:rsidRPr="00402EE6">
        <w:sym w:font="Symbol" w:char="F0B0"/>
      </w:r>
      <w:r w:rsidRPr="00402EE6">
        <w:t>, 90</w:t>
      </w:r>
      <w:r w:rsidRPr="00402EE6">
        <w:sym w:font="Symbol" w:char="F0B0"/>
      </w:r>
      <w:r w:rsidRPr="00402EE6">
        <w:t>, 180</w:t>
      </w:r>
      <w:r w:rsidRPr="00402EE6">
        <w:sym w:font="Symbol" w:char="F0B0"/>
      </w:r>
      <w:r w:rsidRPr="00402EE6">
        <w:t>, 270</w:t>
      </w:r>
      <w:r w:rsidRPr="00402EE6">
        <w:sym w:font="Symbol" w:char="F0B0"/>
      </w:r>
      <w:r w:rsidRPr="00402EE6">
        <w:t>. (</w:t>
      </w:r>
      <w:r w:rsidRPr="00402EE6">
        <w:rPr>
          <w:position w:val="-28"/>
        </w:rPr>
        <w:object w:dxaOrig="1460" w:dyaOrig="720">
          <v:shape id="_x0000_i1029" type="#_x0000_t75" style="width:72.75pt;height:36.75pt" o:ole="">
            <v:imagedata r:id="rId21" o:title=""/>
          </v:shape>
          <o:OLEObject Type="Embed" ProgID="Equation.DSMT4" ShapeID="_x0000_i1029" DrawAspect="Content" ObjectID="_1639163739" r:id="rId22"/>
        </w:object>
      </w:r>
      <w:r w:rsidRPr="00402EE6">
        <w:t xml:space="preserve"> рад). </w:t>
      </w:r>
      <w:r w:rsidRPr="00402EE6">
        <w:rPr>
          <w:i/>
        </w:rPr>
        <w:t>Формулы сложения тригонометрических функций, формулы приведения, формулы двойного аргумента..</w:t>
      </w:r>
      <w:r w:rsidRPr="00402EE6">
        <w:t xml:space="preserve"> 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402EE6">
        <w:rPr>
          <w:i/>
        </w:rPr>
        <w:t>Сложные функции.</w:t>
      </w:r>
      <w:r w:rsidRPr="00402EE6">
        <w:rPr>
          <w:bCs/>
          <w:szCs w:val="28"/>
        </w:rPr>
        <w:t xml:space="preserve">Тригонометрические функции </w:t>
      </w:r>
      <w:r w:rsidRPr="00402EE6">
        <w:rPr>
          <w:i/>
          <w:position w:val="-10"/>
          <w:szCs w:val="28"/>
        </w:rPr>
        <w:object w:dxaOrig="2600" w:dyaOrig="320">
          <v:shape id="_x0000_i1030" type="#_x0000_t75" style="width:130.5pt;height:15.75pt" o:ole="">
            <v:imagedata r:id="rId17" o:title=""/>
          </v:shape>
          <o:OLEObject Type="Embed" ProgID="Equation.DSMT4" ShapeID="_x0000_i1030" DrawAspect="Content" ObjectID="_1639163740" r:id="rId23"/>
        </w:object>
      </w:r>
      <w:r w:rsidRPr="00402EE6">
        <w:rPr>
          <w:bCs/>
          <w:szCs w:val="28"/>
        </w:rPr>
        <w:t xml:space="preserve">. </w:t>
      </w:r>
      <w:r w:rsidRPr="00402EE6">
        <w:rPr>
          <w:bCs/>
          <w:i/>
          <w:szCs w:val="28"/>
        </w:rPr>
        <w:t>Функция</w:t>
      </w:r>
      <w:r w:rsidRPr="00402EE6">
        <w:rPr>
          <w:bCs/>
          <w:szCs w:val="28"/>
        </w:rPr>
        <w:t xml:space="preserve"> </w:t>
      </w:r>
      <w:r w:rsidRPr="00402EE6">
        <w:rPr>
          <w:bCs/>
          <w:position w:val="-10"/>
          <w:szCs w:val="28"/>
        </w:rPr>
        <w:object w:dxaOrig="859" w:dyaOrig="300">
          <v:shape id="_x0000_i1031" type="#_x0000_t75" style="width:42pt;height:15pt" o:ole="">
            <v:imagedata r:id="rId24" o:title=""/>
          </v:shape>
          <o:OLEObject Type="Embed" ProgID="Equation.DSMT4" ShapeID="_x0000_i1031" DrawAspect="Content" ObjectID="_1639163741" r:id="rId25"/>
        </w:object>
      </w:r>
      <w:r w:rsidRPr="00402EE6">
        <w:rPr>
          <w:bCs/>
          <w:szCs w:val="28"/>
        </w:rPr>
        <w:t xml:space="preserve">. Свойства и графики тригонометрических функций.Арккосинус, арксинус, арктангенс числа. </w:t>
      </w:r>
      <w:r w:rsidRPr="00402EE6">
        <w:rPr>
          <w:bCs/>
          <w:i/>
          <w:szCs w:val="28"/>
        </w:rPr>
        <w:t>Арккотангенс числа</w:t>
      </w:r>
      <w:r w:rsidRPr="00402EE6">
        <w:rPr>
          <w:bCs/>
          <w:szCs w:val="28"/>
        </w:rPr>
        <w:t xml:space="preserve">. Простейшие тригонометрические уравнения. Решение тригонометрических уравнений. </w:t>
      </w:r>
      <w:r w:rsidRPr="00402EE6">
        <w:rPr>
          <w:bCs/>
          <w:i/>
          <w:szCs w:val="28"/>
        </w:rPr>
        <w:t>Обратные тригонометрические функции, их свойства и графики. Решение простейших тригонометрических неравенств.</w:t>
      </w:r>
      <w:r w:rsidRPr="00402EE6">
        <w:rPr>
          <w:bCs/>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график.Логарифм числа, свойства логарифма. Десятичный логарифм. </w:t>
      </w:r>
      <w:r w:rsidRPr="00402EE6">
        <w:rPr>
          <w:bCs/>
          <w:i/>
          <w:szCs w:val="28"/>
        </w:rPr>
        <w:t>Число е. Натуральный логарифм</w:t>
      </w:r>
      <w:r w:rsidRPr="00402EE6">
        <w:rPr>
          <w:bCs/>
          <w:szCs w:val="28"/>
        </w:rPr>
        <w:t xml:space="preserve">. Преобразование логарифмических выражений. Логарифмические уравнения и неравенства. Логарифмическая функция и ее свойства и график.Степенная функция и ее свойства и график. Иррациональные уравнения. </w:t>
      </w:r>
      <w:r w:rsidRPr="00402EE6">
        <w:rPr>
          <w:bCs/>
          <w:i/>
          <w:szCs w:val="28"/>
        </w:rPr>
        <w:t xml:space="preserve">Метод интервалов для решения неравенств. </w:t>
      </w:r>
    </w:p>
    <w:p w:rsidR="00BE0237" w:rsidRPr="00402EE6" w:rsidRDefault="00BE0237" w:rsidP="00E6785E">
      <w:pPr>
        <w:ind w:firstLine="708"/>
        <w:rPr>
          <w:bCs/>
          <w:i/>
          <w:szCs w:val="28"/>
        </w:rPr>
      </w:pPr>
      <w:r w:rsidRPr="00402EE6">
        <w:rPr>
          <w:bCs/>
          <w:i/>
          <w:szCs w:val="28"/>
        </w:rPr>
        <w:lastRenderedPageBreak/>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w:t>
      </w:r>
      <w:r w:rsidR="00E6785E">
        <w:rPr>
          <w:bCs/>
          <w:i/>
          <w:szCs w:val="28"/>
        </w:rPr>
        <w:t>х переменную под знаком модуля.</w:t>
      </w:r>
      <w:r w:rsidRPr="00402EE6">
        <w:rPr>
          <w:bCs/>
          <w:i/>
          <w:szCs w:val="28"/>
        </w:rPr>
        <w:t>Системы показательных, логарифмических и иррациональных уравнений. Системы показательных, логарифмических неравенств. Взаимно обратные функции. Графики взаимно обратных функций.Уравнения, системы уравнений с параметром.</w:t>
      </w:r>
    </w:p>
    <w:p w:rsidR="00BE0237" w:rsidRPr="00E6785E" w:rsidRDefault="00BE0237" w:rsidP="00E6785E">
      <w:pPr>
        <w:ind w:firstLine="708"/>
        <w:rPr>
          <w:bCs/>
          <w:szCs w:val="28"/>
        </w:rPr>
      </w:pPr>
      <w:r w:rsidRPr="00402EE6">
        <w:rPr>
          <w:bCs/>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402EE6">
        <w:rPr>
          <w:bCs/>
          <w:i/>
          <w:szCs w:val="28"/>
        </w:rPr>
        <w:t xml:space="preserve">Правила дифференцирования.Вторая производная, ее геометрический и физический смысл. </w:t>
      </w:r>
      <w:r w:rsidRPr="00402EE6">
        <w:rPr>
          <w:bCs/>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02EE6">
        <w:rPr>
          <w:bCs/>
          <w:i/>
          <w:szCs w:val="28"/>
        </w:rPr>
        <w:t>Построение графиков функций с помощью производных</w:t>
      </w:r>
      <w:r w:rsidRPr="00402EE6">
        <w:rPr>
          <w:bCs/>
          <w:szCs w:val="28"/>
        </w:rPr>
        <w:t xml:space="preserve">. </w:t>
      </w:r>
      <w:r w:rsidRPr="00402EE6">
        <w:rPr>
          <w:bCs/>
          <w:i/>
          <w:szCs w:val="28"/>
        </w:rPr>
        <w:t>Применение производной при решении задач.</w:t>
      </w:r>
      <w:r w:rsidRPr="00402EE6">
        <w:rPr>
          <w:bCs/>
          <w:szCs w:val="28"/>
        </w:rPr>
        <w:t xml:space="preserve">Первообразная. </w:t>
      </w:r>
      <w:r w:rsidRPr="00402EE6">
        <w:rPr>
          <w:bCs/>
          <w:i/>
          <w:szCs w:val="28"/>
        </w:rPr>
        <w:t>Первообразные элементарных функций. Площадь криволинейной трапеции. Формула Ньютона-Лейбница</w:t>
      </w:r>
      <w:r w:rsidRPr="00402EE6">
        <w:rPr>
          <w:bCs/>
          <w:szCs w:val="28"/>
        </w:rPr>
        <w:t>.</w:t>
      </w:r>
      <w:r w:rsidRPr="00402EE6">
        <w:rPr>
          <w:b/>
          <w:bCs/>
          <w:szCs w:val="28"/>
        </w:rPr>
        <w:t xml:space="preserve"> </w:t>
      </w:r>
      <w:r w:rsidRPr="00402EE6">
        <w:rPr>
          <w:bCs/>
          <w:i/>
          <w:szCs w:val="28"/>
        </w:rPr>
        <w:t>Определенный интеграл</w:t>
      </w:r>
      <w:r w:rsidRPr="00402EE6">
        <w:rPr>
          <w:bCs/>
          <w:szCs w:val="28"/>
        </w:rPr>
        <w:t xml:space="preserve">. </w:t>
      </w:r>
      <w:r w:rsidRPr="00402EE6">
        <w:rPr>
          <w:bCs/>
          <w:i/>
          <w:szCs w:val="28"/>
        </w:rPr>
        <w:t>Вычисление площадей плоских фигур и объемов тел вращения с помощью интеграла</w:t>
      </w:r>
      <w:r w:rsidR="00E6785E">
        <w:rPr>
          <w:bCs/>
          <w:szCs w:val="28"/>
        </w:rPr>
        <w:t>.</w:t>
      </w:r>
    </w:p>
    <w:p w:rsidR="00BE0237" w:rsidRPr="00402EE6" w:rsidRDefault="00BE0237" w:rsidP="00BE0237">
      <w:pPr>
        <w:rPr>
          <w:b/>
        </w:rPr>
      </w:pPr>
      <w:r w:rsidRPr="00402EE6">
        <w:rPr>
          <w:b/>
        </w:rPr>
        <w:t>Геометрия</w:t>
      </w:r>
    </w:p>
    <w:p w:rsidR="00BE0237" w:rsidRPr="00E6785E" w:rsidRDefault="00BE0237" w:rsidP="00E6785E">
      <w:pPr>
        <w:rPr>
          <w:i/>
        </w:rPr>
      </w:pPr>
      <w:r w:rsidRPr="00402EE6">
        <w:t>Повторение.</w:t>
      </w:r>
      <w:r w:rsidRPr="00402EE6">
        <w:rPr>
          <w:b/>
        </w:rPr>
        <w:t xml:space="preserve"> </w:t>
      </w:r>
      <w:r w:rsidRPr="00402EE6">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402EE6">
        <w:rPr>
          <w:i/>
        </w:rPr>
        <w:t xml:space="preserve">Решение задач </w:t>
      </w:r>
      <w:r w:rsidR="00E6785E">
        <w:rPr>
          <w:i/>
        </w:rPr>
        <w:t>с помощью векторов и координат.</w:t>
      </w:r>
      <w:r w:rsidRPr="00402EE6">
        <w:t xml:space="preserve">Наглядная стереометрия. Фигуры и их изображения (куб, пирамида, призма). </w:t>
      </w:r>
      <w:r w:rsidRPr="00402EE6">
        <w:rPr>
          <w:i/>
        </w:rPr>
        <w:t>Основные понятия стереометрии и их свойства.</w:t>
      </w:r>
      <w:r w:rsidRPr="00402EE6">
        <w:t xml:space="preserve"> Сечения куба и тетраэдра.Точка,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w:t>
      </w:r>
      <w:r w:rsidRPr="00402EE6">
        <w:lastRenderedPageBreak/>
        <w:t xml:space="preserve">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 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r w:rsidRPr="00402EE6">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r w:rsidRPr="00402EE6">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E0237" w:rsidRPr="00E6785E" w:rsidRDefault="00BE0237" w:rsidP="00E6785E">
      <w:pPr>
        <w:ind w:firstLine="708"/>
        <w:rPr>
          <w:bCs/>
          <w:szCs w:val="28"/>
        </w:rPr>
      </w:pPr>
      <w:r w:rsidRPr="00402EE6">
        <w:rPr>
          <w:i/>
          <w:szCs w:val="28"/>
        </w:rPr>
        <w:t xml:space="preserve">Простейшие комбинации многогранников и тел вращения между собой. </w:t>
      </w:r>
      <w:r w:rsidRPr="00402EE6">
        <w:rPr>
          <w:bCs/>
          <w:szCs w:val="28"/>
        </w:rPr>
        <w:t>Вычисление элементов пространственных фигур (ребра, диаго</w:t>
      </w:r>
      <w:r w:rsidR="00E6785E">
        <w:rPr>
          <w:bCs/>
          <w:szCs w:val="28"/>
        </w:rPr>
        <w:t xml:space="preserve">нали, углы). </w:t>
      </w:r>
      <w:r w:rsidRPr="00402EE6">
        <w:rPr>
          <w:bCs/>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Понятие об объеме. Объем пирамиды и конуса, призмы и цилиндра. Объем шара. </w:t>
      </w:r>
      <w:r w:rsidRPr="00402EE6">
        <w:rPr>
          <w:bCs/>
          <w:i/>
          <w:szCs w:val="28"/>
        </w:rPr>
        <w:t xml:space="preserve">Подобные тела в пространстве. </w:t>
      </w:r>
      <w:r w:rsidRPr="00402EE6">
        <w:rPr>
          <w:bCs/>
          <w:szCs w:val="28"/>
        </w:rPr>
        <w:t>Соотношения между площадями поверхностей и объемами подобных тел.</w:t>
      </w:r>
      <w:r w:rsidRPr="00402EE6">
        <w:rPr>
          <w:bCs/>
          <w:i/>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r w:rsidRPr="00402EE6">
        <w:rPr>
          <w:bCs/>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402EE6">
        <w:rPr>
          <w:bCs/>
          <w:i/>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объемов.Уравнение плоскости в пространстве. Уравнение сферы в пространстве. Формула для вычисления расстоян</w:t>
      </w:r>
      <w:r w:rsidR="00E6785E">
        <w:rPr>
          <w:bCs/>
          <w:i/>
          <w:szCs w:val="28"/>
        </w:rPr>
        <w:t>ия между точками в пространстве</w:t>
      </w:r>
    </w:p>
    <w:p w:rsidR="00BE0237" w:rsidRPr="00402EE6" w:rsidRDefault="00BE0237" w:rsidP="00BE0237">
      <w:pPr>
        <w:rPr>
          <w:b/>
        </w:rPr>
      </w:pPr>
      <w:r w:rsidRPr="00402EE6">
        <w:rPr>
          <w:b/>
        </w:rPr>
        <w:t>Вероятность и статистика. Работа с данными</w:t>
      </w:r>
    </w:p>
    <w:p w:rsidR="00BE0237" w:rsidRPr="00402EE6" w:rsidRDefault="00BE0237" w:rsidP="00BE0237">
      <w:r w:rsidRPr="00402EE6">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402EE6">
        <w:rPr>
          <w:i/>
        </w:rPr>
        <w:t>дисперсии</w:t>
      </w:r>
      <w:r w:rsidRPr="00402EE6">
        <w:t xml:space="preserve">. </w:t>
      </w:r>
      <w:r w:rsidRPr="00402EE6">
        <w:rPr>
          <w:i/>
        </w:rPr>
        <w:t xml:space="preserve">Решение задач на </w:t>
      </w:r>
      <w:r w:rsidRPr="00402EE6">
        <w:rPr>
          <w:i/>
        </w:rPr>
        <w:lastRenderedPageBreak/>
        <w:t>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402EE6">
        <w:t xml:space="preserve"> </w:t>
      </w:r>
      <w:r w:rsidRPr="00402EE6">
        <w:rPr>
          <w:i/>
        </w:rPr>
        <w:t>Решение задач с применением диаграмм Эйлера, дерева вероятностей, формулы Бернулли.</w:t>
      </w:r>
      <w:r w:rsidRPr="00402EE6">
        <w:t xml:space="preserve"> </w:t>
      </w:r>
    </w:p>
    <w:p w:rsidR="00BE0237" w:rsidRPr="00E6785E" w:rsidRDefault="00BE0237" w:rsidP="00E6785E">
      <w:pPr>
        <w:rPr>
          <w:bCs/>
          <w:i/>
          <w:szCs w:val="28"/>
        </w:rPr>
      </w:pPr>
      <w:r w:rsidRPr="00402EE6">
        <w:rPr>
          <w:bCs/>
          <w:i/>
          <w:szCs w:val="28"/>
        </w:rPr>
        <w:t>Условная вероятность.</w:t>
      </w:r>
      <w:r w:rsidRPr="00402EE6">
        <w:rPr>
          <w:bCs/>
          <w:szCs w:val="28"/>
        </w:rPr>
        <w:t xml:space="preserve"> </w:t>
      </w:r>
      <w:r w:rsidRPr="00402EE6">
        <w:rPr>
          <w:bCs/>
          <w:i/>
          <w:szCs w:val="28"/>
        </w:rPr>
        <w:t>Правило умножения вероятносте</w:t>
      </w:r>
      <w:r w:rsidR="00E6785E">
        <w:rPr>
          <w:bCs/>
          <w:i/>
          <w:szCs w:val="28"/>
        </w:rPr>
        <w:t xml:space="preserve">й. Формула полной вероятности. </w:t>
      </w:r>
      <w:r w:rsidRPr="00402EE6">
        <w:rPr>
          <w:bCs/>
          <w:i/>
          <w:szCs w:val="28"/>
        </w:rPr>
        <w:t>Дискретные случайные величины и распределения.</w:t>
      </w:r>
      <w:r w:rsidRPr="00402EE6">
        <w:rPr>
          <w:bCs/>
          <w:szCs w:val="28"/>
        </w:rPr>
        <w:t xml:space="preserve"> </w:t>
      </w:r>
      <w:r w:rsidRPr="00402EE6">
        <w:rPr>
          <w:bCs/>
          <w:i/>
          <w:szCs w:val="28"/>
        </w:rPr>
        <w:t>Независимые случайные величины. Распределение суммы и произведения независимых случайных величин.</w:t>
      </w:r>
      <w:r w:rsidRPr="00402EE6">
        <w:rPr>
          <w:bCs/>
          <w:szCs w:val="28"/>
        </w:rPr>
        <w:t xml:space="preserve"> </w:t>
      </w:r>
      <w:r w:rsidRPr="00402EE6">
        <w:rPr>
          <w:bCs/>
          <w:i/>
          <w:szCs w:val="28"/>
        </w:rPr>
        <w:t>Математическое ожидание и дисперсия случайной величины.</w:t>
      </w:r>
      <w:r w:rsidRPr="00402EE6">
        <w:rPr>
          <w:bCs/>
          <w:szCs w:val="28"/>
        </w:rPr>
        <w:t xml:space="preserve"> </w:t>
      </w:r>
      <w:r w:rsidRPr="00402EE6">
        <w:rPr>
          <w:bCs/>
          <w:i/>
          <w:szCs w:val="28"/>
        </w:rPr>
        <w:t>Математическое ожидание и дисперсия суммы случайных величин. Геометрическое распределение. Биномиальное распределение и его свойства.</w:t>
      </w:r>
      <w:r w:rsidRPr="00402EE6">
        <w:rPr>
          <w:i/>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r w:rsidRPr="00402EE6">
        <w:rPr>
          <w:i/>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человека).Неравенство Чебышева. Теорема Бернулли</w:t>
      </w:r>
      <w:r w:rsidRPr="00402EE6">
        <w:t xml:space="preserve">. </w:t>
      </w:r>
      <w:r w:rsidRPr="00402EE6">
        <w:rPr>
          <w:i/>
        </w:rPr>
        <w:t>Закон больших чисел. Выборочный метод измерения вероятностей. Роль закона больших чисел в науке, природе и обществе.Ковариация двух случайных величин. Понятие о коэффициенте корреляции.</w:t>
      </w:r>
      <w:r w:rsidRPr="00402EE6">
        <w:rPr>
          <w:bCs/>
          <w:i/>
        </w:rPr>
        <w:t xml:space="preserve"> Совместные наблюдения двух случайных величин.</w:t>
      </w:r>
      <w:r w:rsidRPr="00402EE6">
        <w:rPr>
          <w:bCs/>
        </w:rPr>
        <w:t xml:space="preserve"> </w:t>
      </w:r>
      <w:r w:rsidRPr="00402EE6">
        <w:rPr>
          <w:bCs/>
          <w:i/>
        </w:rPr>
        <w:t xml:space="preserve">Выборочный коэффициент корреляции. </w:t>
      </w:r>
    </w:p>
    <w:p w:rsidR="00BE0237" w:rsidRPr="00402EE6" w:rsidRDefault="00BE0237" w:rsidP="00BE0237">
      <w:pPr>
        <w:pStyle w:val="4"/>
        <w:rPr>
          <w:i w:val="0"/>
          <w:color w:val="auto"/>
        </w:rPr>
      </w:pPr>
      <w:bookmarkStart w:id="76" w:name="_Toc453968188"/>
      <w:r w:rsidRPr="00402EE6">
        <w:rPr>
          <w:i w:val="0"/>
          <w:color w:val="auto"/>
        </w:rPr>
        <w:t>2.2.10.Информатика</w:t>
      </w:r>
      <w:bookmarkEnd w:id="76"/>
    </w:p>
    <w:p w:rsidR="00BE0237" w:rsidRPr="00402EE6" w:rsidRDefault="00BE0237" w:rsidP="00BE0237">
      <w:pPr>
        <w:ind w:firstLine="0"/>
      </w:pPr>
      <w:r w:rsidRPr="00402EE6">
        <w:rPr>
          <w:rFonts w:eastAsia="Times New Roman"/>
          <w:szCs w:val="28"/>
        </w:rPr>
        <w:t xml:space="preserve">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402EE6">
        <w:t xml:space="preserve">ФГОС ООО </w:t>
      </w:r>
      <w:r w:rsidRPr="00402EE6">
        <w:rPr>
          <w:rFonts w:eastAsia="Times New Roman"/>
          <w:szCs w:val="28"/>
        </w:rPr>
        <w:t>и учитываются межпредметные связи.</w:t>
      </w:r>
    </w:p>
    <w:p w:rsidR="00BE0237" w:rsidRPr="00402EE6" w:rsidRDefault="00BE0237" w:rsidP="00BE0237">
      <w:r w:rsidRPr="00402EE6">
        <w:rPr>
          <w:rFonts w:eastAsia="Times New Roman"/>
          <w:szCs w:val="28"/>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BE0237" w:rsidRPr="00402EE6" w:rsidRDefault="00BE0237" w:rsidP="00BE0237">
      <w:pPr>
        <w:rPr>
          <w:rFonts w:eastAsia="Times New Roman"/>
          <w:b/>
          <w:szCs w:val="28"/>
        </w:rPr>
      </w:pPr>
      <w:r w:rsidRPr="00402EE6">
        <w:rPr>
          <w:rFonts w:eastAsia="Times New Roman"/>
          <w:b/>
          <w:szCs w:val="28"/>
        </w:rPr>
        <w:lastRenderedPageBreak/>
        <w:t>Базовый уровень</w:t>
      </w:r>
    </w:p>
    <w:p w:rsidR="00BE0237" w:rsidRPr="00402EE6" w:rsidRDefault="00BE0237" w:rsidP="00BE0237">
      <w:pPr>
        <w:rPr>
          <w:rFonts w:eastAsia="Times New Roman"/>
          <w:b/>
          <w:szCs w:val="28"/>
        </w:rPr>
      </w:pPr>
      <w:r w:rsidRPr="00402EE6">
        <w:rPr>
          <w:rFonts w:eastAsia="Times New Roman"/>
          <w:b/>
          <w:szCs w:val="28"/>
        </w:rPr>
        <w:t>Введение. Информация и информационные процессы</w:t>
      </w:r>
    </w:p>
    <w:p w:rsidR="00BE0237" w:rsidRPr="00E6785E" w:rsidRDefault="00BE0237" w:rsidP="00E6785E">
      <w:pPr>
        <w:rPr>
          <w:rFonts w:eastAsia="Times New Roman"/>
          <w:szCs w:val="28"/>
        </w:rPr>
      </w:pPr>
      <w:r w:rsidRPr="00402EE6">
        <w:rPr>
          <w:rFonts w:eastAsia="Times New Roman"/>
          <w:szCs w:val="28"/>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w:t>
      </w:r>
      <w:r w:rsidR="00E6785E">
        <w:rPr>
          <w:rFonts w:eastAsia="Times New Roman"/>
          <w:szCs w:val="28"/>
        </w:rPr>
        <w:t xml:space="preserve">нных для восприятия человеком. </w:t>
      </w:r>
      <w:r w:rsidRPr="00402EE6">
        <w:rPr>
          <w:rFonts w:eastAsia="Times New Roman"/>
          <w:szCs w:val="28"/>
        </w:rPr>
        <w:t xml:space="preserve">Системы. Компоненты системы и их взаимодействие. </w:t>
      </w:r>
      <w:r w:rsidRPr="00402EE6">
        <w:t>Универсальность дискретного представления информации.</w:t>
      </w:r>
    </w:p>
    <w:p w:rsidR="00BE0237" w:rsidRPr="00402EE6" w:rsidRDefault="00BE0237" w:rsidP="00BE0237">
      <w:pPr>
        <w:rPr>
          <w:rFonts w:eastAsia="Times New Roman"/>
          <w:b/>
          <w:szCs w:val="28"/>
        </w:rPr>
      </w:pPr>
      <w:r w:rsidRPr="00402EE6">
        <w:rPr>
          <w:rFonts w:eastAsia="Times New Roman"/>
          <w:b/>
          <w:szCs w:val="28"/>
        </w:rPr>
        <w:t>Математические основы информатики</w:t>
      </w:r>
    </w:p>
    <w:p w:rsidR="00BE0237" w:rsidRPr="00402EE6" w:rsidRDefault="00BE0237" w:rsidP="00BE0237">
      <w:r w:rsidRPr="00402EE6">
        <w:rPr>
          <w:rFonts w:eastAsia="Times New Roman"/>
          <w:b/>
          <w:szCs w:val="28"/>
        </w:rPr>
        <w:t>Тексты и кодирование</w:t>
      </w:r>
    </w:p>
    <w:p w:rsidR="00BE0237" w:rsidRPr="00402EE6" w:rsidRDefault="00BE0237" w:rsidP="00BE0237">
      <w:pPr>
        <w:rPr>
          <w:rFonts w:eastAsia="Times New Roman"/>
          <w:i/>
          <w:szCs w:val="28"/>
        </w:rPr>
      </w:pPr>
      <w:r w:rsidRPr="00402EE6">
        <w:rPr>
          <w:rFonts w:eastAsia="Times New Roman"/>
          <w:szCs w:val="28"/>
        </w:rPr>
        <w:t xml:space="preserve">Равномерные и неравномерные коды. </w:t>
      </w:r>
      <w:r w:rsidRPr="00402EE6">
        <w:rPr>
          <w:rFonts w:eastAsia="Times New Roman"/>
          <w:i/>
          <w:szCs w:val="28"/>
        </w:rPr>
        <w:t>Условие Фано.</w:t>
      </w:r>
    </w:p>
    <w:p w:rsidR="00BE0237" w:rsidRPr="00402EE6" w:rsidRDefault="00BE0237" w:rsidP="00BE0237">
      <w:pPr>
        <w:rPr>
          <w:rFonts w:eastAsia="Times New Roman"/>
          <w:b/>
          <w:szCs w:val="28"/>
        </w:rPr>
      </w:pPr>
      <w:r w:rsidRPr="00402EE6">
        <w:rPr>
          <w:rFonts w:eastAsia="Times New Roman"/>
          <w:b/>
          <w:szCs w:val="28"/>
        </w:rPr>
        <w:t>Системы счисления</w:t>
      </w:r>
    </w:p>
    <w:p w:rsidR="00BE0237" w:rsidRPr="00402EE6" w:rsidRDefault="00BE0237" w:rsidP="00BE0237">
      <w:pPr>
        <w:rPr>
          <w:rFonts w:eastAsia="Times New Roman"/>
          <w:i/>
          <w:szCs w:val="28"/>
        </w:rPr>
      </w:pPr>
      <w:r w:rsidRPr="00402EE6">
        <w:rPr>
          <w:rFonts w:eastAsia="Times New Roman"/>
          <w:szCs w:val="28"/>
        </w:rPr>
        <w:t xml:space="preserve">Сравнение чисел, записанных в двоичной, восьмеричной и шестнадцатеричной системах счисления. </w:t>
      </w:r>
      <w:r w:rsidRPr="00402EE6">
        <w:rPr>
          <w:rFonts w:eastAsia="Times New Roman"/>
          <w:i/>
          <w:szCs w:val="28"/>
        </w:rPr>
        <w:t>Сложение и вычитание чисел, записанных в этих системах счисления.</w:t>
      </w:r>
    </w:p>
    <w:p w:rsidR="00BE0237" w:rsidRPr="00402EE6" w:rsidRDefault="00BE0237" w:rsidP="00BE0237">
      <w:pPr>
        <w:rPr>
          <w:rFonts w:eastAsia="Times New Roman"/>
          <w:b/>
          <w:szCs w:val="28"/>
        </w:rPr>
      </w:pPr>
      <w:r w:rsidRPr="00402EE6">
        <w:rPr>
          <w:rFonts w:eastAsia="Times New Roman"/>
          <w:b/>
          <w:szCs w:val="28"/>
        </w:rPr>
        <w:t>Элементы комбинаторики, теории множеств и математической логики</w:t>
      </w:r>
    </w:p>
    <w:p w:rsidR="00BE0237" w:rsidRPr="00E6785E" w:rsidRDefault="00BE0237" w:rsidP="00E6785E">
      <w:pPr>
        <w:rPr>
          <w:rFonts w:eastAsia="Times New Roman"/>
          <w:i/>
          <w:szCs w:val="28"/>
        </w:rPr>
      </w:pPr>
      <w:r w:rsidRPr="00402EE6">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402EE6">
        <w:rPr>
          <w:rFonts w:eastAsia="Times New Roman"/>
          <w:iCs/>
          <w:szCs w:val="28"/>
        </w:rPr>
        <w:t xml:space="preserve">Построение логического выражения с данной таблицей истинности. </w:t>
      </w:r>
      <w:r w:rsidRPr="00402EE6">
        <w:rPr>
          <w:rFonts w:eastAsia="Times New Roman"/>
          <w:i/>
          <w:szCs w:val="28"/>
        </w:rPr>
        <w:t>Решение п</w:t>
      </w:r>
      <w:r w:rsidR="00E6785E">
        <w:rPr>
          <w:rFonts w:eastAsia="Times New Roman"/>
          <w:i/>
          <w:szCs w:val="28"/>
        </w:rPr>
        <w:t>ростейших логических уравнений.</w:t>
      </w:r>
      <w:r w:rsidRPr="00402EE6">
        <w:rPr>
          <w:rFonts w:eastAsia="Times New Roman"/>
          <w:i/>
          <w:iCs/>
          <w:szCs w:val="28"/>
        </w:rPr>
        <w:t xml:space="preserve">Нормальные формы: дизъюнктивная и конъюнктивная нормальная форма. </w:t>
      </w:r>
    </w:p>
    <w:p w:rsidR="00BE0237" w:rsidRPr="00402EE6" w:rsidRDefault="00BE0237" w:rsidP="00BE0237">
      <w:pPr>
        <w:rPr>
          <w:rFonts w:eastAsia="Times New Roman"/>
          <w:b/>
          <w:bCs/>
          <w:iCs/>
          <w:szCs w:val="28"/>
        </w:rPr>
      </w:pPr>
      <w:r w:rsidRPr="00402EE6">
        <w:rPr>
          <w:rFonts w:eastAsia="Times New Roman"/>
          <w:b/>
          <w:bCs/>
          <w:iCs/>
          <w:szCs w:val="28"/>
        </w:rPr>
        <w:t>Дискретные объекты</w:t>
      </w:r>
    </w:p>
    <w:p w:rsidR="00BE0237" w:rsidRPr="00E6785E" w:rsidRDefault="00BE0237" w:rsidP="00E6785E">
      <w:pPr>
        <w:rPr>
          <w:rFonts w:eastAsia="Times New Roman"/>
          <w:i/>
          <w:szCs w:val="28"/>
        </w:rPr>
      </w:pPr>
      <w:r w:rsidRPr="00402EE6">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00E6785E">
        <w:rPr>
          <w:rFonts w:eastAsia="Times New Roman"/>
          <w:i/>
          <w:szCs w:val="28"/>
        </w:rPr>
        <w:t>Бинарное дерево.</w:t>
      </w:r>
    </w:p>
    <w:p w:rsidR="00BE0237" w:rsidRPr="00402EE6" w:rsidRDefault="00BE0237" w:rsidP="00BE0237">
      <w:pPr>
        <w:rPr>
          <w:rFonts w:eastAsia="Times New Roman"/>
          <w:b/>
          <w:szCs w:val="28"/>
        </w:rPr>
      </w:pPr>
      <w:r w:rsidRPr="00402EE6">
        <w:rPr>
          <w:rFonts w:eastAsia="Times New Roman"/>
          <w:b/>
          <w:szCs w:val="28"/>
        </w:rPr>
        <w:t>Алгоритмы и элементы программирования</w:t>
      </w:r>
    </w:p>
    <w:p w:rsidR="00BE0237" w:rsidRPr="00402EE6" w:rsidRDefault="00BE0237" w:rsidP="00BE0237">
      <w:r w:rsidRPr="00402EE6">
        <w:rPr>
          <w:rFonts w:eastAsia="Times New Roman"/>
          <w:b/>
          <w:szCs w:val="28"/>
        </w:rPr>
        <w:t xml:space="preserve">Алгоритмические конструкции </w:t>
      </w:r>
    </w:p>
    <w:p w:rsidR="00BE0237" w:rsidRPr="00402EE6" w:rsidRDefault="00BE0237" w:rsidP="00BE0237">
      <w:pPr>
        <w:rPr>
          <w:rFonts w:eastAsia="Times New Roman"/>
          <w:szCs w:val="28"/>
        </w:rPr>
      </w:pPr>
      <w:r w:rsidRPr="00402EE6">
        <w:rPr>
          <w:rFonts w:eastAsia="Times New Roman"/>
          <w:szCs w:val="28"/>
        </w:rPr>
        <w:t xml:space="preserve">Подпрограммы. </w:t>
      </w:r>
      <w:r w:rsidRPr="00402EE6">
        <w:rPr>
          <w:rFonts w:eastAsia="Times New Roman"/>
          <w:i/>
          <w:szCs w:val="28"/>
        </w:rPr>
        <w:t>Рекурсивные алгоритмы.</w:t>
      </w:r>
    </w:p>
    <w:p w:rsidR="00BE0237" w:rsidRPr="00402EE6" w:rsidRDefault="00BE0237" w:rsidP="00BE0237">
      <w:pPr>
        <w:rPr>
          <w:rFonts w:eastAsia="Times New Roman"/>
          <w:szCs w:val="28"/>
        </w:rPr>
      </w:pPr>
      <w:r w:rsidRPr="00402EE6">
        <w:rPr>
          <w:rFonts w:eastAsia="Times New Roman"/>
          <w:szCs w:val="28"/>
        </w:rPr>
        <w:t xml:space="preserve">Табличные величины (массивы). </w:t>
      </w:r>
    </w:p>
    <w:p w:rsidR="00BE0237" w:rsidRPr="00402EE6" w:rsidRDefault="00BE0237" w:rsidP="00BE0237">
      <w:pPr>
        <w:rPr>
          <w:rFonts w:eastAsia="Times New Roman"/>
          <w:szCs w:val="28"/>
        </w:rPr>
      </w:pPr>
      <w:r w:rsidRPr="00402EE6">
        <w:rPr>
          <w:rFonts w:eastAsia="Times New Roman"/>
          <w:szCs w:val="28"/>
        </w:rPr>
        <w:t>Запись алгоритмических конструкций в выбранном языке программирования.</w:t>
      </w:r>
    </w:p>
    <w:p w:rsidR="00BE0237" w:rsidRPr="00402EE6" w:rsidRDefault="00BE0237" w:rsidP="00BE0237">
      <w:pPr>
        <w:rPr>
          <w:szCs w:val="28"/>
        </w:rPr>
      </w:pPr>
      <w:r w:rsidRPr="00402EE6">
        <w:rPr>
          <w:b/>
          <w:szCs w:val="28"/>
        </w:rPr>
        <w:lastRenderedPageBreak/>
        <w:t>Составление алгоритмов и их программная реализация</w:t>
      </w:r>
    </w:p>
    <w:p w:rsidR="00BE0237" w:rsidRPr="00402EE6" w:rsidRDefault="00BE0237" w:rsidP="00E6785E">
      <w:pPr>
        <w:rPr>
          <w:rFonts w:eastAsia="Times New Roman"/>
          <w:szCs w:val="28"/>
        </w:rPr>
      </w:pPr>
      <w:r w:rsidRPr="00402EE6">
        <w:rPr>
          <w:rFonts w:eastAsia="Times New Roman"/>
          <w:szCs w:val="28"/>
        </w:rPr>
        <w:t>Эта</w:t>
      </w:r>
      <w:r w:rsidR="00E6785E">
        <w:rPr>
          <w:rFonts w:eastAsia="Times New Roman"/>
          <w:szCs w:val="28"/>
        </w:rPr>
        <w:t>пы решения задач на компьютере.</w:t>
      </w:r>
      <w:r w:rsidRPr="00402EE6">
        <w:rPr>
          <w:rFonts w:eastAsia="Times New Roman"/>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E0237" w:rsidRPr="00402EE6" w:rsidRDefault="00BE0237" w:rsidP="00BE0237">
      <w:pPr>
        <w:rPr>
          <w:rFonts w:eastAsia="Times New Roman"/>
          <w:i/>
          <w:szCs w:val="28"/>
        </w:rPr>
      </w:pPr>
      <w:r w:rsidRPr="00402EE6">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402EE6">
        <w:rPr>
          <w:rFonts w:eastAsia="Times New Roman"/>
          <w:i/>
          <w:szCs w:val="28"/>
        </w:rPr>
        <w:t>Примеры задач:</w:t>
      </w:r>
    </w:p>
    <w:p w:rsidR="00BE0237" w:rsidRPr="00402EE6" w:rsidRDefault="00BE0237" w:rsidP="00BE0237">
      <w:pPr>
        <w:pStyle w:val="a0"/>
        <w:rPr>
          <w:i/>
        </w:rPr>
      </w:pPr>
      <w:r w:rsidRPr="00402EE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E0237" w:rsidRPr="00402EE6" w:rsidRDefault="00BE0237" w:rsidP="00BE0237">
      <w:pPr>
        <w:pStyle w:val="a0"/>
        <w:rPr>
          <w:i/>
        </w:rPr>
      </w:pPr>
      <w:r w:rsidRPr="00402EE6">
        <w:rPr>
          <w:i/>
        </w:rPr>
        <w:t xml:space="preserve">алгоритмы анализа записей чисел в позиционной системе счисления; </w:t>
      </w:r>
    </w:p>
    <w:p w:rsidR="00BE0237" w:rsidRPr="00402EE6" w:rsidRDefault="00BE0237" w:rsidP="00BE0237">
      <w:pPr>
        <w:pStyle w:val="a0"/>
        <w:rPr>
          <w:i/>
        </w:rPr>
      </w:pPr>
      <w:r w:rsidRPr="00402EE6">
        <w:rPr>
          <w:i/>
        </w:rPr>
        <w:t>алгоритмы решения задач методом перебора (поиск НОД данного натурального числа, проверка числа на простоту и т.д.);</w:t>
      </w:r>
    </w:p>
    <w:p w:rsidR="00BE0237" w:rsidRPr="00E6785E" w:rsidRDefault="00BE0237" w:rsidP="00E6785E">
      <w:pPr>
        <w:pStyle w:val="a0"/>
        <w:rPr>
          <w:i/>
        </w:rPr>
      </w:pPr>
      <w:r w:rsidRPr="00402EE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w:t>
      </w:r>
      <w:r w:rsidR="00E6785E">
        <w:rPr>
          <w:i/>
        </w:rPr>
        <w:t>его (или наименьшего) значения.</w:t>
      </w:r>
      <w:r w:rsidRPr="00E6785E">
        <w:rPr>
          <w:rFonts w:eastAsia="Times New Roman"/>
          <w:i/>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BE0237" w:rsidRPr="00402EE6" w:rsidRDefault="00BE0237" w:rsidP="00BE0237">
      <w:pPr>
        <w:rPr>
          <w:rFonts w:eastAsia="Times New Roman"/>
          <w:szCs w:val="28"/>
        </w:rPr>
      </w:pPr>
      <w:r w:rsidRPr="00402EE6">
        <w:rPr>
          <w:rFonts w:eastAsia="Times New Roman"/>
          <w:szCs w:val="28"/>
        </w:rPr>
        <w:t xml:space="preserve">Постановка задачи сортировки. </w:t>
      </w:r>
    </w:p>
    <w:p w:rsidR="00BE0237" w:rsidRPr="00402EE6" w:rsidRDefault="00BE0237" w:rsidP="00BE0237">
      <w:pPr>
        <w:rPr>
          <w:szCs w:val="28"/>
        </w:rPr>
      </w:pPr>
      <w:r w:rsidRPr="00402EE6">
        <w:rPr>
          <w:b/>
          <w:szCs w:val="28"/>
        </w:rPr>
        <w:t>Анализ алгоритмов</w:t>
      </w:r>
    </w:p>
    <w:p w:rsidR="00BE0237" w:rsidRPr="00402EE6" w:rsidRDefault="00BE0237" w:rsidP="00BE0237">
      <w:pPr>
        <w:rPr>
          <w:szCs w:val="28"/>
        </w:rPr>
      </w:pPr>
      <w:r w:rsidRPr="00402EE6">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BE0237" w:rsidRPr="00402EE6" w:rsidRDefault="00BE0237" w:rsidP="00BE0237">
      <w:pPr>
        <w:rPr>
          <w:rFonts w:eastAsia="Times New Roman"/>
          <w:i/>
          <w:iCs/>
          <w:szCs w:val="28"/>
        </w:rPr>
      </w:pPr>
      <w:r w:rsidRPr="00402EE6">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E6785E" w:rsidRDefault="00E6785E" w:rsidP="00BE0237">
      <w:pPr>
        <w:rPr>
          <w:b/>
          <w:szCs w:val="28"/>
        </w:rPr>
      </w:pPr>
    </w:p>
    <w:p w:rsidR="00BE0237" w:rsidRPr="00402EE6" w:rsidRDefault="00BE0237" w:rsidP="00BE0237">
      <w:pPr>
        <w:rPr>
          <w:b/>
          <w:szCs w:val="28"/>
        </w:rPr>
      </w:pPr>
      <w:r w:rsidRPr="00402EE6">
        <w:rPr>
          <w:b/>
          <w:szCs w:val="28"/>
        </w:rPr>
        <w:lastRenderedPageBreak/>
        <w:t>Математическое моделирование</w:t>
      </w:r>
    </w:p>
    <w:p w:rsidR="00BE0237" w:rsidRPr="00E6785E" w:rsidRDefault="00BE0237" w:rsidP="00E6785E">
      <w:pPr>
        <w:rPr>
          <w:rFonts w:eastAsia="Times New Roman"/>
          <w:szCs w:val="28"/>
        </w:rPr>
      </w:pPr>
      <w:r w:rsidRPr="00402EE6">
        <w:rPr>
          <w:rFonts w:eastAsia="Times New Roman"/>
          <w:szCs w:val="28"/>
        </w:rPr>
        <w:t>Представление результатов моделирования в виде, удобном для восприятия человеком. Графическое представление дан</w:t>
      </w:r>
      <w:r w:rsidR="00E6785E">
        <w:rPr>
          <w:rFonts w:eastAsia="Times New Roman"/>
          <w:szCs w:val="28"/>
        </w:rPr>
        <w:t xml:space="preserve">ных (схемы, таблицы, графики). </w:t>
      </w:r>
      <w:r w:rsidRPr="00402EE6">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02EE6">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E0237" w:rsidRPr="00402EE6" w:rsidRDefault="00BE0237" w:rsidP="00BE0237">
      <w:pPr>
        <w:rPr>
          <w:b/>
          <w:szCs w:val="28"/>
        </w:rPr>
      </w:pPr>
      <w:r w:rsidRPr="00402EE6">
        <w:rPr>
          <w:b/>
          <w:szCs w:val="28"/>
        </w:rPr>
        <w:t>Использование программных систем и сервисов</w:t>
      </w:r>
    </w:p>
    <w:p w:rsidR="00BE0237" w:rsidRPr="00402EE6" w:rsidRDefault="00BE0237" w:rsidP="00BE0237">
      <w:pPr>
        <w:rPr>
          <w:szCs w:val="28"/>
        </w:rPr>
      </w:pPr>
      <w:r w:rsidRPr="00402EE6">
        <w:rPr>
          <w:b/>
          <w:szCs w:val="28"/>
        </w:rPr>
        <w:t>Компьютер – универсальное устройство обработки данных</w:t>
      </w:r>
    </w:p>
    <w:p w:rsidR="00BE0237" w:rsidRPr="00402EE6" w:rsidRDefault="00BE0237" w:rsidP="00E6785E">
      <w:pPr>
        <w:rPr>
          <w:rFonts w:eastAsia="Times New Roman"/>
          <w:szCs w:val="28"/>
        </w:rPr>
      </w:pPr>
      <w:r w:rsidRPr="00402EE6">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402EE6">
        <w:rPr>
          <w:rFonts w:eastAsia="Times New Roman"/>
          <w:i/>
          <w:iCs/>
          <w:szCs w:val="28"/>
        </w:rPr>
        <w:t>Суперкомпьютеры</w:t>
      </w:r>
      <w:r w:rsidRPr="00402EE6">
        <w:rPr>
          <w:rFonts w:eastAsia="Times New Roman"/>
          <w:szCs w:val="28"/>
        </w:rPr>
        <w:t xml:space="preserve">. </w:t>
      </w:r>
      <w:r w:rsidRPr="00402EE6">
        <w:rPr>
          <w:rFonts w:eastAsia="Times New Roman"/>
          <w:i/>
          <w:iCs/>
          <w:szCs w:val="28"/>
        </w:rPr>
        <w:t xml:space="preserve">Распределенные вычислительные системы и обработка больших данных. </w:t>
      </w:r>
      <w:r w:rsidRPr="00402EE6">
        <w:rPr>
          <w:rFonts w:eastAsia="Times New Roman"/>
          <w:szCs w:val="28"/>
        </w:rPr>
        <w:t>Мобильные цифровые устройства и их роль в коммуникациях.</w:t>
      </w:r>
      <w:r w:rsidRPr="00402EE6">
        <w:rPr>
          <w:rFonts w:eastAsia="Times New Roman"/>
          <w:i/>
          <w:iCs/>
          <w:szCs w:val="28"/>
        </w:rPr>
        <w:t xml:space="preserve"> Встроенные компьютеры. Микроконтроллеры. Роботизированные производства. </w:t>
      </w:r>
      <w:r w:rsidRPr="00402EE6">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BE0237" w:rsidRPr="00E6785E" w:rsidRDefault="00BE0237" w:rsidP="00E6785E">
      <w:pPr>
        <w:rPr>
          <w:rFonts w:eastAsia="Times New Roman"/>
          <w:szCs w:val="28"/>
        </w:rPr>
      </w:pPr>
      <w:r w:rsidRPr="00402EE6">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w:t>
      </w:r>
      <w:r w:rsidR="00E6785E">
        <w:rPr>
          <w:rFonts w:eastAsia="Times New Roman"/>
          <w:szCs w:val="28"/>
        </w:rPr>
        <w:t>печения мобильных устройств.</w:t>
      </w:r>
      <w:r w:rsidRPr="00402EE6">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402EE6">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BE0237" w:rsidRPr="00402EE6" w:rsidRDefault="00BE0237" w:rsidP="00E6785E">
      <w:r w:rsidRPr="00402EE6">
        <w:rPr>
          <w:rFonts w:eastAsia="Times New Roman"/>
          <w:i/>
          <w:szCs w:val="28"/>
        </w:rPr>
        <w:t>Инсталляция и деинсталляция программных средств, необходимых для решения учебных задач и задач по выбранной специализации.</w:t>
      </w:r>
      <w:r w:rsidRPr="00402EE6">
        <w:rPr>
          <w:rFonts w:eastAsia="Times New Roman"/>
          <w:szCs w:val="28"/>
        </w:rPr>
        <w:t xml:space="preserve"> Законодательство Российской Федерации в области программного обеспечения. Способы и средства обеспечения надежного функционирования средств ИКТ. </w:t>
      </w:r>
      <w:r w:rsidRPr="00402EE6">
        <w:rPr>
          <w:rFonts w:eastAsia="Times New Roman"/>
          <w:i/>
          <w:szCs w:val="28"/>
        </w:rPr>
        <w:t>Применение специализированных программ для обеспечения стабильной работы средств ИКТ.</w:t>
      </w:r>
    </w:p>
    <w:p w:rsidR="00BE0237" w:rsidRPr="00402EE6" w:rsidRDefault="00BE0237" w:rsidP="00BE0237">
      <w:pPr>
        <w:rPr>
          <w:rFonts w:eastAsia="Times New Roman"/>
          <w:i/>
          <w:iCs/>
          <w:szCs w:val="28"/>
        </w:rPr>
      </w:pPr>
      <w:r w:rsidRPr="00402EE6">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402EE6">
        <w:rPr>
          <w:rFonts w:eastAsia="Times New Roman"/>
          <w:i/>
          <w:iCs/>
          <w:szCs w:val="28"/>
        </w:rPr>
        <w:t>Проектирование автоматизированного рабочего места в соответствии с целями его использования.</w:t>
      </w:r>
    </w:p>
    <w:p w:rsidR="00E6785E" w:rsidRDefault="00E6785E" w:rsidP="00BE0237">
      <w:pPr>
        <w:rPr>
          <w:b/>
          <w:szCs w:val="28"/>
        </w:rPr>
      </w:pPr>
    </w:p>
    <w:p w:rsidR="00BE0237" w:rsidRPr="00402EE6" w:rsidRDefault="00BE0237" w:rsidP="00BE0237">
      <w:pPr>
        <w:rPr>
          <w:szCs w:val="28"/>
        </w:rPr>
      </w:pPr>
      <w:r w:rsidRPr="00402EE6">
        <w:rPr>
          <w:b/>
          <w:szCs w:val="28"/>
        </w:rPr>
        <w:lastRenderedPageBreak/>
        <w:t>Подготовка текстов и демонстрационных материалов</w:t>
      </w:r>
    </w:p>
    <w:p w:rsidR="00BE0237" w:rsidRPr="00E6785E" w:rsidRDefault="00BE0237" w:rsidP="00E6785E">
      <w:pPr>
        <w:rPr>
          <w:rFonts w:eastAsia="Times New Roman"/>
          <w:szCs w:val="28"/>
        </w:rPr>
      </w:pPr>
      <w:r w:rsidRPr="00402EE6">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w:t>
      </w:r>
      <w:r w:rsidR="00E6785E">
        <w:rPr>
          <w:rFonts w:eastAsia="Times New Roman"/>
          <w:szCs w:val="28"/>
        </w:rPr>
        <w:t>рты библиографических описаний.</w:t>
      </w:r>
      <w:r w:rsidRPr="00402EE6">
        <w:rPr>
          <w:rFonts w:eastAsia="Times New Roman"/>
          <w:szCs w:val="28"/>
        </w:rPr>
        <w:t>Деловая переписка, научная публикация.</w:t>
      </w:r>
      <w:r w:rsidRPr="00402EE6">
        <w:rPr>
          <w:rFonts w:eastAsia="Times New Roman"/>
          <w:i/>
          <w:iCs/>
          <w:szCs w:val="28"/>
        </w:rPr>
        <w:t xml:space="preserve"> </w:t>
      </w:r>
      <w:r w:rsidRPr="00402EE6">
        <w:rPr>
          <w:rFonts w:eastAsia="Times New Roman"/>
          <w:szCs w:val="28"/>
        </w:rPr>
        <w:t xml:space="preserve">Реферат и аннотация. </w:t>
      </w:r>
      <w:r w:rsidRPr="00402EE6">
        <w:rPr>
          <w:rFonts w:eastAsia="Times New Roman"/>
          <w:i/>
          <w:iCs/>
          <w:szCs w:val="28"/>
        </w:rPr>
        <w:t xml:space="preserve">Оформление списка литературы. </w:t>
      </w:r>
      <w:r w:rsidRPr="00402EE6">
        <w:rPr>
          <w:rFonts w:eastAsia="Times New Roman"/>
          <w:szCs w:val="28"/>
        </w:rPr>
        <w:t xml:space="preserve">Коллективная работа с документами. Рецензирование текста. Облачные сервисы. </w:t>
      </w:r>
      <w:r w:rsidRPr="00402EE6">
        <w:rPr>
          <w:rFonts w:eastAsia="Times New Roman"/>
          <w:i/>
          <w:iCs/>
          <w:szCs w:val="28"/>
        </w:rPr>
        <w:t xml:space="preserve">Знакомство с компьютерной версткой текста. </w:t>
      </w:r>
      <w:r w:rsidRPr="00402EE6">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E0237" w:rsidRPr="00402EE6" w:rsidRDefault="00BE0237" w:rsidP="00BE0237">
      <w:pPr>
        <w:rPr>
          <w:szCs w:val="28"/>
        </w:rPr>
      </w:pPr>
      <w:r w:rsidRPr="00402EE6">
        <w:rPr>
          <w:b/>
          <w:szCs w:val="28"/>
        </w:rPr>
        <w:t>Работа с аудиовизуальными данными</w:t>
      </w:r>
    </w:p>
    <w:p w:rsidR="00BE0237" w:rsidRPr="00E6785E" w:rsidRDefault="00BE0237" w:rsidP="00E6785E">
      <w:pPr>
        <w:ind w:firstLine="711"/>
      </w:pPr>
      <w:r w:rsidRPr="00402EE6">
        <w:rPr>
          <w:rFonts w:eastAsia="Times New Roman"/>
          <w:i/>
          <w:szCs w:val="28"/>
        </w:rPr>
        <w:t>Создание и преобразование аудиовизуальных объектов.</w:t>
      </w:r>
      <w:r w:rsidRPr="00402EE6">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402EE6">
        <w:rPr>
          <w:rFonts w:eastAsia="Times New Roman"/>
          <w:szCs w:val="28"/>
        </w:rPr>
        <w:t xml:space="preserve"> </w:t>
      </w:r>
      <w:r w:rsidRPr="00402EE6">
        <w:rPr>
          <w:rFonts w:eastAsia="Times New Roman"/>
          <w:i/>
          <w:szCs w:val="28"/>
        </w:rPr>
        <w:t>Обработка изображения и звука с использованием интернет- и мобильных приложений.</w:t>
      </w:r>
      <w:r w:rsidRPr="00402EE6">
        <w:rPr>
          <w:rFonts w:eastAsia="Times New Roman"/>
          <w:szCs w:val="28"/>
        </w:rPr>
        <w:t xml:space="preserve"> 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E0237" w:rsidRPr="00402EE6" w:rsidRDefault="00BE0237" w:rsidP="00BE0237">
      <w:pPr>
        <w:rPr>
          <w:szCs w:val="28"/>
        </w:rPr>
      </w:pPr>
      <w:r w:rsidRPr="00402EE6">
        <w:rPr>
          <w:b/>
          <w:szCs w:val="28"/>
        </w:rPr>
        <w:t>Электронные (динамические) таблицы</w:t>
      </w:r>
    </w:p>
    <w:p w:rsidR="00BE0237" w:rsidRPr="00402EE6" w:rsidRDefault="00BE0237" w:rsidP="00BE0237">
      <w:pPr>
        <w:rPr>
          <w:rFonts w:eastAsia="Times New Roman"/>
          <w:szCs w:val="28"/>
        </w:rPr>
      </w:pPr>
      <w:r w:rsidRPr="00402EE6">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BE0237" w:rsidRPr="00402EE6" w:rsidRDefault="00BE0237" w:rsidP="00BE0237">
      <w:pPr>
        <w:rPr>
          <w:szCs w:val="28"/>
        </w:rPr>
      </w:pPr>
      <w:r w:rsidRPr="00402EE6">
        <w:rPr>
          <w:b/>
          <w:szCs w:val="28"/>
        </w:rPr>
        <w:t>Базы данных</w:t>
      </w:r>
    </w:p>
    <w:p w:rsidR="00BE0237" w:rsidRPr="00402EE6" w:rsidRDefault="00BE0237" w:rsidP="00BE0237">
      <w:r w:rsidRPr="00402EE6">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BE0237" w:rsidRPr="00402EE6" w:rsidRDefault="00BE0237" w:rsidP="00BE0237">
      <w:pPr>
        <w:ind w:firstLine="711"/>
        <w:rPr>
          <w:rFonts w:eastAsia="Times New Roman"/>
          <w:szCs w:val="28"/>
        </w:rPr>
      </w:pPr>
      <w:r w:rsidRPr="00402EE6">
        <w:rPr>
          <w:rFonts w:eastAsia="Times New Roman"/>
          <w:szCs w:val="28"/>
        </w:rPr>
        <w:t>Создание, ведение и использование баз данных при решении учебных и практических задач.</w:t>
      </w:r>
    </w:p>
    <w:p w:rsidR="00BE0237" w:rsidRPr="00402EE6" w:rsidRDefault="00BE0237" w:rsidP="00BE0237">
      <w:pPr>
        <w:rPr>
          <w:i/>
          <w:szCs w:val="28"/>
        </w:rPr>
      </w:pPr>
      <w:r w:rsidRPr="00402EE6">
        <w:rPr>
          <w:b/>
          <w:i/>
          <w:szCs w:val="28"/>
        </w:rPr>
        <w:t>Автоматизированное проектирование</w:t>
      </w:r>
    </w:p>
    <w:p w:rsidR="00BE0237" w:rsidRPr="00402EE6" w:rsidRDefault="00BE0237" w:rsidP="00BE0237">
      <w:pPr>
        <w:rPr>
          <w:rFonts w:eastAsia="Times New Roman"/>
          <w:i/>
          <w:szCs w:val="28"/>
        </w:rPr>
      </w:pPr>
      <w:r w:rsidRPr="00402EE6">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6785E" w:rsidRDefault="00E6785E" w:rsidP="00BE0237">
      <w:pPr>
        <w:rPr>
          <w:b/>
          <w:i/>
          <w:szCs w:val="28"/>
        </w:rPr>
      </w:pPr>
    </w:p>
    <w:p w:rsidR="00BE0237" w:rsidRPr="00402EE6" w:rsidRDefault="00BE0237" w:rsidP="00BE0237">
      <w:pPr>
        <w:rPr>
          <w:i/>
          <w:szCs w:val="28"/>
        </w:rPr>
      </w:pPr>
      <w:r w:rsidRPr="00402EE6">
        <w:rPr>
          <w:b/>
          <w:i/>
          <w:szCs w:val="28"/>
        </w:rPr>
        <w:lastRenderedPageBreak/>
        <w:t>3D-моделирование</w:t>
      </w:r>
    </w:p>
    <w:p w:rsidR="00BE0237" w:rsidRPr="00402EE6" w:rsidRDefault="00BE0237" w:rsidP="00E6785E">
      <w:pPr>
        <w:rPr>
          <w:rFonts w:eastAsia="Times New Roman"/>
          <w:i/>
          <w:iCs/>
          <w:szCs w:val="28"/>
        </w:rPr>
      </w:pPr>
      <w:r w:rsidRPr="00402EE6">
        <w:rPr>
          <w:rFonts w:eastAsia="Times New Roman"/>
          <w:i/>
          <w:iCs/>
          <w:szCs w:val="28"/>
        </w:rPr>
        <w:t>Принципы построения и редактирования трехмерных моделей. Сеточные модели. Материалы. Моделировани</w:t>
      </w:r>
      <w:r w:rsidR="00E6785E">
        <w:rPr>
          <w:rFonts w:eastAsia="Times New Roman"/>
          <w:i/>
          <w:iCs/>
          <w:szCs w:val="28"/>
        </w:rPr>
        <w:t>е источников освещения. Камеры.</w:t>
      </w:r>
      <w:r w:rsidRPr="00402EE6">
        <w:rPr>
          <w:rFonts w:eastAsia="Times New Roman"/>
          <w:i/>
          <w:iCs/>
          <w:szCs w:val="28"/>
        </w:rPr>
        <w:t>Аддитивные технологии (3D-принтеры).</w:t>
      </w:r>
    </w:p>
    <w:p w:rsidR="00BE0237" w:rsidRPr="00402EE6" w:rsidRDefault="00BE0237" w:rsidP="00BE0237">
      <w:pPr>
        <w:rPr>
          <w:rFonts w:eastAsia="Times New Roman"/>
          <w:szCs w:val="28"/>
        </w:rPr>
      </w:pPr>
      <w:r w:rsidRPr="00402EE6">
        <w:rPr>
          <w:rFonts w:eastAsia="Times New Roman"/>
          <w:b/>
          <w:bCs/>
          <w:i/>
          <w:iCs/>
          <w:szCs w:val="28"/>
        </w:rPr>
        <w:t>Системы искусственного интеллекта и машинное обучение</w:t>
      </w:r>
    </w:p>
    <w:p w:rsidR="00BE0237" w:rsidRPr="00402EE6" w:rsidRDefault="00BE0237" w:rsidP="00E6785E">
      <w:pPr>
        <w:rPr>
          <w:rFonts w:eastAsia="Times New Roman"/>
          <w:i/>
          <w:iCs/>
          <w:szCs w:val="28"/>
        </w:rPr>
      </w:pPr>
      <w:r w:rsidRPr="00402EE6">
        <w:rPr>
          <w:rFonts w:eastAsia="Times New Roman"/>
          <w:i/>
          <w:iCs/>
          <w:szCs w:val="28"/>
        </w:rPr>
        <w:t>Машинное обучение – решение задач распознавания, классификации и предсказ</w:t>
      </w:r>
      <w:r w:rsidR="00E6785E">
        <w:rPr>
          <w:rFonts w:eastAsia="Times New Roman"/>
          <w:i/>
          <w:iCs/>
          <w:szCs w:val="28"/>
        </w:rPr>
        <w:t xml:space="preserve">ания. Искусственный интеллект. </w:t>
      </w:r>
    </w:p>
    <w:p w:rsidR="00BE0237" w:rsidRPr="00402EE6" w:rsidRDefault="00BE0237" w:rsidP="00BE0237">
      <w:pPr>
        <w:rPr>
          <w:b/>
          <w:szCs w:val="28"/>
        </w:rPr>
      </w:pPr>
      <w:r w:rsidRPr="00402EE6">
        <w:rPr>
          <w:b/>
          <w:szCs w:val="28"/>
        </w:rPr>
        <w:t>Информационно-коммуникационные технологии. Работа в информационном пространстве</w:t>
      </w:r>
    </w:p>
    <w:p w:rsidR="00BE0237" w:rsidRPr="00402EE6" w:rsidRDefault="00BE0237" w:rsidP="00BE0237">
      <w:r w:rsidRPr="00402EE6">
        <w:rPr>
          <w:b/>
          <w:szCs w:val="28"/>
        </w:rPr>
        <w:t>Компьютерные сети</w:t>
      </w:r>
    </w:p>
    <w:p w:rsidR="00BE0237" w:rsidRPr="00E6785E" w:rsidRDefault="00BE0237" w:rsidP="00E6785E">
      <w:pPr>
        <w:rPr>
          <w:rFonts w:eastAsia="Times New Roman"/>
          <w:szCs w:val="28"/>
        </w:rPr>
      </w:pPr>
      <w:r w:rsidRPr="00402EE6">
        <w:rPr>
          <w:rFonts w:eastAsia="Times New Roman"/>
          <w:szCs w:val="28"/>
        </w:rPr>
        <w:t>Принципы построения компьютерных сетей. Сетевые протоколы. Интернет. Адресация в сети Интернет. С</w:t>
      </w:r>
      <w:r w:rsidR="00E6785E">
        <w:rPr>
          <w:rFonts w:eastAsia="Times New Roman"/>
          <w:szCs w:val="28"/>
        </w:rPr>
        <w:t>истема доменных имен. Браузеры.</w:t>
      </w:r>
      <w:r w:rsidRPr="00402EE6">
        <w:rPr>
          <w:rFonts w:eastAsia="Times New Roman"/>
          <w:i/>
          <w:iCs/>
          <w:szCs w:val="28"/>
        </w:rPr>
        <w:t xml:space="preserve">Аппаратные компоненты компьютерных сетей. </w:t>
      </w:r>
      <w:r w:rsidRPr="00402EE6">
        <w:rPr>
          <w:rFonts w:eastAsia="Times New Roman"/>
          <w:szCs w:val="28"/>
        </w:rPr>
        <w:t xml:space="preserve">Веб-сайт. Страница. Взаимодействие веб-страницы с сервером. Динамические страницы. Разработка интернет-приложений (сайты).Сетевое хранение данных. </w:t>
      </w:r>
      <w:r w:rsidRPr="00402EE6">
        <w:rPr>
          <w:rFonts w:eastAsia="Times New Roman"/>
          <w:i/>
          <w:iCs/>
          <w:szCs w:val="28"/>
        </w:rPr>
        <w:t>Облачные сервисы.</w:t>
      </w:r>
    </w:p>
    <w:p w:rsidR="00BE0237" w:rsidRPr="00402EE6" w:rsidRDefault="00BE0237" w:rsidP="00BE0237">
      <w:pPr>
        <w:rPr>
          <w:szCs w:val="28"/>
        </w:rPr>
      </w:pPr>
      <w:r w:rsidRPr="00402EE6">
        <w:rPr>
          <w:b/>
          <w:szCs w:val="28"/>
        </w:rPr>
        <w:t>Деятельность в сети Интернет</w:t>
      </w:r>
    </w:p>
    <w:p w:rsidR="00BE0237" w:rsidRPr="00402EE6" w:rsidRDefault="00BE0237" w:rsidP="00E6785E">
      <w:pPr>
        <w:rPr>
          <w:rFonts w:eastAsia="Times New Roman"/>
          <w:szCs w:val="28"/>
        </w:rPr>
      </w:pPr>
      <w:r w:rsidRPr="00402EE6">
        <w:rPr>
          <w:rFonts w:eastAsia="Times New Roman"/>
          <w:szCs w:val="28"/>
        </w:rPr>
        <w:t>Расширенный поиск информации в сети Интернет. Использован</w:t>
      </w:r>
      <w:r w:rsidR="00E6785E">
        <w:rPr>
          <w:rFonts w:eastAsia="Times New Roman"/>
          <w:szCs w:val="28"/>
        </w:rPr>
        <w:t xml:space="preserve">ие языков построения запросов. </w:t>
      </w:r>
      <w:r w:rsidRPr="00402EE6">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BE0237" w:rsidRPr="00402EE6" w:rsidRDefault="00BE0237" w:rsidP="00BE0237">
      <w:pPr>
        <w:rPr>
          <w:szCs w:val="28"/>
        </w:rPr>
      </w:pPr>
      <w:r w:rsidRPr="00402EE6">
        <w:rPr>
          <w:b/>
          <w:szCs w:val="28"/>
        </w:rPr>
        <w:t>Социальная информатика</w:t>
      </w:r>
    </w:p>
    <w:p w:rsidR="00BE0237" w:rsidRPr="00E6785E" w:rsidRDefault="00BE0237" w:rsidP="00E6785E">
      <w:pPr>
        <w:rPr>
          <w:rFonts w:eastAsia="Times New Roman"/>
          <w:szCs w:val="28"/>
        </w:rPr>
      </w:pPr>
      <w:r w:rsidRPr="00402EE6">
        <w:rPr>
          <w:rFonts w:eastAsia="Times New Roman"/>
          <w:szCs w:val="28"/>
        </w:rPr>
        <w:t xml:space="preserve">Социальные сети – организация коллективного взаимодействия и обмена данными. </w:t>
      </w:r>
      <w:r w:rsidRPr="00402EE6">
        <w:rPr>
          <w:rFonts w:eastAsia="Times New Roman"/>
          <w:i/>
          <w:szCs w:val="28"/>
        </w:rPr>
        <w:t xml:space="preserve">Сетевой этикет: правила поведения в киберпространстве. </w:t>
      </w:r>
      <w:r w:rsidRPr="00402EE6">
        <w:rPr>
          <w:rFonts w:eastAsia="Times New Roman"/>
          <w:iCs/>
          <w:szCs w:val="28"/>
        </w:rPr>
        <w:t>Проблема подлинности полученной информации</w:t>
      </w:r>
      <w:r w:rsidRPr="00402EE6">
        <w:rPr>
          <w:rFonts w:eastAsia="Times New Roman"/>
          <w:i/>
          <w:szCs w:val="28"/>
        </w:rPr>
        <w:t xml:space="preserve">. Информационная культура. Государственные электронные сервисы и услуги. </w:t>
      </w:r>
      <w:r w:rsidRPr="00402EE6">
        <w:rPr>
          <w:rFonts w:eastAsia="Times New Roman"/>
          <w:szCs w:val="28"/>
        </w:rPr>
        <w:t>Мобильные приложения. Открытые образовательные ресурсы</w:t>
      </w:r>
      <w:r w:rsidRPr="00402EE6">
        <w:rPr>
          <w:rFonts w:eastAsia="Times New Roman"/>
          <w:i/>
          <w:szCs w:val="28"/>
        </w:rPr>
        <w:t xml:space="preserve">. </w:t>
      </w:r>
    </w:p>
    <w:p w:rsidR="00BE0237" w:rsidRPr="00402EE6" w:rsidRDefault="00BE0237" w:rsidP="00BE0237">
      <w:pPr>
        <w:rPr>
          <w:szCs w:val="28"/>
        </w:rPr>
      </w:pPr>
      <w:r w:rsidRPr="00402EE6">
        <w:rPr>
          <w:b/>
          <w:szCs w:val="28"/>
        </w:rPr>
        <w:t>Информационная безопасность</w:t>
      </w:r>
    </w:p>
    <w:p w:rsidR="00BE0237" w:rsidRPr="00402EE6" w:rsidRDefault="00BE0237" w:rsidP="00E6785E">
      <w:pPr>
        <w:ind w:firstLine="561"/>
        <w:rPr>
          <w:rFonts w:eastAsia="Times New Roman"/>
          <w:szCs w:val="28"/>
        </w:rPr>
      </w:pPr>
      <w:r w:rsidRPr="00402EE6">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02EE6">
        <w:rPr>
          <w:rFonts w:eastAsia="Times New Roman"/>
          <w:iCs/>
          <w:szCs w:val="28"/>
        </w:rPr>
        <w:t xml:space="preserve">Электронная подпись, </w:t>
      </w:r>
      <w:r w:rsidRPr="00402EE6">
        <w:rPr>
          <w:rFonts w:eastAsia="Times New Roman"/>
          <w:iCs/>
          <w:szCs w:val="28"/>
        </w:rPr>
        <w:lastRenderedPageBreak/>
        <w:t>сертифицированные сайты и документы.</w:t>
      </w:r>
      <w:r w:rsidRPr="00402EE6">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BE0237" w:rsidRPr="00402EE6" w:rsidRDefault="00BE0237" w:rsidP="00BE0237">
      <w:pPr>
        <w:pStyle w:val="3"/>
        <w:rPr>
          <w:color w:val="auto"/>
        </w:rPr>
      </w:pPr>
      <w:bookmarkStart w:id="77" w:name="_Toc453968189"/>
      <w:r w:rsidRPr="00402EE6">
        <w:rPr>
          <w:color w:val="auto"/>
        </w:rPr>
        <w:t>2.2.11.Физика</w:t>
      </w:r>
      <w:bookmarkEnd w:id="77"/>
    </w:p>
    <w:p w:rsidR="00BE0237" w:rsidRPr="00402EE6" w:rsidRDefault="00BE0237" w:rsidP="00E6785E">
      <w:r w:rsidRPr="00402EE6">
        <w:t xml:space="preserve">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w:t>
      </w:r>
      <w:r w:rsidR="00E6785E">
        <w:t>ой и практической деятельности.</w:t>
      </w:r>
      <w:r w:rsidRPr="00402EE6">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задач.Изучение физики на базовом уровне ориентировано на обеспечение общеобразовательной и общекультурной подготовки выпускников.Содержание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Базовый уровень</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Физика и естественно-научный метод познания природы</w:t>
      </w:r>
    </w:p>
    <w:p w:rsidR="00BE0237" w:rsidRPr="00E6785E" w:rsidRDefault="00BE0237" w:rsidP="00E6785E">
      <w:pPr>
        <w:suppressAutoHyphens w:val="0"/>
        <w:rPr>
          <w:rFonts w:eastAsia="Times New Roman"/>
          <w:sz w:val="24"/>
          <w:szCs w:val="24"/>
          <w:lang w:eastAsia="ru-RU"/>
        </w:rPr>
      </w:pPr>
      <w:r w:rsidRPr="00402EE6">
        <w:rPr>
          <w:rFonts w:eastAsia="Times New Roman"/>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02EE6">
        <w:rPr>
          <w:rFonts w:eastAsia="Times New Roman"/>
          <w:b/>
          <w:bCs/>
          <w:szCs w:val="28"/>
          <w:lang w:eastAsia="ru-RU"/>
        </w:rPr>
        <w:t>.</w:t>
      </w:r>
      <w:r w:rsidRPr="00402EE6">
        <w:rPr>
          <w:rFonts w:eastAsia="Times New Roman"/>
          <w:szCs w:val="28"/>
          <w:lang w:eastAsia="ru-RU"/>
        </w:rPr>
        <w:t xml:space="preserve"> Роль и </w:t>
      </w:r>
      <w:r w:rsidRPr="00402EE6">
        <w:rPr>
          <w:rFonts w:eastAsia="Times New Roman"/>
          <w:szCs w:val="28"/>
          <w:lang w:eastAsia="ru-RU"/>
        </w:rPr>
        <w:lastRenderedPageBreak/>
        <w:t xml:space="preserve">место физики в формировании современной научной картины мира, в практической деятельности людей. </w:t>
      </w:r>
      <w:r w:rsidRPr="00402EE6">
        <w:rPr>
          <w:rFonts w:eastAsia="Times New Roman"/>
          <w:i/>
          <w:iCs/>
          <w:szCs w:val="28"/>
          <w:lang w:eastAsia="ru-RU"/>
        </w:rPr>
        <w:t xml:space="preserve">Физика и культура. </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Механика</w:t>
      </w:r>
    </w:p>
    <w:p w:rsidR="00BE0237" w:rsidRPr="00E6785E" w:rsidRDefault="00BE0237" w:rsidP="00E6785E">
      <w:pPr>
        <w:suppressAutoHyphens w:val="0"/>
        <w:rPr>
          <w:rFonts w:eastAsia="Times New Roman"/>
          <w:sz w:val="24"/>
          <w:szCs w:val="24"/>
          <w:lang w:eastAsia="ru-RU"/>
        </w:rPr>
      </w:pPr>
      <w:r w:rsidRPr="00402EE6">
        <w:rPr>
          <w:rFonts w:eastAsia="Times New Roman"/>
          <w:szCs w:val="28"/>
          <w:lang w:eastAsia="ru-RU"/>
        </w:rP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движений.Взаимодействие тел. Законы Всемирного тяготения, Гука, сухого трения. Инерциальная система отсчета. Законы механики Ньютона.Импульс материальной точки и системы. Изменение и сохранение импульса. </w:t>
      </w:r>
      <w:r w:rsidRPr="00402EE6">
        <w:rPr>
          <w:rFonts w:eastAsia="Times New Roman"/>
          <w:i/>
          <w:iCs/>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402EE6">
        <w:rPr>
          <w:rFonts w:eastAsia="Times New Roman"/>
          <w:szCs w:val="28"/>
          <w:lang w:eastAsia="ru-RU"/>
        </w:rPr>
        <w:t>Механическая энергия системы тел. Закон сохранения механической энергии. Работа силы.</w:t>
      </w:r>
      <w:r w:rsidRPr="00402EE6">
        <w:rPr>
          <w:rFonts w:eastAsia="Times New Roman"/>
          <w:i/>
          <w:iCs/>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r w:rsidRPr="00402EE6">
        <w:rPr>
          <w:rFonts w:eastAsia="Times New Roman"/>
          <w:szCs w:val="28"/>
          <w:lang w:eastAsia="ru-RU"/>
        </w:rPr>
        <w:t xml:space="preserve">Механические колебания и волны. Превращения энергии при колебаниях. Энергия волны. </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Молекулярная физика и термодинамика</w:t>
      </w:r>
    </w:p>
    <w:p w:rsidR="00BE0237" w:rsidRPr="00402EE6" w:rsidRDefault="00BE0237" w:rsidP="00E6785E">
      <w:pPr>
        <w:suppressAutoHyphens w:val="0"/>
        <w:rPr>
          <w:rFonts w:eastAsia="Times New Roman"/>
          <w:sz w:val="24"/>
          <w:szCs w:val="24"/>
          <w:lang w:eastAsia="ru-RU"/>
        </w:rPr>
      </w:pPr>
      <w:r w:rsidRPr="00402EE6">
        <w:rPr>
          <w:rFonts w:eastAsia="Times New Roman"/>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r w:rsidR="00E6785E">
        <w:rPr>
          <w:rFonts w:eastAsia="Times New Roman"/>
          <w:sz w:val="24"/>
          <w:szCs w:val="24"/>
          <w:lang w:eastAsia="ru-RU"/>
        </w:rPr>
        <w:t xml:space="preserve"> </w:t>
      </w:r>
      <w:r w:rsidRPr="00402EE6">
        <w:rPr>
          <w:rFonts w:eastAsia="Times New Roman"/>
          <w:szCs w:val="28"/>
          <w:lang w:eastAsia="ru-RU"/>
        </w:rPr>
        <w:t xml:space="preserve">Агрегатные состояния вещества. </w:t>
      </w:r>
      <w:r w:rsidRPr="00402EE6">
        <w:rPr>
          <w:rFonts w:eastAsia="Times New Roman"/>
          <w:i/>
          <w:iCs/>
          <w:szCs w:val="28"/>
          <w:lang w:eastAsia="ru-RU"/>
        </w:rPr>
        <w:t>Модель строения жидкостей.</w:t>
      </w:r>
    </w:p>
    <w:p w:rsidR="00BE0237" w:rsidRPr="00E6785E" w:rsidRDefault="00BE0237" w:rsidP="00E6785E">
      <w:pPr>
        <w:suppressAutoHyphens w:val="0"/>
        <w:rPr>
          <w:rFonts w:eastAsia="Times New Roman"/>
          <w:sz w:val="24"/>
          <w:szCs w:val="24"/>
          <w:lang w:eastAsia="ru-RU"/>
        </w:rPr>
      </w:pPr>
      <w:r w:rsidRPr="00402EE6">
        <w:rPr>
          <w:rFonts w:eastAsia="Times New Roman"/>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Электродинамика</w:t>
      </w:r>
    </w:p>
    <w:p w:rsidR="00BE0237" w:rsidRPr="00402EE6" w:rsidRDefault="00BE0237" w:rsidP="00E6785E">
      <w:pPr>
        <w:suppressAutoHyphens w:val="0"/>
        <w:rPr>
          <w:rFonts w:eastAsia="Times New Roman"/>
          <w:sz w:val="24"/>
          <w:szCs w:val="24"/>
          <w:lang w:eastAsia="ru-RU"/>
        </w:rPr>
      </w:pPr>
      <w:r w:rsidRPr="00402EE6">
        <w:rPr>
          <w:rFonts w:eastAsia="Times New Roman"/>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02EE6">
        <w:rPr>
          <w:rFonts w:eastAsia="Times New Roman"/>
          <w:i/>
          <w:iCs/>
          <w:szCs w:val="28"/>
          <w:lang w:eastAsia="ru-RU"/>
        </w:rPr>
        <w:t>Сверхпроводимость.</w:t>
      </w:r>
    </w:p>
    <w:p w:rsidR="00BE0237" w:rsidRPr="00402EE6" w:rsidRDefault="00BE0237" w:rsidP="00E6785E">
      <w:pPr>
        <w:suppressAutoHyphens w:val="0"/>
        <w:rPr>
          <w:rFonts w:eastAsia="Times New Roman"/>
          <w:sz w:val="24"/>
          <w:szCs w:val="24"/>
          <w:lang w:eastAsia="ru-RU"/>
        </w:rPr>
      </w:pPr>
      <w:r w:rsidRPr="00402EE6">
        <w:rPr>
          <w:rFonts w:eastAsia="Times New Roman"/>
          <w:szCs w:val="28"/>
          <w:lang w:eastAsia="ru-RU"/>
        </w:rP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w:t>
      </w:r>
      <w:r w:rsidRPr="00402EE6">
        <w:rPr>
          <w:rFonts w:eastAsia="Times New Roman"/>
          <w:szCs w:val="28"/>
          <w:lang w:eastAsia="ru-RU"/>
        </w:rPr>
        <w:lastRenderedPageBreak/>
        <w:t xml:space="preserve">свойства вещества.Закон электромагнитной индукции. Электромагнитное поле. Переменный ток. Явление самоиндукции. Индуктивность. </w:t>
      </w:r>
      <w:r w:rsidRPr="00402EE6">
        <w:rPr>
          <w:rFonts w:eastAsia="Times New Roman"/>
          <w:i/>
          <w:iCs/>
          <w:szCs w:val="28"/>
          <w:lang w:eastAsia="ru-RU"/>
        </w:rPr>
        <w:t>Энергия электромагнитного поля.</w:t>
      </w:r>
      <w:r w:rsidRPr="00402EE6">
        <w:rPr>
          <w:rFonts w:eastAsia="Times New Roman"/>
          <w:szCs w:val="28"/>
          <w:lang w:eastAsia="ru-RU"/>
        </w:rPr>
        <w:t xml:space="preserve">Электромагнитные колебания. Колебательный контур. </w:t>
      </w:r>
    </w:p>
    <w:p w:rsidR="00BE0237" w:rsidRPr="00402EE6" w:rsidRDefault="00BE0237" w:rsidP="00E6785E">
      <w:pPr>
        <w:suppressAutoHyphens w:val="0"/>
        <w:ind w:firstLine="0"/>
        <w:rPr>
          <w:rFonts w:eastAsia="Times New Roman"/>
          <w:sz w:val="24"/>
          <w:szCs w:val="24"/>
          <w:lang w:eastAsia="ru-RU"/>
        </w:rPr>
      </w:pPr>
      <w:r w:rsidRPr="00402EE6">
        <w:rPr>
          <w:rFonts w:eastAsia="Times New Roman"/>
          <w:szCs w:val="28"/>
          <w:lang w:eastAsia="ru-RU"/>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Основы специальной теории относительности</w:t>
      </w:r>
    </w:p>
    <w:p w:rsidR="00BE0237" w:rsidRPr="00402EE6" w:rsidRDefault="00BE0237" w:rsidP="00BE0237">
      <w:pPr>
        <w:suppressAutoHyphens w:val="0"/>
        <w:rPr>
          <w:rFonts w:eastAsia="Times New Roman"/>
          <w:sz w:val="24"/>
          <w:szCs w:val="24"/>
          <w:lang w:eastAsia="ru-RU"/>
        </w:rPr>
      </w:pPr>
      <w:r w:rsidRPr="00402EE6">
        <w:rPr>
          <w:rFonts w:eastAsia="Times New Roman"/>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Квантовая физика. Физика атома и атомного ядра</w:t>
      </w:r>
    </w:p>
    <w:p w:rsidR="00BE0237" w:rsidRPr="00402EE6" w:rsidRDefault="00BE0237" w:rsidP="00E6785E">
      <w:pPr>
        <w:suppressAutoHyphens w:val="0"/>
        <w:rPr>
          <w:rFonts w:eastAsia="Times New Roman"/>
          <w:sz w:val="24"/>
          <w:szCs w:val="24"/>
          <w:lang w:eastAsia="ru-RU"/>
        </w:rPr>
      </w:pPr>
      <w:r w:rsidRPr="00402EE6">
        <w:rPr>
          <w:rFonts w:eastAsia="Times New Roman"/>
          <w:szCs w:val="28"/>
          <w:lang w:eastAsia="ru-RU"/>
        </w:rPr>
        <w:t xml:space="preserve">Гипотеза М. Планка. Фотоэлектрический эффект. Фотон. Корпускулярно-волновой дуализм. </w:t>
      </w:r>
      <w:r w:rsidRPr="00402EE6">
        <w:rPr>
          <w:rFonts w:eastAsia="Times New Roman"/>
          <w:i/>
          <w:iCs/>
          <w:szCs w:val="28"/>
          <w:lang w:eastAsia="ru-RU"/>
        </w:rPr>
        <w:t>Соотношение неопределенностей Гейзенберга.</w:t>
      </w:r>
      <w:r w:rsidRPr="00402EE6">
        <w:rPr>
          <w:rFonts w:eastAsia="Times New Roman"/>
          <w:szCs w:val="28"/>
          <w:lang w:eastAsia="ru-RU"/>
        </w:rPr>
        <w:t>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w:t>
      </w:r>
      <w:r w:rsidR="00E6785E">
        <w:rPr>
          <w:rFonts w:eastAsia="Times New Roman"/>
          <w:szCs w:val="28"/>
          <w:lang w:eastAsia="ru-RU"/>
        </w:rPr>
        <w:t>ндаментальные взаимодействия</w:t>
      </w:r>
    </w:p>
    <w:p w:rsidR="00BE0237" w:rsidRPr="00402EE6" w:rsidRDefault="00BE0237" w:rsidP="00BE0237">
      <w:pPr>
        <w:suppressAutoHyphens w:val="0"/>
        <w:rPr>
          <w:rFonts w:eastAsia="Times New Roman"/>
          <w:sz w:val="24"/>
          <w:szCs w:val="24"/>
          <w:lang w:eastAsia="ru-RU"/>
        </w:rPr>
      </w:pPr>
      <w:r w:rsidRPr="00402EE6">
        <w:rPr>
          <w:rFonts w:eastAsia="Times New Roman"/>
          <w:b/>
          <w:bCs/>
          <w:szCs w:val="28"/>
          <w:lang w:eastAsia="ru-RU"/>
        </w:rPr>
        <w:t>Строение Вселенной</w:t>
      </w:r>
    </w:p>
    <w:p w:rsidR="00BE0237" w:rsidRPr="00402EE6" w:rsidRDefault="00BE0237" w:rsidP="00E6785E">
      <w:pPr>
        <w:suppressAutoHyphens w:val="0"/>
        <w:rPr>
          <w:rFonts w:eastAsia="Times New Roman"/>
          <w:sz w:val="24"/>
          <w:szCs w:val="24"/>
          <w:lang w:eastAsia="ru-RU"/>
        </w:rPr>
      </w:pPr>
      <w:r w:rsidRPr="00402EE6">
        <w:rPr>
          <w:rFonts w:eastAsia="Times New Roman"/>
          <w:szCs w:val="28"/>
          <w:lang w:eastAsia="ru-RU"/>
        </w:rPr>
        <w:t>Современные представления о происхождении и эволюции Солнца и звезд. Классификация звезд. Звезды и источники их энергии.Галактика. Представление о строении и эволюции Вселенной.</w:t>
      </w:r>
    </w:p>
    <w:p w:rsidR="00BE0237" w:rsidRPr="00402EE6" w:rsidRDefault="00BE0237" w:rsidP="00BE0237">
      <w:r w:rsidRPr="00402EE6">
        <w:rPr>
          <w:rFonts w:eastAsia="Times New Roman"/>
          <w:b/>
          <w:szCs w:val="28"/>
        </w:rPr>
        <w:t xml:space="preserve">Примерный перечень практических и лабораторных работ (на выбор учителя) </w:t>
      </w:r>
    </w:p>
    <w:p w:rsidR="00BE0237" w:rsidRPr="00402EE6" w:rsidRDefault="00BE0237" w:rsidP="00BE0237">
      <w:pPr>
        <w:rPr>
          <w:rFonts w:eastAsia="Times New Roman"/>
          <w:szCs w:val="28"/>
        </w:rPr>
      </w:pPr>
      <w:r w:rsidRPr="00402EE6">
        <w:rPr>
          <w:rFonts w:eastAsia="Times New Roman"/>
          <w:szCs w:val="28"/>
        </w:rPr>
        <w:t>Прямые измерения:</w:t>
      </w:r>
    </w:p>
    <w:p w:rsidR="00BE0237" w:rsidRPr="00402EE6" w:rsidRDefault="00BE0237" w:rsidP="00BE0237">
      <w:pPr>
        <w:pStyle w:val="a0"/>
      </w:pPr>
      <w:r w:rsidRPr="00402EE6">
        <w:t xml:space="preserve">измерение мгновенной скорости с использованием секундомера или компьютера с датчиками; </w:t>
      </w:r>
    </w:p>
    <w:p w:rsidR="00BE0237" w:rsidRPr="00402EE6" w:rsidRDefault="00BE0237" w:rsidP="00BE0237">
      <w:pPr>
        <w:pStyle w:val="a0"/>
      </w:pPr>
      <w:r w:rsidRPr="00402EE6">
        <w:t>сравнение масс (по взаимодействию);</w:t>
      </w:r>
    </w:p>
    <w:p w:rsidR="00BE0237" w:rsidRPr="00402EE6" w:rsidRDefault="00BE0237" w:rsidP="00BE0237">
      <w:pPr>
        <w:pStyle w:val="a0"/>
      </w:pPr>
      <w:r w:rsidRPr="00402EE6">
        <w:t>измерение сил в механике;</w:t>
      </w:r>
    </w:p>
    <w:p w:rsidR="00BE0237" w:rsidRPr="00402EE6" w:rsidRDefault="00BE0237" w:rsidP="00BE0237">
      <w:pPr>
        <w:pStyle w:val="a0"/>
      </w:pPr>
      <w:r w:rsidRPr="00402EE6">
        <w:t>измерение температуры жидкостными и цифровыми термометрами;</w:t>
      </w:r>
    </w:p>
    <w:p w:rsidR="00BE0237" w:rsidRPr="00402EE6" w:rsidRDefault="00BE0237" w:rsidP="00BE0237">
      <w:pPr>
        <w:pStyle w:val="a0"/>
      </w:pPr>
      <w:r w:rsidRPr="00402EE6">
        <w:t>оценка сил взаимодействия молекул (методом отрыва капель);</w:t>
      </w:r>
    </w:p>
    <w:p w:rsidR="00BE0237" w:rsidRPr="00402EE6" w:rsidRDefault="00BE0237" w:rsidP="00BE0237">
      <w:pPr>
        <w:pStyle w:val="a0"/>
      </w:pPr>
      <w:r w:rsidRPr="00402EE6">
        <w:t>измерение термодинамических параметров газа;</w:t>
      </w:r>
    </w:p>
    <w:p w:rsidR="00BE0237" w:rsidRPr="00402EE6" w:rsidRDefault="00BE0237" w:rsidP="00BE0237">
      <w:pPr>
        <w:pStyle w:val="a0"/>
      </w:pPr>
      <w:r w:rsidRPr="00402EE6">
        <w:t>измерение ЭДС источника тока;</w:t>
      </w:r>
    </w:p>
    <w:p w:rsidR="00BE0237" w:rsidRPr="00402EE6" w:rsidRDefault="00BE0237" w:rsidP="00BE0237">
      <w:pPr>
        <w:pStyle w:val="a0"/>
      </w:pPr>
      <w:r w:rsidRPr="00402EE6">
        <w:lastRenderedPageBreak/>
        <w:t>измерение силы взаимодействия катушки с током и магнита помощью электронных весов;</w:t>
      </w:r>
    </w:p>
    <w:p w:rsidR="00BE0237" w:rsidRPr="00E6785E" w:rsidRDefault="00BE0237" w:rsidP="00E6785E">
      <w:pPr>
        <w:pStyle w:val="a0"/>
      </w:pPr>
      <w:r w:rsidRPr="00402EE6">
        <w:t>определение периода обращения двой</w:t>
      </w:r>
      <w:r w:rsidR="00E6785E">
        <w:t>ных звезд (печатные материалы).</w:t>
      </w:r>
    </w:p>
    <w:p w:rsidR="00BE0237" w:rsidRPr="00402EE6" w:rsidRDefault="00BE0237" w:rsidP="00BE0237">
      <w:pPr>
        <w:rPr>
          <w:rFonts w:eastAsia="Times New Roman"/>
          <w:szCs w:val="28"/>
        </w:rPr>
      </w:pPr>
      <w:r w:rsidRPr="00402EE6">
        <w:rPr>
          <w:rFonts w:eastAsia="Times New Roman"/>
          <w:szCs w:val="28"/>
        </w:rPr>
        <w:t>Косвенные измерения:</w:t>
      </w:r>
    </w:p>
    <w:p w:rsidR="00BE0237" w:rsidRPr="00402EE6" w:rsidRDefault="00BE0237" w:rsidP="00BE0237">
      <w:pPr>
        <w:pStyle w:val="a0"/>
      </w:pPr>
      <w:r w:rsidRPr="00402EE6">
        <w:t>измерение ускорения;</w:t>
      </w:r>
    </w:p>
    <w:p w:rsidR="00BE0237" w:rsidRPr="00402EE6" w:rsidRDefault="00BE0237" w:rsidP="00BE0237">
      <w:pPr>
        <w:pStyle w:val="a0"/>
      </w:pPr>
      <w:r w:rsidRPr="00402EE6">
        <w:t>измерение ускорения свободного падения;</w:t>
      </w:r>
    </w:p>
    <w:p w:rsidR="00BE0237" w:rsidRPr="00402EE6" w:rsidRDefault="00BE0237" w:rsidP="00BE0237">
      <w:pPr>
        <w:pStyle w:val="a0"/>
      </w:pPr>
      <w:r w:rsidRPr="00402EE6">
        <w:t>определение энергии и импульса по тормозному пути;</w:t>
      </w:r>
    </w:p>
    <w:p w:rsidR="00BE0237" w:rsidRPr="00402EE6" w:rsidRDefault="00BE0237" w:rsidP="00BE0237">
      <w:pPr>
        <w:pStyle w:val="a0"/>
      </w:pPr>
      <w:r w:rsidRPr="00402EE6">
        <w:t>измерение удельной теплоты плавления льда;</w:t>
      </w:r>
    </w:p>
    <w:p w:rsidR="00BE0237" w:rsidRPr="00402EE6" w:rsidRDefault="00BE0237" w:rsidP="00BE0237">
      <w:pPr>
        <w:pStyle w:val="a0"/>
      </w:pPr>
      <w:r w:rsidRPr="00402EE6">
        <w:t>измерение напряженности вихревого электрического поля (при наблюдении электромагнитной индукции);</w:t>
      </w:r>
    </w:p>
    <w:p w:rsidR="00BE0237" w:rsidRPr="00402EE6" w:rsidRDefault="00BE0237" w:rsidP="00BE0237">
      <w:pPr>
        <w:pStyle w:val="a0"/>
      </w:pPr>
      <w:r w:rsidRPr="00402EE6">
        <w:t>измерение внутреннего сопротивления источника тока;</w:t>
      </w:r>
    </w:p>
    <w:p w:rsidR="00BE0237" w:rsidRPr="00402EE6" w:rsidRDefault="00BE0237" w:rsidP="00BE0237">
      <w:pPr>
        <w:pStyle w:val="a0"/>
      </w:pPr>
      <w:r w:rsidRPr="00402EE6">
        <w:t>определение показателя преломления среды;</w:t>
      </w:r>
    </w:p>
    <w:p w:rsidR="00BE0237" w:rsidRPr="00402EE6" w:rsidRDefault="00BE0237" w:rsidP="00BE0237">
      <w:pPr>
        <w:pStyle w:val="a0"/>
      </w:pPr>
      <w:r w:rsidRPr="00402EE6">
        <w:t>измерение фокусного расстояния собирающей и рассеивающей линз;</w:t>
      </w:r>
    </w:p>
    <w:p w:rsidR="00BE0237" w:rsidRPr="00402EE6" w:rsidRDefault="00BE0237" w:rsidP="00BE0237">
      <w:pPr>
        <w:pStyle w:val="a0"/>
      </w:pPr>
      <w:r w:rsidRPr="00402EE6">
        <w:t>определение длины световой волны;</w:t>
      </w:r>
    </w:p>
    <w:p w:rsidR="00BE0237" w:rsidRPr="00E6785E" w:rsidRDefault="00BE0237" w:rsidP="00E6785E">
      <w:pPr>
        <w:pStyle w:val="a0"/>
      </w:pPr>
      <w:r w:rsidRPr="00402EE6">
        <w:t>определение импульса и энергии частицы при движении в м</w:t>
      </w:r>
      <w:r w:rsidR="00E6785E">
        <w:t>агнитном поле (по фотографиям).</w:t>
      </w:r>
    </w:p>
    <w:p w:rsidR="00BE0237" w:rsidRPr="00402EE6" w:rsidRDefault="00BE0237" w:rsidP="00BE0237">
      <w:pPr>
        <w:rPr>
          <w:rFonts w:eastAsia="Times New Roman"/>
          <w:szCs w:val="28"/>
        </w:rPr>
      </w:pPr>
      <w:r w:rsidRPr="00402EE6">
        <w:rPr>
          <w:rFonts w:eastAsia="Times New Roman"/>
          <w:szCs w:val="28"/>
        </w:rPr>
        <w:t>Наблюдение явлений:</w:t>
      </w:r>
    </w:p>
    <w:p w:rsidR="00BE0237" w:rsidRPr="00402EE6" w:rsidRDefault="00BE0237" w:rsidP="00BE0237">
      <w:pPr>
        <w:pStyle w:val="a0"/>
      </w:pPr>
      <w:r w:rsidRPr="00402EE6">
        <w:t>наблюдение механических явлений в инерциальных и неинерциальных системах отсчета;</w:t>
      </w:r>
    </w:p>
    <w:p w:rsidR="00BE0237" w:rsidRPr="00402EE6" w:rsidRDefault="00BE0237" w:rsidP="00BE0237">
      <w:pPr>
        <w:pStyle w:val="a0"/>
      </w:pPr>
      <w:r w:rsidRPr="00402EE6">
        <w:t>наблюдение вынужденных колебаний и резонанса;</w:t>
      </w:r>
    </w:p>
    <w:p w:rsidR="00BE0237" w:rsidRPr="00402EE6" w:rsidRDefault="00BE0237" w:rsidP="00BE0237">
      <w:pPr>
        <w:pStyle w:val="a0"/>
      </w:pPr>
      <w:r w:rsidRPr="00402EE6">
        <w:t>наблюдение диффузии;</w:t>
      </w:r>
    </w:p>
    <w:p w:rsidR="00BE0237" w:rsidRPr="00402EE6" w:rsidRDefault="00BE0237" w:rsidP="00BE0237">
      <w:pPr>
        <w:pStyle w:val="a0"/>
      </w:pPr>
      <w:r w:rsidRPr="00402EE6">
        <w:t>наблюдение явления электромагнитной индукции;</w:t>
      </w:r>
    </w:p>
    <w:p w:rsidR="00BE0237" w:rsidRPr="00402EE6" w:rsidRDefault="00BE0237" w:rsidP="00BE0237">
      <w:pPr>
        <w:pStyle w:val="a0"/>
      </w:pPr>
      <w:r w:rsidRPr="00402EE6">
        <w:t>наблюдение волновых свойств света: дифракция, интерференция, поляризация;</w:t>
      </w:r>
    </w:p>
    <w:p w:rsidR="00BE0237" w:rsidRPr="00402EE6" w:rsidRDefault="00BE0237" w:rsidP="00BE0237">
      <w:pPr>
        <w:pStyle w:val="a0"/>
      </w:pPr>
      <w:r w:rsidRPr="00402EE6">
        <w:t>наблюдение спектров;</w:t>
      </w:r>
    </w:p>
    <w:p w:rsidR="00BE0237" w:rsidRPr="00E6785E" w:rsidRDefault="00BE0237" w:rsidP="00E6785E">
      <w:pPr>
        <w:pStyle w:val="a0"/>
      </w:pPr>
      <w:r w:rsidRPr="00402EE6">
        <w:t>вечерние наблюдения звезд, Луны и</w:t>
      </w:r>
      <w:r w:rsidR="00E6785E">
        <w:t xml:space="preserve"> планет в телескоп или бинокль.</w:t>
      </w:r>
    </w:p>
    <w:p w:rsidR="00BE0237" w:rsidRPr="00402EE6" w:rsidRDefault="00BE0237" w:rsidP="00BE0237">
      <w:pPr>
        <w:rPr>
          <w:rFonts w:eastAsia="Times New Roman"/>
          <w:szCs w:val="28"/>
        </w:rPr>
      </w:pPr>
      <w:r w:rsidRPr="00402EE6">
        <w:rPr>
          <w:rFonts w:eastAsia="Times New Roman"/>
          <w:szCs w:val="28"/>
        </w:rPr>
        <w:t>Исследования:</w:t>
      </w:r>
    </w:p>
    <w:p w:rsidR="00BE0237" w:rsidRPr="00402EE6" w:rsidRDefault="00BE0237" w:rsidP="00BE0237">
      <w:pPr>
        <w:pStyle w:val="a0"/>
      </w:pPr>
      <w:r w:rsidRPr="00402EE6">
        <w:t>исследование равноускоренного движения с использованием электронного секундомера или компьютера с датчиками;</w:t>
      </w:r>
    </w:p>
    <w:p w:rsidR="00BE0237" w:rsidRPr="00402EE6" w:rsidRDefault="00BE0237" w:rsidP="00BE0237">
      <w:pPr>
        <w:pStyle w:val="a0"/>
      </w:pPr>
      <w:r w:rsidRPr="00402EE6">
        <w:t>исследование движения тела, брошенного горизонтально;</w:t>
      </w:r>
    </w:p>
    <w:p w:rsidR="00BE0237" w:rsidRPr="00402EE6" w:rsidRDefault="00BE0237" w:rsidP="00BE0237">
      <w:pPr>
        <w:pStyle w:val="a0"/>
      </w:pPr>
      <w:r w:rsidRPr="00402EE6">
        <w:t>исследование центрального удара;</w:t>
      </w:r>
    </w:p>
    <w:p w:rsidR="00BE0237" w:rsidRPr="00402EE6" w:rsidRDefault="00BE0237" w:rsidP="00BE0237">
      <w:pPr>
        <w:pStyle w:val="a0"/>
      </w:pPr>
      <w:r w:rsidRPr="00402EE6">
        <w:lastRenderedPageBreak/>
        <w:t>исследование качения цилиндра по наклонной плоскости;</w:t>
      </w:r>
    </w:p>
    <w:p w:rsidR="00BE0237" w:rsidRPr="00402EE6" w:rsidRDefault="00BE0237" w:rsidP="00BE0237">
      <w:pPr>
        <w:pStyle w:val="a0"/>
      </w:pPr>
      <w:r w:rsidRPr="00402EE6">
        <w:t>исследование движения броуновской частицы (по трекам Перрена);</w:t>
      </w:r>
    </w:p>
    <w:p w:rsidR="00BE0237" w:rsidRPr="00402EE6" w:rsidRDefault="00BE0237" w:rsidP="00BE0237">
      <w:pPr>
        <w:pStyle w:val="a0"/>
      </w:pPr>
      <w:r w:rsidRPr="00402EE6">
        <w:t>исследование изопроцессов;</w:t>
      </w:r>
    </w:p>
    <w:p w:rsidR="00BE0237" w:rsidRPr="00402EE6" w:rsidRDefault="00BE0237" w:rsidP="00BE0237">
      <w:pPr>
        <w:pStyle w:val="a0"/>
      </w:pPr>
      <w:r w:rsidRPr="00402EE6">
        <w:t xml:space="preserve">исследование изохорного процесса и оценка абсолютного нуля; </w:t>
      </w:r>
    </w:p>
    <w:p w:rsidR="00BE0237" w:rsidRPr="00402EE6" w:rsidRDefault="00BE0237" w:rsidP="00BE0237">
      <w:pPr>
        <w:pStyle w:val="a0"/>
      </w:pPr>
      <w:r w:rsidRPr="00402EE6">
        <w:t>исследование остывания воды;</w:t>
      </w:r>
    </w:p>
    <w:p w:rsidR="00BE0237" w:rsidRPr="00402EE6" w:rsidRDefault="00BE0237" w:rsidP="00BE0237">
      <w:pPr>
        <w:pStyle w:val="a0"/>
      </w:pPr>
      <w:r w:rsidRPr="00402EE6">
        <w:t>исследование зависимости напряжения на полюсах источника тока от силы тока в цепи;</w:t>
      </w:r>
    </w:p>
    <w:p w:rsidR="00BE0237" w:rsidRPr="00402EE6" w:rsidRDefault="00BE0237" w:rsidP="00BE0237">
      <w:pPr>
        <w:pStyle w:val="a0"/>
      </w:pPr>
      <w:r w:rsidRPr="00402EE6">
        <w:t>исследование зависимости силы тока через лампочку от напряжения на ней;</w:t>
      </w:r>
    </w:p>
    <w:p w:rsidR="00BE0237" w:rsidRPr="00402EE6" w:rsidRDefault="00BE0237" w:rsidP="00BE0237">
      <w:pPr>
        <w:pStyle w:val="a0"/>
      </w:pPr>
      <w:r w:rsidRPr="00402EE6">
        <w:t>исследование нагревания воды нагревателем небольшой мощности;</w:t>
      </w:r>
    </w:p>
    <w:p w:rsidR="00BE0237" w:rsidRPr="00402EE6" w:rsidRDefault="00BE0237" w:rsidP="00BE0237">
      <w:pPr>
        <w:pStyle w:val="a0"/>
      </w:pPr>
      <w:r w:rsidRPr="00402EE6">
        <w:t>исследование явления электромагнитной индукции;</w:t>
      </w:r>
    </w:p>
    <w:p w:rsidR="00BE0237" w:rsidRPr="00402EE6" w:rsidRDefault="00BE0237" w:rsidP="00BE0237">
      <w:pPr>
        <w:pStyle w:val="a0"/>
      </w:pPr>
      <w:r w:rsidRPr="00402EE6">
        <w:t>исследование зависимости угла преломления от угла падения;</w:t>
      </w:r>
    </w:p>
    <w:p w:rsidR="00BE0237" w:rsidRPr="00402EE6" w:rsidRDefault="00BE0237" w:rsidP="00BE0237">
      <w:pPr>
        <w:pStyle w:val="a0"/>
      </w:pPr>
      <w:r w:rsidRPr="00402EE6">
        <w:t>исследование зависимости расстояния от линзы до изображения от расстояния от линзы до предмета;</w:t>
      </w:r>
    </w:p>
    <w:p w:rsidR="00BE0237" w:rsidRPr="00402EE6" w:rsidRDefault="00BE0237" w:rsidP="00BE0237">
      <w:pPr>
        <w:pStyle w:val="a0"/>
      </w:pPr>
      <w:r w:rsidRPr="00402EE6">
        <w:t>исследование спектра водорода;</w:t>
      </w:r>
    </w:p>
    <w:p w:rsidR="00BE0237" w:rsidRPr="00E6785E" w:rsidRDefault="00BE0237" w:rsidP="00E6785E">
      <w:pPr>
        <w:pStyle w:val="a0"/>
      </w:pPr>
      <w:r w:rsidRPr="00402EE6">
        <w:t xml:space="preserve">исследование движения двойных </w:t>
      </w:r>
      <w:r w:rsidR="00E6785E">
        <w:t>звезд (по печатным материалам).</w:t>
      </w:r>
    </w:p>
    <w:p w:rsidR="00BE0237" w:rsidRPr="00402EE6" w:rsidRDefault="00BE0237" w:rsidP="00BE0237">
      <w:pPr>
        <w:rPr>
          <w:rFonts w:eastAsia="Times New Roman"/>
          <w:szCs w:val="28"/>
        </w:rPr>
      </w:pPr>
      <w:r w:rsidRPr="00402EE6">
        <w:rPr>
          <w:rFonts w:eastAsia="Times New Roman"/>
          <w:szCs w:val="28"/>
        </w:rPr>
        <w:t>Проверка гипотез (в том числе имеются неверные):</w:t>
      </w:r>
    </w:p>
    <w:p w:rsidR="00BE0237" w:rsidRPr="00402EE6" w:rsidRDefault="00BE0237" w:rsidP="00BE0237">
      <w:pPr>
        <w:pStyle w:val="a0"/>
      </w:pPr>
      <w:r w:rsidRPr="00402EE6">
        <w:t>при движении бруска по наклонной плоскости время перемещения на определенное расстояния тем больше, чем больше масса бруска;</w:t>
      </w:r>
    </w:p>
    <w:p w:rsidR="00BE0237" w:rsidRPr="00402EE6" w:rsidRDefault="00BE0237" w:rsidP="00BE0237">
      <w:pPr>
        <w:pStyle w:val="a0"/>
      </w:pPr>
      <w:r w:rsidRPr="00402EE6">
        <w:t>при движении бруска по наклонной плоскости скорость прямо пропорциональна пути;</w:t>
      </w:r>
    </w:p>
    <w:p w:rsidR="00BE0237" w:rsidRPr="00402EE6" w:rsidRDefault="00BE0237" w:rsidP="00BE0237">
      <w:pPr>
        <w:pStyle w:val="a0"/>
      </w:pPr>
      <w:r w:rsidRPr="00402EE6">
        <w:t>при затухании колебаний амплитуда обратно пропорциональна времени;</w:t>
      </w:r>
    </w:p>
    <w:p w:rsidR="00BE0237" w:rsidRPr="00402EE6" w:rsidRDefault="00BE0237" w:rsidP="00BE0237">
      <w:pPr>
        <w:pStyle w:val="a0"/>
      </w:pPr>
      <w:r w:rsidRPr="00402EE6">
        <w:t>квадрат среднего перемещения броуновской частицы прямо пропорционален времени наблюдения (по трекам Перрена);</w:t>
      </w:r>
    </w:p>
    <w:p w:rsidR="00BE0237" w:rsidRPr="00402EE6" w:rsidRDefault="00BE0237" w:rsidP="00BE0237">
      <w:pPr>
        <w:pStyle w:val="a0"/>
      </w:pPr>
      <w:r w:rsidRPr="00402EE6">
        <w:t>скорость остывания воды линейно зависит от времени остывания;</w:t>
      </w:r>
    </w:p>
    <w:p w:rsidR="00BE0237" w:rsidRPr="00402EE6" w:rsidRDefault="00BE0237" w:rsidP="00BE0237">
      <w:pPr>
        <w:pStyle w:val="a0"/>
      </w:pPr>
      <w:r w:rsidRPr="00402EE6">
        <w:t>напряжение при последовательном включении лампочки и резистора не равно сумме напряжений на лампочке и резисторе;</w:t>
      </w:r>
    </w:p>
    <w:p w:rsidR="00BE0237" w:rsidRPr="00402EE6" w:rsidRDefault="00BE0237" w:rsidP="00BE0237">
      <w:pPr>
        <w:pStyle w:val="a0"/>
      </w:pPr>
      <w:r w:rsidRPr="00402EE6">
        <w:t>угол преломления прямо пропорционален углу падения;</w:t>
      </w:r>
    </w:p>
    <w:p w:rsidR="00BE0237" w:rsidRPr="00E6785E" w:rsidRDefault="00BE0237" w:rsidP="00E6785E">
      <w:pPr>
        <w:pStyle w:val="a0"/>
      </w:pPr>
      <w:r w:rsidRPr="00402EE6">
        <w:t>при плотном сложении двух лин</w:t>
      </w:r>
      <w:r w:rsidR="00E6785E">
        <w:t>з оптические силы складываются;</w:t>
      </w:r>
    </w:p>
    <w:p w:rsidR="00BE0237" w:rsidRPr="00402EE6" w:rsidRDefault="00BE0237" w:rsidP="00BE0237">
      <w:pPr>
        <w:rPr>
          <w:rFonts w:eastAsia="Times New Roman"/>
          <w:szCs w:val="28"/>
        </w:rPr>
      </w:pPr>
      <w:r w:rsidRPr="00402EE6">
        <w:rPr>
          <w:rFonts w:eastAsia="Times New Roman"/>
          <w:szCs w:val="28"/>
        </w:rPr>
        <w:t>Конструирование технических устройств:</w:t>
      </w:r>
    </w:p>
    <w:p w:rsidR="00BE0237" w:rsidRPr="00402EE6" w:rsidRDefault="00BE0237" w:rsidP="00BE0237">
      <w:pPr>
        <w:pStyle w:val="a0"/>
      </w:pPr>
      <w:r w:rsidRPr="00402EE6">
        <w:t>конструирование наклонной плоскости с заданным КПД;</w:t>
      </w:r>
    </w:p>
    <w:p w:rsidR="00BE0237" w:rsidRPr="00402EE6" w:rsidRDefault="00BE0237" w:rsidP="00BE0237">
      <w:pPr>
        <w:pStyle w:val="a0"/>
      </w:pPr>
      <w:r w:rsidRPr="00402EE6">
        <w:t>конструирование рычажных весов;</w:t>
      </w:r>
    </w:p>
    <w:p w:rsidR="00BE0237" w:rsidRPr="00402EE6" w:rsidRDefault="00BE0237" w:rsidP="00BE0237">
      <w:pPr>
        <w:pStyle w:val="a0"/>
      </w:pPr>
      <w:r w:rsidRPr="00402EE6">
        <w:lastRenderedPageBreak/>
        <w:t>конструирование наклонной плоскости, по которой брусок движется с заданным ускорением;</w:t>
      </w:r>
    </w:p>
    <w:p w:rsidR="00BE0237" w:rsidRPr="00402EE6" w:rsidRDefault="00BE0237" w:rsidP="00BE0237">
      <w:pPr>
        <w:pStyle w:val="a0"/>
      </w:pPr>
      <w:r w:rsidRPr="00402EE6">
        <w:t>конструирование электродвигателя;</w:t>
      </w:r>
    </w:p>
    <w:p w:rsidR="00BE0237" w:rsidRPr="00402EE6" w:rsidRDefault="00BE0237" w:rsidP="00BE0237">
      <w:pPr>
        <w:pStyle w:val="a0"/>
      </w:pPr>
      <w:r w:rsidRPr="00402EE6">
        <w:t>конструирование трансформатора;</w:t>
      </w:r>
    </w:p>
    <w:p w:rsidR="00BE0237" w:rsidRPr="00402EE6" w:rsidRDefault="00BE0237" w:rsidP="00E6785E">
      <w:pPr>
        <w:pStyle w:val="a0"/>
      </w:pPr>
      <w:r w:rsidRPr="00402EE6">
        <w:t>конструирование мо</w:t>
      </w:r>
      <w:r w:rsidR="00E6785E">
        <w:t xml:space="preserve">дели телескопа или микроскопа. </w:t>
      </w:r>
    </w:p>
    <w:p w:rsidR="00BE0237" w:rsidRPr="00E6785E" w:rsidRDefault="00BE0237" w:rsidP="00E6785E">
      <w:pPr>
        <w:pStyle w:val="3"/>
        <w:rPr>
          <w:color w:val="auto"/>
        </w:rPr>
      </w:pPr>
      <w:bookmarkStart w:id="78" w:name="_Toc435412715"/>
      <w:bookmarkStart w:id="79" w:name="_Toc453968190"/>
      <w:r w:rsidRPr="00402EE6">
        <w:rPr>
          <w:color w:val="auto"/>
        </w:rPr>
        <w:t>2.2.12.Химия</w:t>
      </w:r>
      <w:bookmarkEnd w:id="78"/>
      <w:bookmarkEnd w:id="79"/>
    </w:p>
    <w:p w:rsidR="00BE0237" w:rsidRPr="00402EE6" w:rsidRDefault="00BE0237" w:rsidP="00E6785E">
      <w:pPr>
        <w:ind w:firstLine="708"/>
      </w:pPr>
      <w:r w:rsidRPr="00402EE6">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w:t>
      </w:r>
      <w:r w:rsidR="00E6785E">
        <w:t xml:space="preserve">лучаемой из разных источников. </w:t>
      </w:r>
      <w:r w:rsidRPr="00402EE6">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задач.Изучение химии на базовом уровне ориентировано на обеспечение общеобразовательной и общекультурной подготовки выпускников.Содержание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bookmarkStart w:id="80" w:name="h.gjdgxs" w:colFirst="0" w:colLast="0"/>
      <w:bookmarkEnd w:id="80"/>
      <w:r w:rsidRPr="00402EE6">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6785E" w:rsidRDefault="00E6785E" w:rsidP="00BE0237">
      <w:pPr>
        <w:rPr>
          <w:rFonts w:eastAsia="Times New Roman"/>
          <w:b/>
          <w:szCs w:val="28"/>
        </w:rPr>
      </w:pPr>
    </w:p>
    <w:p w:rsidR="00BE0237" w:rsidRPr="00402EE6" w:rsidRDefault="00BE0237" w:rsidP="00BE0237">
      <w:r w:rsidRPr="00402EE6">
        <w:rPr>
          <w:rFonts w:eastAsia="Times New Roman"/>
          <w:b/>
          <w:szCs w:val="28"/>
        </w:rPr>
        <w:lastRenderedPageBreak/>
        <w:t>Базовый уровень</w:t>
      </w:r>
    </w:p>
    <w:p w:rsidR="00BE0237" w:rsidRPr="00402EE6" w:rsidRDefault="00BE0237" w:rsidP="00BE0237">
      <w:pPr>
        <w:rPr>
          <w:b/>
        </w:rPr>
      </w:pPr>
      <w:r w:rsidRPr="00402EE6">
        <w:rPr>
          <w:b/>
        </w:rPr>
        <w:t>Основы органической химии</w:t>
      </w:r>
    </w:p>
    <w:p w:rsidR="00BE0237" w:rsidRPr="00402EE6" w:rsidRDefault="00BE0237" w:rsidP="00E6785E">
      <w:r w:rsidRPr="00402EE6">
        <w:t>Появление и развитие органической химии как науки. Предмет органической химии. Место и значение органической хим</w:t>
      </w:r>
      <w:r w:rsidR="00E6785E">
        <w:t>ии в системе естественных наук.</w:t>
      </w:r>
      <w:r w:rsidRPr="00402EE6">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соединений.Алканы. </w:t>
      </w:r>
      <w:r w:rsidRPr="00402EE6">
        <w:rPr>
          <w:i/>
        </w:rPr>
        <w:t>Строение молекулы метана</w:t>
      </w:r>
      <w:r w:rsidRPr="00402EE6">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402EE6">
        <w:rPr>
          <w:i/>
        </w:rPr>
        <w:t>Понятие о циклоалканах.</w:t>
      </w:r>
      <w:r w:rsidRPr="00402EE6">
        <w:t xml:space="preserve">Алкены. </w:t>
      </w:r>
      <w:r w:rsidRPr="00402EE6">
        <w:rPr>
          <w:i/>
        </w:rPr>
        <w:t xml:space="preserve">Строение молекулы этилена. </w:t>
      </w:r>
      <w:r w:rsidRPr="00402EE6">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402EE6">
        <w:rPr>
          <w:i/>
        </w:rPr>
        <w:t>гидрирование</w:t>
      </w:r>
      <w:r w:rsidRPr="00402EE6">
        <w:t xml:space="preserve">, гидратация, </w:t>
      </w:r>
      <w:r w:rsidRPr="00402EE6">
        <w:rPr>
          <w:i/>
        </w:rPr>
        <w:t>гидрогалогенирование</w:t>
      </w:r>
      <w:r w:rsidRPr="00402EE6">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резины.Алкины. </w:t>
      </w:r>
      <w:r w:rsidRPr="00402EE6">
        <w:rPr>
          <w:i/>
        </w:rPr>
        <w:t xml:space="preserve">Строение молекулы ацетилена. </w:t>
      </w:r>
      <w:r w:rsidRPr="00402EE6">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402EE6">
        <w:rPr>
          <w:i/>
        </w:rPr>
        <w:t>гидрирование</w:t>
      </w:r>
      <w:r w:rsidRPr="00402EE6">
        <w:t xml:space="preserve">, гидратация, </w:t>
      </w:r>
      <w:r w:rsidRPr="00402EE6">
        <w:rPr>
          <w:i/>
        </w:rPr>
        <w:lastRenderedPageBreak/>
        <w:t>гидрогалогенирование</w:t>
      </w:r>
      <w:r w:rsidRPr="00402EE6">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ацетилена.Арены. Бензол как представитель ароматических углеводородов. </w:t>
      </w:r>
      <w:r w:rsidRPr="00402EE6">
        <w:rPr>
          <w:i/>
        </w:rPr>
        <w:t>Строение молекулы бензола.</w:t>
      </w:r>
      <w:r w:rsidRPr="00402EE6">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глицерина.Фенол. Строение молекулы фенола. </w:t>
      </w:r>
      <w:r w:rsidRPr="00402EE6">
        <w:rPr>
          <w:i/>
        </w:rPr>
        <w:t>Взаимное влияние атомов в молекуле фенола. Химические свойства: взаимодействие с натрием, гидроксидом натрия, бромом.</w:t>
      </w:r>
      <w:r w:rsidRPr="00402EE6">
        <w:t xml:space="preserve"> Применение фенола.Альдегиды.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E0237" w:rsidRPr="00402EE6" w:rsidRDefault="00BE0237" w:rsidP="00BE0237">
      <w:pPr>
        <w:ind w:firstLine="720"/>
      </w:pPr>
      <w:r w:rsidRPr="00402EE6">
        <w:lastRenderedPageBreak/>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E0237" w:rsidRPr="00402EE6" w:rsidRDefault="00BE0237" w:rsidP="00BE0237">
      <w:pPr>
        <w:ind w:firstLine="720"/>
      </w:pPr>
      <w:r w:rsidRPr="00402EE6">
        <w:t xml:space="preserve">Углеводы. Классификация углеводов. Нахождение углеводов в природе. Глюкоза как альдегидоспирт. Брожение глюкозы. Сахароза. </w:t>
      </w:r>
      <w:r w:rsidRPr="00402EE6">
        <w:rPr>
          <w:i/>
        </w:rPr>
        <w:t>Гидролиз сахарозы.</w:t>
      </w:r>
      <w:r w:rsidRPr="00402EE6">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E0237" w:rsidRPr="00402EE6" w:rsidRDefault="00BE0237" w:rsidP="00BE0237">
      <w:pPr>
        <w:ind w:firstLine="720"/>
      </w:pPr>
      <w:r w:rsidRPr="00402EE6">
        <w:t>Идентификация органических соединений.</w:t>
      </w:r>
      <w:r w:rsidRPr="00402EE6">
        <w:rPr>
          <w:i/>
        </w:rPr>
        <w:t xml:space="preserve"> Генетическая связь между классами органических соединений. </w:t>
      </w:r>
      <w:r w:rsidRPr="00402EE6">
        <w:t>Типы химических реакций в органической химии.</w:t>
      </w:r>
    </w:p>
    <w:p w:rsidR="00BE0237" w:rsidRPr="00E6785E" w:rsidRDefault="00BE0237" w:rsidP="00E6785E">
      <w:pPr>
        <w:ind w:firstLine="720"/>
      </w:pPr>
      <w:r w:rsidRPr="00402EE6">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sidR="00E6785E">
        <w:t>. Биологические функции белков.</w:t>
      </w:r>
    </w:p>
    <w:p w:rsidR="00BE0237" w:rsidRPr="00402EE6" w:rsidRDefault="00BE0237" w:rsidP="00BE0237">
      <w:pPr>
        <w:rPr>
          <w:b/>
        </w:rPr>
      </w:pPr>
      <w:r w:rsidRPr="00402EE6">
        <w:rPr>
          <w:b/>
        </w:rPr>
        <w:t>Теоретические основы химии</w:t>
      </w:r>
    </w:p>
    <w:p w:rsidR="00BE0237" w:rsidRPr="00402EE6" w:rsidRDefault="00BE0237" w:rsidP="00BE0237">
      <w:pPr>
        <w:ind w:firstLine="720"/>
      </w:pPr>
      <w:r w:rsidRPr="00402EE6">
        <w:t xml:space="preserve">Строение вещества. Современная модель строения атома. Электронная конфигурация атома. </w:t>
      </w:r>
      <w:r w:rsidRPr="00402EE6">
        <w:rPr>
          <w:i/>
        </w:rPr>
        <w:t>Основное и возбужденные состояния атомов.</w:t>
      </w:r>
      <w:r w:rsidRPr="00402EE6">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402EE6">
        <w:rPr>
          <w:i/>
        </w:rPr>
        <w:t xml:space="preserve"> </w:t>
      </w:r>
      <w:r w:rsidRPr="00402EE6">
        <w:t xml:space="preserve">Виды </w:t>
      </w:r>
      <w:r w:rsidRPr="00402EE6">
        <w:lastRenderedPageBreak/>
        <w:t xml:space="preserve">химической связи (ковалентная, ионная, металлическая, водородная) и механизмы ее образования. </w:t>
      </w:r>
      <w:r w:rsidRPr="00402EE6">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402EE6">
        <w:t>Причины многообразия веществ.</w:t>
      </w:r>
    </w:p>
    <w:p w:rsidR="00BE0237" w:rsidRPr="00402EE6" w:rsidRDefault="00BE0237" w:rsidP="00E6785E">
      <w:pPr>
        <w:ind w:firstLine="720"/>
      </w:pPr>
      <w:r w:rsidRPr="00402EE6">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402EE6">
        <w:rPr>
          <w:i/>
        </w:rPr>
        <w:t xml:space="preserve">Дисперсные системы. Понятие о коллоидах (золи, гели). Истинные растворы. </w:t>
      </w:r>
      <w:r w:rsidRPr="00402EE6">
        <w:t xml:space="preserve">Реакции в растворах электролитов. </w:t>
      </w:r>
      <w:r w:rsidRPr="00402EE6">
        <w:rPr>
          <w:i/>
        </w:rPr>
        <w:t>рH</w:t>
      </w:r>
      <w:r w:rsidRPr="00402EE6">
        <w:t xml:space="preserve"> раствора как показатель кислотности среды. Гидролиз солей. Значение гидролиза в биологических обменных процессах.</w:t>
      </w:r>
      <w:r w:rsidRPr="00402EE6">
        <w:rPr>
          <w:i/>
        </w:rPr>
        <w:t xml:space="preserve"> </w:t>
      </w:r>
      <w:r w:rsidRPr="00402EE6">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402EE6">
        <w:rPr>
          <w:i/>
        </w:rPr>
        <w:t>Электролиз растворов и расплавов. Применение электролиза в промышленности.</w:t>
      </w:r>
    </w:p>
    <w:p w:rsidR="00BE0237" w:rsidRPr="00402EE6" w:rsidRDefault="00BE0237" w:rsidP="00BE0237">
      <w:r w:rsidRPr="00402EE6">
        <w:rPr>
          <w:b/>
        </w:rPr>
        <w:t>Химия и жизнь</w:t>
      </w:r>
    </w:p>
    <w:p w:rsidR="00BE0237" w:rsidRPr="00402EE6" w:rsidRDefault="00BE0237" w:rsidP="00BE0237">
      <w:pPr>
        <w:ind w:firstLine="700"/>
      </w:pPr>
      <w:r w:rsidRPr="00402EE6">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402EE6">
        <w:rPr>
          <w:i/>
        </w:rPr>
        <w:t>химический анализ и синтез</w:t>
      </w:r>
      <w:r w:rsidRPr="00402EE6">
        <w:t xml:space="preserve"> как методы научного познания.</w:t>
      </w:r>
    </w:p>
    <w:p w:rsidR="00BE0237" w:rsidRPr="00402EE6" w:rsidRDefault="00BE0237" w:rsidP="00BE0237">
      <w:pPr>
        <w:ind w:firstLine="700"/>
      </w:pPr>
      <w:r w:rsidRPr="00402EE6">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402EE6">
        <w:rPr>
          <w:i/>
        </w:rPr>
        <w:t>Пищевые добавки. Основы пищевой химии.</w:t>
      </w:r>
    </w:p>
    <w:p w:rsidR="00BE0237" w:rsidRPr="00402EE6" w:rsidRDefault="00BE0237" w:rsidP="00BE0237">
      <w:pPr>
        <w:ind w:firstLine="700"/>
      </w:pPr>
      <w:r w:rsidRPr="00402EE6">
        <w:lastRenderedPageBreak/>
        <w:t xml:space="preserve">Химия в повседневной жизни. Моющие и чистящие средства. </w:t>
      </w:r>
      <w:r w:rsidRPr="00402EE6">
        <w:rPr>
          <w:i/>
        </w:rPr>
        <w:t xml:space="preserve">Средства борьбы с бытовыми насекомыми: репелленты, инсектициды. </w:t>
      </w:r>
      <w:r w:rsidRPr="00402EE6">
        <w:t>Средства личной гигиены и косметики. Правила безопасной работы с едкими, горючими и токсичными веществами, средствами бытовой химии.</w:t>
      </w:r>
    </w:p>
    <w:p w:rsidR="00BE0237" w:rsidRPr="00402EE6" w:rsidRDefault="00BE0237" w:rsidP="00BE0237">
      <w:pPr>
        <w:ind w:firstLine="700"/>
      </w:pPr>
      <w:r w:rsidRPr="00402EE6">
        <w:t>Химия и сельское хозяйство. Минеральные и органические удобрения. Средства защиты растений.</w:t>
      </w:r>
    </w:p>
    <w:p w:rsidR="00BE0237" w:rsidRPr="00402EE6" w:rsidRDefault="00BE0237" w:rsidP="00BE0237">
      <w:pPr>
        <w:ind w:firstLine="720"/>
      </w:pPr>
      <w:r w:rsidRPr="00402EE6">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E0237" w:rsidRPr="00402EE6" w:rsidRDefault="00BE0237" w:rsidP="00BE0237">
      <w:pPr>
        <w:ind w:firstLine="700"/>
      </w:pPr>
      <w:r w:rsidRPr="00402EE6">
        <w:t>Химия в строительстве. Цемент. Бетон.</w:t>
      </w:r>
      <w:r w:rsidRPr="00402EE6">
        <w:rPr>
          <w:i/>
        </w:rPr>
        <w:t xml:space="preserve"> </w:t>
      </w:r>
      <w:r w:rsidRPr="00402EE6">
        <w:t>Подбор оптимальных строительных материалов в практической деятельности человека.</w:t>
      </w:r>
    </w:p>
    <w:p w:rsidR="00BE0237" w:rsidRPr="00402EE6" w:rsidRDefault="00BE0237" w:rsidP="00BE0237">
      <w:pPr>
        <w:ind w:firstLine="700"/>
      </w:pPr>
      <w:r w:rsidRPr="00402EE6">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E0237" w:rsidRPr="00402EE6" w:rsidRDefault="00BE0237" w:rsidP="00BE0237">
      <w:pPr>
        <w:rPr>
          <w:rFonts w:eastAsia="Times New Roman"/>
          <w:b/>
          <w:szCs w:val="28"/>
        </w:rPr>
      </w:pPr>
      <w:r w:rsidRPr="00402EE6">
        <w:rPr>
          <w:rFonts w:eastAsia="Times New Roman"/>
          <w:b/>
          <w:szCs w:val="28"/>
        </w:rPr>
        <w:t>Типы расчетных задач:</w:t>
      </w:r>
    </w:p>
    <w:p w:rsidR="00BE0237" w:rsidRPr="00402EE6" w:rsidRDefault="00BE0237" w:rsidP="00BE0237">
      <w:pPr>
        <w:pStyle w:val="a"/>
        <w:numPr>
          <w:ilvl w:val="0"/>
          <w:numId w:val="0"/>
        </w:numPr>
        <w:ind w:firstLine="709"/>
        <w:rPr>
          <w:color w:val="auto"/>
        </w:rPr>
      </w:pPr>
      <w:r w:rsidRPr="00402EE6">
        <w:rPr>
          <w:color w:val="auto"/>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E0237" w:rsidRPr="00402EE6" w:rsidRDefault="00BE0237" w:rsidP="00BE0237">
      <w:pPr>
        <w:pStyle w:val="a"/>
        <w:numPr>
          <w:ilvl w:val="0"/>
          <w:numId w:val="0"/>
        </w:numPr>
        <w:ind w:firstLine="709"/>
        <w:rPr>
          <w:color w:val="auto"/>
        </w:rPr>
      </w:pPr>
      <w:r w:rsidRPr="00402EE6">
        <w:rPr>
          <w:color w:val="auto"/>
        </w:rPr>
        <w:t>Расчеты массовой доли (массы) химического соединения в смеси.</w:t>
      </w:r>
    </w:p>
    <w:p w:rsidR="00BE0237" w:rsidRPr="00402EE6" w:rsidRDefault="00BE0237" w:rsidP="00BE0237">
      <w:pPr>
        <w:pStyle w:val="a"/>
        <w:numPr>
          <w:ilvl w:val="0"/>
          <w:numId w:val="0"/>
        </w:numPr>
        <w:ind w:firstLine="709"/>
        <w:rPr>
          <w:color w:val="auto"/>
        </w:rPr>
      </w:pPr>
      <w:r w:rsidRPr="00402EE6">
        <w:rPr>
          <w:color w:val="auto"/>
        </w:rPr>
        <w:t>Расчеты массы (объема, количества вещества) продуктов реакции, если одно из веществ дано в избытке (имеет примеси).</w:t>
      </w:r>
    </w:p>
    <w:p w:rsidR="00BE0237" w:rsidRPr="00402EE6" w:rsidRDefault="00BE0237" w:rsidP="00BE0237">
      <w:pPr>
        <w:pStyle w:val="a"/>
        <w:numPr>
          <w:ilvl w:val="0"/>
          <w:numId w:val="0"/>
        </w:numPr>
        <w:ind w:firstLine="709"/>
        <w:rPr>
          <w:color w:val="auto"/>
        </w:rPr>
      </w:pPr>
      <w:r w:rsidRPr="00402EE6">
        <w:rPr>
          <w:color w:val="auto"/>
        </w:rPr>
        <w:t>Расчеты массовой или объемной доли выхода продукта реакции от теоретически возможного.</w:t>
      </w:r>
    </w:p>
    <w:p w:rsidR="00BE0237" w:rsidRPr="00402EE6" w:rsidRDefault="00BE0237" w:rsidP="00BE0237">
      <w:pPr>
        <w:pStyle w:val="a"/>
        <w:numPr>
          <w:ilvl w:val="0"/>
          <w:numId w:val="0"/>
        </w:numPr>
        <w:ind w:firstLine="709"/>
        <w:rPr>
          <w:color w:val="auto"/>
        </w:rPr>
      </w:pPr>
      <w:r w:rsidRPr="00402EE6">
        <w:rPr>
          <w:color w:val="auto"/>
        </w:rPr>
        <w:t>Расчеты теплового эффекта реакции.</w:t>
      </w:r>
    </w:p>
    <w:p w:rsidR="00BE0237" w:rsidRPr="00402EE6" w:rsidRDefault="00BE0237" w:rsidP="00BE0237">
      <w:pPr>
        <w:pStyle w:val="a"/>
        <w:numPr>
          <w:ilvl w:val="0"/>
          <w:numId w:val="0"/>
        </w:numPr>
        <w:ind w:firstLine="709"/>
        <w:rPr>
          <w:color w:val="auto"/>
        </w:rPr>
      </w:pPr>
      <w:r w:rsidRPr="00402EE6">
        <w:rPr>
          <w:color w:val="auto"/>
        </w:rPr>
        <w:t>Расчеты объемных отношений газов при химических реакциях.</w:t>
      </w:r>
    </w:p>
    <w:p w:rsidR="00BE0237" w:rsidRPr="00402EE6" w:rsidRDefault="00BE0237" w:rsidP="00BE0237">
      <w:pPr>
        <w:pStyle w:val="a"/>
        <w:numPr>
          <w:ilvl w:val="0"/>
          <w:numId w:val="0"/>
        </w:numPr>
        <w:ind w:firstLine="709"/>
        <w:rPr>
          <w:color w:val="auto"/>
        </w:rPr>
      </w:pPr>
      <w:r w:rsidRPr="00402EE6">
        <w:rPr>
          <w:color w:val="auto"/>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E0237" w:rsidRPr="00402EE6" w:rsidRDefault="00BE0237" w:rsidP="00BE0237">
      <w:pPr>
        <w:ind w:firstLine="426"/>
      </w:pPr>
    </w:p>
    <w:p w:rsidR="00BE0237" w:rsidRPr="00402EE6" w:rsidRDefault="00BE0237" w:rsidP="00BE0237">
      <w:pPr>
        <w:ind w:firstLine="426"/>
        <w:rPr>
          <w:rFonts w:eastAsia="Times New Roman"/>
          <w:b/>
          <w:szCs w:val="28"/>
        </w:rPr>
      </w:pPr>
      <w:r w:rsidRPr="00402EE6">
        <w:rPr>
          <w:rFonts w:eastAsia="Times New Roman"/>
          <w:b/>
          <w:szCs w:val="28"/>
        </w:rPr>
        <w:lastRenderedPageBreak/>
        <w:t>Примерные темы практических работ (на выбор учителя):</w:t>
      </w:r>
    </w:p>
    <w:p w:rsidR="00BE0237" w:rsidRPr="00402EE6" w:rsidRDefault="00BE0237" w:rsidP="00E6785E">
      <w:pPr>
        <w:pStyle w:val="a"/>
        <w:numPr>
          <w:ilvl w:val="0"/>
          <w:numId w:val="0"/>
        </w:numPr>
        <w:ind w:firstLine="709"/>
        <w:rPr>
          <w:color w:val="auto"/>
        </w:rPr>
      </w:pPr>
      <w:r w:rsidRPr="00402EE6">
        <w:rPr>
          <w:color w:val="auto"/>
        </w:rPr>
        <w:t xml:space="preserve">Качественное определение углерода, водорода и </w:t>
      </w:r>
      <w:r w:rsidR="00E6785E">
        <w:rPr>
          <w:color w:val="auto"/>
        </w:rPr>
        <w:t>хлора в органических веществах.</w:t>
      </w:r>
      <w:r w:rsidRPr="00402EE6">
        <w:rPr>
          <w:color w:val="auto"/>
        </w:rPr>
        <w:t>Конструирование шаростержневых моделе</w:t>
      </w:r>
      <w:r w:rsidR="00E6785E">
        <w:rPr>
          <w:color w:val="auto"/>
        </w:rPr>
        <w:t>й молекул органических веществ.</w:t>
      </w:r>
      <w:r w:rsidRPr="00402EE6">
        <w:rPr>
          <w:color w:val="auto"/>
        </w:rPr>
        <w:t>Рас</w:t>
      </w:r>
      <w:r w:rsidR="00E6785E">
        <w:rPr>
          <w:color w:val="auto"/>
        </w:rPr>
        <w:t>познавание пластмасс и волокон.</w:t>
      </w:r>
      <w:r w:rsidRPr="00402EE6">
        <w:rPr>
          <w:color w:val="auto"/>
        </w:rPr>
        <w:t>Получение искусственного шелка.</w:t>
      </w:r>
    </w:p>
    <w:p w:rsidR="00BE0237" w:rsidRPr="00402EE6" w:rsidRDefault="00BE0237" w:rsidP="00E6785E">
      <w:pPr>
        <w:pStyle w:val="a"/>
        <w:numPr>
          <w:ilvl w:val="0"/>
          <w:numId w:val="0"/>
        </w:numPr>
        <w:rPr>
          <w:color w:val="auto"/>
        </w:rPr>
      </w:pPr>
      <w:r w:rsidRPr="00402EE6">
        <w:rPr>
          <w:color w:val="auto"/>
        </w:rPr>
        <w:t>Решение экспериментальных задач на получение органических веществ.Решение экспериментальных задач на распознавание органических веществ.Идентификация неорганических соединений.Получение, собирание и распознавание газов.Решение экспериментальных задач по теме «Металлы».Решение экспериментальных задач по теме «Неметаллы».Решение экспериментальных задач по теме «Генетическая связь между классами неорганических соединений».Решение экспериментальных задач по теме «Генетическая связь между классами органических соединений».Получение этилена и изучение его свойств.Получение уксусной кислоты и изучение ее свойств.Гидролиз жиров.</w:t>
      </w:r>
      <w:r w:rsidR="00E6785E">
        <w:rPr>
          <w:color w:val="auto"/>
        </w:rPr>
        <w:t xml:space="preserve"> </w:t>
      </w:r>
      <w:r w:rsidRPr="00402EE6">
        <w:rPr>
          <w:color w:val="auto"/>
        </w:rPr>
        <w:t>Изготовление мыла ручной работы.Химия косметических средств.</w:t>
      </w:r>
      <w:r w:rsidR="00E6785E">
        <w:rPr>
          <w:color w:val="auto"/>
        </w:rPr>
        <w:t xml:space="preserve">  </w:t>
      </w:r>
      <w:r w:rsidRPr="00402EE6">
        <w:rPr>
          <w:color w:val="auto"/>
        </w:rPr>
        <w:t>Исследование свойств белков.Основы пищевой химии.Исследование пищевых добавок.Свойства одноатомных и многоатомных спиртов.Химические свойства альдегидов.</w:t>
      </w:r>
      <w:r w:rsidR="00E6785E">
        <w:rPr>
          <w:color w:val="auto"/>
        </w:rPr>
        <w:t>Синтез сложного эфира.</w:t>
      </w:r>
      <w:r w:rsidRPr="00402EE6">
        <w:rPr>
          <w:color w:val="auto"/>
        </w:rPr>
        <w:t>Гидролиз углеводов.Устранение временной жесткости воды.Качественные реакции на неорганические вещества и ионы.Исследование влияния различных факторов на скорость химической реакции.Определение концентрации раствора аскорбиновой кислоты методом титрования</w:t>
      </w:r>
    </w:p>
    <w:p w:rsidR="00BE0237" w:rsidRPr="00402EE6" w:rsidRDefault="00BE0237" w:rsidP="00BE0237">
      <w:pPr>
        <w:pStyle w:val="3"/>
        <w:rPr>
          <w:color w:val="auto"/>
        </w:rPr>
      </w:pPr>
      <w:bookmarkStart w:id="81" w:name="_Toc435412716"/>
      <w:bookmarkStart w:id="82" w:name="_Toc453968191"/>
      <w:r w:rsidRPr="00402EE6">
        <w:rPr>
          <w:color w:val="auto"/>
        </w:rPr>
        <w:t>2.2.13.Биология</w:t>
      </w:r>
      <w:bookmarkEnd w:id="81"/>
      <w:bookmarkEnd w:id="82"/>
    </w:p>
    <w:p w:rsidR="00BE0237" w:rsidRPr="00402EE6" w:rsidRDefault="00BE0237" w:rsidP="00E6785E">
      <w:pPr>
        <w:ind w:firstLine="0"/>
      </w:pPr>
      <w:r w:rsidRPr="00402EE6">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BE0237" w:rsidRPr="00402EE6" w:rsidRDefault="00BE0237" w:rsidP="00BE0237">
      <w:pPr>
        <w:ind w:firstLine="700"/>
      </w:pPr>
      <w:r w:rsidRPr="00402EE6">
        <w:rPr>
          <w:rFonts w:eastAsia="Times New Roman"/>
          <w:szCs w:val="28"/>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BE0237" w:rsidRPr="00402EE6" w:rsidRDefault="00BE0237" w:rsidP="00BE0237">
      <w:pPr>
        <w:ind w:firstLine="700"/>
      </w:pPr>
      <w:r w:rsidRPr="00402EE6">
        <w:rPr>
          <w:rFonts w:eastAsia="Times New Roman"/>
          <w:szCs w:val="28"/>
        </w:rPr>
        <w:t xml:space="preserve">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BE0237" w:rsidRPr="00402EE6" w:rsidRDefault="00BE0237" w:rsidP="00BE0237">
      <w:pPr>
        <w:ind w:firstLine="700"/>
      </w:pPr>
      <w:r w:rsidRPr="00402EE6">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E0237" w:rsidRPr="00402EE6" w:rsidRDefault="00BE0237" w:rsidP="00BE0237">
      <w:pPr>
        <w:ind w:firstLine="700"/>
        <w:rPr>
          <w:rFonts w:eastAsia="Times New Roman"/>
          <w:szCs w:val="28"/>
        </w:rPr>
      </w:pPr>
      <w:r w:rsidRPr="00402EE6">
        <w:rPr>
          <w:rFonts w:eastAsia="Times New Roman"/>
          <w:szCs w:val="28"/>
        </w:rPr>
        <w:t>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E0237" w:rsidRPr="00402EE6" w:rsidRDefault="00BE0237" w:rsidP="00BE0237">
      <w:r w:rsidRPr="00402EE6">
        <w:rPr>
          <w:rFonts w:eastAsia="Times New Roman"/>
          <w:b/>
          <w:szCs w:val="28"/>
        </w:rPr>
        <w:t>Базовый уровень</w:t>
      </w:r>
    </w:p>
    <w:p w:rsidR="00BE0237" w:rsidRPr="00402EE6" w:rsidRDefault="00BE0237" w:rsidP="00BE0237">
      <w:r w:rsidRPr="00402EE6">
        <w:rPr>
          <w:rFonts w:eastAsia="Times New Roman"/>
          <w:b/>
          <w:szCs w:val="28"/>
        </w:rPr>
        <w:t>Биология как комплекс наук о живой природе</w:t>
      </w:r>
    </w:p>
    <w:p w:rsidR="00BE0237" w:rsidRPr="00402EE6" w:rsidRDefault="00BE0237" w:rsidP="00BE0237">
      <w:pPr>
        <w:ind w:firstLine="700"/>
      </w:pPr>
      <w:r w:rsidRPr="00402EE6">
        <w:rPr>
          <w:rFonts w:eastAsia="Times New Roman"/>
          <w:szCs w:val="28"/>
        </w:rPr>
        <w:t xml:space="preserve">Биология как комплексная наука, методы научного познания, используемые в биологии. </w:t>
      </w:r>
      <w:r w:rsidRPr="00402EE6">
        <w:rPr>
          <w:rFonts w:eastAsia="Times New Roman"/>
          <w:i/>
          <w:szCs w:val="28"/>
        </w:rPr>
        <w:t xml:space="preserve">Современные направления в биологии. </w:t>
      </w:r>
      <w:r w:rsidRPr="00402EE6">
        <w:rPr>
          <w:rFonts w:eastAsia="Times New Roman"/>
          <w:szCs w:val="28"/>
        </w:rPr>
        <w:t>Роль биологии в формировании современной научной картины мира, практическое значение биологических знаний.</w:t>
      </w:r>
    </w:p>
    <w:p w:rsidR="00BE0237" w:rsidRPr="00402EE6" w:rsidRDefault="00BE0237" w:rsidP="00BE0237">
      <w:pPr>
        <w:ind w:firstLine="700"/>
      </w:pPr>
      <w:r w:rsidRPr="00402EE6">
        <w:rPr>
          <w:rFonts w:eastAsia="Times New Roman"/>
          <w:szCs w:val="28"/>
        </w:rPr>
        <w:t xml:space="preserve">Биологические системы как предмет изучения биологии. </w:t>
      </w:r>
    </w:p>
    <w:p w:rsidR="00BE0237" w:rsidRPr="00402EE6" w:rsidRDefault="00BE0237" w:rsidP="00BE0237"/>
    <w:p w:rsidR="00BE0237" w:rsidRPr="00402EE6" w:rsidRDefault="00BE0237" w:rsidP="00BE0237">
      <w:r w:rsidRPr="00402EE6">
        <w:rPr>
          <w:rFonts w:eastAsia="Times New Roman"/>
          <w:b/>
          <w:szCs w:val="28"/>
        </w:rPr>
        <w:t>Структурные и функциональные основы жизни</w:t>
      </w:r>
    </w:p>
    <w:p w:rsidR="00BE0237" w:rsidRPr="00402EE6" w:rsidRDefault="00BE0237" w:rsidP="00BE0237">
      <w:pPr>
        <w:ind w:firstLine="700"/>
      </w:pPr>
      <w:r w:rsidRPr="00402EE6">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02EE6">
        <w:rPr>
          <w:rFonts w:eastAsia="Times New Roman"/>
          <w:i/>
          <w:szCs w:val="28"/>
        </w:rPr>
        <w:t>Другие органические вещества клетки. Нанотехнологии в биологии.</w:t>
      </w:r>
    </w:p>
    <w:p w:rsidR="00BE0237" w:rsidRPr="00402EE6" w:rsidRDefault="00BE0237" w:rsidP="00BE0237">
      <w:pPr>
        <w:ind w:firstLine="700"/>
      </w:pPr>
      <w:r w:rsidRPr="00402EE6">
        <w:rPr>
          <w:rFonts w:eastAsia="Times New Roman"/>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BE0237" w:rsidRPr="00402EE6" w:rsidRDefault="00BE0237" w:rsidP="00BE0237">
      <w:pPr>
        <w:ind w:firstLine="700"/>
      </w:pPr>
      <w:r w:rsidRPr="00402EE6">
        <w:rPr>
          <w:rFonts w:eastAsia="Times New Roman"/>
          <w:szCs w:val="28"/>
        </w:rPr>
        <w:t>Вирусы – неклеточная форма жизни, меры профилактики вирусных заболеваний.</w:t>
      </w:r>
    </w:p>
    <w:p w:rsidR="00BE0237" w:rsidRPr="00402EE6" w:rsidRDefault="00BE0237" w:rsidP="00BE0237">
      <w:pPr>
        <w:ind w:firstLine="700"/>
      </w:pPr>
      <w:r w:rsidRPr="00402EE6">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402EE6">
        <w:rPr>
          <w:rFonts w:eastAsia="Times New Roman"/>
          <w:i/>
          <w:szCs w:val="28"/>
        </w:rPr>
        <w:t>Геномика. Влияние наркогенных веществ на процессы в клетке.</w:t>
      </w:r>
    </w:p>
    <w:p w:rsidR="00BE0237" w:rsidRPr="00402EE6" w:rsidRDefault="00BE0237" w:rsidP="00E6785E">
      <w:pPr>
        <w:ind w:firstLine="700"/>
      </w:pPr>
      <w:r w:rsidRPr="00402EE6">
        <w:rPr>
          <w:rFonts w:eastAsia="Times New Roman"/>
          <w:szCs w:val="28"/>
        </w:rPr>
        <w:t xml:space="preserve">Клеточный цикл: интерфаза и деление. Митоз и мейоз, их значение. Соматические и половые клетки. </w:t>
      </w:r>
    </w:p>
    <w:p w:rsidR="00BE0237" w:rsidRPr="00402EE6" w:rsidRDefault="00BE0237" w:rsidP="00BE0237">
      <w:r w:rsidRPr="00402EE6">
        <w:rPr>
          <w:rFonts w:eastAsia="Times New Roman"/>
          <w:b/>
          <w:szCs w:val="28"/>
        </w:rPr>
        <w:t>Организм</w:t>
      </w:r>
    </w:p>
    <w:p w:rsidR="00BE0237" w:rsidRPr="00402EE6" w:rsidRDefault="00BE0237" w:rsidP="00BE0237">
      <w:pPr>
        <w:ind w:firstLine="700"/>
      </w:pPr>
      <w:r w:rsidRPr="00402EE6">
        <w:rPr>
          <w:rFonts w:eastAsia="Times New Roman"/>
          <w:szCs w:val="28"/>
        </w:rPr>
        <w:t>Организм — единое целое.</w:t>
      </w:r>
    </w:p>
    <w:p w:rsidR="00BE0237" w:rsidRPr="00402EE6" w:rsidRDefault="00BE0237" w:rsidP="00BE0237">
      <w:pPr>
        <w:ind w:firstLine="700"/>
      </w:pPr>
      <w:r w:rsidRPr="00402EE6">
        <w:rPr>
          <w:rFonts w:eastAsia="Times New Roman"/>
          <w:szCs w:val="28"/>
        </w:rPr>
        <w:t xml:space="preserve">Жизнедеятельность организма. Регуляция функций организма, гомеостаз. </w:t>
      </w:r>
    </w:p>
    <w:p w:rsidR="00BE0237" w:rsidRPr="00402EE6" w:rsidRDefault="00BE0237" w:rsidP="00BE0237">
      <w:pPr>
        <w:ind w:firstLine="700"/>
      </w:pPr>
      <w:r w:rsidRPr="00402EE6">
        <w:rPr>
          <w:rFonts w:eastAsia="Times New Roman"/>
          <w:szCs w:val="28"/>
        </w:rPr>
        <w:t xml:space="preserve">Размножение организмов (бесполое и половое). </w:t>
      </w:r>
      <w:r w:rsidRPr="00402EE6">
        <w:rPr>
          <w:rFonts w:eastAsia="Times New Roman"/>
          <w:i/>
          <w:szCs w:val="28"/>
        </w:rPr>
        <w:t xml:space="preserve">Способы размножения у растений и животных. </w:t>
      </w:r>
      <w:r w:rsidRPr="00402EE6">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02EE6">
        <w:rPr>
          <w:rFonts w:eastAsia="Times New Roman"/>
          <w:i/>
          <w:szCs w:val="28"/>
        </w:rPr>
        <w:t>Жизненные циклы разных групп организмов.</w:t>
      </w:r>
    </w:p>
    <w:p w:rsidR="00BE0237" w:rsidRPr="00402EE6" w:rsidRDefault="00BE0237" w:rsidP="00BE0237">
      <w:pPr>
        <w:ind w:firstLine="700"/>
      </w:pPr>
      <w:r w:rsidRPr="00402EE6">
        <w:rPr>
          <w:rFonts w:eastAsia="Times New Roman"/>
          <w:szCs w:val="28"/>
        </w:rPr>
        <w:t>Генетика, методы генетики</w:t>
      </w:r>
      <w:r w:rsidRPr="00402EE6">
        <w:rPr>
          <w:rFonts w:eastAsia="Times New Roman"/>
          <w:i/>
          <w:szCs w:val="28"/>
        </w:rPr>
        <w:t>.</w:t>
      </w:r>
      <w:r w:rsidRPr="00402EE6">
        <w:rPr>
          <w:rFonts w:eastAsia="Times New Roman"/>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BE0237" w:rsidRPr="00402EE6" w:rsidRDefault="00BE0237" w:rsidP="00BE0237">
      <w:pPr>
        <w:ind w:firstLine="700"/>
      </w:pPr>
      <w:r w:rsidRPr="00402EE6">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BE0237" w:rsidRPr="00402EE6" w:rsidRDefault="00BE0237" w:rsidP="00BE0237">
      <w:pPr>
        <w:ind w:firstLine="700"/>
      </w:pPr>
      <w:r w:rsidRPr="00402EE6">
        <w:rPr>
          <w:rFonts w:eastAsia="Times New Roman"/>
          <w:szCs w:val="28"/>
        </w:rPr>
        <w:lastRenderedPageBreak/>
        <w:t xml:space="preserve">Генотип и среда. Ненаследственная изменчивость. Наследственная изменчивость. Мутагены, их влияние на здоровье человека. </w:t>
      </w:r>
    </w:p>
    <w:p w:rsidR="00BE0237" w:rsidRPr="00402EE6" w:rsidRDefault="00BE0237" w:rsidP="00E6785E">
      <w:pPr>
        <w:ind w:firstLine="700"/>
      </w:pPr>
      <w:r w:rsidRPr="00402EE6">
        <w:rPr>
          <w:rFonts w:eastAsia="Times New Roman"/>
          <w:szCs w:val="28"/>
        </w:rPr>
        <w:t>Доместикация и селекция. Методы селекции. Биотехнология, ее направления и перспективы развития.</w:t>
      </w:r>
      <w:r w:rsidRPr="00402EE6">
        <w:rPr>
          <w:rFonts w:eastAsia="Times New Roman"/>
          <w:i/>
          <w:szCs w:val="28"/>
        </w:rPr>
        <w:t xml:space="preserve"> Биобезопасность.</w:t>
      </w:r>
    </w:p>
    <w:p w:rsidR="00BE0237" w:rsidRPr="00402EE6" w:rsidRDefault="00BE0237" w:rsidP="00BE0237">
      <w:r w:rsidRPr="00402EE6">
        <w:rPr>
          <w:rFonts w:eastAsia="Times New Roman"/>
          <w:b/>
          <w:szCs w:val="28"/>
        </w:rPr>
        <w:t>Теория эволюции</w:t>
      </w:r>
    </w:p>
    <w:p w:rsidR="00BE0237" w:rsidRPr="00402EE6" w:rsidRDefault="00BE0237" w:rsidP="00BE0237">
      <w:pPr>
        <w:ind w:firstLine="700"/>
      </w:pPr>
      <w:r w:rsidRPr="00402EE6">
        <w:rPr>
          <w:rFonts w:eastAsia="Times New Roman"/>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BE0237" w:rsidRPr="00402EE6" w:rsidRDefault="00BE0237" w:rsidP="00E6785E">
      <w:pPr>
        <w:ind w:firstLine="700"/>
      </w:pPr>
      <w:r w:rsidRPr="00402EE6">
        <w:rPr>
          <w:rFonts w:eastAsia="Times New Roman"/>
          <w:szCs w:val="28"/>
        </w:rPr>
        <w:t xml:space="preserve">Многообразие организмов как результат эволюции. Принципы классификации, систематика. </w:t>
      </w:r>
    </w:p>
    <w:p w:rsidR="00BE0237" w:rsidRPr="00402EE6" w:rsidRDefault="00BE0237" w:rsidP="00BE0237">
      <w:r w:rsidRPr="00402EE6">
        <w:rPr>
          <w:rFonts w:eastAsia="Times New Roman"/>
          <w:b/>
          <w:szCs w:val="28"/>
        </w:rPr>
        <w:t>Развитие жизни на Земле</w:t>
      </w:r>
    </w:p>
    <w:p w:rsidR="00BE0237" w:rsidRPr="00402EE6" w:rsidRDefault="00BE0237" w:rsidP="00BE0237">
      <w:pPr>
        <w:ind w:firstLine="700"/>
      </w:pPr>
      <w:r w:rsidRPr="00402EE6">
        <w:rPr>
          <w:rFonts w:eastAsia="Times New Roman"/>
          <w:szCs w:val="28"/>
        </w:rPr>
        <w:t xml:space="preserve">Гипотезы происхождения жизни на Земле. Основные этапы эволюции органического мира на Земле. </w:t>
      </w:r>
    </w:p>
    <w:p w:rsidR="00BE0237" w:rsidRPr="00402EE6" w:rsidRDefault="00BE0237" w:rsidP="00E6785E">
      <w:pPr>
        <w:ind w:firstLine="700"/>
      </w:pPr>
      <w:r w:rsidRPr="00402EE6">
        <w:rPr>
          <w:rFonts w:eastAsia="Times New Roman"/>
          <w:szCs w:val="28"/>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BE0237" w:rsidRPr="00402EE6" w:rsidRDefault="00BE0237" w:rsidP="00BE0237">
      <w:r w:rsidRPr="00402EE6">
        <w:rPr>
          <w:rFonts w:eastAsia="Times New Roman"/>
          <w:b/>
          <w:szCs w:val="28"/>
        </w:rPr>
        <w:t>Организмы и окружающая среда</w:t>
      </w:r>
    </w:p>
    <w:p w:rsidR="00BE0237" w:rsidRPr="00402EE6" w:rsidRDefault="00BE0237" w:rsidP="00BE0237">
      <w:pPr>
        <w:ind w:firstLine="700"/>
      </w:pPr>
      <w:r w:rsidRPr="00402EE6">
        <w:rPr>
          <w:rFonts w:eastAsia="Times New Roman"/>
          <w:szCs w:val="28"/>
        </w:rPr>
        <w:t xml:space="preserve">Приспособления организмов к действию экологических факторов. </w:t>
      </w:r>
    </w:p>
    <w:p w:rsidR="00BE0237" w:rsidRPr="00402EE6" w:rsidRDefault="00BE0237" w:rsidP="00BE0237">
      <w:pPr>
        <w:ind w:firstLine="700"/>
      </w:pPr>
      <w:r w:rsidRPr="00402EE6">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BE0237" w:rsidRPr="00402EE6" w:rsidRDefault="00BE0237" w:rsidP="00BE0237">
      <w:pPr>
        <w:ind w:firstLine="700"/>
      </w:pPr>
      <w:r w:rsidRPr="00402EE6">
        <w:rPr>
          <w:rFonts w:eastAsia="Times New Roman"/>
          <w:szCs w:val="28"/>
        </w:rPr>
        <w:t xml:space="preserve">Структура биосферы. Закономерности существования биосферы. </w:t>
      </w:r>
      <w:r w:rsidRPr="00402EE6">
        <w:rPr>
          <w:rFonts w:eastAsia="Times New Roman"/>
          <w:i/>
          <w:szCs w:val="28"/>
        </w:rPr>
        <w:t>Круговороты веществ в биосфере.</w:t>
      </w:r>
    </w:p>
    <w:p w:rsidR="00BE0237" w:rsidRPr="00402EE6" w:rsidRDefault="00BE0237" w:rsidP="00BE0237">
      <w:pPr>
        <w:ind w:firstLine="700"/>
      </w:pPr>
      <w:r w:rsidRPr="00402EE6">
        <w:rPr>
          <w:rFonts w:eastAsia="Times New Roman"/>
          <w:szCs w:val="28"/>
        </w:rPr>
        <w:t>Глобальные антропогенные изменения в биосфере. Проблемы устойчивого развития.</w:t>
      </w:r>
    </w:p>
    <w:p w:rsidR="00BE0237" w:rsidRPr="00402EE6" w:rsidRDefault="00BE0237" w:rsidP="00BE0237">
      <w:pPr>
        <w:ind w:firstLine="700"/>
      </w:pPr>
      <w:r w:rsidRPr="00402EE6">
        <w:rPr>
          <w:rFonts w:eastAsia="Times New Roman"/>
          <w:i/>
          <w:szCs w:val="28"/>
        </w:rPr>
        <w:t>Перспективы развития биологических наук.</w:t>
      </w:r>
    </w:p>
    <w:p w:rsidR="00BE0237" w:rsidRPr="00402EE6" w:rsidRDefault="00BE0237" w:rsidP="00BE0237"/>
    <w:p w:rsidR="00BE0237" w:rsidRPr="00402EE6" w:rsidRDefault="00BE0237" w:rsidP="00BE0237">
      <w:r w:rsidRPr="00402EE6">
        <w:rPr>
          <w:rFonts w:eastAsia="Times New Roman"/>
          <w:b/>
          <w:szCs w:val="28"/>
        </w:rPr>
        <w:lastRenderedPageBreak/>
        <w:t>Углубленный уровень</w:t>
      </w:r>
    </w:p>
    <w:p w:rsidR="00BE0237" w:rsidRPr="00402EE6" w:rsidRDefault="00BE0237" w:rsidP="00BE0237">
      <w:r w:rsidRPr="00402EE6">
        <w:rPr>
          <w:rFonts w:eastAsia="Times New Roman"/>
          <w:b/>
          <w:szCs w:val="28"/>
        </w:rPr>
        <w:t>Биология как комплекс наук о живой природе</w:t>
      </w:r>
    </w:p>
    <w:p w:rsidR="00BE0237" w:rsidRPr="00402EE6" w:rsidRDefault="00BE0237" w:rsidP="00BE0237">
      <w:pPr>
        <w:ind w:firstLine="700"/>
      </w:pPr>
      <w:r w:rsidRPr="00402EE6">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402EE6">
        <w:rPr>
          <w:rFonts w:eastAsia="Times New Roman"/>
          <w:i/>
          <w:szCs w:val="28"/>
        </w:rPr>
        <w:t>Синтез естественно-научного и социогуманитарного знания на современном этапе развития цивилизации.</w:t>
      </w:r>
      <w:r w:rsidRPr="00402EE6">
        <w:rPr>
          <w:rFonts w:eastAsia="Times New Roman"/>
          <w:szCs w:val="28"/>
        </w:rPr>
        <w:t xml:space="preserve"> Практическое значение биологических знаний.</w:t>
      </w:r>
    </w:p>
    <w:p w:rsidR="00BE0237" w:rsidRPr="00402EE6" w:rsidRDefault="00BE0237" w:rsidP="00BE0237">
      <w:pPr>
        <w:ind w:firstLine="700"/>
      </w:pPr>
      <w:r w:rsidRPr="00402EE6">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sidRPr="00402EE6">
        <w:rPr>
          <w:rFonts w:eastAsia="Times New Roman"/>
          <w:i/>
          <w:szCs w:val="28"/>
        </w:rPr>
        <w:t>Биологические системы разных уровней организации.</w:t>
      </w:r>
    </w:p>
    <w:p w:rsidR="00BE0237" w:rsidRPr="00402EE6" w:rsidRDefault="00BE0237" w:rsidP="00E6785E">
      <w:pPr>
        <w:ind w:firstLine="700"/>
      </w:pPr>
      <w:r w:rsidRPr="00402EE6">
        <w:rPr>
          <w:rFonts w:eastAsia="Times New Roman"/>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BE0237" w:rsidRPr="00402EE6" w:rsidRDefault="00BE0237" w:rsidP="00BE0237">
      <w:r w:rsidRPr="00402EE6">
        <w:rPr>
          <w:rFonts w:eastAsia="Times New Roman"/>
          <w:b/>
          <w:szCs w:val="28"/>
        </w:rPr>
        <w:t>Структурные и функциональные основы жизни</w:t>
      </w:r>
    </w:p>
    <w:p w:rsidR="00BE0237" w:rsidRPr="00402EE6" w:rsidRDefault="00BE0237" w:rsidP="00BE0237">
      <w:pPr>
        <w:ind w:firstLine="700"/>
      </w:pPr>
      <w:r w:rsidRPr="00402EE6">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BE0237" w:rsidRPr="00402EE6" w:rsidRDefault="00BE0237" w:rsidP="00BE0237">
      <w:pPr>
        <w:ind w:firstLine="700"/>
      </w:pPr>
      <w:r w:rsidRPr="00402EE6">
        <w:rPr>
          <w:rFonts w:eastAsia="Times New Roman"/>
          <w:szCs w:val="28"/>
        </w:rPr>
        <w:t xml:space="preserve">Клетка – структурная и функциональная единица организма. </w:t>
      </w:r>
      <w:r w:rsidRPr="00402EE6">
        <w:rPr>
          <w:rFonts w:eastAsia="Times New Roman"/>
          <w:i/>
          <w:szCs w:val="28"/>
        </w:rPr>
        <w:t>Развитие цитологии.</w:t>
      </w:r>
      <w:r w:rsidRPr="00402EE6">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sidRPr="00402EE6">
        <w:rPr>
          <w:rFonts w:eastAsia="Times New Roman"/>
          <w:i/>
          <w:szCs w:val="28"/>
        </w:rPr>
        <w:t>Теория симбиогенеза.</w:t>
      </w:r>
      <w:r w:rsidRPr="00402EE6">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BE0237" w:rsidRPr="00402EE6" w:rsidRDefault="00BE0237" w:rsidP="00BE0237">
      <w:pPr>
        <w:ind w:firstLine="700"/>
      </w:pPr>
      <w:r w:rsidRPr="00402EE6">
        <w:rPr>
          <w:rFonts w:eastAsia="Times New Roman"/>
          <w:szCs w:val="28"/>
        </w:rPr>
        <w:lastRenderedPageBreak/>
        <w:t xml:space="preserve">Вирусы — неклеточная форма жизни. Способы передачи вирусных инфекций и меры профилактики вирусных заболеваний. </w:t>
      </w:r>
      <w:r w:rsidRPr="00402EE6">
        <w:rPr>
          <w:rFonts w:eastAsia="Times New Roman"/>
          <w:i/>
          <w:szCs w:val="28"/>
        </w:rPr>
        <w:t>Вирусология, ее практическое значение.</w:t>
      </w:r>
    </w:p>
    <w:p w:rsidR="00BE0237" w:rsidRPr="00402EE6" w:rsidRDefault="00BE0237" w:rsidP="00BE0237">
      <w:pPr>
        <w:ind w:firstLine="700"/>
      </w:pPr>
      <w:r w:rsidRPr="00402EE6">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BE0237" w:rsidRPr="00402EE6" w:rsidRDefault="00BE0237" w:rsidP="00BE0237">
      <w:pPr>
        <w:ind w:firstLine="700"/>
      </w:pPr>
      <w:r w:rsidRPr="00402EE6">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402EE6">
        <w:rPr>
          <w:rFonts w:eastAsia="Times New Roman"/>
          <w:i/>
          <w:szCs w:val="28"/>
        </w:rPr>
        <w:t>протеомика</w:t>
      </w:r>
      <w:r w:rsidRPr="00402EE6">
        <w:rPr>
          <w:rFonts w:eastAsia="Times New Roman"/>
          <w:szCs w:val="28"/>
        </w:rPr>
        <w:t xml:space="preserve">. </w:t>
      </w:r>
      <w:r w:rsidRPr="00402EE6">
        <w:rPr>
          <w:rFonts w:eastAsia="Times New Roman"/>
          <w:i/>
          <w:szCs w:val="28"/>
        </w:rPr>
        <w:t>Нарушение биохимических процессов в клетке под влиянием мутагенов и наркогенных веществ.</w:t>
      </w:r>
    </w:p>
    <w:p w:rsidR="00BE0237" w:rsidRPr="00402EE6" w:rsidRDefault="00BE0237" w:rsidP="00BE0237">
      <w:pPr>
        <w:ind w:firstLine="700"/>
        <w:rPr>
          <w:rFonts w:eastAsia="Times New Roman"/>
          <w:i/>
          <w:szCs w:val="28"/>
        </w:rPr>
      </w:pPr>
      <w:r w:rsidRPr="00402EE6">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402EE6">
        <w:rPr>
          <w:rFonts w:eastAsia="Times New Roman"/>
          <w:i/>
          <w:szCs w:val="28"/>
        </w:rPr>
        <w:t>Регуляция деления клеток, нарушения регуляции как причина заболеваний. Стволовые клетки.</w:t>
      </w:r>
    </w:p>
    <w:p w:rsidR="00BE0237" w:rsidRPr="00402EE6" w:rsidRDefault="00BE0237" w:rsidP="00BE0237">
      <w:pPr>
        <w:ind w:firstLine="700"/>
      </w:pPr>
      <w:r w:rsidRPr="00402EE6">
        <w:rPr>
          <w:rFonts w:eastAsia="Times New Roman"/>
          <w:b/>
          <w:szCs w:val="28"/>
        </w:rPr>
        <w:t>Организм</w:t>
      </w:r>
    </w:p>
    <w:p w:rsidR="00BE0237" w:rsidRPr="00402EE6" w:rsidRDefault="00BE0237" w:rsidP="00BE0237">
      <w:pPr>
        <w:ind w:firstLine="700"/>
      </w:pPr>
      <w:r w:rsidRPr="00402EE6">
        <w:rPr>
          <w:rFonts w:eastAsia="Times New Roman"/>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BE0237" w:rsidRPr="00402EE6" w:rsidRDefault="00BE0237" w:rsidP="00BE0237">
      <w:pPr>
        <w:ind w:firstLine="700"/>
      </w:pPr>
      <w:r w:rsidRPr="00402EE6">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E0237" w:rsidRPr="00402EE6" w:rsidRDefault="00BE0237" w:rsidP="00BE0237">
      <w:pPr>
        <w:ind w:firstLine="700"/>
      </w:pPr>
      <w:r w:rsidRPr="00402EE6">
        <w:rPr>
          <w:rFonts w:eastAsia="Times New Roman"/>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E0237" w:rsidRPr="00402EE6" w:rsidRDefault="00BE0237" w:rsidP="00BE0237">
      <w:pPr>
        <w:ind w:firstLine="700"/>
      </w:pPr>
      <w:r w:rsidRPr="00402EE6">
        <w:rPr>
          <w:rFonts w:eastAsia="Times New Roman"/>
          <w:szCs w:val="28"/>
        </w:rPr>
        <w:lastRenderedPageBreak/>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402EE6">
        <w:rPr>
          <w:rFonts w:eastAsia="Times New Roman"/>
          <w:i/>
          <w:szCs w:val="28"/>
        </w:rPr>
        <w:t>Генетическое картирование</w:t>
      </w:r>
      <w:r w:rsidRPr="00402EE6">
        <w:rPr>
          <w:rFonts w:eastAsia="Times New Roman"/>
          <w:szCs w:val="28"/>
        </w:rPr>
        <w:t>.</w:t>
      </w:r>
    </w:p>
    <w:p w:rsidR="00BE0237" w:rsidRPr="00402EE6" w:rsidRDefault="00BE0237" w:rsidP="00BE0237">
      <w:pPr>
        <w:ind w:firstLine="720"/>
      </w:pPr>
      <w:r w:rsidRPr="00402EE6">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BE0237" w:rsidRPr="00402EE6" w:rsidRDefault="00BE0237" w:rsidP="00BE0237">
      <w:pPr>
        <w:ind w:firstLine="700"/>
      </w:pPr>
      <w:r w:rsidRPr="00402EE6">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402EE6">
        <w:rPr>
          <w:rFonts w:eastAsia="Times New Roman"/>
          <w:i/>
          <w:szCs w:val="28"/>
        </w:rPr>
        <w:t xml:space="preserve"> Эпигенетика.</w:t>
      </w:r>
    </w:p>
    <w:p w:rsidR="00BE0237" w:rsidRPr="00402EE6" w:rsidRDefault="00BE0237" w:rsidP="00E6785E">
      <w:pPr>
        <w:ind w:firstLine="700"/>
      </w:pPr>
      <w:r w:rsidRPr="00402EE6">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BE0237" w:rsidRPr="00402EE6" w:rsidRDefault="00BE0237" w:rsidP="00BE0237">
      <w:r w:rsidRPr="00402EE6">
        <w:rPr>
          <w:rFonts w:eastAsia="Times New Roman"/>
          <w:b/>
          <w:szCs w:val="28"/>
        </w:rPr>
        <w:t>Теория эволюции</w:t>
      </w:r>
    </w:p>
    <w:p w:rsidR="00BE0237" w:rsidRPr="00402EE6" w:rsidRDefault="00BE0237" w:rsidP="00BE0237">
      <w:pPr>
        <w:ind w:firstLine="700"/>
      </w:pPr>
      <w:r w:rsidRPr="00402EE6">
        <w:rPr>
          <w:rFonts w:eastAsia="Times New Roman"/>
          <w:szCs w:val="28"/>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w:t>
      </w:r>
      <w:r w:rsidRPr="00402EE6">
        <w:rPr>
          <w:rFonts w:eastAsia="Times New Roman"/>
          <w:szCs w:val="28"/>
        </w:rPr>
        <w:lastRenderedPageBreak/>
        <w:t>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BE0237" w:rsidRPr="00E6785E" w:rsidRDefault="00BE0237" w:rsidP="00E6785E">
      <w:pPr>
        <w:ind w:firstLine="700"/>
      </w:pPr>
      <w:r w:rsidRPr="00402EE6">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BE0237" w:rsidRPr="00402EE6" w:rsidRDefault="00BE0237" w:rsidP="00E6785E">
      <w:pPr>
        <w:ind w:hanging="993"/>
        <w:jc w:val="center"/>
      </w:pPr>
      <w:r w:rsidRPr="00402EE6">
        <w:rPr>
          <w:rFonts w:eastAsia="Times New Roman"/>
          <w:b/>
          <w:szCs w:val="28"/>
        </w:rPr>
        <w:t>Развитие жизни на Земле</w:t>
      </w:r>
    </w:p>
    <w:p w:rsidR="00BE0237" w:rsidRPr="00402EE6" w:rsidRDefault="00BE0237" w:rsidP="00BE0237">
      <w:pPr>
        <w:ind w:firstLine="700"/>
      </w:pPr>
      <w:r w:rsidRPr="00402EE6">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402EE6">
        <w:rPr>
          <w:rFonts w:eastAsia="Times New Roman"/>
          <w:i/>
          <w:szCs w:val="28"/>
        </w:rPr>
        <w:t>Вымирание видов и его причины.</w:t>
      </w:r>
    </w:p>
    <w:p w:rsidR="00BE0237" w:rsidRPr="00402EE6" w:rsidRDefault="00BE0237" w:rsidP="00E6785E">
      <w:pPr>
        <w:ind w:firstLine="700"/>
      </w:pPr>
      <w:r w:rsidRPr="00402EE6">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BE0237" w:rsidRPr="00402EE6" w:rsidRDefault="00BE0237" w:rsidP="00BE0237">
      <w:r w:rsidRPr="00402EE6">
        <w:rPr>
          <w:rFonts w:eastAsia="Times New Roman"/>
          <w:b/>
          <w:szCs w:val="28"/>
        </w:rPr>
        <w:t>Организмы и окружающая среда</w:t>
      </w:r>
    </w:p>
    <w:p w:rsidR="00BE0237" w:rsidRPr="00402EE6" w:rsidRDefault="00BE0237" w:rsidP="00BE0237">
      <w:pPr>
        <w:ind w:firstLine="700"/>
      </w:pPr>
      <w:r w:rsidRPr="00402EE6">
        <w:rPr>
          <w:rFonts w:eastAsia="Times New Roman"/>
          <w:szCs w:val="28"/>
        </w:rPr>
        <w:t>Экологические факторы и закономерности их влияния на организмы (принцип толерантности, лимитирующие факторы).</w:t>
      </w:r>
      <w:r w:rsidRPr="00402EE6">
        <w:rPr>
          <w:rFonts w:eastAsia="Times New Roman"/>
          <w:i/>
          <w:szCs w:val="28"/>
        </w:rPr>
        <w:t xml:space="preserve"> </w:t>
      </w:r>
      <w:r w:rsidRPr="00402EE6">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BE0237" w:rsidRPr="00402EE6" w:rsidRDefault="00BE0237" w:rsidP="00BE0237">
      <w:pPr>
        <w:ind w:firstLine="700"/>
      </w:pPr>
      <w:r w:rsidRPr="00402EE6">
        <w:rPr>
          <w:rFonts w:eastAsia="Times New Roman"/>
          <w:szCs w:val="28"/>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w:t>
      </w:r>
      <w:r w:rsidRPr="00402EE6">
        <w:rPr>
          <w:rFonts w:eastAsia="Times New Roman"/>
          <w:szCs w:val="28"/>
        </w:rPr>
        <w:lastRenderedPageBreak/>
        <w:t>экосистемы. Необходимость сохранения биоразнообразия экосистемы. Агроценозы, их особенности.</w:t>
      </w:r>
    </w:p>
    <w:p w:rsidR="00BE0237" w:rsidRPr="00402EE6" w:rsidRDefault="00BE0237" w:rsidP="00BE0237">
      <w:pPr>
        <w:ind w:firstLine="700"/>
      </w:pPr>
      <w:r w:rsidRPr="00402EE6">
        <w:rPr>
          <w:rFonts w:eastAsia="Times New Roman"/>
          <w:szCs w:val="28"/>
        </w:rPr>
        <w:t>Учение В.И. Вернадского о биосфере</w:t>
      </w:r>
      <w:r w:rsidRPr="00402EE6">
        <w:rPr>
          <w:rFonts w:eastAsia="Times New Roman"/>
          <w:i/>
          <w:szCs w:val="28"/>
        </w:rPr>
        <w:t>, ноосфера</w:t>
      </w:r>
      <w:r w:rsidRPr="00402EE6">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402EE6">
        <w:rPr>
          <w:rFonts w:eastAsia="Times New Roman"/>
          <w:i/>
          <w:szCs w:val="28"/>
        </w:rPr>
        <w:t>Основные биомы Земли.</w:t>
      </w:r>
    </w:p>
    <w:p w:rsidR="00BE0237" w:rsidRPr="00402EE6" w:rsidRDefault="00BE0237" w:rsidP="00BE0237">
      <w:pPr>
        <w:ind w:firstLine="700"/>
      </w:pPr>
      <w:r w:rsidRPr="00402EE6">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402EE6">
        <w:rPr>
          <w:rFonts w:eastAsia="Times New Roman"/>
          <w:i/>
          <w:szCs w:val="28"/>
        </w:rPr>
        <w:t xml:space="preserve">Восстановительная экология. </w:t>
      </w:r>
      <w:r w:rsidRPr="00402EE6">
        <w:rPr>
          <w:rFonts w:eastAsia="Times New Roman"/>
          <w:szCs w:val="28"/>
        </w:rPr>
        <w:t>Проблемы устойчивого развития.</w:t>
      </w:r>
    </w:p>
    <w:p w:rsidR="00BE0237" w:rsidRPr="00402EE6" w:rsidRDefault="00BE0237" w:rsidP="00E6785E">
      <w:pPr>
        <w:ind w:firstLine="700"/>
      </w:pPr>
      <w:r w:rsidRPr="00402EE6">
        <w:rPr>
          <w:rFonts w:eastAsia="Times New Roman"/>
          <w:szCs w:val="28"/>
        </w:rPr>
        <w:t>Перспективы развития биологических наук, актуальные проблемы биологии.</w:t>
      </w:r>
    </w:p>
    <w:p w:rsidR="00BE0237" w:rsidRPr="00402EE6" w:rsidRDefault="00BE0237" w:rsidP="00BE0237">
      <w:r w:rsidRPr="00402EE6">
        <w:rPr>
          <w:rFonts w:eastAsia="Times New Roman"/>
          <w:b/>
          <w:szCs w:val="28"/>
        </w:rPr>
        <w:t>Примерный перечень лабораторных и практических работ (на выбор учителя):</w:t>
      </w:r>
    </w:p>
    <w:p w:rsidR="00BE0237" w:rsidRPr="00402EE6" w:rsidRDefault="00BE0237" w:rsidP="00BE0237">
      <w:pPr>
        <w:ind w:firstLine="700"/>
      </w:pPr>
      <w:r w:rsidRPr="00402EE6">
        <w:rPr>
          <w:rFonts w:eastAsia="Times New Roman"/>
          <w:szCs w:val="28"/>
        </w:rPr>
        <w:t>Использование различных методов при изучении биологических объектов.</w:t>
      </w:r>
    </w:p>
    <w:p w:rsidR="00BE0237" w:rsidRPr="00402EE6" w:rsidRDefault="00BE0237" w:rsidP="00BE0237">
      <w:pPr>
        <w:ind w:firstLine="700"/>
      </w:pPr>
      <w:r w:rsidRPr="00402EE6">
        <w:rPr>
          <w:rFonts w:eastAsia="Times New Roman"/>
          <w:szCs w:val="28"/>
        </w:rPr>
        <w:t>Техника микроскопирования.</w:t>
      </w:r>
    </w:p>
    <w:p w:rsidR="00BE0237" w:rsidRPr="00402EE6" w:rsidRDefault="00BE0237" w:rsidP="00E6785E">
      <w:pPr>
        <w:ind w:firstLine="700"/>
      </w:pPr>
      <w:r w:rsidRPr="00402EE6">
        <w:rPr>
          <w:rFonts w:eastAsia="Times New Roman"/>
          <w:szCs w:val="28"/>
        </w:rPr>
        <w:t>Изучение клеток растений и животных под микроскопом на готовых микропрепаратах и их описание.Приготовление, рассматривание и описание микропрепаратов клеток растений.Сравнение строения клеток растений, животных, грибов и бактерий.Изучение движения цитоплазмы.Изучение плазмолиза и деплазмолиза в клетках кожицы лука.Изучение ферментативного расщепления пероксида водорода в растительных и животных клетках.Обнаружение белков, углеводов, липидов с помощью качественных реакций.Выделение ДНК.Изучение каталитической активности ферментов (на примере амилазы или каталазы).Наблюдение митоза в клетках кончика корешка лука на готовых микропрепаратах.Изучение хромосом на готовых микропрепаратах.Изучение стадий мейоза на готовых микропрепаратах.Изучение строения половых клеток на готовых микропрепаратах.Решение элементарных задач по молекулярной биологии.Выявление признаков сходства зародышей человека и других позвоночных животных как доказательство их родства.Составление элементарных схем скрещивания.Решение генетических задач.</w:t>
      </w:r>
    </w:p>
    <w:p w:rsidR="00BE0237" w:rsidRPr="00E6785E" w:rsidRDefault="00BE0237" w:rsidP="00E6785E">
      <w:pPr>
        <w:ind w:firstLine="700"/>
      </w:pPr>
      <w:r w:rsidRPr="00402EE6">
        <w:rPr>
          <w:rFonts w:eastAsia="Times New Roman"/>
          <w:szCs w:val="28"/>
        </w:rPr>
        <w:t xml:space="preserve">Изучение результатов моногибридного и дигибридного скрещивания у дрозофилы.Составление и анализ родословных человека.Изучение изменчивости, </w:t>
      </w:r>
      <w:r w:rsidRPr="00402EE6">
        <w:rPr>
          <w:rFonts w:eastAsia="Times New Roman"/>
          <w:szCs w:val="28"/>
        </w:rPr>
        <w:lastRenderedPageBreak/>
        <w:t>построение вариационного ряда и вариационной кривой.Описание фенотипа.Сравнение видов по морфологическому критерию.Выявление приспособлений организмов к влиянию различных экологических факторов.Сравнение анатомического строения растений разных мест обитания.Методы измерения факторов среды обитания.Изучение экологических адаптаций человека.Составление пищевых цепей.Изучение и описание экосистем своей местности.Моделирование структур и процессов, происходящих в экосистемах.Оценка антропогенных изменений в природе.</w:t>
      </w:r>
      <w:bookmarkStart w:id="83" w:name="_Toc435412718"/>
      <w:bookmarkStart w:id="84" w:name="_Toc453968193"/>
    </w:p>
    <w:p w:rsidR="00BE0237" w:rsidRPr="00402EE6" w:rsidRDefault="00BE0237" w:rsidP="00E6785E">
      <w:pPr>
        <w:ind w:firstLine="700"/>
        <w:rPr>
          <w:b/>
        </w:rPr>
      </w:pPr>
      <w:r w:rsidRPr="00402EE6">
        <w:rPr>
          <w:b/>
        </w:rPr>
        <w:t>2.2.14Физическая культура</w:t>
      </w:r>
      <w:bookmarkEnd w:id="83"/>
      <w:bookmarkEnd w:id="84"/>
    </w:p>
    <w:p w:rsidR="00BE0237" w:rsidRPr="00402EE6" w:rsidRDefault="00BE0237" w:rsidP="00BE0237">
      <w:r w:rsidRPr="00402EE6">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BE0237" w:rsidRPr="00402EE6" w:rsidRDefault="00BE0237" w:rsidP="00BE0237">
      <w:r w:rsidRPr="00402EE6">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E0237" w:rsidRPr="00402EE6" w:rsidRDefault="00BE0237" w:rsidP="00BE0237">
      <w:pPr>
        <w:rPr>
          <w:b/>
        </w:rPr>
      </w:pPr>
      <w:r w:rsidRPr="00402EE6">
        <w:rPr>
          <w:b/>
        </w:rPr>
        <w:t xml:space="preserve">Базовый </w:t>
      </w:r>
      <w:r w:rsidRPr="00402EE6">
        <w:rPr>
          <w:rFonts w:eastAsia="Times New Roman"/>
          <w:b/>
          <w:bCs/>
          <w:szCs w:val="28"/>
          <w:lang w:eastAsia="ru-RU"/>
        </w:rPr>
        <w:t>уровень</w:t>
      </w:r>
    </w:p>
    <w:p w:rsidR="00BE0237" w:rsidRPr="00402EE6" w:rsidRDefault="00BE0237" w:rsidP="00BE0237">
      <w:pPr>
        <w:rPr>
          <w:rFonts w:eastAsia="Times New Roman"/>
          <w:sz w:val="24"/>
          <w:szCs w:val="24"/>
          <w:lang w:eastAsia="ru-RU"/>
        </w:rPr>
      </w:pPr>
      <w:r w:rsidRPr="00402EE6">
        <w:rPr>
          <w:rFonts w:eastAsia="Times New Roman"/>
          <w:b/>
          <w:bCs/>
          <w:szCs w:val="28"/>
          <w:lang w:eastAsia="ru-RU"/>
        </w:rPr>
        <w:t>Физическая культура и здоровый образ жизни</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402EE6">
        <w:rPr>
          <w:rFonts w:eastAsia="Times New Roman"/>
          <w:i/>
          <w:iCs/>
          <w:szCs w:val="28"/>
          <w:lang w:eastAsia="ru-RU"/>
        </w:rPr>
        <w:t>судейство.</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Формы организации занятий физической культурой.</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Современное состояние физической культуры и спорта в России.</w:t>
      </w:r>
    </w:p>
    <w:p w:rsidR="00BE0237" w:rsidRPr="00E6785E" w:rsidRDefault="00BE0237" w:rsidP="00E6785E">
      <w:pPr>
        <w:ind w:firstLine="700"/>
        <w:rPr>
          <w:rFonts w:eastAsia="Times New Roman"/>
          <w:sz w:val="24"/>
          <w:szCs w:val="24"/>
          <w:lang w:eastAsia="ru-RU"/>
        </w:rPr>
      </w:pPr>
      <w:r w:rsidRPr="00402EE6">
        <w:rPr>
          <w:rFonts w:eastAsia="Times New Roman"/>
          <w:i/>
          <w:iCs/>
          <w:szCs w:val="28"/>
          <w:lang w:eastAsia="ru-RU"/>
        </w:rPr>
        <w:t>Основы законодательства Российской Федерации в области физической культуры, спорта, туризма, охраны здоровья.</w:t>
      </w:r>
    </w:p>
    <w:p w:rsidR="00BE0237" w:rsidRPr="00402EE6" w:rsidRDefault="00BE0237" w:rsidP="00BE0237">
      <w:pPr>
        <w:rPr>
          <w:rFonts w:eastAsia="Times New Roman"/>
          <w:sz w:val="24"/>
          <w:szCs w:val="24"/>
          <w:lang w:eastAsia="ru-RU"/>
        </w:rPr>
      </w:pPr>
      <w:r w:rsidRPr="00402EE6">
        <w:rPr>
          <w:rFonts w:eastAsia="Times New Roman"/>
          <w:b/>
          <w:bCs/>
          <w:szCs w:val="28"/>
          <w:lang w:eastAsia="ru-RU"/>
        </w:rPr>
        <w:t>Физкультурно-оздоровительная деятельность</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Оздоровительные системы физического воспитания.</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BE0237" w:rsidRPr="00E6785E" w:rsidRDefault="00BE0237" w:rsidP="00E6785E">
      <w:pPr>
        <w:ind w:firstLine="700"/>
        <w:rPr>
          <w:rFonts w:eastAsia="Times New Roman"/>
          <w:sz w:val="24"/>
          <w:szCs w:val="24"/>
          <w:lang w:eastAsia="ru-RU"/>
        </w:rPr>
      </w:pPr>
      <w:r w:rsidRPr="00402EE6">
        <w:rPr>
          <w:rFonts w:eastAsia="Times New Roman"/>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BE0237" w:rsidRPr="00402EE6" w:rsidRDefault="00BE0237" w:rsidP="00BE0237">
      <w:pPr>
        <w:rPr>
          <w:rFonts w:eastAsia="Times New Roman"/>
          <w:sz w:val="24"/>
          <w:szCs w:val="24"/>
          <w:lang w:eastAsia="ru-RU"/>
        </w:rPr>
      </w:pPr>
      <w:r w:rsidRPr="00402EE6">
        <w:rPr>
          <w:rFonts w:eastAsia="Times New Roman"/>
          <w:b/>
          <w:bCs/>
          <w:szCs w:val="28"/>
          <w:lang w:eastAsia="ru-RU"/>
        </w:rPr>
        <w:t>Физическое совершенствование</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402EE6">
        <w:rPr>
          <w:rFonts w:eastAsia="Times New Roman"/>
          <w:i/>
          <w:iCs/>
          <w:szCs w:val="28"/>
          <w:lang w:eastAsia="ru-RU"/>
        </w:rPr>
        <w:t>техническая и тактическая подготовка в национальных видах спорта.</w:t>
      </w:r>
    </w:p>
    <w:p w:rsidR="00BE0237" w:rsidRPr="00402EE6" w:rsidRDefault="00BE0237" w:rsidP="00BE0237">
      <w:pPr>
        <w:ind w:firstLine="700"/>
        <w:rPr>
          <w:rFonts w:eastAsia="Times New Roman"/>
          <w:sz w:val="24"/>
          <w:szCs w:val="24"/>
          <w:lang w:eastAsia="ru-RU"/>
        </w:rPr>
      </w:pPr>
      <w:r w:rsidRPr="00402EE6">
        <w:rPr>
          <w:rFonts w:eastAsia="Times New Roman"/>
          <w:szCs w:val="28"/>
          <w:lang w:eastAsia="ru-RU"/>
        </w:rPr>
        <w:t>Спортивные единоборства: технико-тактические действия самообороны; приемы страховки и самостраховки</w:t>
      </w:r>
      <w:r w:rsidRPr="00402EE6">
        <w:rPr>
          <w:rFonts w:eastAsia="Times New Roman"/>
          <w:i/>
          <w:iCs/>
          <w:szCs w:val="28"/>
          <w:lang w:eastAsia="ru-RU"/>
        </w:rPr>
        <w:t>.</w:t>
      </w:r>
    </w:p>
    <w:p w:rsidR="00E6785E" w:rsidRDefault="00BE0237" w:rsidP="00E6785E">
      <w:pPr>
        <w:rPr>
          <w:rFonts w:eastAsia="Times New Roman"/>
          <w:i/>
          <w:iCs/>
          <w:szCs w:val="28"/>
          <w:lang w:eastAsia="ru-RU"/>
        </w:rPr>
      </w:pPr>
      <w:r w:rsidRPr="00402EE6">
        <w:rPr>
          <w:rFonts w:eastAsia="Times New Roman"/>
          <w:szCs w:val="28"/>
          <w:lang w:eastAsia="ru-RU"/>
        </w:rPr>
        <w:lastRenderedPageBreak/>
        <w:t xml:space="preserve">Прикладная физическая подготовка: полосы препятствий; </w:t>
      </w:r>
      <w:r w:rsidRPr="00402EE6">
        <w:rPr>
          <w:rFonts w:eastAsia="Times New Roman"/>
          <w:i/>
          <w:iCs/>
          <w:szCs w:val="28"/>
          <w:lang w:eastAsia="ru-RU"/>
        </w:rPr>
        <w:t>кросс по пересеченной местности с элементами спортивного ориен</w:t>
      </w:r>
      <w:r w:rsidR="00E6785E">
        <w:rPr>
          <w:rFonts w:eastAsia="Times New Roman"/>
          <w:i/>
          <w:iCs/>
          <w:szCs w:val="28"/>
          <w:lang w:eastAsia="ru-RU"/>
        </w:rPr>
        <w:t>тирования; прикладное плавание.</w:t>
      </w:r>
    </w:p>
    <w:p w:rsidR="00BE0237" w:rsidRPr="00D820F5" w:rsidRDefault="00BE0237" w:rsidP="00E6785E">
      <w:pPr>
        <w:rPr>
          <w:rFonts w:eastAsia="Times New Roman"/>
          <w:b/>
          <w:i/>
          <w:iCs/>
          <w:szCs w:val="28"/>
          <w:lang w:eastAsia="ru-RU"/>
        </w:rPr>
      </w:pPr>
      <w:r w:rsidRPr="00D820F5">
        <w:rPr>
          <w:b/>
        </w:rPr>
        <w:t>2.2.15.Основы безопасности жизнедеятельности</w:t>
      </w:r>
    </w:p>
    <w:p w:rsidR="00BE0237" w:rsidRPr="00402EE6" w:rsidRDefault="00BE0237" w:rsidP="00BE0237">
      <w:r w:rsidRPr="00402EE6">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BE0237" w:rsidRPr="00402EE6" w:rsidRDefault="00BE0237" w:rsidP="00BE0237">
      <w:r w:rsidRPr="00402EE6">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E0237" w:rsidRPr="00402EE6" w:rsidRDefault="00BE0237" w:rsidP="00BE0237">
      <w:r w:rsidRPr="00402EE6">
        <w:t xml:space="preserve">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BE0237" w:rsidRPr="00402EE6" w:rsidRDefault="00BE0237" w:rsidP="00BE0237">
      <w:r w:rsidRPr="00402EE6">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BE0237" w:rsidRPr="00402EE6" w:rsidRDefault="00BE0237" w:rsidP="00BE0237">
      <w:r w:rsidRPr="00402EE6">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BE0237" w:rsidRPr="00402EE6" w:rsidRDefault="00BE0237" w:rsidP="00BE0237">
      <w:r w:rsidRPr="00402EE6">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BE0237" w:rsidRPr="00402EE6" w:rsidRDefault="00BE0237" w:rsidP="00E6785E">
      <w:r w:rsidRPr="00402EE6">
        <w:lastRenderedPageBreak/>
        <w:t>Модуль «Основы здорового образа жизни» раскрывает</w:t>
      </w:r>
      <w:r w:rsidR="00E6785E">
        <w:t xml:space="preserve"> основы здорового образа жизни.</w:t>
      </w:r>
      <w:r w:rsidRPr="00402EE6">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заболеваний.Модуль «Основы обороны государства» раскрывает вопросы, связанные с</w:t>
      </w:r>
      <w:r w:rsidRPr="00402EE6">
        <w:rPr>
          <w:b/>
        </w:rPr>
        <w:t xml:space="preserve"> </w:t>
      </w:r>
      <w:r w:rsidRPr="00402EE6">
        <w:t>состоянием и тенденциями развития современного мира и России, а также факторы и источники угроз и основы обороны РФ.Модуль «Правовые основы военной службы» включает вопросы</w:t>
      </w:r>
      <w:r w:rsidRPr="00402EE6">
        <w:rPr>
          <w:b/>
        </w:rPr>
        <w:t xml:space="preserve"> </w:t>
      </w:r>
      <w:r w:rsidRPr="00402EE6">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запасе.Модуль «Элементы начальной военной подготовки» раскрывает вопросы строевой, огневой, тактической подготовки.Модуль «Военно-проф</w:t>
      </w:r>
      <w:r w:rsidR="00E6785E">
        <w:t>ессиональная деятельность» раск</w:t>
      </w:r>
      <w:r w:rsidR="007437F6">
        <w:t>р</w:t>
      </w:r>
      <w:r w:rsidRPr="00402EE6">
        <w:t>ывает вопросы военно-профессиональной деятельности гражданина.</w:t>
      </w:r>
    </w:p>
    <w:p w:rsidR="00BE0237" w:rsidRPr="00402EE6" w:rsidRDefault="00BE0237" w:rsidP="00BE0237">
      <w:r w:rsidRPr="00402EE6">
        <w:t xml:space="preserve"> «Основы безопасности жизнедеятельности» как учебный предмет обеспечивает:</w:t>
      </w:r>
    </w:p>
    <w:p w:rsidR="00BE0237" w:rsidRPr="00402EE6" w:rsidRDefault="00BE0237" w:rsidP="00BE0237">
      <w:pPr>
        <w:pStyle w:val="a0"/>
      </w:pPr>
      <w:r w:rsidRPr="00402EE6">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E0237" w:rsidRPr="00402EE6" w:rsidRDefault="00BE0237" w:rsidP="00BE0237">
      <w:pPr>
        <w:pStyle w:val="a0"/>
      </w:pPr>
      <w:r w:rsidRPr="00402EE6">
        <w:t>знание правил и владение навыками поведения в опасных и чрезвычайных ситуациях природного, техногенного и социального характера;</w:t>
      </w:r>
    </w:p>
    <w:p w:rsidR="00BE0237" w:rsidRPr="00402EE6" w:rsidRDefault="00BE0237" w:rsidP="00BE0237">
      <w:pPr>
        <w:pStyle w:val="a0"/>
      </w:pPr>
      <w:r w:rsidRPr="00402EE6">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E0237" w:rsidRPr="00402EE6" w:rsidRDefault="00BE0237" w:rsidP="00BE0237">
      <w:pPr>
        <w:pStyle w:val="a0"/>
      </w:pPr>
      <w:r w:rsidRPr="00402EE6">
        <w:t>умение действовать индивидуально и в группе в опасных и чрезвычайных ситуациях;</w:t>
      </w:r>
    </w:p>
    <w:p w:rsidR="00BE0237" w:rsidRPr="00402EE6" w:rsidRDefault="00BE0237" w:rsidP="00BE0237">
      <w:pPr>
        <w:pStyle w:val="a0"/>
      </w:pPr>
      <w:r w:rsidRPr="00402EE6">
        <w:t>формирование морально-психологических и физических качеств гражданина, необходимых для прохождения военной службы;</w:t>
      </w:r>
    </w:p>
    <w:p w:rsidR="00BE0237" w:rsidRPr="00402EE6" w:rsidRDefault="00BE0237" w:rsidP="00BE0237">
      <w:pPr>
        <w:pStyle w:val="a0"/>
      </w:pPr>
      <w:r w:rsidRPr="00402EE6">
        <w:t>воспитание патриотизма, уважения к историческому и культурному прошлому России и ее Вооруженным Силам;</w:t>
      </w:r>
    </w:p>
    <w:p w:rsidR="00BE0237" w:rsidRPr="00402EE6" w:rsidRDefault="00BE0237" w:rsidP="00BE0237">
      <w:pPr>
        <w:pStyle w:val="a0"/>
      </w:pPr>
      <w:r w:rsidRPr="00402EE6">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BE0237" w:rsidRPr="00402EE6" w:rsidRDefault="00BE0237" w:rsidP="00BE0237">
      <w:pPr>
        <w:pStyle w:val="a0"/>
      </w:pPr>
      <w:r w:rsidRPr="00402EE6">
        <w:t>приобретение навыков в области гражданской обороны;</w:t>
      </w:r>
    </w:p>
    <w:p w:rsidR="00BE0237" w:rsidRPr="00402EE6" w:rsidRDefault="00BE0237" w:rsidP="00BE0237">
      <w:pPr>
        <w:pStyle w:val="a0"/>
      </w:pPr>
      <w:r w:rsidRPr="00402EE6">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BE0237" w:rsidRPr="00402EE6" w:rsidRDefault="00BE0237" w:rsidP="00BE0237">
      <w:pPr>
        <w:ind w:firstLine="0"/>
      </w:pPr>
      <w:r w:rsidRPr="00402EE6">
        <w:t xml:space="preserve">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BE0237" w:rsidRPr="00402EE6" w:rsidRDefault="00BE0237" w:rsidP="00BE0237">
      <w:r w:rsidRPr="00402EE6">
        <w:rPr>
          <w:b/>
        </w:rPr>
        <w:t>Базовый уровень</w:t>
      </w:r>
    </w:p>
    <w:p w:rsidR="00BE0237" w:rsidRPr="00402EE6" w:rsidRDefault="00BE0237" w:rsidP="00BE0237">
      <w:r w:rsidRPr="00402EE6">
        <w:rPr>
          <w:b/>
        </w:rPr>
        <w:t>Основы комплексной безопасности</w:t>
      </w:r>
    </w:p>
    <w:p w:rsidR="00BE0237" w:rsidRPr="00402EE6" w:rsidRDefault="00BE0237" w:rsidP="00BE0237">
      <w:r w:rsidRPr="00402EE6">
        <w:t xml:space="preserve">Экологическая безопасность и охрана окружающей среды. </w:t>
      </w:r>
      <w:r w:rsidRPr="00402EE6">
        <w:rPr>
          <w:i/>
        </w:rPr>
        <w:t xml:space="preserve">Влияние экологической безопасности на национальную безопасность РФ. </w:t>
      </w:r>
      <w:r w:rsidRPr="00402EE6">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BE0237" w:rsidRPr="00402EE6" w:rsidRDefault="00BE0237" w:rsidP="00BE0237">
      <w:r w:rsidRPr="00402EE6">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E0237" w:rsidRPr="00402EE6" w:rsidRDefault="00BE0237" w:rsidP="007437F6">
      <w:r w:rsidRPr="00402EE6">
        <w:lastRenderedPageBreak/>
        <w:t>Явные и скрытые опасности современных молодежных хобби.</w:t>
      </w:r>
      <w:r w:rsidR="007437F6">
        <w:t xml:space="preserve"> Последствия и ответственность.</w:t>
      </w:r>
    </w:p>
    <w:p w:rsidR="00BE0237" w:rsidRPr="00402EE6" w:rsidRDefault="00BE0237" w:rsidP="00BE0237">
      <w:r w:rsidRPr="00402EE6">
        <w:rPr>
          <w:b/>
        </w:rPr>
        <w:t>Защита населения Российской Федерации от опасных и чрезвычайных ситуаций</w:t>
      </w:r>
    </w:p>
    <w:p w:rsidR="00BE0237" w:rsidRPr="00402EE6" w:rsidRDefault="00BE0237" w:rsidP="007437F6">
      <w:r w:rsidRPr="00402EE6">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w:t>
      </w:r>
      <w:r w:rsidR="007437F6">
        <w:t>нтроля.</w:t>
      </w:r>
    </w:p>
    <w:p w:rsidR="00BE0237" w:rsidRPr="00402EE6" w:rsidRDefault="00BE0237" w:rsidP="00BE0237">
      <w:r w:rsidRPr="00402EE6">
        <w:rPr>
          <w:b/>
        </w:rPr>
        <w:t>Основы противодействия экстремизму, терроризму и наркотизму в Российской Федерации</w:t>
      </w:r>
    </w:p>
    <w:p w:rsidR="00BE0237" w:rsidRPr="00402EE6" w:rsidRDefault="00BE0237" w:rsidP="00BE0237">
      <w:r w:rsidRPr="00402EE6">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E0237" w:rsidRPr="00402EE6" w:rsidRDefault="00BE0237" w:rsidP="007437F6">
      <w:r w:rsidRPr="00402EE6">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02EE6">
        <w:lastRenderedPageBreak/>
        <w:t>рекомендации безопасного поведения при установлении уровней террористической опасности и угрозе сов</w:t>
      </w:r>
      <w:r w:rsidR="007437F6">
        <w:t>ершения террористической акции.</w:t>
      </w:r>
    </w:p>
    <w:p w:rsidR="00BE0237" w:rsidRPr="00402EE6" w:rsidRDefault="00BE0237" w:rsidP="00BE0237">
      <w:r w:rsidRPr="00402EE6">
        <w:rPr>
          <w:b/>
        </w:rPr>
        <w:t>Основы здорового образа жизни</w:t>
      </w:r>
    </w:p>
    <w:p w:rsidR="00BE0237" w:rsidRPr="007437F6" w:rsidRDefault="00BE0237" w:rsidP="007437F6">
      <w:r w:rsidRPr="00402EE6">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w:t>
      </w:r>
      <w:r w:rsidR="007437F6">
        <w:t xml:space="preserve"> модель здорового образа жизни.</w:t>
      </w:r>
    </w:p>
    <w:p w:rsidR="00BE0237" w:rsidRPr="00402EE6" w:rsidRDefault="00BE0237" w:rsidP="00BE0237">
      <w:r w:rsidRPr="00402EE6">
        <w:rPr>
          <w:b/>
        </w:rPr>
        <w:t>Основы медицинских знаний и оказание первой помощи</w:t>
      </w:r>
    </w:p>
    <w:p w:rsidR="00BE0237" w:rsidRPr="00402EE6" w:rsidRDefault="00BE0237" w:rsidP="00BE0237">
      <w:r w:rsidRPr="00402EE6">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E0237" w:rsidRPr="007437F6" w:rsidRDefault="00BE0237" w:rsidP="007437F6">
      <w:r w:rsidRPr="00402EE6">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402EE6">
        <w:rPr>
          <w:b/>
        </w:rPr>
        <w:t xml:space="preserve"> </w:t>
      </w:r>
      <w:r w:rsidRPr="00402EE6">
        <w:t>медицин</w:t>
      </w:r>
      <w:r w:rsidR="007437F6">
        <w:t>ского и санитарного назначения.</w:t>
      </w:r>
    </w:p>
    <w:p w:rsidR="00BE0237" w:rsidRPr="00402EE6" w:rsidRDefault="00BE0237" w:rsidP="00BE0237">
      <w:r w:rsidRPr="00402EE6">
        <w:rPr>
          <w:b/>
        </w:rPr>
        <w:t>Основы обороны государства</w:t>
      </w:r>
    </w:p>
    <w:p w:rsidR="00BE0237" w:rsidRPr="007437F6" w:rsidRDefault="00BE0237" w:rsidP="007437F6">
      <w:r w:rsidRPr="00402EE6">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402EE6">
        <w:rPr>
          <w:i/>
        </w:rPr>
        <w:t xml:space="preserve">Основные направления развития и строительства ВС </w:t>
      </w:r>
      <w:r w:rsidRPr="00402EE6">
        <w:rPr>
          <w:i/>
        </w:rPr>
        <w:lastRenderedPageBreak/>
        <w:t>РФ.</w:t>
      </w:r>
      <w:r w:rsidRPr="00402EE6">
        <w:t xml:space="preserve"> </w:t>
      </w:r>
      <w:r w:rsidRPr="00402EE6">
        <w:rPr>
          <w:i/>
        </w:rPr>
        <w:t>Модернизация вооружения, военной и специальной техники. Техническая оснащенность и ресурсное обеспечение ВС РФ.</w:t>
      </w:r>
    </w:p>
    <w:p w:rsidR="00BE0237" w:rsidRPr="00402EE6" w:rsidRDefault="00BE0237" w:rsidP="00BE0237">
      <w:r w:rsidRPr="00402EE6">
        <w:rPr>
          <w:b/>
        </w:rPr>
        <w:t>Правовые основы военной службы</w:t>
      </w:r>
    </w:p>
    <w:p w:rsidR="00BE0237" w:rsidRPr="00402EE6" w:rsidRDefault="00BE0237" w:rsidP="007437F6">
      <w:r w:rsidRPr="00402EE6">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w:t>
      </w:r>
      <w:r w:rsidR="007437F6">
        <w:t xml:space="preserve"> Запас. Мобилизационный резерв.</w:t>
      </w:r>
    </w:p>
    <w:p w:rsidR="00BE0237" w:rsidRPr="00402EE6" w:rsidRDefault="00BE0237" w:rsidP="00BE0237">
      <w:r w:rsidRPr="00402EE6">
        <w:rPr>
          <w:b/>
        </w:rPr>
        <w:t>Элементы начальной военной подготовки</w:t>
      </w:r>
    </w:p>
    <w:p w:rsidR="00BE0237" w:rsidRPr="00402EE6" w:rsidRDefault="00BE0237" w:rsidP="00BE0237">
      <w:r w:rsidRPr="00402EE6">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E0237" w:rsidRPr="00402EE6" w:rsidRDefault="00BE0237" w:rsidP="00BE0237">
      <w:r w:rsidRPr="00402EE6">
        <w:t xml:space="preserve">Назначение, боевые свойства и общее устройство автомата Калашникова. </w:t>
      </w:r>
      <w:r w:rsidRPr="00402EE6">
        <w:rPr>
          <w:i/>
        </w:rPr>
        <w:t xml:space="preserve">Работа частей и механизмов автомата Калашникова при стрельбе. </w:t>
      </w:r>
      <w:r w:rsidRPr="00402EE6">
        <w:t>Неполная разборка и сборка автомата Калашникова для чистки и смазки.</w:t>
      </w:r>
      <w:r w:rsidRPr="00402EE6">
        <w:rPr>
          <w:i/>
        </w:rPr>
        <w:t xml:space="preserve"> </w:t>
      </w:r>
      <w:r w:rsidRPr="00402EE6">
        <w:t>Хранение автомата Калашникова. Устройство патрона.</w:t>
      </w:r>
      <w:r w:rsidRPr="00402EE6">
        <w:rPr>
          <w:i/>
        </w:rPr>
        <w:t xml:space="preserve"> </w:t>
      </w:r>
      <w:r w:rsidRPr="00402EE6">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E0237" w:rsidRPr="00402EE6" w:rsidRDefault="00BE0237" w:rsidP="00BE0237">
      <w:r w:rsidRPr="00402EE6">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BE0237" w:rsidRPr="00402EE6" w:rsidRDefault="00BE0237" w:rsidP="00BE0237">
      <w:pPr>
        <w:rPr>
          <w:b/>
        </w:rPr>
      </w:pPr>
    </w:p>
    <w:p w:rsidR="00BE0237" w:rsidRPr="00402EE6" w:rsidRDefault="00BE0237" w:rsidP="00BE0237">
      <w:r w:rsidRPr="00402EE6">
        <w:rPr>
          <w:b/>
        </w:rPr>
        <w:t>Военно-профессиональная деятельность</w:t>
      </w:r>
    </w:p>
    <w:p w:rsidR="00BE0237" w:rsidRPr="007437F6" w:rsidRDefault="00BE0237" w:rsidP="007437F6">
      <w:r w:rsidRPr="00402EE6">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sidR="007437F6">
        <w:t>России, ФСБ России, МЧС России.</w:t>
      </w:r>
    </w:p>
    <w:p w:rsidR="00BE0237" w:rsidRPr="00402EE6" w:rsidRDefault="00BE0237" w:rsidP="00BE0237">
      <w:pPr>
        <w:rPr>
          <w:b/>
        </w:rPr>
      </w:pPr>
      <w:r w:rsidRPr="00402EE6">
        <w:rPr>
          <w:rFonts w:ascii="Cambria-Bold" w:hAnsi="Cambria-Bold" w:cs="Cambria-Bold"/>
          <w:b/>
          <w:sz w:val="24"/>
          <w:szCs w:val="24"/>
        </w:rPr>
        <w:t xml:space="preserve">2.2.16 </w:t>
      </w:r>
      <w:r w:rsidRPr="00402EE6">
        <w:rPr>
          <w:b/>
        </w:rPr>
        <w:t xml:space="preserve">Астрономия </w:t>
      </w:r>
    </w:p>
    <w:p w:rsidR="00BE0237" w:rsidRPr="00402EE6" w:rsidRDefault="00BE0237" w:rsidP="00BE0237">
      <w:r w:rsidRPr="00402EE6">
        <w:t>Основное содержание</w:t>
      </w:r>
    </w:p>
    <w:p w:rsidR="00BE0237" w:rsidRPr="00402EE6" w:rsidRDefault="00BE0237" w:rsidP="00BE0237">
      <w:r w:rsidRPr="00402EE6">
        <w:t>Что изучает астрономия. Наблюдения — основа астрономии (2 ч)</w:t>
      </w:r>
    </w:p>
    <w:p w:rsidR="00BE0237" w:rsidRPr="00402EE6" w:rsidRDefault="00BE0237" w:rsidP="00BE0237">
      <w:r w:rsidRPr="00402EE6">
        <w:t>Астрономия, ее связь с другими науками. Структура и масштабы Вселенной. Особенности</w:t>
      </w:r>
    </w:p>
    <w:p w:rsidR="00BE0237" w:rsidRPr="00402EE6" w:rsidRDefault="00BE0237" w:rsidP="00BE0237">
      <w:r w:rsidRPr="00402EE6">
        <w:t>астрономических методов исследования. Телескопы и радиотелескопы. Всеволновая</w:t>
      </w:r>
    </w:p>
    <w:p w:rsidR="00BE0237" w:rsidRPr="00402EE6" w:rsidRDefault="00BE0237" w:rsidP="00BE0237">
      <w:r w:rsidRPr="00402EE6">
        <w:t>астрономия.</w:t>
      </w:r>
    </w:p>
    <w:p w:rsidR="00BE0237" w:rsidRPr="00402EE6" w:rsidRDefault="00BE0237" w:rsidP="00BE0237">
      <w:r w:rsidRPr="00402EE6">
        <w:t>Предметные результаты освоения темы позволяют:</w:t>
      </w:r>
    </w:p>
    <w:p w:rsidR="00BE0237" w:rsidRPr="00402EE6" w:rsidRDefault="00BE0237" w:rsidP="007437F6">
      <w:r w:rsidRPr="00402EE6">
        <w:t>— воспроизводить сведения по истории развития ас</w:t>
      </w:r>
      <w:r w:rsidR="007437F6">
        <w:t xml:space="preserve">трономии, ее связях с физикой и </w:t>
      </w:r>
      <w:r w:rsidRPr="00402EE6">
        <w:t>математикой;</w:t>
      </w:r>
    </w:p>
    <w:p w:rsidR="00BE0237" w:rsidRPr="00402EE6" w:rsidRDefault="00BE0237" w:rsidP="007437F6">
      <w:r w:rsidRPr="00402EE6">
        <w:t>— использовать полученные ранее знания для объяснен</w:t>
      </w:r>
      <w:r w:rsidR="007437F6">
        <w:t xml:space="preserve">ия устройства и принципа работы </w:t>
      </w:r>
      <w:r w:rsidRPr="00402EE6">
        <w:t>телескопа.</w:t>
      </w:r>
    </w:p>
    <w:p w:rsidR="00BE0237" w:rsidRPr="00402EE6" w:rsidRDefault="00BE0237" w:rsidP="00BE0237">
      <w:r w:rsidRPr="00402EE6">
        <w:t>Практические основы астрономии (5 ч)</w:t>
      </w:r>
    </w:p>
    <w:p w:rsidR="00BE0237" w:rsidRPr="00402EE6" w:rsidRDefault="00BE0237" w:rsidP="007437F6">
      <w:r w:rsidRPr="00402EE6">
        <w:t>Звезды и созвездия. Звездные карты, глобусы и ат</w:t>
      </w:r>
      <w:r w:rsidR="007437F6">
        <w:t xml:space="preserve">ласы. Видимое движение звезд на </w:t>
      </w:r>
      <w:r w:rsidRPr="00402EE6">
        <w:t>различных географическихширотах. Кульминация светил. Видимое годичное движение Солнца. Эклиптика. Движениеи фазы Луны. Затмения Солнца и Луны. Время и календарь.</w:t>
      </w:r>
    </w:p>
    <w:p w:rsidR="00BE0237" w:rsidRPr="00402EE6" w:rsidRDefault="00BE0237" w:rsidP="007437F6">
      <w:pPr>
        <w:ind w:firstLine="0"/>
      </w:pPr>
      <w:r w:rsidRPr="00402EE6">
        <w:t>Предметные результаты изучения данной темы позволяют:</w:t>
      </w:r>
    </w:p>
    <w:p w:rsidR="00BE0237" w:rsidRPr="00402EE6" w:rsidRDefault="00BE0237" w:rsidP="007437F6">
      <w:r w:rsidRPr="00402EE6">
        <w:lastRenderedPageBreak/>
        <w:t>— воспроизводить определения терминов и понятий (</w:t>
      </w:r>
      <w:r w:rsidR="007437F6">
        <w:t>созвездие, высота и кульминация</w:t>
      </w:r>
      <w:r w:rsidRPr="00402EE6">
        <w:t>звезд и Солнца, эклиптика, местное, поясное, летнее и зимнее время);</w:t>
      </w:r>
    </w:p>
    <w:p w:rsidR="00BE0237" w:rsidRPr="00402EE6" w:rsidRDefault="00BE0237" w:rsidP="00BE0237">
      <w:r w:rsidRPr="00402EE6">
        <w:t>— объяснять необходимость введения високосных лет и нового календарного стиля;</w:t>
      </w:r>
    </w:p>
    <w:p w:rsidR="00BE0237" w:rsidRPr="00402EE6" w:rsidRDefault="00BE0237" w:rsidP="007437F6">
      <w:r w:rsidRPr="00402EE6">
        <w:t>— объяснять наблюдаемые невооруженным гл</w:t>
      </w:r>
      <w:r w:rsidR="007437F6">
        <w:t xml:space="preserve">азом движения звезд и Солнца на </w:t>
      </w:r>
      <w:r w:rsidRPr="00402EE6">
        <w:t>различных географических широтах, движение и фазы Луны, причины затмений Луны и Солнца;</w:t>
      </w:r>
    </w:p>
    <w:p w:rsidR="00BE0237" w:rsidRPr="00402EE6" w:rsidRDefault="00BE0237" w:rsidP="00BE0237">
      <w:r w:rsidRPr="00402EE6">
        <w:t>— применять звездную карту для поиска на небе определенных созвездий и звезд Строение Солнечной системы (7 ч)</w:t>
      </w:r>
    </w:p>
    <w:p w:rsidR="00BE0237" w:rsidRPr="00402EE6" w:rsidRDefault="00BE0237" w:rsidP="007437F6">
      <w:r w:rsidRPr="00402EE6">
        <w:t>Развитие представлений о строении мира. Геоцентрич</w:t>
      </w:r>
      <w:r w:rsidR="007437F6">
        <w:t xml:space="preserve">еская система мира. Становление </w:t>
      </w:r>
      <w:r w:rsidRPr="00402EE6">
        <w:t>гелиоцентрической</w:t>
      </w:r>
      <w:r w:rsidR="007437F6">
        <w:t xml:space="preserve"> </w:t>
      </w:r>
      <w:r w:rsidRPr="00402EE6">
        <w:t>системы мира. Конфигурации планет и условия их видимости. Синодический и</w:t>
      </w:r>
      <w:r w:rsidR="007437F6">
        <w:t xml:space="preserve"> </w:t>
      </w:r>
      <w:r w:rsidRPr="00402EE6">
        <w:t>сидерический (звездный) периоды обращения планет. Законы Кеплера. Определение</w:t>
      </w:r>
      <w:r w:rsidR="007437F6">
        <w:t xml:space="preserve"> </w:t>
      </w:r>
      <w:r w:rsidRPr="00402EE6">
        <w:t>расстояний и размеров тел в Солнечной системе. Горизонтальный параллакс. Движение</w:t>
      </w:r>
      <w:r w:rsidR="007437F6">
        <w:t xml:space="preserve"> </w:t>
      </w:r>
      <w:r w:rsidRPr="00402EE6">
        <w:t>небесных тел под действием сил тяготения. Определение массы небесных тел. Движение</w:t>
      </w:r>
      <w:r w:rsidR="007437F6">
        <w:t xml:space="preserve"> </w:t>
      </w:r>
      <w:r w:rsidRPr="00402EE6">
        <w:t>искусственных спутников Земли и космических аппаратов в Солнечной системе.</w:t>
      </w:r>
    </w:p>
    <w:p w:rsidR="00BE0237" w:rsidRPr="00402EE6" w:rsidRDefault="00BE0237" w:rsidP="00BE0237">
      <w:r w:rsidRPr="00402EE6">
        <w:t>Предметные результаты освоения данной темы позволяют:</w:t>
      </w:r>
    </w:p>
    <w:p w:rsidR="00BE0237" w:rsidRPr="00402EE6" w:rsidRDefault="00BE0237" w:rsidP="007437F6">
      <w:r w:rsidRPr="00402EE6">
        <w:t>— воспроизводить исторические сведения о становлен</w:t>
      </w:r>
      <w:r w:rsidR="007437F6">
        <w:t>ии и развитии гелиоцентрической</w:t>
      </w:r>
      <w:r w:rsidRPr="00402EE6">
        <w:t>системы мира;</w:t>
      </w:r>
    </w:p>
    <w:p w:rsidR="00BE0237" w:rsidRPr="00402EE6" w:rsidRDefault="00BE0237" w:rsidP="00BE0237">
      <w:r w:rsidRPr="00402EE6">
        <w:t>— воспроизводить определения терминов и понятий (конфигурация планет,</w:t>
      </w:r>
    </w:p>
    <w:p w:rsidR="00BE0237" w:rsidRPr="00402EE6" w:rsidRDefault="00BE0237" w:rsidP="007437F6">
      <w:r w:rsidRPr="00402EE6">
        <w:t>синодический и сидерический периоды обращения пл</w:t>
      </w:r>
      <w:r w:rsidR="007437F6">
        <w:t>анет, горизонтальный параллакс,</w:t>
      </w:r>
      <w:r w:rsidRPr="00402EE6">
        <w:t>угловые размеры объекта, астрономическая единица);</w:t>
      </w:r>
    </w:p>
    <w:p w:rsidR="00BE0237" w:rsidRPr="00402EE6" w:rsidRDefault="00BE0237" w:rsidP="007437F6">
      <w:r w:rsidRPr="00402EE6">
        <w:t>— вычислять расстояние до планет по горизонтальн</w:t>
      </w:r>
      <w:r w:rsidR="007437F6">
        <w:t xml:space="preserve">ому параллаксу, а их размеры по </w:t>
      </w:r>
      <w:r w:rsidRPr="00402EE6">
        <w:t>угловым размерам и расстоянию;</w:t>
      </w:r>
    </w:p>
    <w:p w:rsidR="00BE0237" w:rsidRPr="00402EE6" w:rsidRDefault="00BE0237" w:rsidP="007437F6">
      <w:r w:rsidRPr="00402EE6">
        <w:t xml:space="preserve">— формулировать законы Кеплера, определять </w:t>
      </w:r>
      <w:r w:rsidR="007437F6">
        <w:t xml:space="preserve">массы планет на основе третьего </w:t>
      </w:r>
      <w:r w:rsidRPr="00402EE6">
        <w:t>(уточненного) закона Кеплера;</w:t>
      </w:r>
    </w:p>
    <w:p w:rsidR="00BE0237" w:rsidRPr="00402EE6" w:rsidRDefault="00BE0237" w:rsidP="00BE0237">
      <w:r w:rsidRPr="00402EE6">
        <w:t>— описывать особенности движения тел Солнечной системы под действием сил тяготения по орбитам с различным эксцентриситетом;</w:t>
      </w:r>
    </w:p>
    <w:p w:rsidR="00BE0237" w:rsidRPr="00402EE6" w:rsidRDefault="00BE0237" w:rsidP="00BE0237">
      <w:r w:rsidRPr="00402EE6">
        <w:t>— объяснять причины возникновения приливов на Земле и возмущений в движении тел Солнечной системы;</w:t>
      </w:r>
    </w:p>
    <w:p w:rsidR="00BE0237" w:rsidRPr="00402EE6" w:rsidRDefault="00BE0237" w:rsidP="007437F6">
      <w:r w:rsidRPr="00402EE6">
        <w:lastRenderedPageBreak/>
        <w:t>— характеризовать особенности движения и ман</w:t>
      </w:r>
      <w:r w:rsidR="007437F6">
        <w:t xml:space="preserve">евров космических аппаратов для </w:t>
      </w:r>
      <w:r w:rsidRPr="00402EE6">
        <w:t>исследования тел Солнечной системы.</w:t>
      </w:r>
    </w:p>
    <w:p w:rsidR="00BE0237" w:rsidRPr="00402EE6" w:rsidRDefault="00BE0237" w:rsidP="00BE0237">
      <w:r w:rsidRPr="00402EE6">
        <w:t>Природа тел Солнечной системы (8 ч)</w:t>
      </w:r>
    </w:p>
    <w:p w:rsidR="00BE0237" w:rsidRPr="00402EE6" w:rsidRDefault="00BE0237" w:rsidP="00BE0237">
      <w:r w:rsidRPr="00402EE6">
        <w:t>Солнечная система как комплекс тел, имеющих общее происхождение. Земля и Луна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BE0237" w:rsidRPr="00402EE6" w:rsidRDefault="00BE0237" w:rsidP="00BE0237">
      <w:r w:rsidRPr="00402EE6">
        <w:t>Предметные результаты изучение темы позволяют:</w:t>
      </w:r>
    </w:p>
    <w:p w:rsidR="00BE0237" w:rsidRPr="00402EE6" w:rsidRDefault="00BE0237" w:rsidP="007437F6">
      <w:r w:rsidRPr="00402EE6">
        <w:t>— формулировать и обосновывать основные п</w:t>
      </w:r>
      <w:r w:rsidR="007437F6">
        <w:t xml:space="preserve">оложения современной гипотезы о </w:t>
      </w:r>
      <w:r w:rsidRPr="00402EE6">
        <w:t>формировании всех тел Солнечной системы из единого газопылевого облака;</w:t>
      </w:r>
    </w:p>
    <w:p w:rsidR="00BE0237" w:rsidRPr="00402EE6" w:rsidRDefault="00BE0237" w:rsidP="007437F6">
      <w:r w:rsidRPr="00402EE6">
        <w:t>— определять и различать понятия (Солнечная система</w:t>
      </w:r>
      <w:r w:rsidR="007437F6">
        <w:t xml:space="preserve">, планета, ее спутники, планеты </w:t>
      </w:r>
      <w:r w:rsidRPr="00402EE6">
        <w:t>земной группы, планеты-гиганты, кольца планет, малые тела, астероиды, планеты-карлики,</w:t>
      </w:r>
      <w:r w:rsidR="007437F6">
        <w:t xml:space="preserve"> </w:t>
      </w:r>
      <w:r w:rsidRPr="00402EE6">
        <w:t>кометы, метеороиды, метеоры, болиды, метеориты);</w:t>
      </w:r>
    </w:p>
    <w:p w:rsidR="00BE0237" w:rsidRPr="00402EE6" w:rsidRDefault="00BE0237" w:rsidP="00BE0237">
      <w:r w:rsidRPr="00402EE6">
        <w:t>— описывать природу Луны и объяснять причины ее отличия от Земли;</w:t>
      </w:r>
    </w:p>
    <w:p w:rsidR="00BE0237" w:rsidRPr="00402EE6" w:rsidRDefault="00BE0237" w:rsidP="00BE0237">
      <w:r w:rsidRPr="00402EE6">
        <w:t>— перечислять существенные различия природы двух групп планет и объяснять причины их возникновения;</w:t>
      </w:r>
    </w:p>
    <w:p w:rsidR="00BE0237" w:rsidRPr="00402EE6" w:rsidRDefault="00BE0237" w:rsidP="00BE0237">
      <w:r w:rsidRPr="00402EE6">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BE0237" w:rsidRPr="00402EE6" w:rsidRDefault="00BE0237" w:rsidP="007437F6">
      <w:r w:rsidRPr="00402EE6">
        <w:t xml:space="preserve">— объяснять механизм парникового эффекта и </w:t>
      </w:r>
      <w:r w:rsidR="007437F6">
        <w:t xml:space="preserve">его значение для формирования и </w:t>
      </w:r>
      <w:r w:rsidRPr="00402EE6">
        <w:t>сохранения уникальной природы Земли;</w:t>
      </w:r>
    </w:p>
    <w:p w:rsidR="00BE0237" w:rsidRPr="00402EE6" w:rsidRDefault="00BE0237" w:rsidP="00BE0237">
      <w:r w:rsidRPr="00402EE6">
        <w:t>— описывать характерные особенности природы планет-гигантов, их спутников и колец;</w:t>
      </w:r>
    </w:p>
    <w:p w:rsidR="00BE0237" w:rsidRPr="00402EE6" w:rsidRDefault="00BE0237" w:rsidP="007437F6">
      <w:r w:rsidRPr="00402EE6">
        <w:t>— характеризовать природу малых тел Солнечной</w:t>
      </w:r>
      <w:r w:rsidR="007437F6">
        <w:t xml:space="preserve"> системы и объяснять причины их </w:t>
      </w:r>
      <w:r w:rsidRPr="00402EE6">
        <w:t>значительных различий;</w:t>
      </w:r>
    </w:p>
    <w:p w:rsidR="00BE0237" w:rsidRPr="00402EE6" w:rsidRDefault="00BE0237" w:rsidP="007437F6">
      <w:r w:rsidRPr="00402EE6">
        <w:t>— описывать явления метеора и болида, объяснять п</w:t>
      </w:r>
      <w:r w:rsidR="007437F6">
        <w:t xml:space="preserve">роцессы, которые происходят при </w:t>
      </w:r>
      <w:r w:rsidRPr="00402EE6">
        <w:t>движении тел, влетающих в атмосферу планеты с космической скоростью;</w:t>
      </w:r>
    </w:p>
    <w:p w:rsidR="00BE0237" w:rsidRPr="00402EE6" w:rsidRDefault="00BE0237" w:rsidP="00BE0237">
      <w:r w:rsidRPr="00402EE6">
        <w:lastRenderedPageBreak/>
        <w:t>— описывать последствия падения на Землю крупных метеоритов;__ предотвращения.</w:t>
      </w:r>
    </w:p>
    <w:p w:rsidR="00BE0237" w:rsidRPr="00402EE6" w:rsidRDefault="00BE0237" w:rsidP="00BE0237">
      <w:r w:rsidRPr="00402EE6">
        <w:t>Солнце и звезды (6 ч)</w:t>
      </w:r>
    </w:p>
    <w:p w:rsidR="00BE0237" w:rsidRPr="00402EE6" w:rsidRDefault="00BE0237" w:rsidP="007437F6">
      <w:r w:rsidRPr="00402EE6">
        <w:t>Излучение и температура Солнца. Состав и строени</w:t>
      </w:r>
      <w:r w:rsidR="007437F6">
        <w:t>е Солнца. Источник его энергии.</w:t>
      </w:r>
      <w:r w:rsidRPr="00402EE6">
        <w:t>Атмосфера Солнца. Солнечная активность и ее влияние на Землю. Звезды — далекие солнца.Годичный параллакс и расстояния до звезд. Светимость, спектр, цвет и температура</w:t>
      </w:r>
      <w:r w:rsidR="007437F6">
        <w:t xml:space="preserve"> </w:t>
      </w:r>
      <w:r w:rsidRPr="00402EE6">
        <w:t>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BE0237" w:rsidRPr="00402EE6" w:rsidRDefault="00BE0237" w:rsidP="00BE0237">
      <w:r w:rsidRPr="00402EE6">
        <w:t>Предметные результаты освоения темы позволяют:</w:t>
      </w:r>
    </w:p>
    <w:p w:rsidR="00BE0237" w:rsidRPr="00402EE6" w:rsidRDefault="00BE0237" w:rsidP="00BE0237">
      <w:r w:rsidRPr="00402EE6">
        <w:t>— определять и различать понятия (звезда, модель звезды, светимость, парсек, световой год);</w:t>
      </w:r>
    </w:p>
    <w:p w:rsidR="00BE0237" w:rsidRPr="00402EE6" w:rsidRDefault="00BE0237" w:rsidP="007437F6">
      <w:r w:rsidRPr="00402EE6">
        <w:t>— характеризовать физическое состояние веществ</w:t>
      </w:r>
      <w:r w:rsidR="007437F6">
        <w:t xml:space="preserve">а Солнца и звезд и источники их </w:t>
      </w:r>
      <w:r w:rsidRPr="00402EE6">
        <w:t>энергии;</w:t>
      </w:r>
    </w:p>
    <w:p w:rsidR="00BE0237" w:rsidRPr="00402EE6" w:rsidRDefault="00BE0237" w:rsidP="007437F6">
      <w:r w:rsidRPr="00402EE6">
        <w:t>— описывать внутреннее строение Солнца и спосо</w:t>
      </w:r>
      <w:r w:rsidR="007437F6">
        <w:t xml:space="preserve">бы передачи энергии из центра к </w:t>
      </w:r>
      <w:r w:rsidRPr="00402EE6">
        <w:t>поверхности;</w:t>
      </w:r>
    </w:p>
    <w:p w:rsidR="00BE0237" w:rsidRPr="00402EE6" w:rsidRDefault="00BE0237" w:rsidP="00BE0237">
      <w:r w:rsidRPr="00402EE6">
        <w:t>— объяснять механизм возникновения на Солнце грануляции и пятен;</w:t>
      </w:r>
    </w:p>
    <w:p w:rsidR="00BE0237" w:rsidRPr="00402EE6" w:rsidRDefault="00BE0237" w:rsidP="00BE0237">
      <w:r w:rsidRPr="00402EE6">
        <w:t>— описывать наблюдаемые проявления солнечной активности и их влияние на Землю;</w:t>
      </w:r>
    </w:p>
    <w:p w:rsidR="00BE0237" w:rsidRPr="00402EE6" w:rsidRDefault="00BE0237" w:rsidP="00BE0237">
      <w:r w:rsidRPr="00402EE6">
        <w:t>— вычислять расстояние до звезд по годичному параллаксу;</w:t>
      </w:r>
    </w:p>
    <w:p w:rsidR="00BE0237" w:rsidRPr="00402EE6" w:rsidRDefault="00BE0237" w:rsidP="00BE0237">
      <w:r w:rsidRPr="00402EE6">
        <w:t>— называть основные отличительные особенности звезд различных последовательностей на диаграмме «спектр - светимость»;</w:t>
      </w:r>
    </w:p>
    <w:p w:rsidR="00BE0237" w:rsidRPr="00402EE6" w:rsidRDefault="00BE0237" w:rsidP="00BE0237">
      <w:r w:rsidRPr="00402EE6">
        <w:t>— сравнивать модели различных типов звезд с моделью Солнца;</w:t>
      </w:r>
    </w:p>
    <w:p w:rsidR="00BE0237" w:rsidRPr="00402EE6" w:rsidRDefault="00BE0237" w:rsidP="00BE0237">
      <w:r w:rsidRPr="00402EE6">
        <w:t>— объяснять причины изменения светимости переменных звезд;</w:t>
      </w:r>
    </w:p>
    <w:p w:rsidR="00BE0237" w:rsidRPr="00402EE6" w:rsidRDefault="00BE0237" w:rsidP="00BE0237">
      <w:r w:rsidRPr="00402EE6">
        <w:t>— описывать механизм вспышек Новых и Сверхновых;</w:t>
      </w:r>
    </w:p>
    <w:p w:rsidR="00BE0237" w:rsidRPr="00402EE6" w:rsidRDefault="00BE0237" w:rsidP="00BE0237">
      <w:r w:rsidRPr="00402EE6">
        <w:t>— оценивать время существования звезд в зависимости от их массы;</w:t>
      </w:r>
    </w:p>
    <w:p w:rsidR="00BE0237" w:rsidRPr="00402EE6" w:rsidRDefault="00BE0237" w:rsidP="00BE0237">
      <w:r w:rsidRPr="00402EE6">
        <w:t>— описывать этапы формирования и эволюции звезды;</w:t>
      </w:r>
    </w:p>
    <w:p w:rsidR="00BE0237" w:rsidRPr="00402EE6" w:rsidRDefault="00BE0237" w:rsidP="00BE0237">
      <w:r w:rsidRPr="00402EE6">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7437F6" w:rsidRDefault="007437F6" w:rsidP="00BE0237"/>
    <w:p w:rsidR="007437F6" w:rsidRDefault="007437F6" w:rsidP="00BE0237"/>
    <w:p w:rsidR="00BE0237" w:rsidRPr="00402EE6" w:rsidRDefault="00BE0237" w:rsidP="00BE0237">
      <w:r w:rsidRPr="00402EE6">
        <w:lastRenderedPageBreak/>
        <w:t>Строение и эволюция Вселенной (4 ч)</w:t>
      </w:r>
    </w:p>
    <w:p w:rsidR="00BE0237" w:rsidRPr="00402EE6" w:rsidRDefault="00BE0237" w:rsidP="00BE0237">
      <w:r w:rsidRPr="00402EE6">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космологии.«Красное смещение» и закон Хаббла. Нестационарная Вселенная А. А. Фридмана. Большой взрыв. Реликтовое излучение.</w:t>
      </w:r>
    </w:p>
    <w:p w:rsidR="00BE0237" w:rsidRPr="00402EE6" w:rsidRDefault="00BE0237" w:rsidP="00BE0237">
      <w:r w:rsidRPr="00402EE6">
        <w:t>Ускорение расширения Вселенной. «Темная энергия» и антитяготение.</w:t>
      </w:r>
    </w:p>
    <w:p w:rsidR="00BE0237" w:rsidRPr="00402EE6" w:rsidRDefault="00BE0237" w:rsidP="00BE0237">
      <w:r w:rsidRPr="00402EE6">
        <w:t>Предметные результаты изучения темы позволяют:</w:t>
      </w:r>
    </w:p>
    <w:p w:rsidR="00BE0237" w:rsidRPr="00402EE6" w:rsidRDefault="00BE0237" w:rsidP="007437F6">
      <w:r w:rsidRPr="00402EE6">
        <w:t>— объяснять смысл понятий (космология, Вселенная, м</w:t>
      </w:r>
      <w:r w:rsidR="007437F6">
        <w:t>одель Вселенной, Большой взрыв,</w:t>
      </w:r>
      <w:r w:rsidRPr="00402EE6">
        <w:t>реликтовое излучение);</w:t>
      </w:r>
    </w:p>
    <w:p w:rsidR="00BE0237" w:rsidRPr="00402EE6" w:rsidRDefault="00BE0237" w:rsidP="007437F6">
      <w:r w:rsidRPr="00402EE6">
        <w:t>— характеризовать основные параметры Галактик</w:t>
      </w:r>
      <w:r w:rsidR="007437F6">
        <w:t xml:space="preserve">и (размеры, состав, структура и </w:t>
      </w:r>
      <w:r w:rsidRPr="00402EE6">
        <w:t>кинематика);</w:t>
      </w:r>
    </w:p>
    <w:p w:rsidR="00BE0237" w:rsidRPr="00402EE6" w:rsidRDefault="00BE0237" w:rsidP="007437F6">
      <w:r w:rsidRPr="00402EE6">
        <w:t>— определять расстояние до звездных скоплений и</w:t>
      </w:r>
      <w:r w:rsidR="007437F6">
        <w:t xml:space="preserve"> галактик по цефеидам на основе </w:t>
      </w:r>
      <w:r w:rsidRPr="00402EE6">
        <w:t>зависимости «период — светимость»;</w:t>
      </w:r>
    </w:p>
    <w:p w:rsidR="00BE0237" w:rsidRPr="00402EE6" w:rsidRDefault="00BE0237" w:rsidP="00BE0237">
      <w:r w:rsidRPr="00402EE6">
        <w:t>— распознавать типы галактик (спиральные, эллиптические, неправильные);</w:t>
      </w:r>
    </w:p>
    <w:p w:rsidR="00BE0237" w:rsidRPr="00402EE6" w:rsidRDefault="00BE0237" w:rsidP="00BE0237">
      <w:r w:rsidRPr="00402EE6">
        <w:t>— сравнивать выводы А. Эйнштейна и А. А. Фридмана относительно модели Вселенной;</w:t>
      </w:r>
    </w:p>
    <w:p w:rsidR="00BE0237" w:rsidRPr="00402EE6" w:rsidRDefault="00BE0237" w:rsidP="007437F6">
      <w:r w:rsidRPr="00402EE6">
        <w:t>— обосновывать справедливость модели Фридмана ре</w:t>
      </w:r>
      <w:r w:rsidR="007437F6">
        <w:t xml:space="preserve">зультатами наблюдений «красного </w:t>
      </w:r>
      <w:r w:rsidRPr="00402EE6">
        <w:t>смещения» в спектрах галактик;</w:t>
      </w:r>
    </w:p>
    <w:p w:rsidR="00BE0237" w:rsidRPr="00402EE6" w:rsidRDefault="00BE0237" w:rsidP="00BE0237">
      <w:r w:rsidRPr="00402EE6">
        <w:t>— формулировать закон Хаббла;</w:t>
      </w:r>
    </w:p>
    <w:p w:rsidR="00BE0237" w:rsidRPr="00402EE6" w:rsidRDefault="00BE0237" w:rsidP="00BE0237">
      <w:r w:rsidRPr="00402EE6">
        <w:t>— определять расстояние до галактик на основе закона Хаббла; по светимости</w:t>
      </w:r>
    </w:p>
    <w:p w:rsidR="00BE0237" w:rsidRPr="00402EE6" w:rsidRDefault="00BE0237" w:rsidP="00BE0237">
      <w:r w:rsidRPr="00402EE6">
        <w:t>Сверхновых;</w:t>
      </w:r>
    </w:p>
    <w:p w:rsidR="00BE0237" w:rsidRPr="00402EE6" w:rsidRDefault="00BE0237" w:rsidP="00BE0237">
      <w:r w:rsidRPr="00402EE6">
        <w:t>— оценивать возраст Вселенной на основе постоянной Хаббла;</w:t>
      </w:r>
    </w:p>
    <w:p w:rsidR="00BE0237" w:rsidRPr="00402EE6" w:rsidRDefault="00BE0237" w:rsidP="007437F6">
      <w:r w:rsidRPr="00402EE6">
        <w:t>— интерпретировать обнаружение реликтового излуч</w:t>
      </w:r>
      <w:r w:rsidR="007437F6">
        <w:t xml:space="preserve">ения как свидетельство в пользу </w:t>
      </w:r>
      <w:r w:rsidRPr="00402EE6">
        <w:t>гипотезы Горячей Вселенной;</w:t>
      </w:r>
    </w:p>
    <w:p w:rsidR="00BE0237" w:rsidRPr="00402EE6" w:rsidRDefault="00BE0237" w:rsidP="007437F6">
      <w:r w:rsidRPr="00402EE6">
        <w:t>— классифицировать основные периоды эволюци</w:t>
      </w:r>
      <w:r w:rsidR="007437F6">
        <w:t xml:space="preserve">и Вселенной с момента начала ее </w:t>
      </w:r>
      <w:r w:rsidRPr="00402EE6">
        <w:t>расширения — Большого взрыва;</w:t>
      </w:r>
    </w:p>
    <w:p w:rsidR="007437F6" w:rsidRDefault="00BE0237" w:rsidP="007437F6">
      <w:r w:rsidRPr="00402EE6">
        <w:t>— интерпретировать современные данные об ускорении расширения Вселенной как</w:t>
      </w:r>
      <w:r w:rsidR="007437F6">
        <w:t xml:space="preserve"> </w:t>
      </w:r>
      <w:r w:rsidRPr="00402EE6">
        <w:t>результата действия антитяготения «темной энергии» — ви</w:t>
      </w:r>
      <w:r w:rsidR="007437F6">
        <w:t>да материи</w:t>
      </w:r>
    </w:p>
    <w:p w:rsidR="00BE0237" w:rsidRPr="00402EE6" w:rsidRDefault="00BE0237" w:rsidP="007437F6">
      <w:r w:rsidRPr="00402EE6">
        <w:lastRenderedPageBreak/>
        <w:t>Жизнь и разум во Вселенной (2 ч)</w:t>
      </w:r>
    </w:p>
    <w:p w:rsidR="00BE0237" w:rsidRPr="00402EE6" w:rsidRDefault="00BE0237" w:rsidP="007437F6">
      <w:r w:rsidRPr="00402EE6">
        <w:t xml:space="preserve">Проблема существования жизни вне Земли. Условия, </w:t>
      </w:r>
      <w:r w:rsidR="007437F6">
        <w:t>необходимые для развития жизни.</w:t>
      </w:r>
      <w:r w:rsidRPr="00402EE6">
        <w:t>Поиски жизни на планетах Солнечной системы. Сложные органические соединения в космосе.Современные возможности космонавтики и радиоастрономии для связи с другими</w:t>
      </w:r>
      <w:r w:rsidR="007437F6">
        <w:t xml:space="preserve"> </w:t>
      </w:r>
      <w:r w:rsidRPr="00402EE6">
        <w:t>цивилизациями. Планетные системы у других звезд. Человечество заявляет о своем</w:t>
      </w:r>
      <w:r w:rsidR="007437F6">
        <w:t xml:space="preserve"> </w:t>
      </w:r>
      <w:r w:rsidRPr="00402EE6">
        <w:t>существовании.</w:t>
      </w:r>
    </w:p>
    <w:p w:rsidR="00BE0237" w:rsidRPr="00402EE6" w:rsidRDefault="00BE0237" w:rsidP="00BE0237">
      <w:r w:rsidRPr="00402EE6">
        <w:t>Предметные результаты позволяют:</w:t>
      </w:r>
    </w:p>
    <w:p w:rsidR="00BE0237" w:rsidRPr="00402EE6" w:rsidRDefault="00BE0237" w:rsidP="00BE0237">
      <w:r w:rsidRPr="00402EE6">
        <w:t>систематизировать знания о методах исследования и со временном состоянии проблемы существования жизни во Вселенной.</w:t>
      </w:r>
    </w:p>
    <w:p w:rsidR="0026154B" w:rsidRPr="007437F6" w:rsidRDefault="0064399F" w:rsidP="007437F6">
      <w:pPr>
        <w:widowControl w:val="0"/>
        <w:tabs>
          <w:tab w:val="left" w:pos="821"/>
        </w:tabs>
        <w:autoSpaceDE w:val="0"/>
        <w:autoSpaceDN w:val="0"/>
        <w:spacing w:line="240" w:lineRule="auto"/>
        <w:ind w:right="799"/>
        <w:jc w:val="center"/>
        <w:rPr>
          <w:b/>
          <w:sz w:val="32"/>
          <w:szCs w:val="32"/>
        </w:rPr>
      </w:pPr>
      <w:bookmarkStart w:id="85" w:name="_Toc453968196"/>
      <w:r>
        <w:rPr>
          <w:b/>
          <w:sz w:val="32"/>
          <w:szCs w:val="32"/>
        </w:rPr>
        <w:t xml:space="preserve"> 2.3.</w:t>
      </w:r>
      <w:r w:rsidR="0026154B" w:rsidRPr="00EF37CB">
        <w:rPr>
          <w:b/>
          <w:sz w:val="32"/>
          <w:szCs w:val="32"/>
        </w:rPr>
        <w:t>Программа воспитания и социализации обучающихся при получении среднего общего образования</w:t>
      </w:r>
      <w:bookmarkEnd w:id="85"/>
    </w:p>
    <w:p w:rsidR="0026154B" w:rsidRPr="008813B9" w:rsidRDefault="0026154B" w:rsidP="0026154B">
      <w:pPr>
        <w:rPr>
          <w:szCs w:val="28"/>
          <w:u w:val="single"/>
        </w:rPr>
      </w:pPr>
      <w:r w:rsidRPr="008813B9">
        <w:rPr>
          <w:szCs w:val="28"/>
        </w:rPr>
        <w:t>Программа  разработана в соответствии с Федеральным Законом «Об образовании в Российской Федерации» (от 29.02 2012 г. № 273-ФЗ), Конвенцией ООН о правах ребенка, Национальной стратегией действий в интересах детей на 2012-2017 гг. (от 01.07.2012 № 761), Стратегией развития воспитания в Республике Бурятия на период до 2025 года (от 25.05.2017 № 285-р), Концепции  духовно-нравственного  воспитания  российских школьников.</w:t>
      </w:r>
      <w:r w:rsidRPr="008813B9">
        <w:rPr>
          <w:szCs w:val="28"/>
          <w:u w:val="single"/>
        </w:rPr>
        <w:t xml:space="preserve"> </w:t>
      </w:r>
    </w:p>
    <w:p w:rsidR="0026154B" w:rsidRPr="00DF0477" w:rsidRDefault="0026154B" w:rsidP="0026154B">
      <w:pPr>
        <w:rPr>
          <w:szCs w:val="26"/>
          <w:u w:val="single"/>
        </w:rPr>
      </w:pPr>
      <w:r>
        <w:rPr>
          <w:szCs w:val="26"/>
          <w:u w:val="single"/>
        </w:rPr>
        <w:t xml:space="preserve"> Содержание программы</w:t>
      </w:r>
      <w:r w:rsidRPr="00DF0477">
        <w:rPr>
          <w:szCs w:val="26"/>
          <w:u w:val="single"/>
        </w:rPr>
        <w:t xml:space="preserve">: </w:t>
      </w:r>
    </w:p>
    <w:p w:rsidR="0026154B" w:rsidRPr="00A3206A" w:rsidRDefault="0026154B" w:rsidP="00A77E79">
      <w:pPr>
        <w:pStyle w:val="ac"/>
        <w:numPr>
          <w:ilvl w:val="0"/>
          <w:numId w:val="51"/>
        </w:numPr>
        <w:ind w:left="1276" w:hanging="567"/>
        <w:rPr>
          <w:szCs w:val="26"/>
        </w:rPr>
      </w:pPr>
      <w:r w:rsidRPr="00A3206A">
        <w:rPr>
          <w:szCs w:val="26"/>
        </w:rPr>
        <w:t>цель и задачи духовно-нравственного развития, воспитания, социализации обучающихся;</w:t>
      </w:r>
    </w:p>
    <w:p w:rsidR="0026154B" w:rsidRPr="00A3206A" w:rsidRDefault="0026154B" w:rsidP="00A77E79">
      <w:pPr>
        <w:pStyle w:val="ac"/>
        <w:numPr>
          <w:ilvl w:val="0"/>
          <w:numId w:val="51"/>
        </w:numPr>
        <w:ind w:left="1276" w:hanging="567"/>
        <w:rPr>
          <w:szCs w:val="26"/>
        </w:rPr>
      </w:pPr>
      <w:r w:rsidRPr="00A3206A">
        <w:rPr>
          <w:szCs w:val="26"/>
        </w:rPr>
        <w:t>основные направления и ценностные основы духовно-нравственного развития, воспитания и социализации;</w:t>
      </w:r>
    </w:p>
    <w:p w:rsidR="0026154B" w:rsidRPr="00A3206A" w:rsidRDefault="0026154B" w:rsidP="00A77E79">
      <w:pPr>
        <w:pStyle w:val="ac"/>
        <w:numPr>
          <w:ilvl w:val="0"/>
          <w:numId w:val="51"/>
        </w:numPr>
        <w:ind w:left="1276" w:hanging="567"/>
        <w:rPr>
          <w:szCs w:val="26"/>
        </w:rPr>
      </w:pPr>
      <w:r w:rsidRPr="00A3206A">
        <w:rPr>
          <w:szCs w:val="26"/>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6154B" w:rsidRPr="00A3206A" w:rsidRDefault="0026154B" w:rsidP="00A77E79">
      <w:pPr>
        <w:pStyle w:val="ac"/>
        <w:numPr>
          <w:ilvl w:val="0"/>
          <w:numId w:val="51"/>
        </w:numPr>
        <w:ind w:left="1276" w:hanging="567"/>
        <w:rPr>
          <w:szCs w:val="26"/>
        </w:rPr>
      </w:pPr>
      <w:r w:rsidRPr="00A3206A">
        <w:rPr>
          <w:szCs w:val="26"/>
        </w:rPr>
        <w:t>модель организации работы по духовно-нравственному развитию, воспитанию и социализации обучающихся;</w:t>
      </w:r>
    </w:p>
    <w:p w:rsidR="0026154B" w:rsidRPr="00A3206A" w:rsidRDefault="0026154B" w:rsidP="00A77E79">
      <w:pPr>
        <w:pStyle w:val="ac"/>
        <w:numPr>
          <w:ilvl w:val="0"/>
          <w:numId w:val="51"/>
        </w:numPr>
        <w:ind w:left="1276" w:hanging="567"/>
        <w:rPr>
          <w:szCs w:val="26"/>
        </w:rPr>
      </w:pPr>
      <w:r w:rsidRPr="00A3206A">
        <w:rPr>
          <w:szCs w:val="26"/>
        </w:rPr>
        <w:t>описание форм и методов организации социально значимой деятельности обучающихся;</w:t>
      </w:r>
    </w:p>
    <w:p w:rsidR="0026154B" w:rsidRPr="00A3206A" w:rsidRDefault="0026154B" w:rsidP="00A77E79">
      <w:pPr>
        <w:pStyle w:val="ac"/>
        <w:numPr>
          <w:ilvl w:val="0"/>
          <w:numId w:val="51"/>
        </w:numPr>
        <w:ind w:left="1276" w:hanging="567"/>
        <w:rPr>
          <w:szCs w:val="26"/>
        </w:rPr>
      </w:pPr>
      <w:r w:rsidRPr="00A3206A">
        <w:rPr>
          <w:szCs w:val="26"/>
        </w:rPr>
        <w:t>описание основных технологий взаимодействия и сотрудничества субъектов воспитательного процесса и социальных институтов;</w:t>
      </w:r>
    </w:p>
    <w:p w:rsidR="0026154B" w:rsidRPr="00A3206A" w:rsidRDefault="0026154B" w:rsidP="00A77E79">
      <w:pPr>
        <w:pStyle w:val="ac"/>
        <w:numPr>
          <w:ilvl w:val="0"/>
          <w:numId w:val="51"/>
        </w:numPr>
        <w:ind w:left="1276" w:hanging="567"/>
        <w:rPr>
          <w:szCs w:val="26"/>
        </w:rPr>
      </w:pPr>
      <w:r w:rsidRPr="00A3206A">
        <w:rPr>
          <w:szCs w:val="26"/>
        </w:rPr>
        <w:lastRenderedPageBreak/>
        <w:t>описание методов и форм профессиональной ориентации в организации, осуществляющей образовательную деятельность;</w:t>
      </w:r>
    </w:p>
    <w:p w:rsidR="0026154B" w:rsidRPr="00A3206A" w:rsidRDefault="0026154B" w:rsidP="00A77E79">
      <w:pPr>
        <w:pStyle w:val="ac"/>
        <w:numPr>
          <w:ilvl w:val="0"/>
          <w:numId w:val="51"/>
        </w:numPr>
        <w:ind w:left="1276" w:hanging="567"/>
        <w:rPr>
          <w:szCs w:val="26"/>
        </w:rPr>
      </w:pPr>
      <w:r w:rsidRPr="00A3206A">
        <w:rPr>
          <w:szCs w:val="26"/>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6154B" w:rsidRPr="00A3206A" w:rsidRDefault="0026154B" w:rsidP="00A77E79">
      <w:pPr>
        <w:pStyle w:val="ac"/>
        <w:numPr>
          <w:ilvl w:val="0"/>
          <w:numId w:val="51"/>
        </w:numPr>
        <w:ind w:left="1276" w:hanging="567"/>
        <w:rPr>
          <w:szCs w:val="26"/>
        </w:rPr>
      </w:pPr>
      <w:r w:rsidRPr="00A3206A">
        <w:rPr>
          <w:szCs w:val="26"/>
        </w:rPr>
        <w:t>описание форм и методов повышения педагогической культуры родителей (законных представителей) обучающихся;</w:t>
      </w:r>
    </w:p>
    <w:p w:rsidR="0026154B" w:rsidRPr="00A3206A" w:rsidRDefault="0026154B" w:rsidP="00A77E79">
      <w:pPr>
        <w:pStyle w:val="ac"/>
        <w:numPr>
          <w:ilvl w:val="0"/>
          <w:numId w:val="51"/>
        </w:numPr>
        <w:ind w:left="1276" w:hanging="567"/>
        <w:rPr>
          <w:szCs w:val="26"/>
        </w:rPr>
      </w:pPr>
      <w:r w:rsidRPr="00A3206A">
        <w:rPr>
          <w:szCs w:val="26"/>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6154B" w:rsidRPr="00F065BE" w:rsidRDefault="0026154B" w:rsidP="00A77E79">
      <w:pPr>
        <w:pStyle w:val="ac"/>
        <w:numPr>
          <w:ilvl w:val="0"/>
          <w:numId w:val="51"/>
        </w:numPr>
        <w:ind w:left="1276" w:hanging="567"/>
        <w:rPr>
          <w:szCs w:val="26"/>
        </w:rPr>
      </w:pPr>
      <w:r w:rsidRPr="00A3206A">
        <w:rPr>
          <w:szCs w:val="26"/>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Start w:id="86" w:name="_Toc435412723"/>
      <w:bookmarkEnd w:id="86"/>
    </w:p>
    <w:p w:rsidR="0026154B" w:rsidRPr="008813B9" w:rsidRDefault="0026154B" w:rsidP="0026154B">
      <w:pPr>
        <w:rPr>
          <w:szCs w:val="28"/>
        </w:rPr>
      </w:pPr>
      <w:r w:rsidRPr="00CE29AA">
        <w:t>.</w:t>
      </w:r>
      <w:r>
        <w:t xml:space="preserve">          </w:t>
      </w:r>
      <w:r w:rsidRPr="008813B9">
        <w:rPr>
          <w:szCs w:val="28"/>
        </w:rPr>
        <w:t>Программа воспитания и социализации обучающихся при получении среднего общего образования (далее - Программа) построена на основе базовых национальных ценностей российского общества, таких,</w:t>
      </w:r>
      <w:r w:rsidRPr="008813B9">
        <w:rPr>
          <w:spacing w:val="-14"/>
          <w:szCs w:val="28"/>
        </w:rPr>
        <w:t xml:space="preserve"> </w:t>
      </w:r>
      <w:r w:rsidRPr="008813B9">
        <w:rPr>
          <w:szCs w:val="28"/>
        </w:rPr>
        <w:t>как</w:t>
      </w:r>
      <w:r>
        <w:rPr>
          <w:szCs w:val="28"/>
        </w:rPr>
        <w:t xml:space="preserve">  </w:t>
      </w:r>
      <w:r w:rsidRPr="008813B9">
        <w:rPr>
          <w:szCs w:val="28"/>
        </w:rPr>
        <w:t xml:space="preserve">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26154B" w:rsidRDefault="0026154B" w:rsidP="0026154B">
      <w:pPr>
        <w:rPr>
          <w:szCs w:val="28"/>
        </w:rPr>
      </w:pPr>
      <w:r>
        <w:rPr>
          <w:szCs w:val="28"/>
        </w:rPr>
        <w:t xml:space="preserve">          Программа  обеспечивает </w:t>
      </w:r>
    </w:p>
    <w:p w:rsidR="0026154B" w:rsidRDefault="0026154B" w:rsidP="0026154B">
      <w:pPr>
        <w:rPr>
          <w:szCs w:val="28"/>
        </w:rPr>
      </w:pPr>
      <w:r>
        <w:rPr>
          <w:szCs w:val="28"/>
        </w:rPr>
        <w:t xml:space="preserve"> -  условия достижения</w:t>
      </w:r>
      <w:r w:rsidRPr="008813B9">
        <w:rPr>
          <w:szCs w:val="28"/>
        </w:rPr>
        <w:t xml:space="preserve"> выпускниками личностных результатов освоения основной образовательной программы в соответств</w:t>
      </w:r>
      <w:r>
        <w:rPr>
          <w:szCs w:val="28"/>
        </w:rPr>
        <w:t>ии с требованиями Стандарта СОО;</w:t>
      </w:r>
      <w:r w:rsidRPr="008813B9">
        <w:rPr>
          <w:szCs w:val="28"/>
        </w:rPr>
        <w:t xml:space="preserve"> </w:t>
      </w:r>
    </w:p>
    <w:p w:rsidR="0026154B" w:rsidRDefault="0026154B" w:rsidP="0026154B">
      <w:pPr>
        <w:rPr>
          <w:szCs w:val="28"/>
        </w:rPr>
      </w:pPr>
      <w:r>
        <w:rPr>
          <w:szCs w:val="28"/>
        </w:rPr>
        <w:t xml:space="preserve">- </w:t>
      </w:r>
      <w:r w:rsidRPr="008813B9">
        <w:rPr>
          <w:szCs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w:t>
      </w:r>
      <w:r w:rsidRPr="008813B9">
        <w:rPr>
          <w:szCs w:val="28"/>
        </w:rPr>
        <w:lastRenderedPageBreak/>
        <w:t>этническую специфику региона, в котором находится организация, осуществляющая образ</w:t>
      </w:r>
      <w:r>
        <w:rPr>
          <w:szCs w:val="28"/>
        </w:rPr>
        <w:t>овательную деятельность;</w:t>
      </w:r>
    </w:p>
    <w:p w:rsidR="0026154B" w:rsidRDefault="0026154B" w:rsidP="0026154B">
      <w:pPr>
        <w:rPr>
          <w:szCs w:val="28"/>
        </w:rPr>
      </w:pPr>
      <w:r>
        <w:rPr>
          <w:szCs w:val="28"/>
        </w:rPr>
        <w:t xml:space="preserve">-  потребности и  </w:t>
      </w:r>
      <w:r w:rsidRPr="008813B9">
        <w:rPr>
          <w:szCs w:val="28"/>
        </w:rPr>
        <w:t>индивидуальные соц</w:t>
      </w:r>
      <w:r>
        <w:rPr>
          <w:szCs w:val="28"/>
        </w:rPr>
        <w:t>иальные инициативы обучающихся;</w:t>
      </w:r>
    </w:p>
    <w:p w:rsidR="0026154B" w:rsidRDefault="0026154B" w:rsidP="0026154B">
      <w:pPr>
        <w:rPr>
          <w:szCs w:val="28"/>
        </w:rPr>
      </w:pPr>
      <w:r>
        <w:rPr>
          <w:szCs w:val="28"/>
        </w:rPr>
        <w:t>-особенности и</w:t>
      </w:r>
      <w:r w:rsidRPr="008813B9">
        <w:rPr>
          <w:szCs w:val="28"/>
        </w:rPr>
        <w:t xml:space="preserve"> социального взаимодействия</w:t>
      </w:r>
      <w:r>
        <w:rPr>
          <w:szCs w:val="28"/>
        </w:rPr>
        <w:t xml:space="preserve"> обучающихся  вне школы;</w:t>
      </w:r>
    </w:p>
    <w:p w:rsidR="0026154B" w:rsidRPr="008813B9" w:rsidRDefault="0026154B" w:rsidP="0026154B">
      <w:pPr>
        <w:rPr>
          <w:szCs w:val="28"/>
        </w:rPr>
      </w:pPr>
      <w:r>
        <w:rPr>
          <w:szCs w:val="28"/>
        </w:rPr>
        <w:t>-</w:t>
      </w:r>
      <w:r w:rsidRPr="008813B9">
        <w:rPr>
          <w:szCs w:val="28"/>
        </w:rPr>
        <w:t xml:space="preserve"> характер профессиональных предпочтений</w:t>
      </w:r>
      <w:r>
        <w:rPr>
          <w:szCs w:val="28"/>
        </w:rPr>
        <w:t xml:space="preserve"> обучающихся.</w:t>
      </w:r>
    </w:p>
    <w:p w:rsidR="0026154B" w:rsidRPr="007437F6" w:rsidRDefault="0026154B" w:rsidP="007437F6">
      <w:pPr>
        <w:pStyle w:val="3"/>
        <w:rPr>
          <w:rFonts w:ascii="Times New Roman" w:hAnsi="Times New Roman" w:cs="Times New Roman"/>
          <w:color w:val="auto"/>
          <w:szCs w:val="28"/>
        </w:rPr>
      </w:pPr>
      <w:r w:rsidRPr="0064399F">
        <w:rPr>
          <w:rFonts w:ascii="Times New Roman" w:hAnsi="Times New Roman" w:cs="Times New Roman"/>
          <w:color w:val="auto"/>
          <w:szCs w:val="28"/>
        </w:rPr>
        <w:t xml:space="preserve">     </w:t>
      </w:r>
      <w:r w:rsidR="0064399F" w:rsidRPr="0064399F">
        <w:rPr>
          <w:rFonts w:ascii="Times New Roman" w:hAnsi="Times New Roman" w:cs="Times New Roman"/>
          <w:color w:val="auto"/>
          <w:szCs w:val="28"/>
        </w:rPr>
        <w:t>2.3.1</w:t>
      </w:r>
      <w:r w:rsidRPr="0064399F">
        <w:rPr>
          <w:rFonts w:ascii="Times New Roman" w:hAnsi="Times New Roman" w:cs="Times New Roman"/>
          <w:color w:val="auto"/>
          <w:szCs w:val="28"/>
        </w:rPr>
        <w:t xml:space="preserve"> </w:t>
      </w:r>
      <w:r w:rsidRPr="007437F6">
        <w:rPr>
          <w:rFonts w:ascii="Times New Roman" w:hAnsi="Times New Roman" w:cs="Times New Roman"/>
          <w:color w:val="auto"/>
          <w:szCs w:val="28"/>
        </w:rPr>
        <w:t xml:space="preserve">Цель и задачи духовно-нравственного развития, воспитания и </w:t>
      </w:r>
      <w:bookmarkStart w:id="87" w:name="_Toc410654045"/>
      <w:bookmarkStart w:id="88" w:name="_Toc284663446"/>
      <w:bookmarkEnd w:id="87"/>
      <w:bookmarkEnd w:id="88"/>
      <w:r w:rsidRPr="007437F6">
        <w:rPr>
          <w:rFonts w:ascii="Times New Roman" w:hAnsi="Times New Roman" w:cs="Times New Roman"/>
          <w:color w:val="auto"/>
          <w:szCs w:val="28"/>
        </w:rPr>
        <w:t xml:space="preserve">социализации обучающихся средней школы № 47 </w:t>
      </w:r>
    </w:p>
    <w:p w:rsidR="0026154B" w:rsidRPr="00F065BE" w:rsidRDefault="0026154B" w:rsidP="0026154B">
      <w:pPr>
        <w:rPr>
          <w:szCs w:val="28"/>
        </w:rPr>
      </w:pPr>
      <w:r>
        <w:rPr>
          <w:b/>
          <w:szCs w:val="28"/>
        </w:rPr>
        <w:t xml:space="preserve">             </w:t>
      </w:r>
      <w:r w:rsidRPr="00F065BE">
        <w:rPr>
          <w:b/>
          <w:szCs w:val="28"/>
        </w:rPr>
        <w:t>Целью  программы духовно-нравственного развития, воспитания и социализации</w:t>
      </w:r>
      <w:r w:rsidRPr="00F065BE">
        <w:rPr>
          <w:szCs w:val="28"/>
        </w:rPr>
        <w:t xml:space="preserve">  средней школы 47  ориентация на становление личностных характеристик выпускника(« портрет выпускника школы»)</w:t>
      </w:r>
      <w:r>
        <w:rPr>
          <w:szCs w:val="28"/>
        </w:rPr>
        <w:t xml:space="preserve"> . Это подразумевает </w:t>
      </w:r>
      <w:r w:rsidRPr="00F065BE">
        <w:rPr>
          <w:szCs w:val="28"/>
        </w:rPr>
        <w:t xml:space="preserve">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w:t>
      </w:r>
      <w:r>
        <w:rPr>
          <w:szCs w:val="28"/>
        </w:rPr>
        <w:t xml:space="preserve"> </w:t>
      </w:r>
      <w:r w:rsidRPr="00F065BE">
        <w:rPr>
          <w:szCs w:val="28"/>
        </w:rPr>
        <w:t>к реализации своего потенциала в условиях современного общества.</w:t>
      </w:r>
    </w:p>
    <w:p w:rsidR="0026154B" w:rsidRPr="00F065BE" w:rsidRDefault="0026154B" w:rsidP="0026154B">
      <w:pPr>
        <w:rPr>
          <w:szCs w:val="28"/>
        </w:rPr>
      </w:pPr>
      <w:r>
        <w:rPr>
          <w:b/>
          <w:szCs w:val="28"/>
        </w:rPr>
        <w:t xml:space="preserve">Задачами </w:t>
      </w:r>
      <w:r w:rsidRPr="00F065BE">
        <w:rPr>
          <w:b/>
          <w:szCs w:val="28"/>
        </w:rPr>
        <w:t xml:space="preserve"> </w:t>
      </w:r>
      <w:r w:rsidRPr="00F065BE">
        <w:rPr>
          <w:szCs w:val="28"/>
        </w:rPr>
        <w:t>духовно-нравственного развития, воспита</w:t>
      </w:r>
      <w:r>
        <w:rPr>
          <w:szCs w:val="28"/>
        </w:rPr>
        <w:t>ния и социализации обучающихся являются:</w:t>
      </w:r>
    </w:p>
    <w:p w:rsidR="0026154B" w:rsidRPr="00F065BE" w:rsidRDefault="0026154B" w:rsidP="00A77E79">
      <w:pPr>
        <w:numPr>
          <w:ilvl w:val="0"/>
          <w:numId w:val="42"/>
        </w:numPr>
        <w:ind w:left="0" w:firstLine="709"/>
        <w:rPr>
          <w:szCs w:val="28"/>
        </w:rPr>
      </w:pPr>
      <w:r w:rsidRPr="00F065BE">
        <w:rPr>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6154B" w:rsidRPr="00F065BE" w:rsidRDefault="0026154B" w:rsidP="00A77E79">
      <w:pPr>
        <w:numPr>
          <w:ilvl w:val="0"/>
          <w:numId w:val="42"/>
        </w:numPr>
        <w:ind w:left="0" w:firstLine="709"/>
        <w:rPr>
          <w:szCs w:val="28"/>
        </w:rPr>
      </w:pPr>
      <w:r w:rsidRPr="00F065BE">
        <w:rPr>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6154B" w:rsidRPr="007437F6" w:rsidRDefault="0026154B" w:rsidP="007437F6">
      <w:pPr>
        <w:numPr>
          <w:ilvl w:val="0"/>
          <w:numId w:val="42"/>
        </w:numPr>
        <w:ind w:left="0" w:firstLine="709"/>
        <w:rPr>
          <w:szCs w:val="28"/>
        </w:rPr>
      </w:pPr>
      <w:r w:rsidRPr="00F065BE">
        <w:rPr>
          <w:szCs w:val="28"/>
        </w:rPr>
        <w:lastRenderedPageBreak/>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26154B" w:rsidRPr="007437F6" w:rsidRDefault="0026154B" w:rsidP="0026154B">
      <w:pPr>
        <w:pStyle w:val="3"/>
        <w:rPr>
          <w:rFonts w:ascii="Times New Roman" w:hAnsi="Times New Roman" w:cs="Times New Roman"/>
          <w:bCs w:val="0"/>
          <w:color w:val="auto"/>
        </w:rPr>
      </w:pPr>
      <w:bookmarkStart w:id="89" w:name="_Toc453968198"/>
      <w:r w:rsidRPr="007437F6">
        <w:rPr>
          <w:rFonts w:ascii="Times New Roman" w:hAnsi="Times New Roman" w:cs="Times New Roman"/>
          <w:bCs w:val="0"/>
          <w:color w:val="auto"/>
        </w:rPr>
        <w:t>II.3.2. Основные направления и ценностные основы духовно-нравственного развития, воспитания и социализации</w:t>
      </w:r>
      <w:bookmarkEnd w:id="89"/>
    </w:p>
    <w:p w:rsidR="0026154B" w:rsidRPr="00C662E6" w:rsidRDefault="0026154B" w:rsidP="0026154B">
      <w:pPr>
        <w:pStyle w:val="af7"/>
        <w:rPr>
          <w:b/>
          <w:sz w:val="28"/>
          <w:szCs w:val="28"/>
        </w:rPr>
      </w:pPr>
      <w:r w:rsidRPr="00C662E6">
        <w:rPr>
          <w:sz w:val="28"/>
          <w:szCs w:val="28"/>
        </w:rPr>
        <w:t xml:space="preserve">В сфере личностного развития духовно – нравственное воспитание должно осуществляться по </w:t>
      </w:r>
      <w:r w:rsidRPr="00C662E6">
        <w:rPr>
          <w:b/>
          <w:sz w:val="28"/>
          <w:szCs w:val="28"/>
        </w:rPr>
        <w:t>следующим направлениям:</w:t>
      </w:r>
    </w:p>
    <w:p w:rsidR="0026154B" w:rsidRPr="00C662E6" w:rsidRDefault="0026154B" w:rsidP="0026154B">
      <w:pPr>
        <w:pStyle w:val="af7"/>
        <w:rPr>
          <w:sz w:val="28"/>
          <w:szCs w:val="28"/>
        </w:rPr>
      </w:pPr>
      <w:r w:rsidRPr="00C662E6">
        <w:rPr>
          <w:sz w:val="28"/>
          <w:szCs w:val="28"/>
        </w:rPr>
        <w:t>1. Воспитание патриотизма и гражданственности. Патриотизм представляет собой нравственную основу жизнеспособности государства, является важным внутренним мобилизующим ресурсом развития общества. Важно, чтобы подрастающее поколение имело активную гражданскую позицию личности, было готово к самоотверженному служению своему Отечеству.</w:t>
      </w:r>
    </w:p>
    <w:p w:rsidR="0026154B" w:rsidRPr="00C662E6" w:rsidRDefault="0026154B" w:rsidP="0026154B">
      <w:pPr>
        <w:pStyle w:val="af7"/>
        <w:rPr>
          <w:sz w:val="28"/>
          <w:szCs w:val="28"/>
        </w:rPr>
      </w:pPr>
      <w:r w:rsidRPr="00C662E6">
        <w:rPr>
          <w:sz w:val="28"/>
          <w:szCs w:val="28"/>
        </w:rPr>
        <w:t>2. Воспитание морального сознания и нравственных убеждений. Регулятором социальной сферы жизни общества во многом выступает мораль, ей принадлежит особое место, так как именно моральные оценки предопределяют нравственный смысл и назначение человеческой активности. Существует необходимость систематического и непрерывного воспроизводства морального сознания, наполнение его нормативными представлениями гражданственного и гуманистического характера. Педагог должен помочь выстроить каждому ребенку устойчивый базис морали, передать определенный багаж этических знаний как основу нравственных отношений, создать каркас представлений о добре и зле, о назначении и смысле жизни, о счастье, любви и т. д.</w:t>
      </w:r>
    </w:p>
    <w:p w:rsidR="0026154B" w:rsidRPr="00C662E6" w:rsidRDefault="0026154B" w:rsidP="0026154B">
      <w:pPr>
        <w:pStyle w:val="af7"/>
        <w:rPr>
          <w:sz w:val="28"/>
          <w:szCs w:val="28"/>
        </w:rPr>
      </w:pPr>
      <w:r w:rsidRPr="00C662E6">
        <w:rPr>
          <w:sz w:val="28"/>
          <w:szCs w:val="28"/>
        </w:rPr>
        <w:t xml:space="preserve">3. Воспитание трудолюбия. Отношение к трудовой деятельности представляет собой важный элемент духовной жизни человека. Трудолюбие как составная часть морального облика развивается и в процессе духовной жизни — эмоциональной, интеллектуальной и волевой. Не может быть трудолюбивым человек, мало думающий, мало переживающий. В труде происходит формирование дисциплинированности, устойчивости поведения, самостоятельности, развивается инициатива, стремление доброкачественно выполнять работу, умение преодолевать </w:t>
      </w:r>
      <w:r w:rsidRPr="00C662E6">
        <w:rPr>
          <w:sz w:val="28"/>
          <w:szCs w:val="28"/>
        </w:rPr>
        <w:lastRenderedPageBreak/>
        <w:t>трудности. Труд объединяет детей, в совместном труде формируются первоначальные навыки - умение сообща и дружно работать, помогать друг другу в работе.</w:t>
      </w:r>
    </w:p>
    <w:p w:rsidR="0026154B" w:rsidRPr="00C662E6" w:rsidRDefault="0026154B" w:rsidP="0026154B">
      <w:pPr>
        <w:pStyle w:val="af7"/>
        <w:rPr>
          <w:sz w:val="28"/>
          <w:szCs w:val="28"/>
        </w:rPr>
      </w:pPr>
      <w:r w:rsidRPr="00C662E6">
        <w:rPr>
          <w:sz w:val="28"/>
          <w:szCs w:val="28"/>
        </w:rPr>
        <w:t>4. Формирование экологической культуры. Целью экологического воспитания является формирование ответственного отношения к природе и окружающему миру, строящееся на базе экологического сознания. Это предполагает соблюдение нравственных и экологических принципов природопользования и пропаганду идей его оптимизации, активную деятельность по изучению и охране природы своей местности. Правильно используя различные методы воспитания, учитель формирует нравственно воспитанную и экологически грамотную личность.</w:t>
      </w:r>
    </w:p>
    <w:p w:rsidR="0026154B" w:rsidRPr="00C662E6" w:rsidRDefault="0026154B" w:rsidP="0026154B">
      <w:pPr>
        <w:pStyle w:val="af7"/>
        <w:rPr>
          <w:sz w:val="28"/>
          <w:szCs w:val="28"/>
        </w:rPr>
      </w:pPr>
      <w:r w:rsidRPr="00C662E6">
        <w:rPr>
          <w:sz w:val="28"/>
          <w:szCs w:val="28"/>
        </w:rPr>
        <w:t>5. Формирование семейных ценностей. В современных условиях общественных трансформаций России семейно-брачные отношения затронул кризис, который выразился в деформации семейных ценностей у большинства населения. Кризис также выразился в изменении самой семьи и отказом от единой модели семьи для всех групп населения. В настоящее время необходимо формировать у детей должное представление о семье, не только повышать уровень знаний, но и воспитывать позитивное отношение к семейным ценностям.</w:t>
      </w:r>
    </w:p>
    <w:p w:rsidR="0026154B" w:rsidRPr="00C662E6" w:rsidRDefault="0026154B" w:rsidP="0026154B">
      <w:pPr>
        <w:pStyle w:val="af7"/>
        <w:rPr>
          <w:sz w:val="28"/>
          <w:szCs w:val="28"/>
        </w:rPr>
      </w:pPr>
      <w:r w:rsidRPr="00C662E6">
        <w:rPr>
          <w:sz w:val="28"/>
          <w:szCs w:val="28"/>
        </w:rPr>
        <w:t>Учителя, социальные педагоги должны взаимодействовать на принципах взаимного доверия и уважения, взаимной поддержки и помощи, терпения и терпимости по отношению друг к другу. Работу по формированию толерантности в семье педагоги должны строить с учетом особенностей семьи, родителей и, прежде всего, семейных взаимоотношений.</w:t>
      </w:r>
    </w:p>
    <w:p w:rsidR="0026154B" w:rsidRPr="00C662E6" w:rsidRDefault="0026154B" w:rsidP="0026154B">
      <w:pPr>
        <w:pStyle w:val="af7"/>
        <w:rPr>
          <w:sz w:val="28"/>
          <w:szCs w:val="28"/>
        </w:rPr>
      </w:pPr>
      <w:r w:rsidRPr="00C662E6">
        <w:rPr>
          <w:sz w:val="28"/>
          <w:szCs w:val="28"/>
        </w:rPr>
        <w:t>6. Эстетическое воспитание. Цель эстетического воспитания — научить школьников воспринимать, чувствовать, понимать прекрасное во всех его проявлениях: в искусстве, природе, труде, общественных отношениях, поступках людей. Проблема воспитания эстетической культуры обостряется в связи с той социальной ситуацией переходного периода развития общества, в котором мы живём: изменение в менталитете граждан общества, отсутствие устоявшихся моральных и эстетических критериев поведения, резкое падение уровня общей культуры.</w:t>
      </w:r>
    </w:p>
    <w:p w:rsidR="0026154B" w:rsidRPr="00C662E6" w:rsidRDefault="0026154B" w:rsidP="0026154B">
      <w:pPr>
        <w:pStyle w:val="af7"/>
        <w:rPr>
          <w:sz w:val="28"/>
          <w:szCs w:val="28"/>
        </w:rPr>
      </w:pPr>
      <w:r w:rsidRPr="00C662E6">
        <w:rPr>
          <w:sz w:val="28"/>
          <w:szCs w:val="28"/>
        </w:rPr>
        <w:lastRenderedPageBreak/>
        <w:t>В создавшихся условиях актуальным становится переосмысление духовного становления личности школьника на основе развития эстетического видения окружающего мира, его эмоционально-образного постижения. В этой связи возникает необходимость исследовать процесс формирования эстетического отношения к действительности.</w:t>
      </w:r>
    </w:p>
    <w:p w:rsidR="0026154B" w:rsidRPr="007437F6" w:rsidRDefault="0026154B" w:rsidP="007437F6">
      <w:pPr>
        <w:pStyle w:val="af7"/>
        <w:rPr>
          <w:sz w:val="28"/>
          <w:szCs w:val="28"/>
        </w:rPr>
      </w:pPr>
      <w:r w:rsidRPr="00C662E6">
        <w:rPr>
          <w:sz w:val="28"/>
          <w:szCs w:val="28"/>
        </w:rPr>
        <w:t>Каждое из направлений духовно-нравственного развития и воспитания школьников раскрывает одну из существенных сторон духовно-нравственного развития личности гражданина России. Каждое направление основано на определенной системе базовых национальных ценностей и должно обеспеч</w:t>
      </w:r>
      <w:r w:rsidR="007437F6">
        <w:rPr>
          <w:sz w:val="28"/>
          <w:szCs w:val="28"/>
        </w:rPr>
        <w:t>ивать усвоение их обучающимися.</w:t>
      </w:r>
    </w:p>
    <w:p w:rsidR="0026154B" w:rsidRPr="00DF0477" w:rsidRDefault="0026154B" w:rsidP="0026154B">
      <w:pPr>
        <w:rPr>
          <w:szCs w:val="26"/>
        </w:rPr>
      </w:pPr>
      <w:r w:rsidRPr="00DF0477">
        <w:rPr>
          <w:szCs w:val="26"/>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26154B" w:rsidRPr="00DF0477" w:rsidRDefault="0026154B" w:rsidP="00A77E79">
      <w:pPr>
        <w:pStyle w:val="ac"/>
        <w:numPr>
          <w:ilvl w:val="0"/>
          <w:numId w:val="43"/>
        </w:numPr>
        <w:ind w:left="0" w:firstLine="0"/>
        <w:rPr>
          <w:szCs w:val="26"/>
        </w:rPr>
      </w:pPr>
      <w:r w:rsidRPr="00DF0477">
        <w:rPr>
          <w:szCs w:val="26"/>
        </w:rPr>
        <w:t>отношения обучающихся к России как к Родине (Отечеству) (включает подготовку к патриотическому служению);</w:t>
      </w:r>
    </w:p>
    <w:p w:rsidR="0026154B" w:rsidRPr="00DF0477" w:rsidRDefault="0026154B" w:rsidP="00A77E79">
      <w:pPr>
        <w:pStyle w:val="ac"/>
        <w:numPr>
          <w:ilvl w:val="0"/>
          <w:numId w:val="43"/>
        </w:numPr>
        <w:ind w:left="0" w:firstLine="0"/>
        <w:rPr>
          <w:szCs w:val="26"/>
        </w:rPr>
      </w:pPr>
      <w:r w:rsidRPr="00DF0477">
        <w:rPr>
          <w:szCs w:val="26"/>
        </w:rPr>
        <w:t>отношения обучающихся с окружающими людьми (включает подготовку к общению со сверстниками, старшими и младшими);</w:t>
      </w:r>
    </w:p>
    <w:p w:rsidR="0026154B" w:rsidRPr="00DF0477" w:rsidRDefault="0026154B" w:rsidP="00A77E79">
      <w:pPr>
        <w:pStyle w:val="ac"/>
        <w:numPr>
          <w:ilvl w:val="0"/>
          <w:numId w:val="43"/>
        </w:numPr>
        <w:ind w:left="0" w:firstLine="0"/>
        <w:rPr>
          <w:szCs w:val="26"/>
        </w:rPr>
      </w:pPr>
      <w:r w:rsidRPr="00DF0477">
        <w:rPr>
          <w:szCs w:val="26"/>
        </w:rPr>
        <w:t>отношения обучающихся к семье и родителям (включает подготовку личности к семейной жизни);</w:t>
      </w:r>
    </w:p>
    <w:p w:rsidR="0026154B" w:rsidRPr="00DF0477" w:rsidRDefault="0026154B" w:rsidP="00A77E79">
      <w:pPr>
        <w:pStyle w:val="ac"/>
        <w:numPr>
          <w:ilvl w:val="0"/>
          <w:numId w:val="43"/>
        </w:numPr>
        <w:ind w:left="0" w:firstLine="0"/>
        <w:rPr>
          <w:szCs w:val="26"/>
        </w:rPr>
      </w:pPr>
      <w:r w:rsidRPr="00DF0477">
        <w:rPr>
          <w:szCs w:val="26"/>
        </w:rPr>
        <w:t>отношения обучающихся к закону, государству и к гражданскому обществу (включает подготовку личности к общественной жизни);</w:t>
      </w:r>
    </w:p>
    <w:p w:rsidR="0026154B" w:rsidRPr="00DF0477" w:rsidRDefault="0026154B" w:rsidP="00A77E79">
      <w:pPr>
        <w:pStyle w:val="ac"/>
        <w:numPr>
          <w:ilvl w:val="0"/>
          <w:numId w:val="43"/>
        </w:numPr>
        <w:ind w:left="0" w:firstLine="0"/>
        <w:rPr>
          <w:szCs w:val="26"/>
        </w:rPr>
      </w:pPr>
      <w:r w:rsidRPr="00DF0477">
        <w:rPr>
          <w:szCs w:val="26"/>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6154B" w:rsidRPr="00DF0477" w:rsidRDefault="0026154B" w:rsidP="00A77E79">
      <w:pPr>
        <w:pStyle w:val="ac"/>
        <w:numPr>
          <w:ilvl w:val="0"/>
          <w:numId w:val="43"/>
        </w:numPr>
        <w:ind w:left="0" w:firstLine="0"/>
        <w:rPr>
          <w:szCs w:val="26"/>
        </w:rPr>
      </w:pPr>
      <w:r w:rsidRPr="00DF0477">
        <w:rPr>
          <w:szCs w:val="26"/>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26154B" w:rsidRPr="00DF0477" w:rsidRDefault="0026154B" w:rsidP="00A77E79">
      <w:pPr>
        <w:pStyle w:val="ac"/>
        <w:numPr>
          <w:ilvl w:val="0"/>
          <w:numId w:val="43"/>
        </w:numPr>
        <w:ind w:left="0" w:firstLine="0"/>
        <w:rPr>
          <w:szCs w:val="26"/>
        </w:rPr>
      </w:pPr>
      <w:r w:rsidRPr="00DF0477">
        <w:rPr>
          <w:szCs w:val="26"/>
        </w:rPr>
        <w:t xml:space="preserve">трудовых и социально-экономических отношений (включает подготовку личности к трудовой деятельности). </w:t>
      </w:r>
    </w:p>
    <w:p w:rsidR="0026154B" w:rsidRPr="00DF0477" w:rsidRDefault="0026154B" w:rsidP="0026154B">
      <w:pPr>
        <w:rPr>
          <w:szCs w:val="26"/>
        </w:rPr>
      </w:pPr>
      <w:r w:rsidRPr="00DF0477">
        <w:rPr>
          <w:szCs w:val="26"/>
        </w:rPr>
        <w:tab/>
        <w:t>Программа воспитания и социализации обучающихся при получении среднег</w:t>
      </w:r>
      <w:r>
        <w:rPr>
          <w:szCs w:val="26"/>
        </w:rPr>
        <w:t xml:space="preserve">о общего образования </w:t>
      </w:r>
      <w:r w:rsidRPr="00DF0477">
        <w:rPr>
          <w:szCs w:val="26"/>
        </w:rPr>
        <w:t xml:space="preserve"> построена на основе базовых </w:t>
      </w:r>
      <w:r w:rsidRPr="00C662E6">
        <w:rPr>
          <w:b/>
          <w:szCs w:val="26"/>
        </w:rPr>
        <w:t xml:space="preserve">национальных </w:t>
      </w:r>
      <w:r w:rsidRPr="00C662E6">
        <w:rPr>
          <w:b/>
          <w:szCs w:val="26"/>
        </w:rPr>
        <w:lastRenderedPageBreak/>
        <w:t>ценностей</w:t>
      </w:r>
      <w:r w:rsidRPr="00DF0477">
        <w:rPr>
          <w:szCs w:val="26"/>
        </w:rPr>
        <w:t xml:space="preserve">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26154B" w:rsidRPr="00DF0477" w:rsidRDefault="0026154B" w:rsidP="0026154B">
      <w:pPr>
        <w:rPr>
          <w:szCs w:val="26"/>
        </w:rPr>
      </w:pPr>
    </w:p>
    <w:p w:rsidR="0026154B" w:rsidRPr="00DF0477" w:rsidRDefault="0026154B" w:rsidP="0026154B">
      <w:pPr>
        <w:rPr>
          <w:szCs w:val="26"/>
        </w:rPr>
      </w:pPr>
    </w:p>
    <w:p w:rsidR="0026154B" w:rsidRDefault="0026154B" w:rsidP="0026154B">
      <w:pPr>
        <w:rPr>
          <w:rFonts w:eastAsiaTheme="majorEastAsia"/>
          <w:b/>
          <w:bCs/>
        </w:rPr>
      </w:pPr>
      <w:bookmarkStart w:id="90" w:name="_Toc435412724"/>
      <w:bookmarkStart w:id="91" w:name="_Toc453968199"/>
      <w:bookmarkEnd w:id="90"/>
      <w:r>
        <w:br w:type="page"/>
      </w:r>
    </w:p>
    <w:p w:rsidR="0026154B" w:rsidRDefault="0026154B" w:rsidP="0026154B">
      <w:pPr>
        <w:pStyle w:val="3"/>
        <w:rPr>
          <w:rFonts w:ascii="Times New Roman" w:hAnsi="Times New Roman" w:cs="Times New Roman"/>
        </w:rPr>
        <w:sectPr w:rsidR="0026154B" w:rsidSect="008C68D4">
          <w:pgSz w:w="11906" w:h="16838"/>
          <w:pgMar w:top="709" w:right="850" w:bottom="851" w:left="851" w:header="708" w:footer="708" w:gutter="0"/>
          <w:cols w:space="708"/>
          <w:docGrid w:linePitch="360"/>
        </w:sectPr>
      </w:pPr>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1"/>
    </w:p>
    <w:p w:rsidR="0026154B" w:rsidRPr="007437F6" w:rsidRDefault="0026154B" w:rsidP="007437F6">
      <w:pPr>
        <w:pStyle w:val="3"/>
        <w:rPr>
          <w:rFonts w:ascii="Times New Roman" w:hAnsi="Times New Roman" w:cs="Times New Roman"/>
          <w:b w:val="0"/>
          <w:bCs w:val="0"/>
          <w:color w:val="auto"/>
        </w:rPr>
      </w:pPr>
      <w:r w:rsidRPr="007437F6">
        <w:rPr>
          <w:rFonts w:ascii="Times New Roman" w:hAnsi="Times New Roman" w:cs="Times New Roman"/>
          <w:b w:val="0"/>
          <w:bCs w:val="0"/>
          <w:color w:val="auto"/>
        </w:rPr>
        <w:t>Направления духовно-нравственного развития, воспитания и социализации обучающихся реализуются через внеучебную деятельность и учебную деятельность в рамках предметов учебного плана.</w:t>
      </w:r>
    </w:p>
    <w:p w:rsidR="0026154B" w:rsidRPr="00AE6616" w:rsidRDefault="0026154B" w:rsidP="0026154B">
      <w:pPr>
        <w:rPr>
          <w:szCs w:val="28"/>
        </w:rPr>
      </w:pPr>
      <w:r w:rsidRPr="00AE6616">
        <w:rPr>
          <w:szCs w:val="28"/>
        </w:rPr>
        <w:t>Внеучебная деятельность-это специфический вид деятельности, основанный на принципах выбора, самоообразования, добровольности обучающихся</w:t>
      </w:r>
    </w:p>
    <w:p w:rsidR="0026154B" w:rsidRPr="00AE6616" w:rsidRDefault="0026154B" w:rsidP="0026154B">
      <w:pPr>
        <w:rPr>
          <w:szCs w:val="28"/>
        </w:rPr>
      </w:pPr>
      <w:r w:rsidRPr="00AE6616">
        <w:rPr>
          <w:szCs w:val="28"/>
        </w:rPr>
        <w:t xml:space="preserve"> Основными задачами </w:t>
      </w:r>
      <w:r>
        <w:rPr>
          <w:szCs w:val="28"/>
        </w:rPr>
        <w:t xml:space="preserve"> внеучебной деятельности </w:t>
      </w:r>
      <w:r w:rsidRPr="00AE6616">
        <w:rPr>
          <w:szCs w:val="28"/>
        </w:rPr>
        <w:t>являются</w:t>
      </w:r>
      <w:r>
        <w:rPr>
          <w:szCs w:val="28"/>
        </w:rPr>
        <w:t>:</w:t>
      </w:r>
    </w:p>
    <w:p w:rsidR="0026154B" w:rsidRPr="00AE6616" w:rsidRDefault="0026154B" w:rsidP="0026154B">
      <w:pPr>
        <w:rPr>
          <w:szCs w:val="28"/>
        </w:rPr>
      </w:pPr>
      <w:r w:rsidRPr="00AE6616">
        <w:rPr>
          <w:szCs w:val="28"/>
        </w:rPr>
        <w:softHyphen/>
        <w:t xml:space="preserve">- создание </w:t>
      </w:r>
      <w:r>
        <w:rPr>
          <w:szCs w:val="28"/>
        </w:rPr>
        <w:t>благоприятных условий для про</w:t>
      </w:r>
      <w:r w:rsidRPr="00AE6616">
        <w:rPr>
          <w:szCs w:val="28"/>
        </w:rPr>
        <w:t>я</w:t>
      </w:r>
      <w:r>
        <w:rPr>
          <w:szCs w:val="28"/>
        </w:rPr>
        <w:t>в</w:t>
      </w:r>
      <w:r w:rsidRPr="00AE6616">
        <w:rPr>
          <w:szCs w:val="28"/>
        </w:rPr>
        <w:t>ления творческих способностей</w:t>
      </w:r>
      <w:r>
        <w:rPr>
          <w:szCs w:val="28"/>
        </w:rPr>
        <w:t xml:space="preserve">  обучающихся</w:t>
      </w:r>
    </w:p>
    <w:p w:rsidR="0026154B" w:rsidRPr="00AE6616" w:rsidRDefault="0026154B" w:rsidP="0026154B">
      <w:pPr>
        <w:rPr>
          <w:szCs w:val="28"/>
        </w:rPr>
      </w:pPr>
      <w:r>
        <w:rPr>
          <w:szCs w:val="28"/>
        </w:rPr>
        <w:t xml:space="preserve">- </w:t>
      </w:r>
      <w:r w:rsidRPr="00AE6616">
        <w:rPr>
          <w:szCs w:val="28"/>
        </w:rPr>
        <w:t>наличие реальных дел, доступных для детей и имеющих конкретный результат;</w:t>
      </w:r>
    </w:p>
    <w:p w:rsidR="0026154B" w:rsidRDefault="0026154B" w:rsidP="0026154B">
      <w:pPr>
        <w:rPr>
          <w:szCs w:val="28"/>
        </w:rPr>
      </w:pPr>
      <w:r w:rsidRPr="00AE6616">
        <w:rPr>
          <w:szCs w:val="28"/>
        </w:rPr>
        <w:t>-развитие творчества, фантазии</w:t>
      </w:r>
      <w:r>
        <w:rPr>
          <w:szCs w:val="28"/>
        </w:rPr>
        <w:t>,</w:t>
      </w:r>
      <w:r w:rsidRPr="00AE6616">
        <w:rPr>
          <w:szCs w:val="28"/>
        </w:rPr>
        <w:t xml:space="preserve"> оптимистической перспективы.</w:t>
      </w:r>
    </w:p>
    <w:p w:rsidR="0026154B" w:rsidRPr="00AE6616" w:rsidRDefault="0026154B" w:rsidP="0026154B">
      <w:pPr>
        <w:rPr>
          <w:szCs w:val="28"/>
        </w:rPr>
      </w:pPr>
      <w:r>
        <w:rPr>
          <w:szCs w:val="28"/>
        </w:rPr>
        <w:t>- помощь в профессиональном самоопределении и успешной социализации обучающихся</w:t>
      </w:r>
    </w:p>
    <w:tbl>
      <w:tblPr>
        <w:tblStyle w:val="ae"/>
        <w:tblW w:w="14850" w:type="dxa"/>
        <w:tblLayout w:type="fixed"/>
        <w:tblLook w:val="04A0" w:firstRow="1" w:lastRow="0" w:firstColumn="1" w:lastColumn="0" w:noHBand="0" w:noVBand="1"/>
      </w:tblPr>
      <w:tblGrid>
        <w:gridCol w:w="2235"/>
        <w:gridCol w:w="2409"/>
        <w:gridCol w:w="1276"/>
        <w:gridCol w:w="1985"/>
        <w:gridCol w:w="1701"/>
        <w:gridCol w:w="1984"/>
        <w:gridCol w:w="3260"/>
      </w:tblGrid>
      <w:tr w:rsidR="0026154B" w:rsidRPr="00DF0477" w:rsidTr="008C68D4">
        <w:tc>
          <w:tcPr>
            <w:tcW w:w="2235" w:type="dxa"/>
          </w:tcPr>
          <w:p w:rsidR="0026154B" w:rsidRPr="00DF0477" w:rsidRDefault="0026154B" w:rsidP="008C68D4">
            <w:pPr>
              <w:spacing w:before="200"/>
              <w:outlineLvl w:val="2"/>
              <w:rPr>
                <w:rFonts w:eastAsiaTheme="majorEastAsia"/>
                <w:b/>
                <w:bCs/>
                <w:szCs w:val="26"/>
              </w:rPr>
            </w:pPr>
          </w:p>
        </w:tc>
        <w:tc>
          <w:tcPr>
            <w:tcW w:w="9355" w:type="dxa"/>
            <w:gridSpan w:val="5"/>
          </w:tcPr>
          <w:p w:rsidR="0026154B" w:rsidRPr="00DF0477" w:rsidRDefault="0026154B" w:rsidP="008C68D4">
            <w:pPr>
              <w:spacing w:before="200"/>
              <w:jc w:val="center"/>
              <w:outlineLvl w:val="2"/>
              <w:rPr>
                <w:rFonts w:eastAsiaTheme="majorEastAsia"/>
                <w:b/>
                <w:bCs/>
                <w:szCs w:val="26"/>
              </w:rPr>
            </w:pPr>
            <w:r w:rsidRPr="00DF0477">
              <w:rPr>
                <w:rFonts w:eastAsiaTheme="majorEastAsia"/>
                <w:b/>
                <w:bCs/>
                <w:szCs w:val="26"/>
              </w:rPr>
              <w:t>Виды и формы  внеучебной деятельности</w:t>
            </w:r>
          </w:p>
        </w:tc>
        <w:tc>
          <w:tcPr>
            <w:tcW w:w="3260" w:type="dxa"/>
            <w:vMerge w:val="restart"/>
          </w:tcPr>
          <w:p w:rsidR="0026154B" w:rsidRPr="00DF0477" w:rsidRDefault="0026154B" w:rsidP="008C68D4">
            <w:pPr>
              <w:spacing w:before="200"/>
              <w:outlineLvl w:val="2"/>
              <w:rPr>
                <w:rFonts w:eastAsiaTheme="majorEastAsia"/>
                <w:b/>
                <w:bCs/>
                <w:szCs w:val="26"/>
              </w:rPr>
            </w:pPr>
            <w:r w:rsidRPr="00DF0477">
              <w:rPr>
                <w:rFonts w:eastAsiaTheme="majorEastAsia"/>
                <w:b/>
                <w:bCs/>
                <w:szCs w:val="26"/>
              </w:rPr>
              <w:t>Учебная деятельность в рамках предметов</w:t>
            </w:r>
          </w:p>
        </w:tc>
      </w:tr>
      <w:tr w:rsidR="0026154B" w:rsidRPr="00DF0477" w:rsidTr="008C68D4">
        <w:tc>
          <w:tcPr>
            <w:tcW w:w="2235" w:type="dxa"/>
          </w:tcPr>
          <w:p w:rsidR="0026154B" w:rsidRPr="00DF0477" w:rsidRDefault="0026154B" w:rsidP="008C68D4">
            <w:pPr>
              <w:spacing w:before="200"/>
              <w:outlineLvl w:val="2"/>
              <w:rPr>
                <w:szCs w:val="26"/>
              </w:rPr>
            </w:pPr>
            <w:r w:rsidRPr="00DF0477">
              <w:rPr>
                <w:szCs w:val="26"/>
              </w:rPr>
              <w:t xml:space="preserve">Направление </w:t>
            </w:r>
          </w:p>
        </w:tc>
        <w:tc>
          <w:tcPr>
            <w:tcW w:w="2409" w:type="dxa"/>
          </w:tcPr>
          <w:p w:rsidR="0026154B" w:rsidRPr="00DF0477" w:rsidRDefault="0026154B" w:rsidP="008C68D4">
            <w:pPr>
              <w:spacing w:before="200"/>
              <w:outlineLvl w:val="2"/>
              <w:rPr>
                <w:szCs w:val="26"/>
              </w:rPr>
            </w:pPr>
            <w:r w:rsidRPr="00DF0477">
              <w:rPr>
                <w:szCs w:val="26"/>
              </w:rPr>
              <w:t xml:space="preserve">Вид деятельности </w:t>
            </w:r>
          </w:p>
        </w:tc>
        <w:tc>
          <w:tcPr>
            <w:tcW w:w="6946" w:type="dxa"/>
            <w:gridSpan w:val="4"/>
          </w:tcPr>
          <w:p w:rsidR="0026154B" w:rsidRPr="00DF0477" w:rsidRDefault="0026154B" w:rsidP="008C68D4">
            <w:pPr>
              <w:spacing w:before="200"/>
              <w:jc w:val="center"/>
              <w:outlineLvl w:val="2"/>
              <w:rPr>
                <w:szCs w:val="26"/>
              </w:rPr>
            </w:pPr>
            <w:r w:rsidRPr="00DF0477">
              <w:rPr>
                <w:szCs w:val="26"/>
              </w:rPr>
              <w:t>Формы  деятельности</w:t>
            </w:r>
          </w:p>
        </w:tc>
        <w:tc>
          <w:tcPr>
            <w:tcW w:w="3260" w:type="dxa"/>
            <w:vMerge/>
          </w:tcPr>
          <w:p w:rsidR="0026154B" w:rsidRPr="00DF0477" w:rsidRDefault="0026154B" w:rsidP="008C68D4">
            <w:pPr>
              <w:spacing w:before="200"/>
              <w:outlineLvl w:val="2"/>
              <w:rPr>
                <w:szCs w:val="26"/>
              </w:rPr>
            </w:pPr>
          </w:p>
        </w:tc>
      </w:tr>
      <w:tr w:rsidR="0026154B" w:rsidRPr="00DF0477" w:rsidTr="008C68D4">
        <w:tc>
          <w:tcPr>
            <w:tcW w:w="2235" w:type="dxa"/>
            <w:vMerge w:val="restart"/>
          </w:tcPr>
          <w:p w:rsidR="0026154B" w:rsidRPr="00DF0477" w:rsidRDefault="0026154B" w:rsidP="008C68D4">
            <w:pPr>
              <w:spacing w:before="200"/>
              <w:outlineLvl w:val="2"/>
              <w:rPr>
                <w:rFonts w:eastAsiaTheme="majorEastAsia"/>
                <w:b/>
                <w:bCs/>
                <w:szCs w:val="26"/>
              </w:rPr>
            </w:pPr>
            <w:r w:rsidRPr="00DF0477">
              <w:rPr>
                <w:szCs w:val="26"/>
              </w:rPr>
              <w:t xml:space="preserve">Воспитания обучающихся в сфере отношения к </w:t>
            </w:r>
            <w:r w:rsidRPr="00DF0477">
              <w:rPr>
                <w:szCs w:val="26"/>
              </w:rPr>
              <w:lastRenderedPageBreak/>
              <w:t xml:space="preserve">России как к Родине (Отечеству) </w:t>
            </w:r>
          </w:p>
        </w:tc>
        <w:tc>
          <w:tcPr>
            <w:tcW w:w="2409" w:type="dxa"/>
          </w:tcPr>
          <w:p w:rsidR="0026154B" w:rsidRPr="00DF0477" w:rsidRDefault="0026154B" w:rsidP="008C68D4">
            <w:pPr>
              <w:spacing w:before="200"/>
              <w:outlineLvl w:val="2"/>
              <w:rPr>
                <w:rFonts w:eastAsiaTheme="majorEastAsia"/>
                <w:b/>
                <w:bCs/>
                <w:szCs w:val="26"/>
              </w:rPr>
            </w:pPr>
            <w:r w:rsidRPr="00DF0477">
              <w:rPr>
                <w:szCs w:val="26"/>
              </w:rPr>
              <w:lastRenderedPageBreak/>
              <w:t>туристско-краеведческая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Образовательные экскурсии, туристические поездки; </w:t>
            </w:r>
          </w:p>
          <w:p w:rsidR="0026154B" w:rsidRPr="00DF0477" w:rsidRDefault="0026154B" w:rsidP="008C68D4">
            <w:pPr>
              <w:pStyle w:val="Default"/>
              <w:spacing w:line="360" w:lineRule="auto"/>
              <w:rPr>
                <w:sz w:val="28"/>
                <w:szCs w:val="26"/>
              </w:rPr>
            </w:pPr>
            <w:r w:rsidRPr="00DF0477">
              <w:rPr>
                <w:sz w:val="28"/>
                <w:szCs w:val="26"/>
              </w:rPr>
              <w:t>Поисково-краеведческие экспедиции;</w:t>
            </w:r>
          </w:p>
          <w:p w:rsidR="0026154B" w:rsidRPr="00DF0477" w:rsidRDefault="0026154B" w:rsidP="008C68D4">
            <w:pPr>
              <w:pStyle w:val="Default"/>
              <w:spacing w:line="360" w:lineRule="auto"/>
              <w:rPr>
                <w:sz w:val="28"/>
                <w:szCs w:val="26"/>
              </w:rPr>
            </w:pPr>
            <w:r w:rsidRPr="00DF0477">
              <w:rPr>
                <w:sz w:val="28"/>
                <w:szCs w:val="26"/>
              </w:rPr>
              <w:t xml:space="preserve">Туристические походы; </w:t>
            </w:r>
          </w:p>
          <w:p w:rsidR="0026154B" w:rsidRPr="00DF0477" w:rsidRDefault="0026154B" w:rsidP="008C68D4">
            <w:pPr>
              <w:autoSpaceDE w:val="0"/>
              <w:autoSpaceDN w:val="0"/>
              <w:adjustRightInd w:val="0"/>
              <w:rPr>
                <w:szCs w:val="26"/>
              </w:rPr>
            </w:pPr>
            <w:r w:rsidRPr="00DF0477">
              <w:rPr>
                <w:szCs w:val="26"/>
              </w:rPr>
              <w:t xml:space="preserve">Участие в работе школьного краеведческого </w:t>
            </w:r>
            <w:r w:rsidRPr="00DF0477">
              <w:rPr>
                <w:szCs w:val="26"/>
              </w:rPr>
              <w:lastRenderedPageBreak/>
              <w:t>музея</w:t>
            </w:r>
          </w:p>
        </w:tc>
        <w:tc>
          <w:tcPr>
            <w:tcW w:w="3260" w:type="dxa"/>
          </w:tcPr>
          <w:p w:rsidR="0026154B" w:rsidRPr="00DF0477" w:rsidRDefault="0026154B" w:rsidP="008C68D4">
            <w:pPr>
              <w:spacing w:before="200"/>
              <w:outlineLvl w:val="2"/>
              <w:rPr>
                <w:szCs w:val="26"/>
              </w:rPr>
            </w:pPr>
            <w:r w:rsidRPr="00DF0477">
              <w:rPr>
                <w:szCs w:val="26"/>
              </w:rPr>
              <w:lastRenderedPageBreak/>
              <w:t xml:space="preserve">«Русский язык и литература», «Родной язык и родная литература», </w:t>
            </w:r>
            <w:r w:rsidRPr="00DF0477">
              <w:rPr>
                <w:szCs w:val="26"/>
              </w:rPr>
              <w:lastRenderedPageBreak/>
              <w:t>«Общественные науки»,</w:t>
            </w:r>
          </w:p>
        </w:tc>
      </w:tr>
      <w:tr w:rsidR="0026154B" w:rsidRPr="00DF0477" w:rsidTr="008C68D4">
        <w:tc>
          <w:tcPr>
            <w:tcW w:w="2235" w:type="dxa"/>
            <w:vMerge/>
          </w:tcPr>
          <w:p w:rsidR="0026154B" w:rsidRPr="00DF0477" w:rsidRDefault="0026154B" w:rsidP="008C68D4">
            <w:pPr>
              <w:spacing w:before="200"/>
              <w:outlineLvl w:val="2"/>
              <w:rPr>
                <w:rFonts w:eastAsiaTheme="majorEastAsia"/>
                <w:b/>
                <w:bCs/>
                <w:szCs w:val="26"/>
              </w:rPr>
            </w:pPr>
          </w:p>
        </w:tc>
        <w:tc>
          <w:tcPr>
            <w:tcW w:w="2409" w:type="dxa"/>
          </w:tcPr>
          <w:p w:rsidR="0026154B" w:rsidRPr="00DF0477" w:rsidRDefault="0026154B" w:rsidP="008C68D4">
            <w:pPr>
              <w:spacing w:before="200"/>
              <w:outlineLvl w:val="2"/>
              <w:rPr>
                <w:rFonts w:eastAsiaTheme="majorEastAsia"/>
                <w:b/>
                <w:bCs/>
                <w:szCs w:val="26"/>
              </w:rPr>
            </w:pPr>
            <w:r w:rsidRPr="00DF0477">
              <w:rPr>
                <w:szCs w:val="26"/>
              </w:rPr>
              <w:t>художественно-эстетическая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Объединения (клубы) художественной направленности; </w:t>
            </w:r>
          </w:p>
          <w:p w:rsidR="0026154B" w:rsidRPr="00DF0477" w:rsidRDefault="0026154B" w:rsidP="008C68D4">
            <w:pPr>
              <w:pStyle w:val="Default"/>
              <w:spacing w:line="360" w:lineRule="auto"/>
              <w:rPr>
                <w:sz w:val="28"/>
                <w:szCs w:val="26"/>
              </w:rPr>
            </w:pPr>
            <w:r w:rsidRPr="00DF0477">
              <w:rPr>
                <w:sz w:val="28"/>
                <w:szCs w:val="26"/>
              </w:rPr>
              <w:t xml:space="preserve">Художественные выставки; </w:t>
            </w:r>
          </w:p>
          <w:p w:rsidR="0026154B" w:rsidRPr="00DF0477" w:rsidRDefault="0026154B" w:rsidP="008C68D4">
            <w:pPr>
              <w:spacing w:before="200"/>
              <w:outlineLvl w:val="2"/>
              <w:rPr>
                <w:rFonts w:eastAsiaTheme="majorEastAsia"/>
                <w:b/>
                <w:bCs/>
                <w:szCs w:val="26"/>
              </w:rPr>
            </w:pPr>
            <w:r w:rsidRPr="00DF0477">
              <w:rPr>
                <w:szCs w:val="26"/>
              </w:rPr>
              <w:t>Агитбригады и миниспектакли</w:t>
            </w:r>
          </w:p>
        </w:tc>
        <w:tc>
          <w:tcPr>
            <w:tcW w:w="3260" w:type="dxa"/>
            <w:vMerge w:val="restart"/>
          </w:tcPr>
          <w:p w:rsidR="0026154B" w:rsidRPr="00DF0477" w:rsidRDefault="0026154B" w:rsidP="008C68D4">
            <w:pPr>
              <w:spacing w:before="200"/>
              <w:outlineLvl w:val="2"/>
              <w:rPr>
                <w:rFonts w:eastAsiaTheme="majorEastAsia"/>
                <w:b/>
                <w:bCs/>
                <w:szCs w:val="26"/>
              </w:rPr>
            </w:pPr>
          </w:p>
        </w:tc>
      </w:tr>
      <w:tr w:rsidR="0026154B" w:rsidRPr="00DF0477" w:rsidTr="008C68D4">
        <w:tc>
          <w:tcPr>
            <w:tcW w:w="2235" w:type="dxa"/>
            <w:vMerge/>
          </w:tcPr>
          <w:p w:rsidR="0026154B" w:rsidRPr="00DF0477" w:rsidRDefault="0026154B" w:rsidP="008C68D4">
            <w:pPr>
              <w:spacing w:before="200"/>
              <w:outlineLvl w:val="2"/>
              <w:rPr>
                <w:rFonts w:eastAsiaTheme="majorEastAsia"/>
                <w:b/>
                <w:bCs/>
                <w:szCs w:val="26"/>
              </w:rPr>
            </w:pPr>
          </w:p>
        </w:tc>
        <w:tc>
          <w:tcPr>
            <w:tcW w:w="2409" w:type="dxa"/>
          </w:tcPr>
          <w:p w:rsidR="0026154B" w:rsidRPr="00DF0477" w:rsidRDefault="0026154B" w:rsidP="008C68D4">
            <w:pPr>
              <w:spacing w:before="200"/>
              <w:outlineLvl w:val="2"/>
              <w:rPr>
                <w:rFonts w:eastAsiaTheme="majorEastAsia"/>
                <w:b/>
                <w:bCs/>
                <w:szCs w:val="26"/>
              </w:rPr>
            </w:pPr>
            <w:r w:rsidRPr="00DF0477">
              <w:rPr>
                <w:szCs w:val="26"/>
              </w:rPr>
              <w:t>Спортивно-оздоровительная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Спортивные секции ;</w:t>
            </w:r>
          </w:p>
          <w:p w:rsidR="0026154B" w:rsidRPr="00DF0477" w:rsidRDefault="0026154B" w:rsidP="008C68D4">
            <w:pPr>
              <w:pStyle w:val="Default"/>
              <w:spacing w:line="360" w:lineRule="auto"/>
              <w:rPr>
                <w:sz w:val="28"/>
                <w:szCs w:val="26"/>
              </w:rPr>
            </w:pPr>
            <w:r w:rsidRPr="00DF0477">
              <w:rPr>
                <w:sz w:val="28"/>
                <w:szCs w:val="26"/>
              </w:rPr>
              <w:t xml:space="preserve">Школьные и районные спортивные соревнования; </w:t>
            </w:r>
          </w:p>
          <w:p w:rsidR="0026154B" w:rsidRPr="00DF0477" w:rsidRDefault="0026154B" w:rsidP="008C68D4">
            <w:pPr>
              <w:pStyle w:val="Default"/>
              <w:spacing w:line="360" w:lineRule="auto"/>
              <w:rPr>
                <w:sz w:val="28"/>
                <w:szCs w:val="26"/>
              </w:rPr>
            </w:pPr>
            <w:r w:rsidRPr="00DF0477">
              <w:rPr>
                <w:sz w:val="28"/>
                <w:szCs w:val="26"/>
              </w:rPr>
              <w:t xml:space="preserve">Беседы о здоровом образе жизни; </w:t>
            </w:r>
          </w:p>
          <w:p w:rsidR="0026154B" w:rsidRPr="00DF0477" w:rsidRDefault="0026154B" w:rsidP="008C68D4">
            <w:pPr>
              <w:pStyle w:val="Default"/>
              <w:spacing w:line="360" w:lineRule="auto"/>
              <w:rPr>
                <w:sz w:val="28"/>
                <w:szCs w:val="26"/>
              </w:rPr>
            </w:pPr>
            <w:r w:rsidRPr="00DF0477">
              <w:rPr>
                <w:sz w:val="28"/>
                <w:szCs w:val="26"/>
              </w:rPr>
              <w:t xml:space="preserve"> Походы;</w:t>
            </w:r>
          </w:p>
          <w:p w:rsidR="0026154B" w:rsidRPr="00DF0477" w:rsidRDefault="0026154B" w:rsidP="008C68D4">
            <w:pPr>
              <w:pStyle w:val="Default"/>
              <w:spacing w:line="360" w:lineRule="auto"/>
              <w:rPr>
                <w:sz w:val="28"/>
                <w:szCs w:val="26"/>
              </w:rPr>
            </w:pPr>
            <w:r w:rsidRPr="00DF0477">
              <w:rPr>
                <w:sz w:val="28"/>
                <w:szCs w:val="26"/>
              </w:rPr>
              <w:t>Поездка в Белкино;</w:t>
            </w:r>
          </w:p>
          <w:p w:rsidR="0026154B" w:rsidRPr="00DF0477" w:rsidRDefault="0026154B" w:rsidP="008C68D4">
            <w:pPr>
              <w:pStyle w:val="Default"/>
              <w:spacing w:line="360" w:lineRule="auto"/>
              <w:rPr>
                <w:sz w:val="28"/>
                <w:szCs w:val="26"/>
              </w:rPr>
            </w:pPr>
            <w:r w:rsidRPr="00DF0477">
              <w:rPr>
                <w:sz w:val="28"/>
                <w:szCs w:val="26"/>
              </w:rPr>
              <w:t>Сдача норм ГТО</w:t>
            </w:r>
          </w:p>
          <w:p w:rsidR="0026154B" w:rsidRPr="00DF0477" w:rsidRDefault="0026154B" w:rsidP="008C68D4">
            <w:pPr>
              <w:spacing w:before="200"/>
              <w:outlineLvl w:val="2"/>
              <w:rPr>
                <w:rFonts w:eastAsiaTheme="majorEastAsia"/>
                <w:b/>
                <w:bCs/>
                <w:szCs w:val="26"/>
              </w:rPr>
            </w:pPr>
          </w:p>
        </w:tc>
        <w:tc>
          <w:tcPr>
            <w:tcW w:w="3260" w:type="dxa"/>
            <w:vMerge/>
          </w:tcPr>
          <w:p w:rsidR="0026154B" w:rsidRPr="00DF0477" w:rsidRDefault="0026154B" w:rsidP="008C68D4">
            <w:pPr>
              <w:spacing w:before="200"/>
              <w:outlineLvl w:val="2"/>
              <w:rPr>
                <w:rFonts w:eastAsiaTheme="majorEastAsia"/>
                <w:b/>
                <w:bCs/>
                <w:szCs w:val="26"/>
              </w:rPr>
            </w:pPr>
          </w:p>
        </w:tc>
      </w:tr>
      <w:tr w:rsidR="0026154B" w:rsidRPr="00DF0477" w:rsidTr="008C68D4">
        <w:tc>
          <w:tcPr>
            <w:tcW w:w="2235" w:type="dxa"/>
            <w:vMerge/>
          </w:tcPr>
          <w:p w:rsidR="0026154B" w:rsidRPr="00DF0477" w:rsidRDefault="0026154B" w:rsidP="008C68D4">
            <w:pPr>
              <w:spacing w:before="200"/>
              <w:outlineLvl w:val="2"/>
              <w:rPr>
                <w:rFonts w:eastAsiaTheme="majorEastAsia"/>
                <w:b/>
                <w:bCs/>
                <w:szCs w:val="26"/>
              </w:rPr>
            </w:pPr>
          </w:p>
        </w:tc>
        <w:tc>
          <w:tcPr>
            <w:tcW w:w="2409" w:type="dxa"/>
          </w:tcPr>
          <w:p w:rsidR="0026154B" w:rsidRPr="00DF0477" w:rsidRDefault="0026154B" w:rsidP="008C68D4">
            <w:pPr>
              <w:spacing w:before="200"/>
              <w:outlineLvl w:val="2"/>
              <w:rPr>
                <w:rFonts w:eastAsiaTheme="majorEastAsia"/>
                <w:b/>
                <w:bCs/>
                <w:szCs w:val="26"/>
              </w:rPr>
            </w:pPr>
            <w:r w:rsidRPr="00DF0477">
              <w:rPr>
                <w:szCs w:val="26"/>
              </w:rPr>
              <w:t>познавательная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Познавательные беседы, выполнение проектов и исследовательских работ; </w:t>
            </w:r>
          </w:p>
          <w:p w:rsidR="0026154B" w:rsidRPr="00DF0477" w:rsidRDefault="0026154B" w:rsidP="008C68D4">
            <w:pPr>
              <w:pStyle w:val="Default"/>
              <w:spacing w:line="360" w:lineRule="auto"/>
              <w:rPr>
                <w:sz w:val="28"/>
                <w:szCs w:val="26"/>
              </w:rPr>
            </w:pPr>
            <w:r w:rsidRPr="00DF0477">
              <w:rPr>
                <w:sz w:val="28"/>
                <w:szCs w:val="26"/>
              </w:rPr>
              <w:t>Образовательные экскурсии, походы, поездки ;</w:t>
            </w:r>
          </w:p>
          <w:p w:rsidR="0026154B" w:rsidRPr="00DF0477" w:rsidRDefault="0026154B" w:rsidP="008C68D4">
            <w:pPr>
              <w:pStyle w:val="Default"/>
              <w:spacing w:line="360" w:lineRule="auto"/>
              <w:rPr>
                <w:sz w:val="28"/>
                <w:szCs w:val="26"/>
              </w:rPr>
            </w:pPr>
            <w:r w:rsidRPr="00DF0477">
              <w:rPr>
                <w:sz w:val="28"/>
                <w:szCs w:val="26"/>
              </w:rPr>
              <w:t xml:space="preserve">Факультативные занятия; </w:t>
            </w:r>
          </w:p>
          <w:p w:rsidR="0026154B" w:rsidRPr="00DF0477" w:rsidRDefault="0026154B" w:rsidP="008C68D4">
            <w:pPr>
              <w:pStyle w:val="Default"/>
              <w:spacing w:line="360" w:lineRule="auto"/>
              <w:rPr>
                <w:sz w:val="28"/>
                <w:szCs w:val="26"/>
              </w:rPr>
            </w:pPr>
            <w:r w:rsidRPr="00DF0477">
              <w:rPr>
                <w:sz w:val="28"/>
                <w:szCs w:val="26"/>
              </w:rPr>
              <w:t xml:space="preserve">Участие в работе школьного научного общества; </w:t>
            </w:r>
          </w:p>
          <w:p w:rsidR="0026154B" w:rsidRPr="00DF0477" w:rsidRDefault="0026154B" w:rsidP="008C68D4">
            <w:pPr>
              <w:pStyle w:val="Default"/>
              <w:spacing w:line="360" w:lineRule="auto"/>
              <w:rPr>
                <w:sz w:val="28"/>
                <w:szCs w:val="26"/>
              </w:rPr>
            </w:pPr>
            <w:r w:rsidRPr="00DF0477">
              <w:rPr>
                <w:sz w:val="28"/>
                <w:szCs w:val="26"/>
              </w:rPr>
              <w:t>Интеллектуальные игры ;</w:t>
            </w:r>
          </w:p>
          <w:p w:rsidR="0026154B" w:rsidRPr="00DF0477" w:rsidRDefault="0026154B" w:rsidP="008C68D4">
            <w:pPr>
              <w:pStyle w:val="Default"/>
              <w:spacing w:line="360" w:lineRule="auto"/>
              <w:rPr>
                <w:sz w:val="28"/>
                <w:szCs w:val="26"/>
              </w:rPr>
            </w:pPr>
            <w:r w:rsidRPr="00DF0477">
              <w:rPr>
                <w:sz w:val="28"/>
                <w:szCs w:val="26"/>
              </w:rPr>
              <w:t xml:space="preserve">Конференции и олимпиады; </w:t>
            </w:r>
          </w:p>
          <w:p w:rsidR="0026154B" w:rsidRPr="00DF0477" w:rsidRDefault="0026154B" w:rsidP="008C68D4">
            <w:pPr>
              <w:pStyle w:val="Default"/>
              <w:spacing w:line="360" w:lineRule="auto"/>
              <w:rPr>
                <w:sz w:val="28"/>
                <w:szCs w:val="26"/>
              </w:rPr>
            </w:pPr>
            <w:r w:rsidRPr="00DF0477">
              <w:rPr>
                <w:sz w:val="28"/>
                <w:szCs w:val="26"/>
              </w:rPr>
              <w:t>Предметные недели</w:t>
            </w:r>
          </w:p>
        </w:tc>
        <w:tc>
          <w:tcPr>
            <w:tcW w:w="3260" w:type="dxa"/>
            <w:vMerge/>
          </w:tcPr>
          <w:p w:rsidR="0026154B" w:rsidRPr="00DF0477" w:rsidRDefault="0026154B" w:rsidP="008C68D4">
            <w:pPr>
              <w:spacing w:before="200"/>
              <w:outlineLvl w:val="2"/>
              <w:rPr>
                <w:rFonts w:eastAsiaTheme="majorEastAsia"/>
                <w:b/>
                <w:bCs/>
                <w:szCs w:val="26"/>
              </w:rPr>
            </w:pPr>
          </w:p>
        </w:tc>
      </w:tr>
      <w:tr w:rsidR="0026154B" w:rsidRPr="00DF0477" w:rsidTr="008C68D4">
        <w:trPr>
          <w:trHeight w:val="273"/>
        </w:trPr>
        <w:tc>
          <w:tcPr>
            <w:tcW w:w="2235" w:type="dxa"/>
            <w:shd w:val="clear" w:color="auto" w:fill="BFBFBF" w:themeFill="background1" w:themeFillShade="BF"/>
          </w:tcPr>
          <w:p w:rsidR="0026154B" w:rsidRPr="00DF0477" w:rsidRDefault="0026154B" w:rsidP="008C68D4">
            <w:pPr>
              <w:rPr>
                <w:szCs w:val="26"/>
              </w:rPr>
            </w:pPr>
          </w:p>
        </w:tc>
        <w:tc>
          <w:tcPr>
            <w:tcW w:w="2409" w:type="dxa"/>
            <w:shd w:val="clear" w:color="auto" w:fill="BFBFBF" w:themeFill="background1" w:themeFillShade="BF"/>
          </w:tcPr>
          <w:p w:rsidR="0026154B" w:rsidRPr="00DF0477" w:rsidRDefault="0026154B" w:rsidP="008C68D4">
            <w:pPr>
              <w:spacing w:before="200"/>
              <w:outlineLvl w:val="2"/>
              <w:rPr>
                <w:szCs w:val="26"/>
              </w:rPr>
            </w:pPr>
          </w:p>
        </w:tc>
        <w:tc>
          <w:tcPr>
            <w:tcW w:w="6946" w:type="dxa"/>
            <w:gridSpan w:val="4"/>
            <w:shd w:val="clear" w:color="auto" w:fill="BFBFBF" w:themeFill="background1" w:themeFillShade="BF"/>
          </w:tcPr>
          <w:p w:rsidR="0026154B" w:rsidRPr="00DF0477" w:rsidRDefault="0026154B" w:rsidP="008C68D4">
            <w:pPr>
              <w:spacing w:before="200"/>
              <w:outlineLvl w:val="2"/>
              <w:rPr>
                <w:szCs w:val="26"/>
              </w:rPr>
            </w:pPr>
          </w:p>
        </w:tc>
        <w:tc>
          <w:tcPr>
            <w:tcW w:w="3260" w:type="dxa"/>
            <w:shd w:val="clear" w:color="auto" w:fill="BFBFBF" w:themeFill="background1" w:themeFillShade="BF"/>
          </w:tcPr>
          <w:p w:rsidR="0026154B" w:rsidRPr="00DF0477" w:rsidRDefault="0026154B" w:rsidP="008C68D4">
            <w:pPr>
              <w:spacing w:before="200"/>
              <w:outlineLvl w:val="2"/>
              <w:rPr>
                <w:rFonts w:eastAsiaTheme="majorEastAsia"/>
                <w:b/>
                <w:bCs/>
                <w:szCs w:val="26"/>
              </w:rPr>
            </w:pPr>
          </w:p>
        </w:tc>
      </w:tr>
      <w:tr w:rsidR="0026154B" w:rsidRPr="00DF0477" w:rsidTr="008C68D4">
        <w:tc>
          <w:tcPr>
            <w:tcW w:w="2235" w:type="dxa"/>
            <w:vMerge w:val="restart"/>
          </w:tcPr>
          <w:p w:rsidR="0026154B" w:rsidRPr="00DF0477" w:rsidRDefault="0026154B" w:rsidP="008C68D4">
            <w:pPr>
              <w:rPr>
                <w:szCs w:val="26"/>
              </w:rPr>
            </w:pPr>
            <w:r w:rsidRPr="00DF0477">
              <w:rPr>
                <w:szCs w:val="26"/>
              </w:rPr>
              <w:t>Воспитание, социализация и духовно-нравственное  развития в</w:t>
            </w:r>
            <w:r w:rsidRPr="00DF0477">
              <w:rPr>
                <w:b/>
                <w:szCs w:val="26"/>
              </w:rPr>
              <w:t xml:space="preserve"> </w:t>
            </w:r>
            <w:r w:rsidRPr="00DF0477">
              <w:rPr>
                <w:szCs w:val="26"/>
              </w:rPr>
              <w:t>сфере отношений с окружающими людьми и в семье</w:t>
            </w:r>
            <w:r w:rsidRPr="00DF0477">
              <w:rPr>
                <w:b/>
                <w:szCs w:val="26"/>
              </w:rPr>
              <w:t xml:space="preserve"> </w:t>
            </w:r>
          </w:p>
          <w:p w:rsidR="0026154B" w:rsidRPr="00DF0477" w:rsidRDefault="0026154B" w:rsidP="00A77E79">
            <w:pPr>
              <w:numPr>
                <w:ilvl w:val="0"/>
                <w:numId w:val="42"/>
              </w:numPr>
              <w:ind w:firstLine="709"/>
              <w:rPr>
                <w:szCs w:val="26"/>
              </w:rPr>
            </w:pPr>
            <w:r w:rsidRPr="00DF0477">
              <w:rPr>
                <w:szCs w:val="26"/>
              </w:rPr>
              <w:t xml:space="preserve">и </w:t>
            </w:r>
          </w:p>
          <w:p w:rsidR="0026154B" w:rsidRPr="00DF0477" w:rsidRDefault="0026154B" w:rsidP="008C68D4">
            <w:pPr>
              <w:spacing w:before="200"/>
              <w:outlineLvl w:val="2"/>
              <w:rPr>
                <w:rFonts w:eastAsiaTheme="majorEastAsia"/>
                <w:b/>
                <w:bCs/>
                <w:szCs w:val="26"/>
              </w:rPr>
            </w:pPr>
          </w:p>
        </w:tc>
        <w:tc>
          <w:tcPr>
            <w:tcW w:w="2409" w:type="dxa"/>
          </w:tcPr>
          <w:p w:rsidR="0026154B" w:rsidRPr="00DF0477" w:rsidRDefault="0026154B" w:rsidP="008C68D4">
            <w:pPr>
              <w:spacing w:before="200"/>
              <w:outlineLvl w:val="2"/>
              <w:rPr>
                <w:rFonts w:eastAsiaTheme="majorEastAsia"/>
                <w:b/>
                <w:bCs/>
                <w:szCs w:val="26"/>
              </w:rPr>
            </w:pPr>
            <w:r w:rsidRPr="00DF0477">
              <w:rPr>
                <w:szCs w:val="26"/>
              </w:rPr>
              <w:t>Социальное творчество</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Агитбригады; </w:t>
            </w:r>
          </w:p>
          <w:p w:rsidR="0026154B" w:rsidRPr="00DF0477" w:rsidRDefault="0026154B" w:rsidP="008C68D4">
            <w:pPr>
              <w:pStyle w:val="Default"/>
              <w:spacing w:line="360" w:lineRule="auto"/>
              <w:rPr>
                <w:sz w:val="28"/>
                <w:szCs w:val="26"/>
              </w:rPr>
            </w:pPr>
            <w:r w:rsidRPr="00DF0477">
              <w:rPr>
                <w:sz w:val="28"/>
                <w:szCs w:val="26"/>
              </w:rPr>
              <w:t xml:space="preserve">Участие в социальных акциях; </w:t>
            </w:r>
          </w:p>
          <w:p w:rsidR="0026154B" w:rsidRPr="00DF0477" w:rsidRDefault="0026154B" w:rsidP="008C68D4">
            <w:pPr>
              <w:pStyle w:val="Default"/>
              <w:spacing w:line="360" w:lineRule="auto"/>
              <w:rPr>
                <w:sz w:val="28"/>
                <w:szCs w:val="26"/>
              </w:rPr>
            </w:pPr>
            <w:r w:rsidRPr="00DF0477">
              <w:rPr>
                <w:sz w:val="28"/>
                <w:szCs w:val="26"/>
              </w:rPr>
              <w:t xml:space="preserve">Волонтерский отряд  </w:t>
            </w:r>
          </w:p>
        </w:tc>
        <w:tc>
          <w:tcPr>
            <w:tcW w:w="3260" w:type="dxa"/>
          </w:tcPr>
          <w:p w:rsidR="0026154B" w:rsidRPr="00DF0477" w:rsidRDefault="0026154B" w:rsidP="008C68D4">
            <w:pPr>
              <w:spacing w:before="200"/>
              <w:outlineLvl w:val="2"/>
              <w:rPr>
                <w:rFonts w:eastAsiaTheme="majorEastAsia"/>
                <w:b/>
                <w:bCs/>
                <w:szCs w:val="26"/>
              </w:rPr>
            </w:pPr>
            <w:r w:rsidRPr="00DF0477">
              <w:rPr>
                <w:szCs w:val="26"/>
              </w:rPr>
              <w:t>«Русский язык и литература», Родной язык и родная литература» «Общественные науки»,</w:t>
            </w: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коммуникативная</w:t>
            </w:r>
          </w:p>
        </w:tc>
        <w:tc>
          <w:tcPr>
            <w:tcW w:w="6946" w:type="dxa"/>
            <w:gridSpan w:val="4"/>
          </w:tcPr>
          <w:p w:rsidR="0026154B" w:rsidRPr="00DF0477" w:rsidRDefault="0026154B" w:rsidP="008C68D4">
            <w:pPr>
              <w:autoSpaceDE w:val="0"/>
              <w:autoSpaceDN w:val="0"/>
              <w:adjustRightInd w:val="0"/>
              <w:rPr>
                <w:bCs/>
                <w:szCs w:val="26"/>
              </w:rPr>
            </w:pPr>
            <w:r w:rsidRPr="00DF0477">
              <w:rPr>
                <w:bCs/>
                <w:szCs w:val="26"/>
              </w:rPr>
              <w:t>Дискуссия, беседы,</w:t>
            </w:r>
          </w:p>
          <w:p w:rsidR="0026154B" w:rsidRPr="00DF0477" w:rsidRDefault="0026154B" w:rsidP="008C68D4">
            <w:pPr>
              <w:autoSpaceDE w:val="0"/>
              <w:autoSpaceDN w:val="0"/>
              <w:adjustRightInd w:val="0"/>
              <w:rPr>
                <w:bCs/>
                <w:szCs w:val="26"/>
              </w:rPr>
            </w:pPr>
            <w:r w:rsidRPr="00DF0477">
              <w:rPr>
                <w:bCs/>
                <w:szCs w:val="26"/>
              </w:rPr>
              <w:t xml:space="preserve">тренинги, практикумы, научно-практическая конференция </w:t>
            </w:r>
          </w:p>
          <w:p w:rsidR="0026154B" w:rsidRPr="00DF0477" w:rsidRDefault="0026154B" w:rsidP="008C68D4">
            <w:pPr>
              <w:autoSpaceDE w:val="0"/>
              <w:autoSpaceDN w:val="0"/>
              <w:adjustRightInd w:val="0"/>
              <w:rPr>
                <w:bCs/>
                <w:szCs w:val="26"/>
              </w:rPr>
            </w:pPr>
            <w:r w:rsidRPr="00DF0477">
              <w:rPr>
                <w:bCs/>
                <w:szCs w:val="26"/>
              </w:rPr>
              <w:t xml:space="preserve"> </w:t>
            </w:r>
          </w:p>
          <w:p w:rsidR="0026154B" w:rsidRPr="00DF0477" w:rsidRDefault="0026154B" w:rsidP="008C68D4">
            <w:pPr>
              <w:spacing w:before="200"/>
              <w:outlineLvl w:val="2"/>
              <w:rPr>
                <w:szCs w:val="26"/>
                <w:highlight w:val="yellow"/>
              </w:rPr>
            </w:pPr>
          </w:p>
        </w:tc>
        <w:tc>
          <w:tcPr>
            <w:tcW w:w="3260" w:type="dxa"/>
            <w:vMerge w:val="restart"/>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rFonts w:eastAsiaTheme="majorEastAsia"/>
                <w:b/>
                <w:bCs/>
                <w:szCs w:val="26"/>
              </w:rPr>
            </w:pPr>
            <w:r w:rsidRPr="00DF0477">
              <w:rPr>
                <w:szCs w:val="26"/>
              </w:rPr>
              <w:t>познавательная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Познавательные беседы, выполнение проектов и исследовательских работ; </w:t>
            </w:r>
          </w:p>
          <w:p w:rsidR="0026154B" w:rsidRPr="00DF0477" w:rsidRDefault="0026154B" w:rsidP="008C68D4">
            <w:pPr>
              <w:pStyle w:val="Default"/>
              <w:spacing w:line="360" w:lineRule="auto"/>
              <w:rPr>
                <w:sz w:val="28"/>
                <w:szCs w:val="26"/>
              </w:rPr>
            </w:pPr>
            <w:r w:rsidRPr="00DF0477">
              <w:rPr>
                <w:sz w:val="28"/>
                <w:szCs w:val="26"/>
              </w:rPr>
              <w:t xml:space="preserve">Образовательные экскурсии, походы, поездки; </w:t>
            </w:r>
          </w:p>
          <w:p w:rsidR="0026154B" w:rsidRPr="00DF0477" w:rsidRDefault="0026154B" w:rsidP="008C68D4">
            <w:pPr>
              <w:pStyle w:val="Default"/>
              <w:spacing w:line="360" w:lineRule="auto"/>
              <w:rPr>
                <w:sz w:val="28"/>
                <w:szCs w:val="26"/>
              </w:rPr>
            </w:pPr>
            <w:r w:rsidRPr="00DF0477">
              <w:rPr>
                <w:sz w:val="28"/>
                <w:szCs w:val="26"/>
              </w:rPr>
              <w:t>Факультативные занятия ;</w:t>
            </w:r>
          </w:p>
          <w:p w:rsidR="0026154B" w:rsidRPr="00DF0477" w:rsidRDefault="0026154B" w:rsidP="008C68D4">
            <w:pPr>
              <w:pStyle w:val="Default"/>
              <w:spacing w:line="360" w:lineRule="auto"/>
              <w:rPr>
                <w:sz w:val="28"/>
                <w:szCs w:val="26"/>
              </w:rPr>
            </w:pPr>
            <w:r w:rsidRPr="00DF0477">
              <w:rPr>
                <w:sz w:val="28"/>
                <w:szCs w:val="26"/>
              </w:rPr>
              <w:t xml:space="preserve">Участие в работе школьного научного общества; </w:t>
            </w:r>
          </w:p>
          <w:p w:rsidR="0026154B" w:rsidRPr="00DF0477" w:rsidRDefault="0026154B" w:rsidP="008C68D4">
            <w:pPr>
              <w:pStyle w:val="Default"/>
              <w:spacing w:line="360" w:lineRule="auto"/>
              <w:rPr>
                <w:sz w:val="28"/>
                <w:szCs w:val="26"/>
              </w:rPr>
            </w:pPr>
            <w:r w:rsidRPr="00DF0477">
              <w:rPr>
                <w:sz w:val="28"/>
                <w:szCs w:val="26"/>
              </w:rPr>
              <w:t xml:space="preserve">Интеллектуальные игры; </w:t>
            </w:r>
          </w:p>
          <w:p w:rsidR="0026154B" w:rsidRPr="00DF0477" w:rsidRDefault="0026154B" w:rsidP="008C68D4">
            <w:pPr>
              <w:pStyle w:val="Default"/>
              <w:spacing w:line="360" w:lineRule="auto"/>
              <w:rPr>
                <w:sz w:val="28"/>
                <w:szCs w:val="26"/>
              </w:rPr>
            </w:pPr>
            <w:r w:rsidRPr="00DF0477">
              <w:rPr>
                <w:sz w:val="28"/>
                <w:szCs w:val="26"/>
              </w:rPr>
              <w:t xml:space="preserve">Конференции и олимпиады; </w:t>
            </w:r>
          </w:p>
          <w:p w:rsidR="0026154B" w:rsidRPr="00DF0477" w:rsidRDefault="0026154B" w:rsidP="008C68D4">
            <w:pPr>
              <w:pStyle w:val="Default"/>
              <w:spacing w:line="360" w:lineRule="auto"/>
              <w:rPr>
                <w:sz w:val="28"/>
                <w:szCs w:val="26"/>
              </w:rPr>
            </w:pPr>
            <w:r w:rsidRPr="00DF0477">
              <w:rPr>
                <w:sz w:val="28"/>
                <w:szCs w:val="26"/>
              </w:rPr>
              <w:lastRenderedPageBreak/>
              <w:t>Предметные недели</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игровая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Игры с ролевой и деловой акцентуацией (прежде всего профориентационные); </w:t>
            </w:r>
          </w:p>
          <w:p w:rsidR="0026154B" w:rsidRPr="00DF0477" w:rsidRDefault="0026154B" w:rsidP="008C68D4">
            <w:pPr>
              <w:pStyle w:val="Default"/>
              <w:spacing w:line="360" w:lineRule="auto"/>
              <w:rPr>
                <w:sz w:val="28"/>
                <w:szCs w:val="26"/>
              </w:rPr>
            </w:pPr>
            <w:r w:rsidRPr="00DF0477">
              <w:rPr>
                <w:sz w:val="28"/>
                <w:szCs w:val="26"/>
              </w:rPr>
              <w:t>Социальные моделирующие игры</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рефлексивно-оценочная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Психологические тренинги, самоанализ, самооценка деятельности</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художественно-эстетическая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Объединения (клубы) художественной направленности; </w:t>
            </w:r>
          </w:p>
          <w:p w:rsidR="0026154B" w:rsidRPr="00DF0477" w:rsidRDefault="0026154B" w:rsidP="008C68D4">
            <w:pPr>
              <w:pStyle w:val="Default"/>
              <w:spacing w:line="360" w:lineRule="auto"/>
              <w:rPr>
                <w:sz w:val="28"/>
                <w:szCs w:val="26"/>
              </w:rPr>
            </w:pPr>
            <w:r w:rsidRPr="00DF0477">
              <w:rPr>
                <w:sz w:val="28"/>
                <w:szCs w:val="26"/>
              </w:rPr>
              <w:t xml:space="preserve">Художественные выставки; </w:t>
            </w:r>
          </w:p>
          <w:p w:rsidR="0026154B" w:rsidRPr="00DF0477" w:rsidRDefault="0026154B" w:rsidP="008C68D4">
            <w:pPr>
              <w:pStyle w:val="Default"/>
              <w:spacing w:line="360" w:lineRule="auto"/>
              <w:rPr>
                <w:sz w:val="28"/>
                <w:szCs w:val="26"/>
              </w:rPr>
            </w:pPr>
            <w:r w:rsidRPr="00DF0477">
              <w:rPr>
                <w:sz w:val="28"/>
                <w:szCs w:val="26"/>
              </w:rPr>
              <w:t>Агитбригады и миниспектакли</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14850" w:type="dxa"/>
            <w:gridSpan w:val="7"/>
            <w:shd w:val="clear" w:color="auto" w:fill="BFBFBF" w:themeFill="background1" w:themeFillShade="BF"/>
          </w:tcPr>
          <w:p w:rsidR="0026154B" w:rsidRPr="00DF0477" w:rsidRDefault="0026154B" w:rsidP="008C68D4">
            <w:pPr>
              <w:spacing w:before="200"/>
              <w:outlineLvl w:val="2"/>
              <w:rPr>
                <w:szCs w:val="26"/>
                <w:highlight w:val="yellow"/>
              </w:rPr>
            </w:pPr>
          </w:p>
        </w:tc>
      </w:tr>
      <w:tr w:rsidR="0026154B" w:rsidRPr="00DF0477" w:rsidTr="008C68D4">
        <w:tc>
          <w:tcPr>
            <w:tcW w:w="2235" w:type="dxa"/>
            <w:vMerge w:val="restart"/>
          </w:tcPr>
          <w:p w:rsidR="0026154B" w:rsidRPr="00DF0477" w:rsidRDefault="0026154B" w:rsidP="008C68D4">
            <w:pPr>
              <w:rPr>
                <w:szCs w:val="26"/>
              </w:rPr>
            </w:pPr>
            <w:r w:rsidRPr="00DF0477">
              <w:rPr>
                <w:szCs w:val="26"/>
              </w:rPr>
              <w:t xml:space="preserve">духовно-нравственное развитие в сфере отношения к закону, государству и гражданскому </w:t>
            </w:r>
            <w:r w:rsidRPr="00DF0477">
              <w:rPr>
                <w:szCs w:val="26"/>
              </w:rPr>
              <w:lastRenderedPageBreak/>
              <w:t>обществу</w:t>
            </w:r>
          </w:p>
        </w:tc>
        <w:tc>
          <w:tcPr>
            <w:tcW w:w="2409" w:type="dxa"/>
          </w:tcPr>
          <w:p w:rsidR="0026154B" w:rsidRPr="00DF0477" w:rsidRDefault="0026154B" w:rsidP="008C68D4">
            <w:pPr>
              <w:spacing w:before="200"/>
              <w:outlineLvl w:val="2"/>
              <w:rPr>
                <w:szCs w:val="26"/>
              </w:rPr>
            </w:pPr>
            <w:r w:rsidRPr="00DF0477">
              <w:rPr>
                <w:szCs w:val="26"/>
              </w:rPr>
              <w:lastRenderedPageBreak/>
              <w:t>Общественная деятельность  (участие в самоуправлении),</w:t>
            </w:r>
          </w:p>
        </w:tc>
        <w:tc>
          <w:tcPr>
            <w:tcW w:w="6946" w:type="dxa"/>
            <w:gridSpan w:val="4"/>
          </w:tcPr>
          <w:p w:rsidR="0026154B" w:rsidRPr="00DF0477" w:rsidRDefault="0026154B" w:rsidP="008C68D4">
            <w:pPr>
              <w:spacing w:before="200"/>
              <w:outlineLvl w:val="2"/>
              <w:rPr>
                <w:szCs w:val="26"/>
                <w:highlight w:val="yellow"/>
              </w:rPr>
            </w:pPr>
            <w:r w:rsidRPr="00DF0477">
              <w:rPr>
                <w:szCs w:val="26"/>
              </w:rPr>
              <w:t>Совет Актива</w:t>
            </w:r>
          </w:p>
        </w:tc>
        <w:tc>
          <w:tcPr>
            <w:tcW w:w="3260" w:type="dxa"/>
          </w:tcPr>
          <w:p w:rsidR="0026154B" w:rsidRPr="00DF0477" w:rsidRDefault="0026154B" w:rsidP="008C68D4">
            <w:pPr>
              <w:spacing w:before="200"/>
              <w:outlineLvl w:val="2"/>
              <w:rPr>
                <w:szCs w:val="26"/>
                <w:highlight w:val="yellow"/>
              </w:rPr>
            </w:pPr>
            <w:r w:rsidRPr="00DF0477">
              <w:rPr>
                <w:szCs w:val="26"/>
              </w:rPr>
              <w:t>«Общественные науки»,</w:t>
            </w:r>
          </w:p>
        </w:tc>
      </w:tr>
      <w:tr w:rsidR="0026154B" w:rsidRPr="00DF0477" w:rsidTr="008C68D4">
        <w:tc>
          <w:tcPr>
            <w:tcW w:w="2235" w:type="dxa"/>
            <w:vMerge/>
          </w:tcPr>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t>Проектная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Проектно-исследовательская деятельность</w:t>
            </w:r>
          </w:p>
        </w:tc>
        <w:tc>
          <w:tcPr>
            <w:tcW w:w="3260" w:type="dxa"/>
            <w:vMerge w:val="restart"/>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t>Добровольческая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Агитбригады; </w:t>
            </w:r>
          </w:p>
          <w:p w:rsidR="0026154B" w:rsidRPr="00DF0477" w:rsidRDefault="0026154B" w:rsidP="008C68D4">
            <w:pPr>
              <w:pStyle w:val="Default"/>
              <w:spacing w:line="360" w:lineRule="auto"/>
              <w:rPr>
                <w:sz w:val="28"/>
                <w:szCs w:val="26"/>
              </w:rPr>
            </w:pPr>
            <w:r w:rsidRPr="00DF0477">
              <w:rPr>
                <w:sz w:val="28"/>
                <w:szCs w:val="26"/>
              </w:rPr>
              <w:t>Участие в социальных акциях ;</w:t>
            </w:r>
          </w:p>
          <w:p w:rsidR="0026154B" w:rsidRPr="00DF0477" w:rsidRDefault="0026154B" w:rsidP="008C68D4">
            <w:pPr>
              <w:pStyle w:val="Default"/>
              <w:spacing w:line="360" w:lineRule="auto"/>
              <w:rPr>
                <w:sz w:val="28"/>
                <w:szCs w:val="26"/>
              </w:rPr>
            </w:pPr>
            <w:r w:rsidRPr="00DF0477">
              <w:rPr>
                <w:sz w:val="28"/>
                <w:szCs w:val="26"/>
              </w:rPr>
              <w:t xml:space="preserve">Волонтерский отряд  </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t>игровая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Игры с ролевой и деловой акцентуацией (прежде всего профориентационные); </w:t>
            </w:r>
          </w:p>
          <w:p w:rsidR="0026154B" w:rsidRPr="00DF0477" w:rsidRDefault="0026154B" w:rsidP="008C68D4">
            <w:pPr>
              <w:pStyle w:val="Default"/>
              <w:spacing w:line="360" w:lineRule="auto"/>
              <w:rPr>
                <w:sz w:val="28"/>
                <w:szCs w:val="26"/>
              </w:rPr>
            </w:pPr>
            <w:r w:rsidRPr="00DF0477">
              <w:rPr>
                <w:sz w:val="28"/>
                <w:szCs w:val="26"/>
              </w:rPr>
              <w:t>Социальные моделирующие игры</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t>коммуникативная</w:t>
            </w:r>
          </w:p>
        </w:tc>
        <w:tc>
          <w:tcPr>
            <w:tcW w:w="6946" w:type="dxa"/>
            <w:gridSpan w:val="4"/>
          </w:tcPr>
          <w:p w:rsidR="0026154B" w:rsidRPr="00DF0477" w:rsidRDefault="0026154B" w:rsidP="008C68D4">
            <w:pPr>
              <w:autoSpaceDE w:val="0"/>
              <w:autoSpaceDN w:val="0"/>
              <w:adjustRightInd w:val="0"/>
              <w:rPr>
                <w:bCs/>
                <w:szCs w:val="26"/>
              </w:rPr>
            </w:pPr>
            <w:r w:rsidRPr="00DF0477">
              <w:rPr>
                <w:bCs/>
                <w:szCs w:val="26"/>
              </w:rPr>
              <w:t>Дискуссия, беседы,</w:t>
            </w:r>
          </w:p>
          <w:p w:rsidR="0026154B" w:rsidRPr="00DF0477" w:rsidRDefault="0026154B" w:rsidP="008C68D4">
            <w:pPr>
              <w:autoSpaceDE w:val="0"/>
              <w:autoSpaceDN w:val="0"/>
              <w:adjustRightInd w:val="0"/>
              <w:rPr>
                <w:bCs/>
                <w:szCs w:val="26"/>
              </w:rPr>
            </w:pPr>
            <w:r w:rsidRPr="00DF0477">
              <w:rPr>
                <w:bCs/>
                <w:szCs w:val="26"/>
              </w:rPr>
              <w:t xml:space="preserve">тренинги, практикумы, научно-практическая конференция </w:t>
            </w:r>
          </w:p>
          <w:p w:rsidR="0026154B" w:rsidRPr="00DF0477" w:rsidRDefault="0026154B" w:rsidP="008C68D4">
            <w:pPr>
              <w:spacing w:before="200"/>
              <w:outlineLvl w:val="2"/>
              <w:rPr>
                <w:szCs w:val="26"/>
                <w:highlight w:val="yellow"/>
              </w:rPr>
            </w:pP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14850" w:type="dxa"/>
            <w:gridSpan w:val="7"/>
            <w:shd w:val="clear" w:color="auto" w:fill="BFBFBF" w:themeFill="background1" w:themeFillShade="BF"/>
          </w:tcPr>
          <w:p w:rsidR="0026154B" w:rsidRPr="00DF0477" w:rsidRDefault="0026154B" w:rsidP="008C68D4">
            <w:pPr>
              <w:spacing w:before="200"/>
              <w:outlineLvl w:val="2"/>
              <w:rPr>
                <w:szCs w:val="26"/>
                <w:highlight w:val="yellow"/>
              </w:rPr>
            </w:pPr>
          </w:p>
        </w:tc>
      </w:tr>
      <w:tr w:rsidR="0026154B" w:rsidRPr="00DF0477" w:rsidTr="008C68D4">
        <w:tc>
          <w:tcPr>
            <w:tcW w:w="2235" w:type="dxa"/>
            <w:vMerge w:val="restart"/>
          </w:tcPr>
          <w:p w:rsidR="0026154B" w:rsidRPr="00DF0477" w:rsidRDefault="0026154B" w:rsidP="008C68D4">
            <w:pPr>
              <w:rPr>
                <w:szCs w:val="26"/>
              </w:rPr>
            </w:pPr>
            <w:r w:rsidRPr="00DF0477">
              <w:rPr>
                <w:szCs w:val="26"/>
              </w:rPr>
              <w:t xml:space="preserve">Отношение обучающихся к себе, своему здоровью, познание себя, для обеспечения самоопределения, самосовершенствования </w:t>
            </w:r>
          </w:p>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lastRenderedPageBreak/>
              <w:t>проектная (индивидуальные и коллективные проект)</w:t>
            </w:r>
          </w:p>
        </w:tc>
        <w:tc>
          <w:tcPr>
            <w:tcW w:w="6946" w:type="dxa"/>
            <w:gridSpan w:val="4"/>
          </w:tcPr>
          <w:p w:rsidR="0026154B" w:rsidRPr="00DF0477" w:rsidRDefault="0026154B" w:rsidP="008C68D4">
            <w:pPr>
              <w:spacing w:before="200"/>
              <w:outlineLvl w:val="2"/>
              <w:rPr>
                <w:szCs w:val="26"/>
              </w:rPr>
            </w:pPr>
            <w:r w:rsidRPr="00DF0477">
              <w:rPr>
                <w:szCs w:val="26"/>
              </w:rPr>
              <w:t>Проектно-исследовательская деятельность, КТД</w:t>
            </w:r>
          </w:p>
        </w:tc>
        <w:tc>
          <w:tcPr>
            <w:tcW w:w="3260" w:type="dxa"/>
          </w:tcPr>
          <w:p w:rsidR="0026154B" w:rsidRPr="00DF0477" w:rsidRDefault="0026154B" w:rsidP="008C68D4">
            <w:pPr>
              <w:spacing w:before="200"/>
              <w:outlineLvl w:val="2"/>
              <w:rPr>
                <w:szCs w:val="26"/>
              </w:rPr>
            </w:pPr>
            <w:r w:rsidRPr="00DF0477">
              <w:rPr>
                <w:szCs w:val="26"/>
              </w:rPr>
              <w:t>«Русский язык и литература», «Родной язык и родная литература», «Общественные науки», «Физическая культура, экология и основы безопасности жизнедеятельности»,</w:t>
            </w:r>
          </w:p>
        </w:tc>
      </w:tr>
      <w:tr w:rsidR="0026154B" w:rsidRPr="00DF0477" w:rsidTr="008C68D4">
        <w:tc>
          <w:tcPr>
            <w:tcW w:w="2235" w:type="dxa"/>
            <w:vMerge/>
          </w:tcPr>
          <w:p w:rsidR="0026154B" w:rsidRPr="00DF0477" w:rsidRDefault="0026154B" w:rsidP="008C68D4">
            <w:pPr>
              <w:rPr>
                <w:szCs w:val="26"/>
              </w:rPr>
            </w:pPr>
          </w:p>
        </w:tc>
        <w:tc>
          <w:tcPr>
            <w:tcW w:w="2409" w:type="dxa"/>
          </w:tcPr>
          <w:p w:rsidR="0026154B" w:rsidRPr="00DF0477" w:rsidRDefault="0026154B" w:rsidP="008C68D4">
            <w:pPr>
              <w:spacing w:before="200"/>
              <w:outlineLvl w:val="2"/>
              <w:rPr>
                <w:szCs w:val="26"/>
              </w:rPr>
            </w:pPr>
            <w:r w:rsidRPr="00DF0477">
              <w:rPr>
                <w:szCs w:val="26"/>
              </w:rPr>
              <w:t>учебно-</w:t>
            </w:r>
            <w:r w:rsidRPr="00DF0477">
              <w:rPr>
                <w:szCs w:val="26"/>
              </w:rPr>
              <w:lastRenderedPageBreak/>
              <w:t>познавательная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lastRenderedPageBreak/>
              <w:t xml:space="preserve">Познавательные беседы, выполнение проектов и </w:t>
            </w:r>
            <w:r w:rsidRPr="00DF0477">
              <w:rPr>
                <w:sz w:val="28"/>
                <w:szCs w:val="26"/>
              </w:rPr>
              <w:lastRenderedPageBreak/>
              <w:t xml:space="preserve">исследовательских работ; </w:t>
            </w:r>
          </w:p>
          <w:p w:rsidR="0026154B" w:rsidRPr="00DF0477" w:rsidRDefault="0026154B" w:rsidP="008C68D4">
            <w:pPr>
              <w:pStyle w:val="Default"/>
              <w:spacing w:line="360" w:lineRule="auto"/>
              <w:rPr>
                <w:sz w:val="28"/>
                <w:szCs w:val="26"/>
              </w:rPr>
            </w:pPr>
            <w:r w:rsidRPr="00DF0477">
              <w:rPr>
                <w:sz w:val="28"/>
                <w:szCs w:val="26"/>
              </w:rPr>
              <w:t xml:space="preserve">Образовательные экскурсии, походы, поездки; </w:t>
            </w:r>
          </w:p>
          <w:p w:rsidR="0026154B" w:rsidRPr="00DF0477" w:rsidRDefault="0026154B" w:rsidP="008C68D4">
            <w:pPr>
              <w:pStyle w:val="Default"/>
              <w:spacing w:line="360" w:lineRule="auto"/>
              <w:rPr>
                <w:sz w:val="28"/>
                <w:szCs w:val="26"/>
              </w:rPr>
            </w:pPr>
            <w:r w:rsidRPr="00DF0477">
              <w:rPr>
                <w:sz w:val="28"/>
                <w:szCs w:val="26"/>
              </w:rPr>
              <w:t xml:space="preserve">Факультативные занятия; </w:t>
            </w:r>
          </w:p>
          <w:p w:rsidR="0026154B" w:rsidRPr="00DF0477" w:rsidRDefault="0026154B" w:rsidP="008C68D4">
            <w:pPr>
              <w:pStyle w:val="Default"/>
              <w:spacing w:line="360" w:lineRule="auto"/>
              <w:rPr>
                <w:sz w:val="28"/>
                <w:szCs w:val="26"/>
              </w:rPr>
            </w:pPr>
            <w:r w:rsidRPr="00DF0477">
              <w:rPr>
                <w:sz w:val="28"/>
                <w:szCs w:val="26"/>
              </w:rPr>
              <w:t>Участие в работе школьного научного общества ;</w:t>
            </w:r>
          </w:p>
          <w:p w:rsidR="0026154B" w:rsidRPr="00DF0477" w:rsidRDefault="0026154B" w:rsidP="008C68D4">
            <w:pPr>
              <w:pStyle w:val="Default"/>
              <w:spacing w:line="360" w:lineRule="auto"/>
              <w:rPr>
                <w:sz w:val="28"/>
                <w:szCs w:val="26"/>
              </w:rPr>
            </w:pPr>
            <w:r w:rsidRPr="00DF0477">
              <w:rPr>
                <w:sz w:val="28"/>
                <w:szCs w:val="26"/>
              </w:rPr>
              <w:t xml:space="preserve">Интеллектуальные игры; </w:t>
            </w:r>
          </w:p>
          <w:p w:rsidR="0026154B" w:rsidRPr="00DF0477" w:rsidRDefault="0026154B" w:rsidP="008C68D4">
            <w:pPr>
              <w:pStyle w:val="Default"/>
              <w:spacing w:line="360" w:lineRule="auto"/>
              <w:rPr>
                <w:sz w:val="28"/>
                <w:szCs w:val="26"/>
              </w:rPr>
            </w:pPr>
            <w:r w:rsidRPr="00DF0477">
              <w:rPr>
                <w:sz w:val="28"/>
                <w:szCs w:val="26"/>
              </w:rPr>
              <w:t xml:space="preserve">Конференции и олимпиады; </w:t>
            </w:r>
          </w:p>
          <w:p w:rsidR="0026154B" w:rsidRPr="00DF0477" w:rsidRDefault="0026154B" w:rsidP="008C68D4">
            <w:pPr>
              <w:pStyle w:val="Default"/>
              <w:spacing w:line="360" w:lineRule="auto"/>
              <w:rPr>
                <w:sz w:val="28"/>
                <w:szCs w:val="26"/>
              </w:rPr>
            </w:pPr>
            <w:r w:rsidRPr="00DF0477">
              <w:rPr>
                <w:sz w:val="28"/>
                <w:szCs w:val="26"/>
              </w:rPr>
              <w:t>Предметные недели</w:t>
            </w:r>
          </w:p>
        </w:tc>
        <w:tc>
          <w:tcPr>
            <w:tcW w:w="3260" w:type="dxa"/>
            <w:vMerge w:val="restart"/>
          </w:tcPr>
          <w:p w:rsidR="0026154B" w:rsidRPr="00DF0477" w:rsidRDefault="0026154B" w:rsidP="008C68D4">
            <w:pPr>
              <w:spacing w:before="200"/>
              <w:outlineLvl w:val="2"/>
              <w:rPr>
                <w:szCs w:val="26"/>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рефлексивно-оценочная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Психологические тренинги, самоанализ, самооценка деятельности</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коммуникативная</w:t>
            </w:r>
          </w:p>
        </w:tc>
        <w:tc>
          <w:tcPr>
            <w:tcW w:w="6946" w:type="dxa"/>
            <w:gridSpan w:val="4"/>
          </w:tcPr>
          <w:p w:rsidR="0026154B" w:rsidRPr="00DF0477" w:rsidRDefault="0026154B" w:rsidP="008C68D4">
            <w:pPr>
              <w:autoSpaceDE w:val="0"/>
              <w:autoSpaceDN w:val="0"/>
              <w:adjustRightInd w:val="0"/>
              <w:rPr>
                <w:bCs/>
                <w:szCs w:val="26"/>
              </w:rPr>
            </w:pPr>
            <w:r w:rsidRPr="00DF0477">
              <w:rPr>
                <w:bCs/>
                <w:szCs w:val="26"/>
              </w:rPr>
              <w:t xml:space="preserve">Дискуссия, беседы,тренинги, практикумы, научно-практическая конференция </w:t>
            </w:r>
          </w:p>
          <w:p w:rsidR="0026154B" w:rsidRPr="00DF0477" w:rsidRDefault="0026154B" w:rsidP="008C68D4">
            <w:pPr>
              <w:spacing w:before="200"/>
              <w:outlineLvl w:val="2"/>
              <w:rPr>
                <w:szCs w:val="26"/>
                <w:highlight w:val="yellow"/>
              </w:rPr>
            </w:pP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физкультурно-оздоровительная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Спортивные секции; </w:t>
            </w:r>
          </w:p>
          <w:p w:rsidR="0026154B" w:rsidRPr="00DF0477" w:rsidRDefault="0026154B" w:rsidP="008C68D4">
            <w:pPr>
              <w:pStyle w:val="Default"/>
              <w:spacing w:line="360" w:lineRule="auto"/>
              <w:rPr>
                <w:sz w:val="28"/>
                <w:szCs w:val="26"/>
              </w:rPr>
            </w:pPr>
            <w:r w:rsidRPr="00DF0477">
              <w:rPr>
                <w:sz w:val="28"/>
                <w:szCs w:val="26"/>
              </w:rPr>
              <w:t>Школьные и районные спортивные соревнования ;</w:t>
            </w:r>
          </w:p>
          <w:p w:rsidR="0026154B" w:rsidRPr="00DF0477" w:rsidRDefault="0026154B" w:rsidP="008C68D4">
            <w:pPr>
              <w:pStyle w:val="Default"/>
              <w:spacing w:line="360" w:lineRule="auto"/>
              <w:rPr>
                <w:sz w:val="28"/>
                <w:szCs w:val="26"/>
              </w:rPr>
            </w:pPr>
            <w:r w:rsidRPr="00DF0477">
              <w:rPr>
                <w:sz w:val="28"/>
                <w:szCs w:val="26"/>
              </w:rPr>
              <w:t xml:space="preserve">Беседы о здоровом образе жизни; </w:t>
            </w:r>
          </w:p>
          <w:p w:rsidR="0026154B" w:rsidRPr="00DF0477" w:rsidRDefault="0026154B" w:rsidP="008C68D4">
            <w:pPr>
              <w:pStyle w:val="Default"/>
              <w:spacing w:line="360" w:lineRule="auto"/>
              <w:rPr>
                <w:sz w:val="28"/>
                <w:szCs w:val="26"/>
              </w:rPr>
            </w:pPr>
            <w:r w:rsidRPr="00DF0477">
              <w:rPr>
                <w:sz w:val="28"/>
                <w:szCs w:val="26"/>
              </w:rPr>
              <w:t xml:space="preserve"> Походы;</w:t>
            </w:r>
          </w:p>
          <w:p w:rsidR="0026154B" w:rsidRPr="00DF0477" w:rsidRDefault="0026154B" w:rsidP="008C68D4">
            <w:pPr>
              <w:pStyle w:val="Default"/>
              <w:spacing w:line="360" w:lineRule="auto"/>
              <w:rPr>
                <w:sz w:val="28"/>
                <w:szCs w:val="26"/>
              </w:rPr>
            </w:pPr>
            <w:r w:rsidRPr="00DF0477">
              <w:rPr>
                <w:sz w:val="28"/>
                <w:szCs w:val="26"/>
              </w:rPr>
              <w:t>Поездка в Белкино;</w:t>
            </w:r>
          </w:p>
          <w:p w:rsidR="0026154B" w:rsidRPr="00DF0477" w:rsidRDefault="0026154B" w:rsidP="008C68D4">
            <w:pPr>
              <w:pStyle w:val="Default"/>
              <w:spacing w:line="360" w:lineRule="auto"/>
              <w:rPr>
                <w:sz w:val="28"/>
                <w:szCs w:val="26"/>
              </w:rPr>
            </w:pPr>
            <w:r w:rsidRPr="00DF0477">
              <w:rPr>
                <w:sz w:val="28"/>
                <w:szCs w:val="26"/>
              </w:rPr>
              <w:t>Сдача норм ГТО</w:t>
            </w:r>
          </w:p>
          <w:p w:rsidR="0026154B" w:rsidRPr="00DF0477" w:rsidRDefault="0026154B" w:rsidP="008C68D4">
            <w:pPr>
              <w:spacing w:before="200"/>
              <w:outlineLvl w:val="2"/>
              <w:rPr>
                <w:szCs w:val="26"/>
                <w:highlight w:val="yellow"/>
              </w:rPr>
            </w:pP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shd w:val="clear" w:color="auto" w:fill="BFBFBF" w:themeFill="background1" w:themeFillShade="BF"/>
          </w:tcPr>
          <w:p w:rsidR="0026154B" w:rsidRPr="00DF0477" w:rsidRDefault="0026154B" w:rsidP="008C68D4">
            <w:pPr>
              <w:rPr>
                <w:szCs w:val="26"/>
                <w:highlight w:val="yellow"/>
              </w:rPr>
            </w:pPr>
          </w:p>
        </w:tc>
        <w:tc>
          <w:tcPr>
            <w:tcW w:w="2409" w:type="dxa"/>
            <w:shd w:val="clear" w:color="auto" w:fill="BFBFBF" w:themeFill="background1" w:themeFillShade="BF"/>
          </w:tcPr>
          <w:p w:rsidR="0026154B" w:rsidRPr="00DF0477" w:rsidRDefault="0026154B" w:rsidP="008C68D4">
            <w:pPr>
              <w:spacing w:before="200"/>
              <w:outlineLvl w:val="2"/>
              <w:rPr>
                <w:szCs w:val="26"/>
                <w:highlight w:val="yellow"/>
              </w:rPr>
            </w:pPr>
          </w:p>
        </w:tc>
        <w:tc>
          <w:tcPr>
            <w:tcW w:w="1276" w:type="dxa"/>
            <w:shd w:val="clear" w:color="auto" w:fill="BFBFBF" w:themeFill="background1" w:themeFillShade="BF"/>
          </w:tcPr>
          <w:p w:rsidR="0026154B" w:rsidRPr="00DF0477" w:rsidRDefault="0026154B" w:rsidP="008C68D4">
            <w:pPr>
              <w:spacing w:before="200"/>
              <w:outlineLvl w:val="2"/>
              <w:rPr>
                <w:szCs w:val="26"/>
                <w:highlight w:val="yellow"/>
              </w:rPr>
            </w:pPr>
          </w:p>
        </w:tc>
        <w:tc>
          <w:tcPr>
            <w:tcW w:w="1985" w:type="dxa"/>
            <w:shd w:val="clear" w:color="auto" w:fill="BFBFBF" w:themeFill="background1" w:themeFillShade="BF"/>
          </w:tcPr>
          <w:p w:rsidR="0026154B" w:rsidRPr="00DF0477" w:rsidRDefault="0026154B" w:rsidP="008C68D4">
            <w:pPr>
              <w:spacing w:before="200"/>
              <w:outlineLvl w:val="2"/>
              <w:rPr>
                <w:szCs w:val="26"/>
                <w:highlight w:val="yellow"/>
              </w:rPr>
            </w:pPr>
          </w:p>
        </w:tc>
        <w:tc>
          <w:tcPr>
            <w:tcW w:w="1701" w:type="dxa"/>
            <w:shd w:val="clear" w:color="auto" w:fill="BFBFBF" w:themeFill="background1" w:themeFillShade="BF"/>
          </w:tcPr>
          <w:p w:rsidR="0026154B" w:rsidRPr="00DF0477" w:rsidRDefault="0026154B" w:rsidP="008C68D4">
            <w:pPr>
              <w:spacing w:before="200"/>
              <w:outlineLvl w:val="2"/>
              <w:rPr>
                <w:szCs w:val="26"/>
                <w:highlight w:val="yellow"/>
              </w:rPr>
            </w:pPr>
          </w:p>
        </w:tc>
        <w:tc>
          <w:tcPr>
            <w:tcW w:w="1984" w:type="dxa"/>
            <w:shd w:val="clear" w:color="auto" w:fill="BFBFBF" w:themeFill="background1" w:themeFillShade="BF"/>
          </w:tcPr>
          <w:p w:rsidR="0026154B" w:rsidRPr="00DF0477" w:rsidRDefault="0026154B" w:rsidP="008C68D4">
            <w:pPr>
              <w:spacing w:before="200"/>
              <w:outlineLvl w:val="2"/>
              <w:rPr>
                <w:szCs w:val="26"/>
                <w:highlight w:val="yellow"/>
              </w:rPr>
            </w:pPr>
          </w:p>
        </w:tc>
        <w:tc>
          <w:tcPr>
            <w:tcW w:w="3260" w:type="dxa"/>
            <w:shd w:val="clear" w:color="auto" w:fill="BFBFBF" w:themeFill="background1" w:themeFillShade="BF"/>
          </w:tcPr>
          <w:p w:rsidR="0026154B" w:rsidRPr="00DF0477" w:rsidRDefault="0026154B" w:rsidP="008C68D4">
            <w:pPr>
              <w:spacing w:before="200"/>
              <w:outlineLvl w:val="2"/>
              <w:rPr>
                <w:szCs w:val="26"/>
                <w:highlight w:val="yellow"/>
              </w:rPr>
            </w:pPr>
          </w:p>
        </w:tc>
      </w:tr>
      <w:tr w:rsidR="0026154B" w:rsidRPr="00DF0477" w:rsidTr="008C68D4">
        <w:tc>
          <w:tcPr>
            <w:tcW w:w="2235" w:type="dxa"/>
            <w:vMerge w:val="restart"/>
          </w:tcPr>
          <w:p w:rsidR="0026154B" w:rsidRPr="00DF0477" w:rsidRDefault="0026154B" w:rsidP="008C68D4">
            <w:pPr>
              <w:rPr>
                <w:szCs w:val="26"/>
                <w:highlight w:val="yellow"/>
              </w:rPr>
            </w:pPr>
            <w:r w:rsidRPr="00DF0477">
              <w:rPr>
                <w:szCs w:val="26"/>
              </w:rPr>
              <w:t xml:space="preserve">Отношения к окружающему миру, живой природе, художественной культуре </w:t>
            </w:r>
          </w:p>
        </w:tc>
        <w:tc>
          <w:tcPr>
            <w:tcW w:w="2409" w:type="dxa"/>
          </w:tcPr>
          <w:p w:rsidR="0026154B" w:rsidRPr="00DF0477" w:rsidRDefault="0026154B" w:rsidP="008C68D4">
            <w:pPr>
              <w:spacing w:before="200"/>
              <w:outlineLvl w:val="2"/>
              <w:rPr>
                <w:szCs w:val="26"/>
                <w:highlight w:val="yellow"/>
              </w:rPr>
            </w:pPr>
            <w:r w:rsidRPr="00DF0477">
              <w:rPr>
                <w:szCs w:val="26"/>
              </w:rPr>
              <w:t>художественно-эстетическая (в том числе продуктивная)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Объединения (клубы) художественной направленности; </w:t>
            </w:r>
          </w:p>
          <w:p w:rsidR="0026154B" w:rsidRPr="00DF0477" w:rsidRDefault="0026154B" w:rsidP="008C68D4">
            <w:pPr>
              <w:pStyle w:val="Default"/>
              <w:spacing w:line="360" w:lineRule="auto"/>
              <w:rPr>
                <w:sz w:val="28"/>
                <w:szCs w:val="26"/>
              </w:rPr>
            </w:pPr>
            <w:r w:rsidRPr="00DF0477">
              <w:rPr>
                <w:sz w:val="28"/>
                <w:szCs w:val="26"/>
              </w:rPr>
              <w:t>Художественные выставки ;</w:t>
            </w:r>
          </w:p>
          <w:p w:rsidR="0026154B" w:rsidRPr="00DF0477" w:rsidRDefault="0026154B" w:rsidP="008C68D4">
            <w:pPr>
              <w:pStyle w:val="Default"/>
              <w:spacing w:line="360" w:lineRule="auto"/>
              <w:rPr>
                <w:sz w:val="28"/>
                <w:szCs w:val="26"/>
              </w:rPr>
            </w:pPr>
            <w:r w:rsidRPr="00DF0477">
              <w:rPr>
                <w:sz w:val="28"/>
                <w:szCs w:val="26"/>
              </w:rPr>
              <w:t>Агитбригады и миниспектакли</w:t>
            </w:r>
          </w:p>
        </w:tc>
        <w:tc>
          <w:tcPr>
            <w:tcW w:w="3260" w:type="dxa"/>
          </w:tcPr>
          <w:p w:rsidR="0026154B" w:rsidRPr="00DF0477" w:rsidRDefault="0026154B" w:rsidP="008C68D4">
            <w:pPr>
              <w:spacing w:before="200"/>
              <w:outlineLvl w:val="2"/>
              <w:rPr>
                <w:szCs w:val="26"/>
                <w:highlight w:val="yellow"/>
              </w:rPr>
            </w:pPr>
            <w:r w:rsidRPr="00DF0477">
              <w:rPr>
                <w:szCs w:val="26"/>
              </w:rPr>
              <w:t>«Общественные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w:t>
            </w: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научно-исследовательская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Проекты</w:t>
            </w:r>
          </w:p>
        </w:tc>
        <w:tc>
          <w:tcPr>
            <w:tcW w:w="3260" w:type="dxa"/>
            <w:vMerge w:val="restart"/>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проектная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Проекты</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природоохранная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Субботники, участие в традиционных экологических лагерях, работа с «Экологической тропой»</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коммуникативная</w:t>
            </w:r>
          </w:p>
        </w:tc>
        <w:tc>
          <w:tcPr>
            <w:tcW w:w="6946" w:type="dxa"/>
            <w:gridSpan w:val="4"/>
          </w:tcPr>
          <w:p w:rsidR="0026154B" w:rsidRPr="00DF0477" w:rsidRDefault="0026154B" w:rsidP="008C68D4">
            <w:pPr>
              <w:autoSpaceDE w:val="0"/>
              <w:autoSpaceDN w:val="0"/>
              <w:adjustRightInd w:val="0"/>
              <w:rPr>
                <w:bCs/>
                <w:szCs w:val="26"/>
              </w:rPr>
            </w:pPr>
            <w:r w:rsidRPr="00DF0477">
              <w:rPr>
                <w:bCs/>
                <w:szCs w:val="26"/>
              </w:rPr>
              <w:t xml:space="preserve">Дискуссия, беседы,тренинги, практикумы, научно-практическая конференция </w:t>
            </w:r>
          </w:p>
          <w:p w:rsidR="0026154B" w:rsidRPr="00DF0477" w:rsidRDefault="0026154B" w:rsidP="008C68D4">
            <w:pPr>
              <w:spacing w:before="200"/>
              <w:outlineLvl w:val="2"/>
              <w:rPr>
                <w:szCs w:val="26"/>
                <w:highlight w:val="yellow"/>
              </w:rPr>
            </w:pP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14850" w:type="dxa"/>
            <w:gridSpan w:val="7"/>
            <w:shd w:val="clear" w:color="auto" w:fill="BFBFBF" w:themeFill="background1" w:themeFillShade="BF"/>
          </w:tcPr>
          <w:p w:rsidR="0026154B" w:rsidRPr="00DF0477" w:rsidRDefault="0026154B" w:rsidP="008C68D4">
            <w:pPr>
              <w:spacing w:before="200"/>
              <w:outlineLvl w:val="2"/>
              <w:rPr>
                <w:szCs w:val="26"/>
                <w:highlight w:val="yellow"/>
              </w:rPr>
            </w:pPr>
          </w:p>
        </w:tc>
      </w:tr>
      <w:tr w:rsidR="0026154B" w:rsidRPr="00DF0477" w:rsidTr="008C68D4">
        <w:tc>
          <w:tcPr>
            <w:tcW w:w="2235" w:type="dxa"/>
            <w:vMerge w:val="restart"/>
          </w:tcPr>
          <w:p w:rsidR="0026154B" w:rsidRPr="00DF0477" w:rsidRDefault="0026154B" w:rsidP="008C68D4">
            <w:pPr>
              <w:rPr>
                <w:szCs w:val="26"/>
                <w:highlight w:val="yellow"/>
              </w:rPr>
            </w:pPr>
            <w:r w:rsidRPr="00DF0477">
              <w:rPr>
                <w:szCs w:val="26"/>
              </w:rPr>
              <w:t>Социализация и духовно-нравственное  развития в сфере трудовых и социально-экономических отношений</w:t>
            </w:r>
          </w:p>
        </w:tc>
        <w:tc>
          <w:tcPr>
            <w:tcW w:w="2409" w:type="dxa"/>
          </w:tcPr>
          <w:p w:rsidR="0026154B" w:rsidRPr="00DF0477" w:rsidRDefault="0026154B" w:rsidP="008C68D4">
            <w:pPr>
              <w:spacing w:before="200"/>
              <w:outlineLvl w:val="2"/>
              <w:rPr>
                <w:szCs w:val="26"/>
              </w:rPr>
            </w:pPr>
            <w:r w:rsidRPr="00DF0477">
              <w:rPr>
                <w:szCs w:val="26"/>
              </w:rPr>
              <w:t>познавательная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 xml:space="preserve">Познавательные беседы, выполнение проектов и исследовательских работ; </w:t>
            </w:r>
          </w:p>
          <w:p w:rsidR="0026154B" w:rsidRPr="00DF0477" w:rsidRDefault="0026154B" w:rsidP="008C68D4">
            <w:pPr>
              <w:pStyle w:val="Default"/>
              <w:spacing w:line="360" w:lineRule="auto"/>
              <w:rPr>
                <w:sz w:val="28"/>
                <w:szCs w:val="26"/>
              </w:rPr>
            </w:pPr>
            <w:r w:rsidRPr="00DF0477">
              <w:rPr>
                <w:sz w:val="28"/>
                <w:szCs w:val="26"/>
              </w:rPr>
              <w:t xml:space="preserve">Образовательные экскурсии, походы, поездки; </w:t>
            </w:r>
          </w:p>
          <w:p w:rsidR="0026154B" w:rsidRPr="00DF0477" w:rsidRDefault="0026154B" w:rsidP="008C68D4">
            <w:pPr>
              <w:pStyle w:val="Default"/>
              <w:spacing w:line="360" w:lineRule="auto"/>
              <w:rPr>
                <w:sz w:val="28"/>
                <w:szCs w:val="26"/>
              </w:rPr>
            </w:pPr>
            <w:r w:rsidRPr="00DF0477">
              <w:rPr>
                <w:sz w:val="28"/>
                <w:szCs w:val="26"/>
              </w:rPr>
              <w:t>Факультативные занятия ;</w:t>
            </w:r>
          </w:p>
          <w:p w:rsidR="0026154B" w:rsidRPr="00DF0477" w:rsidRDefault="0026154B" w:rsidP="008C68D4">
            <w:pPr>
              <w:pStyle w:val="Default"/>
              <w:spacing w:line="360" w:lineRule="auto"/>
              <w:rPr>
                <w:sz w:val="28"/>
                <w:szCs w:val="26"/>
              </w:rPr>
            </w:pPr>
            <w:r w:rsidRPr="00DF0477">
              <w:rPr>
                <w:sz w:val="28"/>
                <w:szCs w:val="26"/>
              </w:rPr>
              <w:t>Участие в работе школьного научного общества ;</w:t>
            </w:r>
          </w:p>
          <w:p w:rsidR="0026154B" w:rsidRPr="00DF0477" w:rsidRDefault="0026154B" w:rsidP="008C68D4">
            <w:pPr>
              <w:pStyle w:val="Default"/>
              <w:spacing w:line="360" w:lineRule="auto"/>
              <w:rPr>
                <w:sz w:val="28"/>
                <w:szCs w:val="26"/>
              </w:rPr>
            </w:pPr>
            <w:r w:rsidRPr="00DF0477">
              <w:rPr>
                <w:sz w:val="28"/>
                <w:szCs w:val="26"/>
              </w:rPr>
              <w:t xml:space="preserve">Интеллектуальные игры; </w:t>
            </w:r>
          </w:p>
          <w:p w:rsidR="0026154B" w:rsidRPr="00DF0477" w:rsidRDefault="0026154B" w:rsidP="008C68D4">
            <w:pPr>
              <w:pStyle w:val="Default"/>
              <w:spacing w:line="360" w:lineRule="auto"/>
              <w:rPr>
                <w:sz w:val="28"/>
                <w:szCs w:val="26"/>
              </w:rPr>
            </w:pPr>
            <w:r w:rsidRPr="00DF0477">
              <w:rPr>
                <w:sz w:val="28"/>
                <w:szCs w:val="26"/>
              </w:rPr>
              <w:t>Конференции и олимпиады ;</w:t>
            </w:r>
          </w:p>
          <w:p w:rsidR="0026154B" w:rsidRPr="00DF0477" w:rsidRDefault="0026154B" w:rsidP="008C68D4">
            <w:pPr>
              <w:pStyle w:val="Default"/>
              <w:spacing w:line="360" w:lineRule="auto"/>
              <w:rPr>
                <w:sz w:val="28"/>
                <w:szCs w:val="26"/>
              </w:rPr>
            </w:pPr>
            <w:r w:rsidRPr="00DF0477">
              <w:rPr>
                <w:sz w:val="28"/>
                <w:szCs w:val="26"/>
              </w:rPr>
              <w:t>Предметные недели</w:t>
            </w:r>
          </w:p>
        </w:tc>
        <w:tc>
          <w:tcPr>
            <w:tcW w:w="3260" w:type="dxa"/>
          </w:tcPr>
          <w:p w:rsidR="0026154B" w:rsidRPr="00DF0477" w:rsidRDefault="0026154B" w:rsidP="008C68D4">
            <w:pPr>
              <w:spacing w:before="200"/>
              <w:outlineLvl w:val="2"/>
              <w:rPr>
                <w:szCs w:val="26"/>
                <w:highlight w:val="yellow"/>
              </w:rPr>
            </w:pPr>
            <w:r w:rsidRPr="00DF0477">
              <w:rPr>
                <w:szCs w:val="26"/>
              </w:rPr>
              <w:t>«Общественные науки»,</w:t>
            </w: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игровая</w:t>
            </w:r>
          </w:p>
        </w:tc>
        <w:tc>
          <w:tcPr>
            <w:tcW w:w="6946" w:type="dxa"/>
            <w:gridSpan w:val="4"/>
          </w:tcPr>
          <w:p w:rsidR="0026154B" w:rsidRPr="00DF0477" w:rsidRDefault="0026154B" w:rsidP="008C68D4">
            <w:pPr>
              <w:pStyle w:val="Default"/>
              <w:spacing w:line="360" w:lineRule="auto"/>
              <w:rPr>
                <w:sz w:val="28"/>
                <w:szCs w:val="26"/>
              </w:rPr>
            </w:pPr>
            <w:r w:rsidRPr="00DF0477">
              <w:rPr>
                <w:sz w:val="28"/>
                <w:szCs w:val="26"/>
              </w:rPr>
              <w:t>Игры с ролевой и деловой акцентуацией (прежде всего профориентационные) ;</w:t>
            </w:r>
          </w:p>
          <w:p w:rsidR="0026154B" w:rsidRPr="00DF0477" w:rsidRDefault="0026154B" w:rsidP="008C68D4">
            <w:pPr>
              <w:spacing w:before="200"/>
              <w:outlineLvl w:val="2"/>
              <w:rPr>
                <w:szCs w:val="26"/>
                <w:highlight w:val="yellow"/>
              </w:rPr>
            </w:pPr>
            <w:r w:rsidRPr="00DF0477">
              <w:rPr>
                <w:szCs w:val="26"/>
              </w:rPr>
              <w:t>Социальные моделирующие игры</w:t>
            </w:r>
          </w:p>
        </w:tc>
        <w:tc>
          <w:tcPr>
            <w:tcW w:w="3260" w:type="dxa"/>
            <w:vMerge w:val="restart"/>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предметно-практическая</w:t>
            </w:r>
          </w:p>
        </w:tc>
        <w:tc>
          <w:tcPr>
            <w:tcW w:w="6946" w:type="dxa"/>
            <w:gridSpan w:val="4"/>
          </w:tcPr>
          <w:p w:rsidR="0026154B" w:rsidRPr="00DF0477" w:rsidRDefault="0026154B" w:rsidP="008C68D4">
            <w:pPr>
              <w:spacing w:before="200"/>
              <w:outlineLvl w:val="2"/>
              <w:rPr>
                <w:szCs w:val="26"/>
                <w:highlight w:val="yellow"/>
              </w:rPr>
            </w:pPr>
            <w:r w:rsidRPr="00DF0477">
              <w:rPr>
                <w:szCs w:val="26"/>
              </w:rPr>
              <w:t>Этические беседы, ситуационные классные часы, предметные дискуссии</w:t>
            </w:r>
          </w:p>
        </w:tc>
        <w:tc>
          <w:tcPr>
            <w:tcW w:w="3260" w:type="dxa"/>
            <w:vMerge/>
          </w:tcPr>
          <w:p w:rsidR="0026154B" w:rsidRPr="00DF0477" w:rsidRDefault="0026154B" w:rsidP="008C68D4">
            <w:pPr>
              <w:spacing w:before="200"/>
              <w:outlineLvl w:val="2"/>
              <w:rPr>
                <w:szCs w:val="26"/>
                <w:highlight w:val="yellow"/>
              </w:rPr>
            </w:pPr>
          </w:p>
        </w:tc>
      </w:tr>
      <w:tr w:rsidR="0026154B" w:rsidRPr="00DF0477" w:rsidTr="008C68D4">
        <w:tc>
          <w:tcPr>
            <w:tcW w:w="2235" w:type="dxa"/>
            <w:vMerge/>
          </w:tcPr>
          <w:p w:rsidR="0026154B" w:rsidRPr="00DF0477" w:rsidRDefault="0026154B" w:rsidP="008C68D4">
            <w:pPr>
              <w:rPr>
                <w:szCs w:val="26"/>
                <w:highlight w:val="yellow"/>
              </w:rPr>
            </w:pPr>
          </w:p>
        </w:tc>
        <w:tc>
          <w:tcPr>
            <w:tcW w:w="2409" w:type="dxa"/>
          </w:tcPr>
          <w:p w:rsidR="0026154B" w:rsidRPr="00DF0477" w:rsidRDefault="0026154B" w:rsidP="008C68D4">
            <w:pPr>
              <w:spacing w:before="200"/>
              <w:outlineLvl w:val="2"/>
              <w:rPr>
                <w:szCs w:val="26"/>
              </w:rPr>
            </w:pPr>
            <w:r w:rsidRPr="00DF0477">
              <w:rPr>
                <w:szCs w:val="26"/>
              </w:rPr>
              <w:t>коммуникативная</w:t>
            </w:r>
          </w:p>
        </w:tc>
        <w:tc>
          <w:tcPr>
            <w:tcW w:w="6946" w:type="dxa"/>
            <w:gridSpan w:val="4"/>
          </w:tcPr>
          <w:p w:rsidR="0026154B" w:rsidRPr="00DF0477" w:rsidRDefault="0026154B" w:rsidP="008C68D4">
            <w:pPr>
              <w:autoSpaceDE w:val="0"/>
              <w:autoSpaceDN w:val="0"/>
              <w:adjustRightInd w:val="0"/>
              <w:rPr>
                <w:bCs/>
                <w:szCs w:val="26"/>
              </w:rPr>
            </w:pPr>
            <w:r w:rsidRPr="00DF0477">
              <w:rPr>
                <w:bCs/>
                <w:szCs w:val="26"/>
              </w:rPr>
              <w:t xml:space="preserve">Дискуссия, беседы, тренинги, практикумы, научно-практическая конференция </w:t>
            </w:r>
          </w:p>
          <w:p w:rsidR="0026154B" w:rsidRPr="00DF0477" w:rsidRDefault="0026154B" w:rsidP="008C68D4">
            <w:pPr>
              <w:spacing w:before="200"/>
              <w:outlineLvl w:val="2"/>
              <w:rPr>
                <w:szCs w:val="26"/>
                <w:highlight w:val="yellow"/>
              </w:rPr>
            </w:pPr>
          </w:p>
        </w:tc>
        <w:tc>
          <w:tcPr>
            <w:tcW w:w="3260" w:type="dxa"/>
            <w:vMerge/>
          </w:tcPr>
          <w:p w:rsidR="0026154B" w:rsidRPr="00DF0477" w:rsidRDefault="0026154B" w:rsidP="008C68D4">
            <w:pPr>
              <w:spacing w:before="200"/>
              <w:outlineLvl w:val="2"/>
              <w:rPr>
                <w:szCs w:val="26"/>
                <w:highlight w:val="yellow"/>
              </w:rPr>
            </w:pPr>
          </w:p>
        </w:tc>
      </w:tr>
    </w:tbl>
    <w:p w:rsidR="0026154B" w:rsidRPr="00DF0477" w:rsidRDefault="0026154B" w:rsidP="0026154B">
      <w:pPr>
        <w:rPr>
          <w:szCs w:val="26"/>
        </w:rPr>
      </w:pPr>
    </w:p>
    <w:p w:rsidR="0026154B" w:rsidRDefault="0026154B" w:rsidP="0026154B">
      <w:pPr>
        <w:rPr>
          <w:rFonts w:eastAsiaTheme="majorEastAsia"/>
          <w:b/>
          <w:bCs/>
          <w:szCs w:val="26"/>
        </w:rPr>
      </w:pPr>
      <w:bookmarkStart w:id="92" w:name="_Toc435412725"/>
      <w:bookmarkStart w:id="93" w:name="_Toc453968200"/>
      <w:bookmarkEnd w:id="92"/>
      <w:r>
        <w:rPr>
          <w:rFonts w:eastAsiaTheme="majorEastAsia"/>
          <w:b/>
          <w:bCs/>
          <w:szCs w:val="26"/>
        </w:rPr>
        <w:br w:type="page"/>
      </w:r>
    </w:p>
    <w:p w:rsidR="0026154B" w:rsidRDefault="0026154B" w:rsidP="0026154B">
      <w:pPr>
        <w:spacing w:before="200"/>
        <w:outlineLvl w:val="2"/>
        <w:rPr>
          <w:rFonts w:eastAsiaTheme="majorEastAsia"/>
          <w:b/>
          <w:bCs/>
          <w:szCs w:val="26"/>
        </w:rPr>
        <w:sectPr w:rsidR="0026154B" w:rsidSect="008C68D4">
          <w:pgSz w:w="16838" w:h="11906" w:orient="landscape"/>
          <w:pgMar w:top="851" w:right="1134" w:bottom="851" w:left="1134" w:header="709" w:footer="709" w:gutter="0"/>
          <w:cols w:space="708"/>
          <w:docGrid w:linePitch="360"/>
        </w:sectPr>
      </w:pPr>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II.3.4. Модель организации работы по духовно-нравственному развитию, воспитанию и социализации обучающихся</w:t>
      </w:r>
      <w:bookmarkEnd w:id="93"/>
    </w:p>
    <w:p w:rsidR="0026154B" w:rsidRPr="00DF0477" w:rsidRDefault="0026154B" w:rsidP="0026154B">
      <w:pPr>
        <w:rPr>
          <w:rFonts w:eastAsiaTheme="majorEastAsia"/>
          <w:szCs w:val="26"/>
        </w:rPr>
      </w:pPr>
      <w:r>
        <w:rPr>
          <w:noProof/>
          <w:lang w:eastAsia="ru-RU"/>
        </w:rPr>
        <w:drawing>
          <wp:inline distT="0" distB="0" distL="0" distR="0" wp14:anchorId="6BBE66B3" wp14:editId="0276C0DD">
            <wp:extent cx="8250866" cy="4986669"/>
            <wp:effectExtent l="0" t="0" r="0" b="444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6154B" w:rsidRDefault="0026154B" w:rsidP="0026154B">
      <w:pPr>
        <w:rPr>
          <w:rFonts w:eastAsiaTheme="majorEastAsia"/>
          <w:b/>
          <w:bCs/>
          <w:szCs w:val="26"/>
        </w:rPr>
      </w:pPr>
      <w:bookmarkStart w:id="94" w:name="_Toc435412726"/>
      <w:bookmarkStart w:id="95" w:name="_Toc453968201"/>
      <w:bookmarkEnd w:id="94"/>
      <w:r>
        <w:rPr>
          <w:rFonts w:eastAsiaTheme="majorEastAsia"/>
          <w:b/>
          <w:bCs/>
          <w:szCs w:val="26"/>
        </w:rPr>
        <w:br w:type="page"/>
      </w:r>
    </w:p>
    <w:p w:rsidR="0026154B" w:rsidRDefault="0026154B" w:rsidP="0026154B">
      <w:pPr>
        <w:spacing w:before="200"/>
        <w:jc w:val="center"/>
        <w:outlineLvl w:val="2"/>
        <w:rPr>
          <w:rFonts w:eastAsiaTheme="majorEastAsia"/>
          <w:b/>
          <w:bCs/>
          <w:szCs w:val="26"/>
        </w:rPr>
        <w:sectPr w:rsidR="0026154B" w:rsidSect="008C68D4">
          <w:pgSz w:w="16838" w:h="11906" w:orient="landscape"/>
          <w:pgMar w:top="851" w:right="1134" w:bottom="851" w:left="1134" w:header="709" w:footer="709" w:gutter="0"/>
          <w:cols w:space="708"/>
          <w:docGrid w:linePitch="360"/>
        </w:sectPr>
      </w:pPr>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II.3.5. Описание форм и методов организации социально значимой деятельности обучающихся</w:t>
      </w:r>
      <w:bookmarkEnd w:id="95"/>
    </w:p>
    <w:p w:rsidR="0026154B" w:rsidRPr="00DF0477" w:rsidRDefault="0026154B" w:rsidP="0026154B">
      <w:pPr>
        <w:rPr>
          <w:b/>
          <w:szCs w:val="26"/>
        </w:rPr>
      </w:pPr>
      <w:r w:rsidRPr="00DF0477">
        <w:rPr>
          <w:b/>
          <w:szCs w:val="26"/>
        </w:rPr>
        <w:t xml:space="preserve">Воспитание, социализация и духовно-нравственное  развития в сфере отношений с окружающими людьми и в семье </w:t>
      </w:r>
    </w:p>
    <w:p w:rsidR="0026154B" w:rsidRPr="00411393" w:rsidRDefault="0026154B" w:rsidP="0026154B">
      <w:pPr>
        <w:rPr>
          <w:szCs w:val="26"/>
        </w:rPr>
      </w:pPr>
      <w:r w:rsidRPr="00411393">
        <w:rPr>
          <w:szCs w:val="26"/>
        </w:rPr>
        <w:t xml:space="preserve">Знакомятся с конкретными примерами высоконравственных отношений людей, участвуют в подготовке и проведении бесед. </w:t>
      </w:r>
    </w:p>
    <w:p w:rsidR="0026154B" w:rsidRPr="00411393" w:rsidRDefault="0026154B" w:rsidP="0026154B">
      <w:pPr>
        <w:rPr>
          <w:szCs w:val="26"/>
        </w:rPr>
      </w:pPr>
      <w:r w:rsidRPr="00411393">
        <w:rPr>
          <w:szCs w:val="26"/>
        </w:rPr>
        <w:t>Участвуют в общественно полезном труде в помощь школе, городу.</w:t>
      </w:r>
    </w:p>
    <w:p w:rsidR="0026154B" w:rsidRPr="00411393" w:rsidRDefault="0026154B" w:rsidP="0026154B">
      <w:pPr>
        <w:rPr>
          <w:szCs w:val="26"/>
        </w:rPr>
      </w:pPr>
      <w:r w:rsidRPr="00411393">
        <w:rPr>
          <w:szCs w:val="26"/>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26154B" w:rsidRPr="00411393" w:rsidRDefault="0026154B" w:rsidP="0026154B">
      <w:pPr>
        <w:rPr>
          <w:szCs w:val="26"/>
        </w:rPr>
      </w:pPr>
      <w:r w:rsidRPr="00411393">
        <w:rPr>
          <w:szCs w:val="26"/>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26154B" w:rsidRPr="00411393" w:rsidRDefault="0026154B" w:rsidP="0026154B">
      <w:pPr>
        <w:rPr>
          <w:szCs w:val="26"/>
        </w:rPr>
      </w:pPr>
      <w:r w:rsidRPr="00411393">
        <w:rPr>
          <w:szCs w:val="26"/>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26154B" w:rsidRDefault="0026154B" w:rsidP="0026154B">
      <w:pPr>
        <w:pStyle w:val="Default"/>
        <w:spacing w:line="360" w:lineRule="auto"/>
        <w:ind w:left="567"/>
        <w:contextualSpacing/>
        <w:jc w:val="both"/>
        <w:rPr>
          <w:color w:val="auto"/>
          <w:sz w:val="28"/>
          <w:szCs w:val="26"/>
          <w:lang w:val="en-US"/>
        </w:rPr>
      </w:pPr>
      <w:r w:rsidRPr="00DF0477">
        <w:rPr>
          <w:b/>
          <w:color w:val="auto"/>
          <w:sz w:val="28"/>
          <w:szCs w:val="26"/>
        </w:rPr>
        <w:t>Содержание работы</w:t>
      </w:r>
      <w:r w:rsidRPr="00DF0477">
        <w:rPr>
          <w:color w:val="auto"/>
          <w:sz w:val="28"/>
          <w:szCs w:val="26"/>
        </w:rPr>
        <w:t xml:space="preserve"> </w:t>
      </w:r>
    </w:p>
    <w:p w:rsidR="0026154B" w:rsidRPr="00DF0477" w:rsidRDefault="0026154B" w:rsidP="00A77E79">
      <w:pPr>
        <w:pStyle w:val="Default"/>
        <w:numPr>
          <w:ilvl w:val="0"/>
          <w:numId w:val="44"/>
        </w:numPr>
        <w:spacing w:line="360" w:lineRule="auto"/>
        <w:contextualSpacing/>
        <w:jc w:val="both"/>
        <w:rPr>
          <w:color w:val="auto"/>
          <w:sz w:val="28"/>
          <w:szCs w:val="26"/>
        </w:rPr>
      </w:pPr>
      <w:r w:rsidRPr="00DF0477">
        <w:rPr>
          <w:color w:val="auto"/>
          <w:sz w:val="28"/>
          <w:szCs w:val="26"/>
        </w:rPr>
        <w:t xml:space="preserve">КТД «День Матери» </w:t>
      </w:r>
    </w:p>
    <w:p w:rsidR="0026154B" w:rsidRPr="00CE29AA" w:rsidRDefault="0026154B" w:rsidP="00A77E79">
      <w:pPr>
        <w:pStyle w:val="Default"/>
        <w:numPr>
          <w:ilvl w:val="0"/>
          <w:numId w:val="44"/>
        </w:numPr>
        <w:spacing w:line="360" w:lineRule="auto"/>
        <w:contextualSpacing/>
        <w:jc w:val="both"/>
        <w:rPr>
          <w:color w:val="auto"/>
          <w:sz w:val="28"/>
          <w:szCs w:val="26"/>
        </w:rPr>
      </w:pPr>
      <w:r w:rsidRPr="00DF0477">
        <w:rPr>
          <w:color w:val="auto"/>
          <w:sz w:val="28"/>
          <w:szCs w:val="26"/>
        </w:rPr>
        <w:t xml:space="preserve">Акция: «Дворам и улицам – нашу заботу!» </w:t>
      </w:r>
    </w:p>
    <w:p w:rsidR="0026154B" w:rsidRDefault="0026154B" w:rsidP="00A77E79">
      <w:pPr>
        <w:pStyle w:val="Default"/>
        <w:numPr>
          <w:ilvl w:val="0"/>
          <w:numId w:val="44"/>
        </w:numPr>
        <w:spacing w:line="360" w:lineRule="auto"/>
        <w:contextualSpacing/>
        <w:jc w:val="both"/>
        <w:rPr>
          <w:color w:val="auto"/>
          <w:sz w:val="28"/>
          <w:szCs w:val="26"/>
          <w:lang w:val="en-US"/>
        </w:rPr>
      </w:pPr>
      <w:r w:rsidRPr="00DF0477">
        <w:rPr>
          <w:color w:val="auto"/>
          <w:sz w:val="28"/>
          <w:szCs w:val="26"/>
        </w:rPr>
        <w:t xml:space="preserve">Выставка детского и семейного творчества </w:t>
      </w:r>
    </w:p>
    <w:p w:rsidR="0026154B" w:rsidRPr="00CE29AA" w:rsidRDefault="0026154B" w:rsidP="00A77E79">
      <w:pPr>
        <w:pStyle w:val="Default"/>
        <w:numPr>
          <w:ilvl w:val="0"/>
          <w:numId w:val="44"/>
        </w:numPr>
        <w:spacing w:line="360" w:lineRule="auto"/>
        <w:contextualSpacing/>
        <w:jc w:val="both"/>
        <w:rPr>
          <w:color w:val="auto"/>
          <w:sz w:val="28"/>
          <w:szCs w:val="26"/>
        </w:rPr>
      </w:pPr>
      <w:r w:rsidRPr="00DF0477">
        <w:rPr>
          <w:color w:val="auto"/>
          <w:sz w:val="28"/>
          <w:szCs w:val="26"/>
        </w:rPr>
        <w:t xml:space="preserve">Конкурс новогодних поздравлений и подарков, украшений и призов. </w:t>
      </w:r>
    </w:p>
    <w:p w:rsidR="0026154B" w:rsidRDefault="0026154B" w:rsidP="00A77E79">
      <w:pPr>
        <w:pStyle w:val="Default"/>
        <w:numPr>
          <w:ilvl w:val="0"/>
          <w:numId w:val="44"/>
        </w:numPr>
        <w:spacing w:line="360" w:lineRule="auto"/>
        <w:contextualSpacing/>
        <w:jc w:val="both"/>
        <w:rPr>
          <w:color w:val="auto"/>
          <w:sz w:val="28"/>
          <w:szCs w:val="26"/>
          <w:lang w:val="en-US"/>
        </w:rPr>
      </w:pPr>
      <w:r w:rsidRPr="00DF0477">
        <w:rPr>
          <w:color w:val="auto"/>
          <w:sz w:val="28"/>
          <w:szCs w:val="26"/>
        </w:rPr>
        <w:t xml:space="preserve">Акция «Милосердие» </w:t>
      </w:r>
    </w:p>
    <w:p w:rsidR="0026154B" w:rsidRPr="00CE29AA" w:rsidRDefault="0026154B" w:rsidP="00A77E79">
      <w:pPr>
        <w:pStyle w:val="Default"/>
        <w:numPr>
          <w:ilvl w:val="0"/>
          <w:numId w:val="44"/>
        </w:numPr>
        <w:spacing w:line="360" w:lineRule="auto"/>
        <w:contextualSpacing/>
        <w:jc w:val="both"/>
        <w:rPr>
          <w:color w:val="auto"/>
          <w:sz w:val="28"/>
          <w:szCs w:val="26"/>
        </w:rPr>
      </w:pPr>
      <w:r w:rsidRPr="00DF0477">
        <w:rPr>
          <w:color w:val="auto"/>
          <w:sz w:val="28"/>
          <w:szCs w:val="26"/>
        </w:rPr>
        <w:t xml:space="preserve">Соревнования «Папа, мама, я – спортивная семья» </w:t>
      </w:r>
    </w:p>
    <w:p w:rsidR="0026154B" w:rsidRPr="00DF0477" w:rsidRDefault="0026154B" w:rsidP="00A77E79">
      <w:pPr>
        <w:pStyle w:val="Default"/>
        <w:numPr>
          <w:ilvl w:val="0"/>
          <w:numId w:val="44"/>
        </w:numPr>
        <w:spacing w:line="360" w:lineRule="auto"/>
        <w:contextualSpacing/>
        <w:jc w:val="both"/>
        <w:rPr>
          <w:color w:val="auto"/>
          <w:sz w:val="28"/>
          <w:szCs w:val="26"/>
        </w:rPr>
      </w:pPr>
      <w:r w:rsidRPr="00DF0477">
        <w:rPr>
          <w:color w:val="auto"/>
          <w:sz w:val="28"/>
          <w:szCs w:val="26"/>
        </w:rPr>
        <w:t xml:space="preserve">Праздник «День мам» </w:t>
      </w:r>
    </w:p>
    <w:p w:rsidR="0026154B" w:rsidRPr="007437F6" w:rsidRDefault="0026154B" w:rsidP="007437F6">
      <w:pPr>
        <w:pStyle w:val="Default"/>
        <w:numPr>
          <w:ilvl w:val="0"/>
          <w:numId w:val="44"/>
        </w:numPr>
        <w:spacing w:line="360" w:lineRule="auto"/>
        <w:contextualSpacing/>
        <w:jc w:val="both"/>
        <w:rPr>
          <w:color w:val="auto"/>
          <w:sz w:val="28"/>
          <w:szCs w:val="26"/>
        </w:rPr>
      </w:pPr>
      <w:r w:rsidRPr="00DF0477">
        <w:rPr>
          <w:color w:val="auto"/>
          <w:sz w:val="28"/>
          <w:szCs w:val="26"/>
        </w:rPr>
        <w:lastRenderedPageBreak/>
        <w:t>Праздник «День защиты детей»</w:t>
      </w:r>
    </w:p>
    <w:p w:rsidR="0026154B" w:rsidRPr="00DF0477" w:rsidRDefault="0026154B" w:rsidP="0026154B">
      <w:pPr>
        <w:rPr>
          <w:b/>
          <w:szCs w:val="26"/>
        </w:rPr>
      </w:pPr>
      <w:r w:rsidRPr="00DF0477">
        <w:rPr>
          <w:b/>
          <w:szCs w:val="26"/>
        </w:rPr>
        <w:t>Воспитание обучающихся в сфере отношения к России как к Родине (Отечеству); Духовно-нравственное развитие в сфере отношения к закону, государству и гражданскому обществу</w:t>
      </w:r>
      <w:r>
        <w:rPr>
          <w:b/>
          <w:szCs w:val="26"/>
        </w:rPr>
        <w:t>.</w:t>
      </w:r>
    </w:p>
    <w:p w:rsidR="0026154B" w:rsidRPr="00DF0477" w:rsidRDefault="0026154B" w:rsidP="0026154B">
      <w:pPr>
        <w:rPr>
          <w:szCs w:val="26"/>
        </w:rPr>
      </w:pPr>
      <w:r w:rsidRPr="00DF0477">
        <w:rPr>
          <w:szCs w:val="26"/>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региона.</w:t>
      </w:r>
    </w:p>
    <w:p w:rsidR="0026154B" w:rsidRPr="00DF0477" w:rsidRDefault="0026154B" w:rsidP="0026154B">
      <w:pPr>
        <w:rPr>
          <w:szCs w:val="26"/>
        </w:rPr>
      </w:pPr>
      <w:r w:rsidRPr="00DF0477">
        <w:rPr>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города, просмотра кинофильмов, путешествий по памятным местам района, сюжетно-ролевых игр гражданского и историко-патриотического содержания, изучения учебных предметов). </w:t>
      </w:r>
    </w:p>
    <w:p w:rsidR="0026154B" w:rsidRPr="00DF0477" w:rsidRDefault="0026154B" w:rsidP="0026154B">
      <w:pPr>
        <w:rPr>
          <w:szCs w:val="26"/>
        </w:rPr>
      </w:pPr>
      <w:r w:rsidRPr="00DF0477">
        <w:rPr>
          <w:szCs w:val="26"/>
        </w:rPr>
        <w:t xml:space="preserve">Знакомятся с историей и культурой  Ярославской  области,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предметов). </w:t>
      </w:r>
    </w:p>
    <w:p w:rsidR="0026154B" w:rsidRPr="00DF0477" w:rsidRDefault="0026154B" w:rsidP="0026154B">
      <w:pPr>
        <w:rPr>
          <w:szCs w:val="26"/>
        </w:rPr>
      </w:pPr>
      <w:r w:rsidRPr="00DF0477">
        <w:rPr>
          <w:szCs w:val="26"/>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26154B" w:rsidRPr="00DF0477" w:rsidRDefault="0026154B" w:rsidP="0026154B">
      <w:pPr>
        <w:rPr>
          <w:szCs w:val="26"/>
        </w:rPr>
      </w:pPr>
      <w:r w:rsidRPr="00DF0477">
        <w:rPr>
          <w:szCs w:val="26"/>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26154B" w:rsidRPr="00DF0477" w:rsidRDefault="0026154B" w:rsidP="0026154B">
      <w:pPr>
        <w:rPr>
          <w:szCs w:val="26"/>
        </w:rPr>
      </w:pPr>
      <w:r w:rsidRPr="00DF0477">
        <w:rPr>
          <w:szCs w:val="26"/>
        </w:rPr>
        <w:lastRenderedPageBreak/>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26154B" w:rsidRPr="00DF0477" w:rsidRDefault="0026154B" w:rsidP="0026154B">
      <w:pPr>
        <w:rPr>
          <w:szCs w:val="26"/>
        </w:rPr>
      </w:pPr>
      <w:r w:rsidRPr="00DF0477">
        <w:rPr>
          <w:szCs w:val="26"/>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района и региона). </w:t>
      </w:r>
    </w:p>
    <w:p w:rsidR="0026154B" w:rsidRPr="00411393" w:rsidRDefault="0026154B" w:rsidP="0026154B">
      <w:pPr>
        <w:rPr>
          <w:szCs w:val="26"/>
        </w:rPr>
      </w:pPr>
      <w:r w:rsidRPr="00DF0477">
        <w:rPr>
          <w:szCs w:val="26"/>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p w:rsidR="0026154B" w:rsidRPr="00DF0477" w:rsidRDefault="0026154B" w:rsidP="0026154B">
      <w:pPr>
        <w:rPr>
          <w:bCs/>
          <w:szCs w:val="26"/>
        </w:rPr>
      </w:pPr>
      <w:r w:rsidRPr="00DF0477">
        <w:rPr>
          <w:rStyle w:val="af2"/>
          <w:szCs w:val="26"/>
        </w:rPr>
        <w:t>Содержание работы</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декада патриотического воспитания (классный час, беседа, урок-презентация, конкурсы, экскурсии, КТД);</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День народного единства</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классный час, посвященный Международному Дню толерантности;</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День правовой защиты детей (акция, классный час, общешкольная линейка, круглый стол);</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классный час, посвященный Дню Конституции;</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месячник военно-патриотического воспитания;</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уроки мужества;</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День космонавтики (классный час, викторина);</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«Акция милосердия» (поздравление семей ветеранов Великой Отечественной войны и труда, помощь в хозяйственных делах);</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«Неделя Славы» (мероприятия, посвящённые Дню Победы);</w:t>
      </w:r>
    </w:p>
    <w:p w:rsidR="0026154B" w:rsidRPr="00CC6A6B" w:rsidRDefault="0026154B" w:rsidP="00A77E79">
      <w:pPr>
        <w:pStyle w:val="ac"/>
        <w:numPr>
          <w:ilvl w:val="0"/>
          <w:numId w:val="45"/>
        </w:numPr>
        <w:tabs>
          <w:tab w:val="left" w:pos="0"/>
        </w:tabs>
        <w:suppressAutoHyphens w:val="0"/>
        <w:spacing w:after="200"/>
        <w:jc w:val="left"/>
        <w:rPr>
          <w:szCs w:val="26"/>
        </w:rPr>
      </w:pPr>
      <w:r w:rsidRPr="00CC6A6B">
        <w:rPr>
          <w:szCs w:val="26"/>
        </w:rPr>
        <w:t>День России (линейка, конкурс, викторина);</w:t>
      </w:r>
    </w:p>
    <w:p w:rsidR="0026154B" w:rsidRDefault="0026154B" w:rsidP="00A77E79">
      <w:pPr>
        <w:pStyle w:val="ac"/>
        <w:numPr>
          <w:ilvl w:val="0"/>
          <w:numId w:val="45"/>
        </w:numPr>
        <w:tabs>
          <w:tab w:val="left" w:pos="0"/>
        </w:tabs>
        <w:suppressAutoHyphens w:val="0"/>
        <w:spacing w:after="200"/>
        <w:jc w:val="left"/>
        <w:rPr>
          <w:szCs w:val="26"/>
        </w:rPr>
      </w:pPr>
      <w:r w:rsidRPr="00CC6A6B">
        <w:rPr>
          <w:szCs w:val="26"/>
        </w:rPr>
        <w:t>интеллектуальные игры;</w:t>
      </w:r>
    </w:p>
    <w:p w:rsidR="0026154B" w:rsidRPr="00411393" w:rsidRDefault="0026154B" w:rsidP="00A77E79">
      <w:pPr>
        <w:pStyle w:val="ac"/>
        <w:numPr>
          <w:ilvl w:val="0"/>
          <w:numId w:val="45"/>
        </w:numPr>
        <w:tabs>
          <w:tab w:val="left" w:pos="0"/>
        </w:tabs>
        <w:suppressAutoHyphens w:val="0"/>
        <w:spacing w:after="200"/>
        <w:jc w:val="left"/>
        <w:rPr>
          <w:szCs w:val="26"/>
        </w:rPr>
      </w:pPr>
      <w:r w:rsidRPr="00411393">
        <w:rPr>
          <w:szCs w:val="26"/>
        </w:rPr>
        <w:t>конкурсы правовой, патриотической и краеведческой направленности района, области и страны.</w:t>
      </w:r>
    </w:p>
    <w:p w:rsidR="0026154B" w:rsidRDefault="0026154B" w:rsidP="0026154B">
      <w:pPr>
        <w:rPr>
          <w:b/>
          <w:szCs w:val="26"/>
        </w:rPr>
      </w:pPr>
    </w:p>
    <w:p w:rsidR="0026154B" w:rsidRPr="00CC6A6B" w:rsidRDefault="0026154B" w:rsidP="0026154B">
      <w:pPr>
        <w:rPr>
          <w:b/>
          <w:szCs w:val="26"/>
        </w:rPr>
      </w:pPr>
      <w:r>
        <w:rPr>
          <w:b/>
          <w:szCs w:val="26"/>
        </w:rPr>
        <w:t>Отношение</w:t>
      </w:r>
      <w:r w:rsidRPr="00CC6A6B">
        <w:rPr>
          <w:b/>
          <w:szCs w:val="26"/>
        </w:rPr>
        <w:t xml:space="preserve"> к окружающему миру, живой природе, художественной культуре;</w:t>
      </w:r>
    </w:p>
    <w:p w:rsidR="0026154B" w:rsidRPr="00CC6A6B" w:rsidRDefault="0026154B" w:rsidP="0026154B">
      <w:pPr>
        <w:rPr>
          <w:szCs w:val="26"/>
        </w:rPr>
      </w:pPr>
      <w:r w:rsidRPr="00CC6A6B">
        <w:rPr>
          <w:b/>
          <w:szCs w:val="26"/>
        </w:rPr>
        <w:t xml:space="preserve">Отношение обучающихся к себе, своему здоровью, познание себя, для обеспечения самоопределения, самосовершенствования </w:t>
      </w:r>
    </w:p>
    <w:p w:rsidR="0026154B" w:rsidRPr="00CC6A6B" w:rsidRDefault="0026154B" w:rsidP="0026154B">
      <w:pPr>
        <w:rPr>
          <w:szCs w:val="26"/>
        </w:rPr>
      </w:pPr>
      <w:r w:rsidRPr="00CC6A6B">
        <w:rPr>
          <w:szCs w:val="26"/>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26154B" w:rsidRPr="00CC6A6B" w:rsidRDefault="0026154B" w:rsidP="0026154B">
      <w:pPr>
        <w:rPr>
          <w:szCs w:val="26"/>
        </w:rPr>
      </w:pPr>
      <w:r w:rsidRPr="00CC6A6B">
        <w:rPr>
          <w:szCs w:val="26"/>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26154B" w:rsidRPr="00CC6A6B" w:rsidRDefault="0026154B" w:rsidP="0026154B">
      <w:pPr>
        <w:rPr>
          <w:szCs w:val="26"/>
        </w:rPr>
      </w:pPr>
      <w:r w:rsidRPr="00CC6A6B">
        <w:rPr>
          <w:szCs w:val="26"/>
        </w:rPr>
        <w:t xml:space="preserve">Учатся экологически грамотному поведению в школе, дома, в природной и сельской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26154B" w:rsidRPr="00CC6A6B" w:rsidRDefault="0026154B" w:rsidP="0026154B">
      <w:pPr>
        <w:rPr>
          <w:szCs w:val="26"/>
        </w:rPr>
      </w:pPr>
      <w:r w:rsidRPr="00CC6A6B">
        <w:rPr>
          <w:szCs w:val="26"/>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26154B" w:rsidRPr="00CC6A6B" w:rsidRDefault="0026154B" w:rsidP="0026154B">
      <w:pPr>
        <w:rPr>
          <w:szCs w:val="26"/>
        </w:rPr>
      </w:pPr>
      <w:r w:rsidRPr="00CC6A6B">
        <w:rPr>
          <w:szCs w:val="26"/>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26154B" w:rsidRPr="00CC6A6B" w:rsidRDefault="0026154B" w:rsidP="0026154B">
      <w:pPr>
        <w:rPr>
          <w:szCs w:val="26"/>
        </w:rPr>
      </w:pPr>
      <w:r w:rsidRPr="00CC6A6B">
        <w:rPr>
          <w:szCs w:val="26"/>
        </w:rPr>
        <w:lastRenderedPageBreak/>
        <w:t xml:space="preserve">Учатся оказывать первую доврачебную помощь пострадавшим. </w:t>
      </w:r>
    </w:p>
    <w:p w:rsidR="0026154B" w:rsidRPr="00CC6A6B" w:rsidRDefault="0026154B" w:rsidP="0026154B">
      <w:pPr>
        <w:rPr>
          <w:szCs w:val="26"/>
        </w:rPr>
      </w:pPr>
      <w:r w:rsidRPr="00CC6A6B">
        <w:rPr>
          <w:szCs w:val="26"/>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w:t>
      </w:r>
    </w:p>
    <w:p w:rsidR="0026154B" w:rsidRPr="00CC6A6B" w:rsidRDefault="0026154B" w:rsidP="0026154B">
      <w:pPr>
        <w:rPr>
          <w:szCs w:val="26"/>
        </w:rPr>
      </w:pPr>
      <w:r w:rsidRPr="00CC6A6B">
        <w:rPr>
          <w:szCs w:val="26"/>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26154B" w:rsidRPr="00CC6A6B" w:rsidRDefault="0026154B" w:rsidP="0026154B">
      <w:pPr>
        <w:rPr>
          <w:szCs w:val="26"/>
        </w:rPr>
      </w:pPr>
      <w:r w:rsidRPr="00CC6A6B">
        <w:rPr>
          <w:szCs w:val="26"/>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26154B" w:rsidRPr="007437F6" w:rsidRDefault="0026154B" w:rsidP="007437F6">
      <w:pPr>
        <w:rPr>
          <w:szCs w:val="26"/>
        </w:rPr>
      </w:pPr>
      <w:r w:rsidRPr="00CC6A6B">
        <w:rPr>
          <w:szCs w:val="26"/>
        </w:rPr>
        <w:t xml:space="preserve">Разрабатывают и реализуют учебно-исследовательские и просветительские проекты по направлениям: экология и здоровье, </w:t>
      </w:r>
      <w:r w:rsidR="007437F6">
        <w:rPr>
          <w:szCs w:val="26"/>
        </w:rPr>
        <w:t>ресурсосбережение, бизнес и др.</w:t>
      </w:r>
    </w:p>
    <w:p w:rsidR="0026154B" w:rsidRPr="00DF0477" w:rsidRDefault="0026154B" w:rsidP="0026154B">
      <w:pPr>
        <w:pStyle w:val="Default"/>
        <w:spacing w:line="360" w:lineRule="auto"/>
        <w:ind w:firstLine="709"/>
        <w:contextualSpacing/>
        <w:jc w:val="both"/>
        <w:rPr>
          <w:color w:val="auto"/>
          <w:sz w:val="28"/>
          <w:szCs w:val="26"/>
        </w:rPr>
      </w:pPr>
      <w:r w:rsidRPr="00DF0477">
        <w:rPr>
          <w:b/>
          <w:bCs/>
          <w:color w:val="auto"/>
          <w:sz w:val="28"/>
          <w:szCs w:val="26"/>
        </w:rPr>
        <w:t xml:space="preserve">Содержание работы </w:t>
      </w:r>
    </w:p>
    <w:p w:rsidR="0026154B" w:rsidRPr="00CC6A6B" w:rsidRDefault="0026154B" w:rsidP="00A77E79">
      <w:pPr>
        <w:pStyle w:val="ac"/>
        <w:numPr>
          <w:ilvl w:val="0"/>
          <w:numId w:val="46"/>
        </w:numPr>
        <w:suppressAutoHyphens w:val="0"/>
        <w:spacing w:after="200"/>
        <w:jc w:val="left"/>
        <w:rPr>
          <w:szCs w:val="26"/>
        </w:rPr>
      </w:pPr>
      <w:r w:rsidRPr="00CC6A6B">
        <w:rPr>
          <w:szCs w:val="26"/>
        </w:rPr>
        <w:t>тематические классные часы, посвященные проблемам экологии;</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jc w:val="left"/>
        <w:rPr>
          <w:szCs w:val="26"/>
        </w:rPr>
      </w:pPr>
      <w:r w:rsidRPr="00CC6A6B">
        <w:rPr>
          <w:szCs w:val="26"/>
        </w:rPr>
        <w:t>организация экскурсий по историческим местам города;</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57"/>
        <w:jc w:val="left"/>
        <w:rPr>
          <w:szCs w:val="26"/>
        </w:rPr>
      </w:pPr>
      <w:r w:rsidRPr="00CC6A6B">
        <w:rPr>
          <w:szCs w:val="26"/>
        </w:rPr>
        <w:t>посещение краеведческого музея;</w:t>
      </w:r>
    </w:p>
    <w:p w:rsidR="0026154B" w:rsidRPr="00CC6A6B" w:rsidRDefault="0026154B" w:rsidP="00A77E79">
      <w:pPr>
        <w:pStyle w:val="ac"/>
        <w:numPr>
          <w:ilvl w:val="0"/>
          <w:numId w:val="46"/>
        </w:numPr>
        <w:suppressAutoHyphens w:val="0"/>
        <w:spacing w:after="200"/>
        <w:ind w:right="57"/>
        <w:jc w:val="left"/>
        <w:rPr>
          <w:szCs w:val="26"/>
        </w:rPr>
      </w:pPr>
      <w:r w:rsidRPr="00CC6A6B">
        <w:rPr>
          <w:szCs w:val="26"/>
        </w:rPr>
        <w:t>экологические субботники;</w:t>
      </w:r>
    </w:p>
    <w:p w:rsidR="0026154B" w:rsidRPr="00CC6A6B" w:rsidRDefault="0026154B" w:rsidP="00A77E79">
      <w:pPr>
        <w:pStyle w:val="ac"/>
        <w:numPr>
          <w:ilvl w:val="0"/>
          <w:numId w:val="46"/>
        </w:numPr>
        <w:suppressAutoHyphens w:val="0"/>
        <w:spacing w:after="200"/>
        <w:ind w:right="57"/>
        <w:jc w:val="left"/>
        <w:rPr>
          <w:szCs w:val="26"/>
        </w:rPr>
      </w:pPr>
      <w:r w:rsidRPr="00CC6A6B">
        <w:rPr>
          <w:szCs w:val="26"/>
        </w:rPr>
        <w:t>классные часы «Школа экологической грамотности»;</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57"/>
        <w:jc w:val="left"/>
        <w:rPr>
          <w:szCs w:val="26"/>
        </w:rPr>
      </w:pPr>
      <w:r w:rsidRPr="00CC6A6B">
        <w:rPr>
          <w:szCs w:val="26"/>
        </w:rPr>
        <w:t>организация и проведение походов выходного дня;</w:t>
      </w:r>
    </w:p>
    <w:p w:rsidR="0026154B" w:rsidRPr="00CC6A6B" w:rsidRDefault="0026154B" w:rsidP="00A77E79">
      <w:pPr>
        <w:pStyle w:val="ac"/>
        <w:numPr>
          <w:ilvl w:val="0"/>
          <w:numId w:val="46"/>
        </w:numPr>
        <w:suppressAutoHyphens w:val="0"/>
        <w:spacing w:after="200"/>
        <w:jc w:val="left"/>
        <w:rPr>
          <w:szCs w:val="26"/>
        </w:rPr>
      </w:pPr>
      <w:r w:rsidRPr="00CC6A6B">
        <w:rPr>
          <w:szCs w:val="26"/>
        </w:rPr>
        <w:t>участие в экологических конкурсах;</w:t>
      </w:r>
    </w:p>
    <w:p w:rsidR="0026154B" w:rsidRPr="00CC6A6B" w:rsidRDefault="0026154B" w:rsidP="00A77E79">
      <w:pPr>
        <w:pStyle w:val="ac"/>
        <w:numPr>
          <w:ilvl w:val="0"/>
          <w:numId w:val="46"/>
        </w:numPr>
        <w:suppressAutoHyphens w:val="0"/>
        <w:spacing w:after="200"/>
        <w:jc w:val="left"/>
        <w:rPr>
          <w:szCs w:val="26"/>
        </w:rPr>
      </w:pPr>
      <w:r w:rsidRPr="00CC6A6B">
        <w:rPr>
          <w:szCs w:val="26"/>
        </w:rPr>
        <w:t>дни экологической безопасности;</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jc w:val="left"/>
        <w:rPr>
          <w:szCs w:val="26"/>
        </w:rPr>
      </w:pPr>
      <w:r w:rsidRPr="00CC6A6B">
        <w:rPr>
          <w:szCs w:val="26"/>
        </w:rPr>
        <w:t>День птиц;</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75"/>
        <w:jc w:val="left"/>
        <w:rPr>
          <w:szCs w:val="26"/>
        </w:rPr>
      </w:pPr>
      <w:r w:rsidRPr="00CC6A6B">
        <w:rPr>
          <w:szCs w:val="26"/>
        </w:rPr>
        <w:t>участие в районных, областных конкурсах - проектно-исследовательских работ по экологии;</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57"/>
        <w:jc w:val="left"/>
        <w:rPr>
          <w:szCs w:val="26"/>
        </w:rPr>
      </w:pPr>
      <w:r w:rsidRPr="00CC6A6B">
        <w:rPr>
          <w:szCs w:val="26"/>
        </w:rPr>
        <w:t>конкурс «Домик для птиц»;</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jc w:val="left"/>
        <w:rPr>
          <w:szCs w:val="26"/>
        </w:rPr>
      </w:pPr>
      <w:r w:rsidRPr="00CC6A6B">
        <w:rPr>
          <w:szCs w:val="26"/>
        </w:rPr>
        <w:t>участие в реализации проекта по благоустройству территории;</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rPr>
          <w:szCs w:val="26"/>
        </w:rPr>
      </w:pPr>
      <w:r w:rsidRPr="00CC6A6B">
        <w:rPr>
          <w:szCs w:val="26"/>
        </w:rPr>
        <w:lastRenderedPageBreak/>
        <w:t xml:space="preserve">вовлечение учащихся в детские объединения, секции, клубы по интересам. </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rPr>
          <w:szCs w:val="26"/>
        </w:rPr>
      </w:pPr>
      <w:r w:rsidRPr="00CC6A6B">
        <w:rPr>
          <w:szCs w:val="26"/>
        </w:rPr>
        <w:t>тематические классные родительские собрания;</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57"/>
        <w:rPr>
          <w:szCs w:val="26"/>
        </w:rPr>
      </w:pPr>
      <w:r w:rsidRPr="00CC6A6B">
        <w:rPr>
          <w:szCs w:val="26"/>
        </w:rPr>
        <w:t>совместные проекты с родителями «Школьный двор», конкурс «Домик для птиц»;</w:t>
      </w:r>
    </w:p>
    <w:p w:rsidR="0026154B" w:rsidRDefault="0026154B" w:rsidP="00A77E79">
      <w:pPr>
        <w:pStyle w:val="ac"/>
        <w:numPr>
          <w:ilvl w:val="0"/>
          <w:numId w:val="46"/>
        </w:numPr>
        <w:shd w:val="clear" w:color="auto" w:fill="FFFFFF"/>
        <w:suppressAutoHyphens w:val="0"/>
        <w:autoSpaceDE w:val="0"/>
        <w:autoSpaceDN w:val="0"/>
        <w:adjustRightInd w:val="0"/>
        <w:spacing w:after="200"/>
        <w:ind w:right="57"/>
        <w:rPr>
          <w:szCs w:val="26"/>
        </w:rPr>
      </w:pPr>
      <w:r w:rsidRPr="00CC6A6B">
        <w:rPr>
          <w:szCs w:val="26"/>
        </w:rPr>
        <w:t>участие родителей в субботниках по благоустройству территории школы</w:t>
      </w:r>
    </w:p>
    <w:p w:rsidR="0026154B" w:rsidRPr="00CC6A6B" w:rsidRDefault="0026154B" w:rsidP="00A77E79">
      <w:pPr>
        <w:pStyle w:val="ac"/>
        <w:numPr>
          <w:ilvl w:val="0"/>
          <w:numId w:val="46"/>
        </w:numPr>
        <w:shd w:val="clear" w:color="auto" w:fill="FFFFFF"/>
        <w:suppressAutoHyphens w:val="0"/>
        <w:autoSpaceDE w:val="0"/>
        <w:autoSpaceDN w:val="0"/>
        <w:adjustRightInd w:val="0"/>
        <w:spacing w:after="200"/>
        <w:ind w:right="57"/>
        <w:rPr>
          <w:szCs w:val="26"/>
        </w:rPr>
      </w:pPr>
      <w:r w:rsidRPr="00CC6A6B">
        <w:rPr>
          <w:szCs w:val="26"/>
        </w:rPr>
        <w:t>привлечение родителей для совместной работы во внеурочное время.</w:t>
      </w:r>
    </w:p>
    <w:p w:rsidR="0026154B" w:rsidRDefault="0026154B" w:rsidP="0026154B">
      <w:pPr>
        <w:rPr>
          <w:rFonts w:eastAsiaTheme="majorEastAsia"/>
          <w:b/>
          <w:bCs/>
          <w:szCs w:val="26"/>
        </w:rPr>
      </w:pPr>
      <w:bookmarkStart w:id="96" w:name="_Toc435412727"/>
      <w:bookmarkStart w:id="97" w:name="_Toc453968202"/>
      <w:bookmarkEnd w:id="96"/>
      <w:r>
        <w:rPr>
          <w:rFonts w:eastAsiaTheme="majorEastAsia"/>
          <w:b/>
          <w:bCs/>
          <w:szCs w:val="26"/>
        </w:rPr>
        <w:br w:type="page"/>
      </w:r>
    </w:p>
    <w:p w:rsidR="0026154B" w:rsidRDefault="0026154B" w:rsidP="0026154B">
      <w:pPr>
        <w:spacing w:before="200"/>
        <w:outlineLvl w:val="2"/>
        <w:rPr>
          <w:rFonts w:eastAsiaTheme="majorEastAsia"/>
          <w:b/>
          <w:bCs/>
          <w:szCs w:val="26"/>
        </w:rPr>
        <w:sectPr w:rsidR="0026154B" w:rsidSect="008C68D4">
          <w:pgSz w:w="11906" w:h="16838"/>
          <w:pgMar w:top="1134" w:right="850" w:bottom="1134" w:left="1418" w:header="708" w:footer="708" w:gutter="0"/>
          <w:cols w:space="708"/>
          <w:docGrid w:linePitch="360"/>
        </w:sectPr>
      </w:pPr>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II.3.6. Описание основных технологий взаимодействия и сотрудничества субъектов воспитательного процесса и социальных институтов</w:t>
      </w:r>
      <w:bookmarkEnd w:id="97"/>
    </w:p>
    <w:p w:rsidR="0026154B" w:rsidRPr="00DF0477" w:rsidRDefault="0026154B" w:rsidP="0026154B">
      <w:pPr>
        <w:rPr>
          <w:rFonts w:eastAsia="Times New Roman"/>
          <w:szCs w:val="26"/>
          <w:lang w:eastAsia="ar-SA"/>
        </w:rPr>
      </w:pPr>
      <w:r w:rsidRPr="00DF0477">
        <w:rPr>
          <w:noProof/>
          <w:szCs w:val="26"/>
          <w:lang w:eastAsia="ru-RU"/>
        </w:rPr>
        <w:drawing>
          <wp:anchor distT="0" distB="0" distL="114300" distR="114300" simplePos="0" relativeHeight="251661312" behindDoc="0" locked="0" layoutInCell="1" allowOverlap="1" wp14:anchorId="20D19E0D" wp14:editId="24A9224E">
            <wp:simplePos x="0" y="0"/>
            <wp:positionH relativeFrom="column">
              <wp:posOffset>842010</wp:posOffset>
            </wp:positionH>
            <wp:positionV relativeFrom="paragraph">
              <wp:posOffset>643255</wp:posOffset>
            </wp:positionV>
            <wp:extent cx="7740015" cy="5018405"/>
            <wp:effectExtent l="0" t="0" r="0" b="10795"/>
            <wp:wrapTopAndBottom/>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Pr="00DF0477">
        <w:rPr>
          <w:rFonts w:eastAsia="Times New Roman"/>
          <w:szCs w:val="26"/>
          <w:lang w:eastAsia="ar-SA"/>
        </w:rPr>
        <w:t>Совместная деятельность средней школы № 47 с предприятиями, общественными организациями, системой дополнительного образования, иными социальными субъектами</w:t>
      </w:r>
    </w:p>
    <w:p w:rsidR="0026154B" w:rsidRDefault="0026154B" w:rsidP="0026154B">
      <w:pPr>
        <w:spacing w:before="200"/>
        <w:outlineLvl w:val="2"/>
        <w:rPr>
          <w:rFonts w:eastAsiaTheme="majorEastAsia"/>
          <w:b/>
          <w:bCs/>
          <w:szCs w:val="26"/>
        </w:rPr>
        <w:sectPr w:rsidR="0026154B" w:rsidSect="008C68D4">
          <w:pgSz w:w="16838" w:h="11906" w:orient="landscape"/>
          <w:pgMar w:top="851" w:right="1134" w:bottom="1418" w:left="1134" w:header="709" w:footer="709" w:gutter="0"/>
          <w:cols w:space="708"/>
          <w:docGrid w:linePitch="360"/>
        </w:sectPr>
      </w:pPr>
    </w:p>
    <w:p w:rsidR="0026154B" w:rsidRPr="007437F6" w:rsidRDefault="0026154B" w:rsidP="0026154B">
      <w:pPr>
        <w:pStyle w:val="3"/>
        <w:rPr>
          <w:rFonts w:ascii="Times New Roman" w:hAnsi="Times New Roman" w:cs="Times New Roman"/>
          <w:bCs w:val="0"/>
          <w:color w:val="auto"/>
        </w:rPr>
      </w:pPr>
      <w:bookmarkStart w:id="98" w:name="_Toc435412728"/>
      <w:bookmarkStart w:id="99" w:name="_Toc453968203"/>
      <w:bookmarkEnd w:id="98"/>
      <w:r w:rsidRPr="007437F6">
        <w:rPr>
          <w:rFonts w:ascii="Times New Roman" w:hAnsi="Times New Roman" w:cs="Times New Roman"/>
          <w:bCs w:val="0"/>
          <w:color w:val="auto"/>
        </w:rPr>
        <w:lastRenderedPageBreak/>
        <w:t xml:space="preserve">II.3.7. </w:t>
      </w:r>
      <w:r w:rsidR="0064399F">
        <w:rPr>
          <w:rFonts w:ascii="Times New Roman" w:hAnsi="Times New Roman" w:cs="Times New Roman"/>
          <w:bCs w:val="0"/>
          <w:color w:val="auto"/>
        </w:rPr>
        <w:t xml:space="preserve"> Описание методов и форм профессиональной ориентации </w:t>
      </w:r>
      <w:r w:rsidRPr="007437F6">
        <w:rPr>
          <w:rFonts w:ascii="Times New Roman" w:hAnsi="Times New Roman" w:cs="Times New Roman"/>
          <w:bCs w:val="0"/>
          <w:color w:val="auto"/>
        </w:rPr>
        <w:t xml:space="preserve"> в</w:t>
      </w:r>
      <w:bookmarkEnd w:id="99"/>
      <w:r w:rsidRPr="007437F6">
        <w:rPr>
          <w:rFonts w:ascii="Times New Roman" w:hAnsi="Times New Roman" w:cs="Times New Roman"/>
          <w:bCs w:val="0"/>
          <w:color w:val="auto"/>
        </w:rPr>
        <w:t xml:space="preserve"> средней школе № 47</w:t>
      </w:r>
    </w:p>
    <w:p w:rsidR="0026154B" w:rsidRPr="00AE6616" w:rsidRDefault="0026154B" w:rsidP="0026154B">
      <w:pPr>
        <w:ind w:firstLine="567"/>
        <w:rPr>
          <w:szCs w:val="28"/>
        </w:rPr>
      </w:pPr>
      <w:r w:rsidRPr="00AE6616">
        <w:rPr>
          <w:szCs w:val="28"/>
        </w:rPr>
        <w:t xml:space="preserve">Дать подросткам знания по различным дисциплинам – одна из основных задач школы и учащиеся должны получить образовательный минимум, определенный государственными стандартами. Это их основной труд в школе. Но для подростков в рамках учебного плана должны быть  организованы профориентационное обучение и трудовая деятельность, в процессе которых они приобретают теоретические знания,  практические умения и определенные качества личности. </w:t>
      </w:r>
    </w:p>
    <w:p w:rsidR="0026154B" w:rsidRPr="00AE6616" w:rsidRDefault="0026154B" w:rsidP="0026154B">
      <w:pPr>
        <w:ind w:firstLine="567"/>
        <w:rPr>
          <w:szCs w:val="28"/>
        </w:rPr>
      </w:pPr>
      <w:r w:rsidRPr="00AE6616">
        <w:rPr>
          <w:b/>
          <w:szCs w:val="28"/>
        </w:rPr>
        <w:t xml:space="preserve">     Целенаправленная</w:t>
      </w:r>
      <w:r w:rsidRPr="00AE6616">
        <w:rPr>
          <w:szCs w:val="28"/>
        </w:rPr>
        <w:t xml:space="preserve"> организация трудовой и профориентационной деятельности  осуществляется по следующим направлениям:</w:t>
      </w:r>
    </w:p>
    <w:p w:rsidR="0026154B" w:rsidRPr="00AE6616" w:rsidRDefault="0026154B" w:rsidP="00A77E79">
      <w:pPr>
        <w:numPr>
          <w:ilvl w:val="0"/>
          <w:numId w:val="53"/>
        </w:numPr>
        <w:suppressAutoHyphens w:val="0"/>
        <w:spacing w:line="276" w:lineRule="auto"/>
        <w:ind w:left="0" w:firstLine="0"/>
        <w:rPr>
          <w:szCs w:val="28"/>
        </w:rPr>
      </w:pPr>
      <w:r w:rsidRPr="00AE6616">
        <w:rPr>
          <w:szCs w:val="28"/>
        </w:rPr>
        <w:t xml:space="preserve">Развитие работоспособности и укрепление здоровья выпускников школы.    </w:t>
      </w:r>
    </w:p>
    <w:p w:rsidR="0026154B" w:rsidRPr="00AE6616" w:rsidRDefault="0026154B" w:rsidP="00A77E79">
      <w:pPr>
        <w:numPr>
          <w:ilvl w:val="0"/>
          <w:numId w:val="53"/>
        </w:numPr>
        <w:suppressAutoHyphens w:val="0"/>
        <w:spacing w:line="276" w:lineRule="auto"/>
        <w:ind w:left="0" w:firstLine="0"/>
        <w:rPr>
          <w:szCs w:val="28"/>
        </w:rPr>
      </w:pPr>
      <w:r w:rsidRPr="00AE6616">
        <w:rPr>
          <w:szCs w:val="28"/>
        </w:rPr>
        <w:t>Формирование мотивов труда.</w:t>
      </w:r>
    </w:p>
    <w:p w:rsidR="0026154B" w:rsidRPr="00AE6616" w:rsidRDefault="0026154B" w:rsidP="00A77E79">
      <w:pPr>
        <w:numPr>
          <w:ilvl w:val="0"/>
          <w:numId w:val="53"/>
        </w:numPr>
        <w:suppressAutoHyphens w:val="0"/>
        <w:spacing w:line="276" w:lineRule="auto"/>
        <w:ind w:left="0" w:firstLine="0"/>
        <w:rPr>
          <w:szCs w:val="28"/>
        </w:rPr>
      </w:pPr>
      <w:r w:rsidRPr="00AE6616">
        <w:rPr>
          <w:szCs w:val="28"/>
        </w:rPr>
        <w:t>Ознакомление со спецификой профессиональной деятельности и новыми формами организации труда в условиях рыночных отношений и конкуренции кадров.</w:t>
      </w:r>
    </w:p>
    <w:p w:rsidR="0026154B" w:rsidRPr="00AE6616" w:rsidRDefault="0026154B" w:rsidP="00A77E79">
      <w:pPr>
        <w:numPr>
          <w:ilvl w:val="0"/>
          <w:numId w:val="53"/>
        </w:numPr>
        <w:suppressAutoHyphens w:val="0"/>
        <w:spacing w:line="276" w:lineRule="auto"/>
        <w:ind w:left="0" w:firstLine="0"/>
        <w:rPr>
          <w:szCs w:val="28"/>
        </w:rPr>
      </w:pPr>
      <w:r w:rsidRPr="00AE6616">
        <w:rPr>
          <w:szCs w:val="28"/>
        </w:rPr>
        <w:t>Развитие культуры труда.</w:t>
      </w:r>
    </w:p>
    <w:p w:rsidR="0026154B" w:rsidRPr="00AE6616" w:rsidRDefault="0026154B" w:rsidP="0026154B">
      <w:pPr>
        <w:ind w:firstLine="567"/>
        <w:rPr>
          <w:szCs w:val="28"/>
        </w:rPr>
      </w:pPr>
      <w:r w:rsidRPr="00AE6616">
        <w:rPr>
          <w:szCs w:val="28"/>
        </w:rPr>
        <w:t xml:space="preserve">    </w:t>
      </w:r>
      <w:r w:rsidRPr="00AE6616">
        <w:rPr>
          <w:b/>
          <w:szCs w:val="28"/>
        </w:rPr>
        <w:t>Предполагаемый результат</w:t>
      </w:r>
      <w:r w:rsidRPr="00AE6616">
        <w:rPr>
          <w:szCs w:val="28"/>
        </w:rPr>
        <w:t>: успешное окончание школы и получение документов об образовании, формирование профессиональных умений и навыков, понимание учащимися необходимости выбора пути человека свободного, хорошо знающего себя и поэтому признающего других. Формирование доброжелательного отношения к миру.</w:t>
      </w:r>
    </w:p>
    <w:p w:rsidR="0026154B" w:rsidRPr="0020414B" w:rsidRDefault="0026154B" w:rsidP="0026154B">
      <w:pPr>
        <w:ind w:firstLine="567"/>
        <w:rPr>
          <w:szCs w:val="28"/>
        </w:rPr>
      </w:pPr>
      <w:r w:rsidRPr="0020414B">
        <w:rPr>
          <w:szCs w:val="28"/>
        </w:rPr>
        <w:t xml:space="preserve">    К формам относятся индивидуальные( беседы, консультации) групповые(игра, беседа, семинар, тренинг)массовые(презентации, ярмарки), просветительские(консультации для родителей, оформление стендов)  экскурсии, мастер- классы, ролевые игры</w:t>
      </w:r>
    </w:p>
    <w:p w:rsidR="0026154B" w:rsidRPr="0020414B" w:rsidRDefault="0026154B" w:rsidP="0026154B">
      <w:pPr>
        <w:rPr>
          <w:szCs w:val="28"/>
        </w:rPr>
      </w:pPr>
      <w:r w:rsidRPr="0020414B">
        <w:rPr>
          <w:szCs w:val="28"/>
        </w:rPr>
        <w:t>Направления работы:</w:t>
      </w:r>
    </w:p>
    <w:p w:rsidR="0026154B" w:rsidRPr="0020414B" w:rsidRDefault="0026154B" w:rsidP="0026154B">
      <w:pPr>
        <w:rPr>
          <w:szCs w:val="28"/>
        </w:rPr>
      </w:pPr>
      <w:r w:rsidRPr="0020414B">
        <w:rPr>
          <w:szCs w:val="28"/>
        </w:rPr>
        <w:lastRenderedPageBreak/>
        <w:t>- профессиональное информирование ( просвещение учащихся по основным вопросам выбора профессии)</w:t>
      </w:r>
    </w:p>
    <w:p w:rsidR="0026154B" w:rsidRDefault="0026154B" w:rsidP="0026154B">
      <w:pPr>
        <w:rPr>
          <w:szCs w:val="28"/>
        </w:rPr>
      </w:pPr>
      <w:r w:rsidRPr="0020414B">
        <w:rPr>
          <w:szCs w:val="28"/>
        </w:rPr>
        <w:t>-</w:t>
      </w:r>
      <w:r>
        <w:rPr>
          <w:szCs w:val="28"/>
        </w:rPr>
        <w:t>привлечение к профориетационной работе активных учащихся и родителей</w:t>
      </w:r>
    </w:p>
    <w:p w:rsidR="0026154B" w:rsidRPr="00300EF9" w:rsidRDefault="0026154B" w:rsidP="0026154B">
      <w:pPr>
        <w:ind w:firstLine="567"/>
        <w:rPr>
          <w:b/>
          <w:i/>
        </w:rPr>
      </w:pPr>
      <w:r>
        <w:rPr>
          <w:szCs w:val="28"/>
        </w:rPr>
        <w:t>- организация волонтерского движения</w:t>
      </w:r>
      <w:r w:rsidRPr="0020414B">
        <w:rPr>
          <w:b/>
          <w:i/>
        </w:rPr>
        <w:t xml:space="preserve"> </w:t>
      </w:r>
      <w:r w:rsidRPr="00300EF9">
        <w:rPr>
          <w:b/>
          <w:i/>
        </w:rPr>
        <w:t>Мероприятия по реализации данного направления работы.</w:t>
      </w:r>
    </w:p>
    <w:p w:rsidR="0026154B" w:rsidRPr="00300EF9" w:rsidRDefault="0026154B" w:rsidP="0026154B">
      <w:pPr>
        <w:ind w:firstLine="567"/>
      </w:pPr>
    </w:p>
    <w:tbl>
      <w:tblPr>
        <w:tblW w:w="152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84"/>
        <w:gridCol w:w="3079"/>
        <w:gridCol w:w="2256"/>
        <w:gridCol w:w="3952"/>
        <w:gridCol w:w="2824"/>
        <w:gridCol w:w="48"/>
      </w:tblGrid>
      <w:tr w:rsidR="0026154B" w:rsidRPr="00300EF9" w:rsidTr="008C68D4">
        <w:trPr>
          <w:trHeight w:val="572"/>
        </w:trPr>
        <w:tc>
          <w:tcPr>
            <w:tcW w:w="442" w:type="dxa"/>
          </w:tcPr>
          <w:p w:rsidR="0026154B" w:rsidRPr="00300EF9" w:rsidRDefault="0026154B" w:rsidP="008C68D4">
            <w:r w:rsidRPr="00300EF9">
              <w:t>№</w:t>
            </w:r>
          </w:p>
        </w:tc>
        <w:tc>
          <w:tcPr>
            <w:tcW w:w="2584" w:type="dxa"/>
          </w:tcPr>
          <w:p w:rsidR="0026154B" w:rsidRPr="0020414B" w:rsidRDefault="0026154B" w:rsidP="008C68D4">
            <w:pPr>
              <w:rPr>
                <w:szCs w:val="28"/>
              </w:rPr>
            </w:pPr>
            <w:r w:rsidRPr="0020414B">
              <w:rPr>
                <w:szCs w:val="28"/>
              </w:rPr>
              <w:t>Название мероприятия</w:t>
            </w:r>
          </w:p>
        </w:tc>
        <w:tc>
          <w:tcPr>
            <w:tcW w:w="3081" w:type="dxa"/>
          </w:tcPr>
          <w:p w:rsidR="0026154B" w:rsidRPr="0020414B" w:rsidRDefault="0026154B" w:rsidP="008C68D4">
            <w:pPr>
              <w:rPr>
                <w:szCs w:val="28"/>
              </w:rPr>
            </w:pPr>
            <w:r w:rsidRPr="0020414B">
              <w:rPr>
                <w:szCs w:val="28"/>
              </w:rPr>
              <w:t>Форма</w:t>
            </w:r>
          </w:p>
        </w:tc>
        <w:tc>
          <w:tcPr>
            <w:tcW w:w="2268" w:type="dxa"/>
          </w:tcPr>
          <w:p w:rsidR="0026154B" w:rsidRPr="0020414B" w:rsidRDefault="0026154B" w:rsidP="008C68D4">
            <w:pPr>
              <w:rPr>
                <w:szCs w:val="28"/>
              </w:rPr>
            </w:pPr>
            <w:r w:rsidRPr="0020414B">
              <w:rPr>
                <w:szCs w:val="28"/>
              </w:rPr>
              <w:t>Класс</w:t>
            </w:r>
          </w:p>
        </w:tc>
        <w:tc>
          <w:tcPr>
            <w:tcW w:w="3969" w:type="dxa"/>
          </w:tcPr>
          <w:p w:rsidR="0026154B" w:rsidRPr="0020414B" w:rsidRDefault="0026154B" w:rsidP="008C68D4">
            <w:pPr>
              <w:rPr>
                <w:szCs w:val="28"/>
              </w:rPr>
            </w:pPr>
            <w:r w:rsidRPr="0020414B">
              <w:rPr>
                <w:szCs w:val="28"/>
              </w:rPr>
              <w:t>Ответственные</w:t>
            </w:r>
          </w:p>
        </w:tc>
        <w:tc>
          <w:tcPr>
            <w:tcW w:w="2883" w:type="dxa"/>
            <w:gridSpan w:val="2"/>
          </w:tcPr>
          <w:p w:rsidR="0026154B" w:rsidRPr="0020414B" w:rsidRDefault="0026154B" w:rsidP="008C68D4">
            <w:pPr>
              <w:rPr>
                <w:szCs w:val="28"/>
              </w:rPr>
            </w:pPr>
            <w:r w:rsidRPr="0020414B">
              <w:rPr>
                <w:szCs w:val="28"/>
              </w:rPr>
              <w:t>Время проведения</w:t>
            </w:r>
          </w:p>
        </w:tc>
      </w:tr>
      <w:tr w:rsidR="0026154B" w:rsidRPr="00300EF9" w:rsidTr="008C68D4">
        <w:trPr>
          <w:gridAfter w:val="1"/>
          <w:wAfter w:w="48" w:type="dxa"/>
          <w:trHeight w:val="337"/>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«Азбука выживания»</w:t>
            </w:r>
          </w:p>
          <w:p w:rsidR="0026154B" w:rsidRPr="0020414B" w:rsidRDefault="0026154B" w:rsidP="008C68D4">
            <w:pPr>
              <w:rPr>
                <w:szCs w:val="28"/>
              </w:rPr>
            </w:pPr>
          </w:p>
        </w:tc>
        <w:tc>
          <w:tcPr>
            <w:tcW w:w="3081" w:type="dxa"/>
          </w:tcPr>
          <w:p w:rsidR="0026154B" w:rsidRPr="0020414B" w:rsidRDefault="0026154B" w:rsidP="008C68D4">
            <w:pPr>
              <w:rPr>
                <w:szCs w:val="28"/>
              </w:rPr>
            </w:pPr>
            <w:r w:rsidRPr="0020414B">
              <w:rPr>
                <w:szCs w:val="28"/>
              </w:rPr>
              <w:t>Встреча с работниками</w:t>
            </w:r>
            <w:r>
              <w:rPr>
                <w:szCs w:val="28"/>
              </w:rPr>
              <w:t xml:space="preserve">  сбербанка</w:t>
            </w:r>
          </w:p>
        </w:tc>
        <w:tc>
          <w:tcPr>
            <w:tcW w:w="2268" w:type="dxa"/>
          </w:tcPr>
          <w:p w:rsidR="0026154B" w:rsidRPr="0020414B" w:rsidRDefault="0026154B" w:rsidP="008C68D4">
            <w:pPr>
              <w:rPr>
                <w:szCs w:val="28"/>
                <w:lang w:val="en-US"/>
              </w:rPr>
            </w:pPr>
            <w:r w:rsidRPr="0020414B">
              <w:rPr>
                <w:szCs w:val="28"/>
              </w:rPr>
              <w:t>10,11</w:t>
            </w:r>
          </w:p>
        </w:tc>
        <w:tc>
          <w:tcPr>
            <w:tcW w:w="3969" w:type="dxa"/>
          </w:tcPr>
          <w:p w:rsidR="0026154B" w:rsidRPr="0020414B" w:rsidRDefault="0026154B" w:rsidP="008C68D4">
            <w:pPr>
              <w:rPr>
                <w:szCs w:val="28"/>
              </w:rPr>
            </w:pPr>
            <w:r w:rsidRPr="0020414B">
              <w:rPr>
                <w:szCs w:val="28"/>
              </w:rPr>
              <w:t>Администрация школы, преподаватель-организатор ОБЖ</w:t>
            </w:r>
          </w:p>
        </w:tc>
        <w:tc>
          <w:tcPr>
            <w:tcW w:w="2835" w:type="dxa"/>
          </w:tcPr>
          <w:p w:rsidR="0026154B" w:rsidRPr="0020414B" w:rsidRDefault="0026154B" w:rsidP="008C68D4">
            <w:pPr>
              <w:rPr>
                <w:szCs w:val="28"/>
              </w:rPr>
            </w:pPr>
            <w:r w:rsidRPr="0020414B">
              <w:rPr>
                <w:szCs w:val="28"/>
              </w:rPr>
              <w:t>сентябрь</w:t>
            </w:r>
          </w:p>
        </w:tc>
      </w:tr>
      <w:tr w:rsidR="0026154B" w:rsidRPr="00300EF9" w:rsidTr="008C68D4">
        <w:trPr>
          <w:gridAfter w:val="1"/>
          <w:wAfter w:w="48" w:type="dxa"/>
          <w:trHeight w:val="337"/>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«День труда»</w:t>
            </w:r>
          </w:p>
        </w:tc>
        <w:tc>
          <w:tcPr>
            <w:tcW w:w="3081" w:type="dxa"/>
          </w:tcPr>
          <w:p w:rsidR="0026154B" w:rsidRPr="0020414B" w:rsidRDefault="0026154B" w:rsidP="008C68D4">
            <w:pPr>
              <w:rPr>
                <w:szCs w:val="28"/>
              </w:rPr>
            </w:pPr>
            <w:r w:rsidRPr="0020414B">
              <w:rPr>
                <w:szCs w:val="28"/>
              </w:rPr>
              <w:t>КТД</w:t>
            </w:r>
          </w:p>
        </w:tc>
        <w:tc>
          <w:tcPr>
            <w:tcW w:w="2268" w:type="dxa"/>
          </w:tcPr>
          <w:p w:rsidR="0026154B" w:rsidRPr="0020414B" w:rsidRDefault="0026154B" w:rsidP="008C68D4">
            <w:pPr>
              <w:rPr>
                <w:szCs w:val="28"/>
              </w:rPr>
            </w:pPr>
            <w:r w:rsidRPr="0020414B">
              <w:rPr>
                <w:szCs w:val="28"/>
              </w:rPr>
              <w:t>10, 11</w:t>
            </w:r>
          </w:p>
        </w:tc>
        <w:tc>
          <w:tcPr>
            <w:tcW w:w="3969" w:type="dxa"/>
          </w:tcPr>
          <w:p w:rsidR="0026154B" w:rsidRPr="0020414B" w:rsidRDefault="0026154B" w:rsidP="008C68D4">
            <w:pPr>
              <w:rPr>
                <w:szCs w:val="28"/>
              </w:rPr>
            </w:pPr>
            <w:r w:rsidRPr="0020414B">
              <w:rPr>
                <w:szCs w:val="28"/>
              </w:rPr>
              <w:t>Весь класс</w:t>
            </w:r>
          </w:p>
          <w:p w:rsidR="0026154B" w:rsidRPr="0020414B" w:rsidRDefault="0026154B" w:rsidP="008C68D4">
            <w:pPr>
              <w:rPr>
                <w:szCs w:val="28"/>
              </w:rPr>
            </w:pPr>
          </w:p>
        </w:tc>
        <w:tc>
          <w:tcPr>
            <w:tcW w:w="2835" w:type="dxa"/>
          </w:tcPr>
          <w:p w:rsidR="0026154B" w:rsidRPr="0020414B" w:rsidRDefault="0026154B" w:rsidP="008C68D4">
            <w:pPr>
              <w:rPr>
                <w:szCs w:val="28"/>
              </w:rPr>
            </w:pPr>
            <w:r w:rsidRPr="0020414B">
              <w:rPr>
                <w:szCs w:val="28"/>
              </w:rPr>
              <w:t>В течение года</w:t>
            </w:r>
          </w:p>
        </w:tc>
      </w:tr>
      <w:tr w:rsidR="0026154B" w:rsidRPr="00300EF9" w:rsidTr="008C68D4">
        <w:trPr>
          <w:gridAfter w:val="1"/>
          <w:wAfter w:w="48" w:type="dxa"/>
          <w:trHeight w:val="352"/>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lang w:val="en-US"/>
              </w:rPr>
            </w:pPr>
            <w:r w:rsidRPr="0020414B">
              <w:rPr>
                <w:szCs w:val="28"/>
              </w:rPr>
              <w:t>«Чистый кабинет»</w:t>
            </w:r>
          </w:p>
        </w:tc>
        <w:tc>
          <w:tcPr>
            <w:tcW w:w="3081" w:type="dxa"/>
          </w:tcPr>
          <w:p w:rsidR="0026154B" w:rsidRPr="0020414B" w:rsidRDefault="0026154B" w:rsidP="008C68D4">
            <w:pPr>
              <w:rPr>
                <w:szCs w:val="28"/>
                <w:lang w:val="en-US"/>
              </w:rPr>
            </w:pPr>
            <w:r w:rsidRPr="0020414B">
              <w:rPr>
                <w:szCs w:val="28"/>
              </w:rPr>
              <w:t>Генеральная уборка</w:t>
            </w:r>
          </w:p>
        </w:tc>
        <w:tc>
          <w:tcPr>
            <w:tcW w:w="2268" w:type="dxa"/>
          </w:tcPr>
          <w:p w:rsidR="0026154B" w:rsidRPr="0020414B" w:rsidRDefault="0026154B" w:rsidP="008C68D4">
            <w:pPr>
              <w:rPr>
                <w:szCs w:val="28"/>
              </w:rPr>
            </w:pPr>
            <w:r w:rsidRPr="0020414B">
              <w:rPr>
                <w:szCs w:val="28"/>
              </w:rPr>
              <w:t xml:space="preserve"> 10, 11</w:t>
            </w:r>
          </w:p>
        </w:tc>
        <w:tc>
          <w:tcPr>
            <w:tcW w:w="3969" w:type="dxa"/>
          </w:tcPr>
          <w:p w:rsidR="0026154B" w:rsidRPr="0020414B" w:rsidRDefault="0026154B" w:rsidP="008C68D4">
            <w:pPr>
              <w:rPr>
                <w:szCs w:val="28"/>
                <w:lang w:val="en-US"/>
              </w:rPr>
            </w:pPr>
            <w:r w:rsidRPr="0020414B">
              <w:rPr>
                <w:szCs w:val="28"/>
              </w:rPr>
              <w:t>Весь класс</w:t>
            </w:r>
          </w:p>
        </w:tc>
        <w:tc>
          <w:tcPr>
            <w:tcW w:w="2835" w:type="dxa"/>
          </w:tcPr>
          <w:p w:rsidR="0026154B" w:rsidRPr="0020414B" w:rsidRDefault="0026154B" w:rsidP="008C68D4">
            <w:pPr>
              <w:rPr>
                <w:szCs w:val="28"/>
                <w:lang w:val="en-US"/>
              </w:rPr>
            </w:pPr>
            <w:r w:rsidRPr="0020414B">
              <w:rPr>
                <w:szCs w:val="28"/>
              </w:rPr>
              <w:t>В течение года</w:t>
            </w:r>
          </w:p>
        </w:tc>
      </w:tr>
      <w:tr w:rsidR="0026154B" w:rsidRPr="00300EF9" w:rsidTr="008C68D4">
        <w:trPr>
          <w:gridAfter w:val="1"/>
          <w:wAfter w:w="48" w:type="dxa"/>
          <w:trHeight w:val="337"/>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«Я выбираю профессию»</w:t>
            </w:r>
          </w:p>
        </w:tc>
        <w:tc>
          <w:tcPr>
            <w:tcW w:w="3081" w:type="dxa"/>
          </w:tcPr>
          <w:p w:rsidR="0026154B" w:rsidRPr="0020414B" w:rsidRDefault="0026154B" w:rsidP="008C68D4">
            <w:pPr>
              <w:rPr>
                <w:szCs w:val="28"/>
              </w:rPr>
            </w:pPr>
            <w:r w:rsidRPr="0020414B">
              <w:rPr>
                <w:szCs w:val="28"/>
              </w:rPr>
              <w:t>Встречи с представителями разных профессий,  заочные экскурсии</w:t>
            </w:r>
            <w:r>
              <w:rPr>
                <w:szCs w:val="28"/>
              </w:rPr>
              <w:t>, ярмарки профессий</w:t>
            </w:r>
          </w:p>
        </w:tc>
        <w:tc>
          <w:tcPr>
            <w:tcW w:w="2268" w:type="dxa"/>
          </w:tcPr>
          <w:p w:rsidR="0026154B" w:rsidRPr="0020414B" w:rsidRDefault="0026154B" w:rsidP="008C68D4">
            <w:pPr>
              <w:rPr>
                <w:szCs w:val="28"/>
              </w:rPr>
            </w:pPr>
            <w:r w:rsidRPr="0020414B">
              <w:rPr>
                <w:szCs w:val="28"/>
              </w:rPr>
              <w:t>10, 11</w:t>
            </w:r>
          </w:p>
        </w:tc>
        <w:tc>
          <w:tcPr>
            <w:tcW w:w="3969" w:type="dxa"/>
          </w:tcPr>
          <w:p w:rsidR="0026154B" w:rsidRPr="0020414B" w:rsidRDefault="0026154B" w:rsidP="008C68D4">
            <w:pPr>
              <w:rPr>
                <w:szCs w:val="28"/>
              </w:rPr>
            </w:pPr>
            <w:r w:rsidRPr="0020414B">
              <w:rPr>
                <w:szCs w:val="28"/>
              </w:rPr>
              <w:t>Классный руководитель</w:t>
            </w:r>
          </w:p>
        </w:tc>
        <w:tc>
          <w:tcPr>
            <w:tcW w:w="2835" w:type="dxa"/>
          </w:tcPr>
          <w:p w:rsidR="0026154B" w:rsidRPr="0020414B" w:rsidRDefault="0026154B" w:rsidP="008C68D4">
            <w:pPr>
              <w:rPr>
                <w:szCs w:val="28"/>
              </w:rPr>
            </w:pPr>
            <w:r w:rsidRPr="0020414B">
              <w:rPr>
                <w:szCs w:val="28"/>
              </w:rPr>
              <w:t>В течение года</w:t>
            </w:r>
          </w:p>
        </w:tc>
      </w:tr>
      <w:tr w:rsidR="0026154B" w:rsidRPr="00300EF9" w:rsidTr="008C68D4">
        <w:trPr>
          <w:gridAfter w:val="1"/>
          <w:wAfter w:w="48" w:type="dxa"/>
          <w:trHeight w:val="337"/>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 xml:space="preserve">«Мой </w:t>
            </w:r>
            <w:r w:rsidRPr="0020414B">
              <w:rPr>
                <w:szCs w:val="28"/>
              </w:rPr>
              <w:lastRenderedPageBreak/>
              <w:t>профессиональный  выбор»</w:t>
            </w:r>
          </w:p>
        </w:tc>
        <w:tc>
          <w:tcPr>
            <w:tcW w:w="3081" w:type="dxa"/>
          </w:tcPr>
          <w:p w:rsidR="0026154B" w:rsidRPr="0020414B" w:rsidRDefault="0026154B" w:rsidP="008C68D4">
            <w:pPr>
              <w:rPr>
                <w:szCs w:val="28"/>
              </w:rPr>
            </w:pPr>
            <w:r w:rsidRPr="0020414B">
              <w:rPr>
                <w:szCs w:val="28"/>
              </w:rPr>
              <w:lastRenderedPageBreak/>
              <w:t>Профориентацио</w:t>
            </w:r>
            <w:r w:rsidRPr="0020414B">
              <w:rPr>
                <w:szCs w:val="28"/>
              </w:rPr>
              <w:lastRenderedPageBreak/>
              <w:t>нные игры</w:t>
            </w:r>
            <w:r>
              <w:rPr>
                <w:szCs w:val="28"/>
              </w:rPr>
              <w:t>, диагностика</w:t>
            </w:r>
          </w:p>
        </w:tc>
        <w:tc>
          <w:tcPr>
            <w:tcW w:w="2268" w:type="dxa"/>
          </w:tcPr>
          <w:p w:rsidR="0026154B" w:rsidRPr="0020414B" w:rsidRDefault="0026154B" w:rsidP="008C68D4">
            <w:pPr>
              <w:rPr>
                <w:szCs w:val="28"/>
              </w:rPr>
            </w:pPr>
            <w:r w:rsidRPr="0020414B">
              <w:rPr>
                <w:szCs w:val="28"/>
              </w:rPr>
              <w:lastRenderedPageBreak/>
              <w:t xml:space="preserve"> 10, 11</w:t>
            </w:r>
          </w:p>
        </w:tc>
        <w:tc>
          <w:tcPr>
            <w:tcW w:w="3969" w:type="dxa"/>
          </w:tcPr>
          <w:p w:rsidR="0026154B" w:rsidRPr="0020414B" w:rsidRDefault="0026154B" w:rsidP="008C68D4">
            <w:pPr>
              <w:rPr>
                <w:szCs w:val="28"/>
              </w:rPr>
            </w:pPr>
            <w:r w:rsidRPr="0020414B">
              <w:rPr>
                <w:szCs w:val="28"/>
              </w:rPr>
              <w:t xml:space="preserve">Классный руководитель, </w:t>
            </w:r>
            <w:r w:rsidRPr="0020414B">
              <w:rPr>
                <w:szCs w:val="28"/>
              </w:rPr>
              <w:lastRenderedPageBreak/>
              <w:t>школьный психолог</w:t>
            </w:r>
          </w:p>
        </w:tc>
        <w:tc>
          <w:tcPr>
            <w:tcW w:w="2835" w:type="dxa"/>
          </w:tcPr>
          <w:p w:rsidR="0026154B" w:rsidRPr="0020414B" w:rsidRDefault="0026154B" w:rsidP="008C68D4">
            <w:pPr>
              <w:rPr>
                <w:szCs w:val="28"/>
              </w:rPr>
            </w:pPr>
            <w:r w:rsidRPr="0020414B">
              <w:rPr>
                <w:szCs w:val="28"/>
              </w:rPr>
              <w:lastRenderedPageBreak/>
              <w:t xml:space="preserve">Ноябрь, </w:t>
            </w:r>
            <w:r w:rsidRPr="0020414B">
              <w:rPr>
                <w:szCs w:val="28"/>
              </w:rPr>
              <w:lastRenderedPageBreak/>
              <w:t>декабрь</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«Куда пойти учиться»</w:t>
            </w:r>
          </w:p>
        </w:tc>
        <w:tc>
          <w:tcPr>
            <w:tcW w:w="3081" w:type="dxa"/>
          </w:tcPr>
          <w:p w:rsidR="0026154B" w:rsidRPr="0020414B" w:rsidRDefault="0026154B" w:rsidP="008C68D4">
            <w:pPr>
              <w:rPr>
                <w:szCs w:val="28"/>
              </w:rPr>
            </w:pPr>
            <w:r w:rsidRPr="0020414B">
              <w:rPr>
                <w:szCs w:val="28"/>
              </w:rPr>
              <w:t>Встречи с выпускниками школы, встречи представителями учебных заведений, со специалистами ЦЗН</w:t>
            </w:r>
          </w:p>
        </w:tc>
        <w:tc>
          <w:tcPr>
            <w:tcW w:w="2268" w:type="dxa"/>
          </w:tcPr>
          <w:p w:rsidR="0026154B" w:rsidRPr="0020414B" w:rsidRDefault="0026154B" w:rsidP="008C68D4">
            <w:pPr>
              <w:rPr>
                <w:szCs w:val="28"/>
              </w:rPr>
            </w:pPr>
            <w:r w:rsidRPr="0020414B">
              <w:rPr>
                <w:szCs w:val="28"/>
              </w:rPr>
              <w:t>10, 11</w:t>
            </w:r>
          </w:p>
        </w:tc>
        <w:tc>
          <w:tcPr>
            <w:tcW w:w="3969" w:type="dxa"/>
          </w:tcPr>
          <w:p w:rsidR="0026154B" w:rsidRPr="0020414B" w:rsidRDefault="0026154B" w:rsidP="008C68D4">
            <w:pPr>
              <w:rPr>
                <w:szCs w:val="28"/>
              </w:rPr>
            </w:pPr>
            <w:r w:rsidRPr="0020414B">
              <w:rPr>
                <w:szCs w:val="28"/>
              </w:rPr>
              <w:t>Классный руководитель</w:t>
            </w:r>
          </w:p>
        </w:tc>
        <w:tc>
          <w:tcPr>
            <w:tcW w:w="2835" w:type="dxa"/>
          </w:tcPr>
          <w:p w:rsidR="0026154B" w:rsidRPr="0020414B" w:rsidRDefault="0026154B" w:rsidP="008C68D4">
            <w:pPr>
              <w:rPr>
                <w:szCs w:val="28"/>
              </w:rPr>
            </w:pPr>
            <w:r w:rsidRPr="0020414B">
              <w:rPr>
                <w:szCs w:val="28"/>
              </w:rPr>
              <w:t>Октябрь,</w:t>
            </w:r>
          </w:p>
          <w:p w:rsidR="0026154B" w:rsidRPr="0020414B" w:rsidRDefault="0026154B" w:rsidP="008C68D4">
            <w:pPr>
              <w:rPr>
                <w:szCs w:val="28"/>
              </w:rPr>
            </w:pPr>
            <w:r w:rsidRPr="0020414B">
              <w:rPr>
                <w:szCs w:val="28"/>
              </w:rPr>
              <w:t>март, апрель</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«Мои успехи в школе»</w:t>
            </w:r>
          </w:p>
        </w:tc>
        <w:tc>
          <w:tcPr>
            <w:tcW w:w="3081" w:type="dxa"/>
          </w:tcPr>
          <w:p w:rsidR="0026154B" w:rsidRPr="0020414B" w:rsidRDefault="0026154B" w:rsidP="008C68D4">
            <w:pPr>
              <w:rPr>
                <w:szCs w:val="28"/>
              </w:rPr>
            </w:pPr>
            <w:r w:rsidRPr="0020414B">
              <w:rPr>
                <w:szCs w:val="28"/>
              </w:rPr>
              <w:t>Круглый стол</w:t>
            </w:r>
          </w:p>
        </w:tc>
        <w:tc>
          <w:tcPr>
            <w:tcW w:w="2268" w:type="dxa"/>
          </w:tcPr>
          <w:p w:rsidR="0026154B" w:rsidRPr="0020414B" w:rsidRDefault="0026154B" w:rsidP="008C68D4">
            <w:pPr>
              <w:rPr>
                <w:szCs w:val="28"/>
              </w:rPr>
            </w:pPr>
            <w:r w:rsidRPr="0020414B">
              <w:rPr>
                <w:szCs w:val="28"/>
              </w:rPr>
              <w:t xml:space="preserve"> 10, 11</w:t>
            </w:r>
          </w:p>
        </w:tc>
        <w:tc>
          <w:tcPr>
            <w:tcW w:w="3969" w:type="dxa"/>
          </w:tcPr>
          <w:p w:rsidR="0026154B" w:rsidRPr="0020414B" w:rsidRDefault="0026154B" w:rsidP="008C68D4">
            <w:pPr>
              <w:rPr>
                <w:szCs w:val="28"/>
              </w:rPr>
            </w:pPr>
            <w:r w:rsidRPr="0020414B">
              <w:rPr>
                <w:szCs w:val="28"/>
              </w:rPr>
              <w:t>Классный руководитель</w:t>
            </w:r>
          </w:p>
        </w:tc>
        <w:tc>
          <w:tcPr>
            <w:tcW w:w="2835" w:type="dxa"/>
          </w:tcPr>
          <w:p w:rsidR="0026154B" w:rsidRPr="0020414B" w:rsidRDefault="0026154B" w:rsidP="008C68D4">
            <w:pPr>
              <w:rPr>
                <w:szCs w:val="28"/>
              </w:rPr>
            </w:pPr>
            <w:r w:rsidRPr="0020414B">
              <w:rPr>
                <w:szCs w:val="28"/>
              </w:rPr>
              <w:t>В течение года</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«Об образовании»</w:t>
            </w:r>
          </w:p>
        </w:tc>
        <w:tc>
          <w:tcPr>
            <w:tcW w:w="3081" w:type="dxa"/>
          </w:tcPr>
          <w:p w:rsidR="0026154B" w:rsidRPr="0020414B" w:rsidRDefault="0026154B" w:rsidP="008C68D4">
            <w:pPr>
              <w:rPr>
                <w:szCs w:val="28"/>
              </w:rPr>
            </w:pPr>
            <w:r w:rsidRPr="0020414B">
              <w:rPr>
                <w:szCs w:val="28"/>
              </w:rPr>
              <w:t>Классное собрание – ознакомление родителей и детей с Положением о государственной итоговой аттестации</w:t>
            </w:r>
          </w:p>
        </w:tc>
        <w:tc>
          <w:tcPr>
            <w:tcW w:w="2268" w:type="dxa"/>
          </w:tcPr>
          <w:p w:rsidR="0026154B" w:rsidRPr="0020414B" w:rsidRDefault="0026154B" w:rsidP="008C68D4">
            <w:pPr>
              <w:rPr>
                <w:szCs w:val="28"/>
              </w:rPr>
            </w:pPr>
            <w:r w:rsidRPr="0020414B">
              <w:rPr>
                <w:szCs w:val="28"/>
              </w:rPr>
              <w:t>11</w:t>
            </w:r>
          </w:p>
        </w:tc>
        <w:tc>
          <w:tcPr>
            <w:tcW w:w="3969" w:type="dxa"/>
          </w:tcPr>
          <w:p w:rsidR="0026154B" w:rsidRPr="0020414B" w:rsidRDefault="0026154B" w:rsidP="008C68D4">
            <w:pPr>
              <w:rPr>
                <w:szCs w:val="28"/>
              </w:rPr>
            </w:pPr>
            <w:r w:rsidRPr="0020414B">
              <w:rPr>
                <w:szCs w:val="28"/>
              </w:rPr>
              <w:t>Классный руководитель</w:t>
            </w:r>
          </w:p>
        </w:tc>
        <w:tc>
          <w:tcPr>
            <w:tcW w:w="2835" w:type="dxa"/>
          </w:tcPr>
          <w:p w:rsidR="0026154B" w:rsidRPr="0020414B" w:rsidRDefault="0026154B" w:rsidP="008C68D4">
            <w:pPr>
              <w:rPr>
                <w:szCs w:val="28"/>
              </w:rPr>
            </w:pPr>
            <w:r w:rsidRPr="0020414B">
              <w:rPr>
                <w:szCs w:val="28"/>
              </w:rPr>
              <w:t>апрель</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 xml:space="preserve">Индивидуальные беседы </w:t>
            </w:r>
            <w:r w:rsidRPr="0020414B">
              <w:rPr>
                <w:szCs w:val="28"/>
              </w:rPr>
              <w:lastRenderedPageBreak/>
              <w:t>классного руководителя, заместителя директора по учебной работе со слабоуспевающими учениками и их родителями</w:t>
            </w:r>
          </w:p>
        </w:tc>
        <w:tc>
          <w:tcPr>
            <w:tcW w:w="3081" w:type="dxa"/>
          </w:tcPr>
          <w:p w:rsidR="0026154B" w:rsidRPr="0020414B" w:rsidRDefault="0026154B" w:rsidP="008C68D4">
            <w:pPr>
              <w:rPr>
                <w:szCs w:val="28"/>
              </w:rPr>
            </w:pPr>
            <w:r w:rsidRPr="0020414B">
              <w:rPr>
                <w:szCs w:val="28"/>
              </w:rPr>
              <w:lastRenderedPageBreak/>
              <w:t>Беседы</w:t>
            </w:r>
          </w:p>
        </w:tc>
        <w:tc>
          <w:tcPr>
            <w:tcW w:w="2268" w:type="dxa"/>
          </w:tcPr>
          <w:p w:rsidR="0026154B" w:rsidRPr="0020414B" w:rsidRDefault="0026154B" w:rsidP="008C68D4">
            <w:pPr>
              <w:rPr>
                <w:szCs w:val="28"/>
              </w:rPr>
            </w:pPr>
            <w:r w:rsidRPr="0020414B">
              <w:rPr>
                <w:szCs w:val="28"/>
              </w:rPr>
              <w:t xml:space="preserve"> 10, 11</w:t>
            </w:r>
          </w:p>
        </w:tc>
        <w:tc>
          <w:tcPr>
            <w:tcW w:w="3969" w:type="dxa"/>
          </w:tcPr>
          <w:p w:rsidR="0026154B" w:rsidRPr="0020414B" w:rsidRDefault="0026154B" w:rsidP="008C68D4">
            <w:pPr>
              <w:rPr>
                <w:szCs w:val="28"/>
              </w:rPr>
            </w:pPr>
            <w:r w:rsidRPr="0020414B">
              <w:rPr>
                <w:szCs w:val="28"/>
              </w:rPr>
              <w:t xml:space="preserve">Классный руководитель, заместитель директора по </w:t>
            </w:r>
            <w:r w:rsidRPr="0020414B">
              <w:rPr>
                <w:szCs w:val="28"/>
              </w:rPr>
              <w:lastRenderedPageBreak/>
              <w:t>учебной работе</w:t>
            </w:r>
          </w:p>
        </w:tc>
        <w:tc>
          <w:tcPr>
            <w:tcW w:w="2835" w:type="dxa"/>
          </w:tcPr>
          <w:p w:rsidR="0026154B" w:rsidRPr="0020414B" w:rsidRDefault="0026154B" w:rsidP="008C68D4">
            <w:pPr>
              <w:rPr>
                <w:szCs w:val="28"/>
              </w:rPr>
            </w:pPr>
            <w:r w:rsidRPr="0020414B">
              <w:rPr>
                <w:szCs w:val="28"/>
              </w:rPr>
              <w:lastRenderedPageBreak/>
              <w:t>В течение года</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Олимпиада</w:t>
            </w:r>
          </w:p>
        </w:tc>
        <w:tc>
          <w:tcPr>
            <w:tcW w:w="3081" w:type="dxa"/>
          </w:tcPr>
          <w:p w:rsidR="0026154B" w:rsidRPr="0020414B" w:rsidRDefault="0026154B" w:rsidP="008C68D4">
            <w:pPr>
              <w:rPr>
                <w:szCs w:val="28"/>
              </w:rPr>
            </w:pPr>
            <w:r w:rsidRPr="0020414B">
              <w:rPr>
                <w:szCs w:val="28"/>
              </w:rPr>
              <w:t>Участие в предметных олимпиадах</w:t>
            </w:r>
          </w:p>
        </w:tc>
        <w:tc>
          <w:tcPr>
            <w:tcW w:w="2268" w:type="dxa"/>
          </w:tcPr>
          <w:p w:rsidR="0026154B" w:rsidRPr="0020414B" w:rsidRDefault="0026154B" w:rsidP="008C68D4">
            <w:pPr>
              <w:rPr>
                <w:szCs w:val="28"/>
              </w:rPr>
            </w:pPr>
            <w:r w:rsidRPr="0020414B">
              <w:rPr>
                <w:szCs w:val="28"/>
              </w:rPr>
              <w:t>10, 11</w:t>
            </w:r>
          </w:p>
        </w:tc>
        <w:tc>
          <w:tcPr>
            <w:tcW w:w="3969" w:type="dxa"/>
          </w:tcPr>
          <w:p w:rsidR="0026154B" w:rsidRPr="0020414B" w:rsidRDefault="0026154B" w:rsidP="008C68D4">
            <w:pPr>
              <w:rPr>
                <w:szCs w:val="28"/>
              </w:rPr>
            </w:pPr>
            <w:r w:rsidRPr="0020414B">
              <w:rPr>
                <w:szCs w:val="28"/>
              </w:rPr>
              <w:t>Преподаватели, классный руководитель</w:t>
            </w:r>
          </w:p>
        </w:tc>
        <w:tc>
          <w:tcPr>
            <w:tcW w:w="2835" w:type="dxa"/>
          </w:tcPr>
          <w:p w:rsidR="0026154B" w:rsidRPr="0020414B" w:rsidRDefault="0026154B" w:rsidP="008C68D4">
            <w:pPr>
              <w:rPr>
                <w:szCs w:val="28"/>
              </w:rPr>
            </w:pPr>
            <w:r w:rsidRPr="0020414B">
              <w:rPr>
                <w:szCs w:val="28"/>
              </w:rPr>
              <w:t>Октябрь-март</w:t>
            </w:r>
          </w:p>
        </w:tc>
      </w:tr>
      <w:tr w:rsidR="0026154B" w:rsidRPr="00300EF9" w:rsidTr="008C68D4">
        <w:trPr>
          <w:gridAfter w:val="1"/>
          <w:wAfter w:w="48" w:type="dxa"/>
          <w:trHeight w:val="440"/>
        </w:trPr>
        <w:tc>
          <w:tcPr>
            <w:tcW w:w="442" w:type="dxa"/>
          </w:tcPr>
          <w:p w:rsidR="0026154B" w:rsidRPr="00300EF9" w:rsidRDefault="0026154B" w:rsidP="00A77E79">
            <w:pPr>
              <w:numPr>
                <w:ilvl w:val="0"/>
                <w:numId w:val="54"/>
              </w:numPr>
              <w:suppressAutoHyphens w:val="0"/>
              <w:spacing w:line="276" w:lineRule="auto"/>
            </w:pPr>
          </w:p>
        </w:tc>
        <w:tc>
          <w:tcPr>
            <w:tcW w:w="2584" w:type="dxa"/>
          </w:tcPr>
          <w:p w:rsidR="0026154B" w:rsidRPr="0020414B" w:rsidRDefault="0026154B" w:rsidP="008C68D4">
            <w:pPr>
              <w:rPr>
                <w:szCs w:val="28"/>
              </w:rPr>
            </w:pPr>
            <w:r w:rsidRPr="0020414B">
              <w:rPr>
                <w:szCs w:val="28"/>
              </w:rPr>
              <w:t>«Лето»</w:t>
            </w:r>
          </w:p>
        </w:tc>
        <w:tc>
          <w:tcPr>
            <w:tcW w:w="3081" w:type="dxa"/>
          </w:tcPr>
          <w:p w:rsidR="0026154B" w:rsidRPr="0020414B" w:rsidRDefault="0026154B" w:rsidP="008C68D4">
            <w:pPr>
              <w:rPr>
                <w:szCs w:val="28"/>
              </w:rPr>
            </w:pPr>
            <w:r w:rsidRPr="0020414B">
              <w:rPr>
                <w:szCs w:val="28"/>
              </w:rPr>
              <w:t xml:space="preserve">Участие в работе летних трудовых бригад </w:t>
            </w:r>
          </w:p>
        </w:tc>
        <w:tc>
          <w:tcPr>
            <w:tcW w:w="2268" w:type="dxa"/>
          </w:tcPr>
          <w:p w:rsidR="0026154B" w:rsidRPr="0020414B" w:rsidRDefault="0026154B" w:rsidP="008C68D4">
            <w:pPr>
              <w:rPr>
                <w:szCs w:val="28"/>
              </w:rPr>
            </w:pPr>
            <w:r w:rsidRPr="0020414B">
              <w:rPr>
                <w:szCs w:val="28"/>
              </w:rPr>
              <w:t xml:space="preserve"> 10</w:t>
            </w:r>
          </w:p>
        </w:tc>
        <w:tc>
          <w:tcPr>
            <w:tcW w:w="3969" w:type="dxa"/>
          </w:tcPr>
          <w:p w:rsidR="0026154B" w:rsidRPr="0020414B" w:rsidRDefault="0026154B" w:rsidP="008C68D4">
            <w:pPr>
              <w:rPr>
                <w:szCs w:val="28"/>
              </w:rPr>
            </w:pPr>
            <w:r w:rsidRPr="0020414B">
              <w:rPr>
                <w:szCs w:val="28"/>
              </w:rPr>
              <w:t>Классный руководитель</w:t>
            </w:r>
          </w:p>
        </w:tc>
        <w:tc>
          <w:tcPr>
            <w:tcW w:w="2835" w:type="dxa"/>
          </w:tcPr>
          <w:p w:rsidR="0026154B" w:rsidRPr="0020414B" w:rsidRDefault="0026154B" w:rsidP="008C68D4">
            <w:pPr>
              <w:rPr>
                <w:szCs w:val="28"/>
              </w:rPr>
            </w:pPr>
            <w:r w:rsidRPr="0020414B">
              <w:rPr>
                <w:szCs w:val="28"/>
              </w:rPr>
              <w:t>лето</w:t>
            </w:r>
          </w:p>
        </w:tc>
      </w:tr>
    </w:tbl>
    <w:p w:rsidR="0026154B" w:rsidRPr="0020414B" w:rsidRDefault="0026154B" w:rsidP="0026154B">
      <w:pPr>
        <w:rPr>
          <w:szCs w:val="28"/>
        </w:rPr>
      </w:pPr>
    </w:p>
    <w:p w:rsidR="0026154B" w:rsidRPr="00DF0477" w:rsidRDefault="0026154B" w:rsidP="0026154B">
      <w:pPr>
        <w:rPr>
          <w:szCs w:val="26"/>
        </w:rPr>
      </w:pPr>
    </w:p>
    <w:p w:rsidR="0026154B" w:rsidRDefault="0026154B" w:rsidP="0026154B">
      <w:pPr>
        <w:spacing w:before="200"/>
        <w:outlineLvl w:val="2"/>
        <w:rPr>
          <w:rFonts w:eastAsiaTheme="majorEastAsia"/>
          <w:b/>
          <w:bCs/>
          <w:szCs w:val="26"/>
        </w:rPr>
        <w:sectPr w:rsidR="0026154B" w:rsidSect="008C68D4">
          <w:pgSz w:w="16838" w:h="11906" w:orient="landscape"/>
          <w:pgMar w:top="851" w:right="1134" w:bottom="1418" w:left="1134" w:header="709" w:footer="709" w:gutter="0"/>
          <w:cols w:space="708"/>
          <w:docGrid w:linePitch="360"/>
        </w:sectPr>
      </w:pPr>
      <w:bookmarkStart w:id="100" w:name="_Toc435412729"/>
      <w:bookmarkStart w:id="101" w:name="_Toc453968204"/>
      <w:bookmarkEnd w:id="100"/>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1"/>
    </w:p>
    <w:p w:rsidR="0026154B" w:rsidRPr="00DF0477" w:rsidRDefault="0026154B" w:rsidP="0026154B">
      <w:pPr>
        <w:pStyle w:val="Default"/>
        <w:spacing w:line="360" w:lineRule="auto"/>
        <w:ind w:firstLine="720"/>
        <w:contextualSpacing/>
        <w:jc w:val="both"/>
        <w:rPr>
          <w:color w:val="auto"/>
          <w:sz w:val="28"/>
          <w:szCs w:val="26"/>
        </w:rPr>
      </w:pPr>
      <w:r w:rsidRPr="00DF0477">
        <w:rPr>
          <w:color w:val="auto"/>
          <w:sz w:val="28"/>
          <w:szCs w:val="26"/>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6154B" w:rsidRPr="00DF0477" w:rsidRDefault="0026154B" w:rsidP="0026154B">
      <w:pPr>
        <w:pStyle w:val="Default"/>
        <w:spacing w:line="360" w:lineRule="auto"/>
        <w:ind w:firstLine="720"/>
        <w:contextualSpacing/>
        <w:jc w:val="both"/>
        <w:rPr>
          <w:color w:val="auto"/>
          <w:sz w:val="28"/>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6154B" w:rsidRPr="00DF0477" w:rsidTr="008C68D4">
        <w:trPr>
          <w:trHeight w:val="1213"/>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t>МОДУЛЬ 1</w:t>
            </w:r>
            <w:r w:rsidRPr="00DF0477">
              <w:rPr>
                <w:color w:val="auto"/>
                <w:sz w:val="28"/>
                <w:szCs w:val="26"/>
              </w:rPr>
              <w:t xml:space="preserve"> — комплекс мероприятий, позволяющих сформировать у обучающихся: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знание основ профилактики переутомления и перенапряжения. </w:t>
            </w:r>
          </w:p>
        </w:tc>
      </w:tr>
      <w:tr w:rsidR="0026154B" w:rsidRPr="00DF0477" w:rsidTr="008C68D4">
        <w:trPr>
          <w:trHeight w:val="1213"/>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t>МОДУЛЬ 2</w:t>
            </w:r>
            <w:r w:rsidRPr="00DF0477">
              <w:rPr>
                <w:color w:val="auto"/>
                <w:sz w:val="28"/>
                <w:szCs w:val="26"/>
              </w:rPr>
              <w:t xml:space="preserve"> — комплекс мероприятий, позволяющих сформировать у обучающихся: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представление о рисках для здоровья неадекватных нагрузок и использования биостимуляторов;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lastRenderedPageBreak/>
              <w:t xml:space="preserve">потребность в двигательной активности и ежедневных занятиях физической культурой;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26154B" w:rsidRPr="00DF0477" w:rsidRDefault="0026154B" w:rsidP="008C68D4">
            <w:pPr>
              <w:pStyle w:val="Default"/>
              <w:spacing w:line="360" w:lineRule="auto"/>
              <w:ind w:firstLine="720"/>
              <w:contextualSpacing/>
              <w:jc w:val="both"/>
              <w:rPr>
                <w:color w:val="auto"/>
                <w:sz w:val="28"/>
                <w:szCs w:val="26"/>
              </w:rPr>
            </w:pPr>
            <w:r w:rsidRPr="00DF0477">
              <w:rPr>
                <w:color w:val="auto"/>
                <w:sz w:val="28"/>
                <w:szCs w:val="26"/>
              </w:rPr>
              <w:t xml:space="preserve">Для реализации этого модуля  идет через  интеграцию с курсом физической культуры. </w:t>
            </w:r>
          </w:p>
        </w:tc>
      </w:tr>
      <w:tr w:rsidR="0026154B" w:rsidRPr="00DF0477" w:rsidTr="008C68D4">
        <w:trPr>
          <w:trHeight w:val="1627"/>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lastRenderedPageBreak/>
              <w:t>МОДУЛЬ 3</w:t>
            </w:r>
            <w:r w:rsidRPr="00DF0477">
              <w:rPr>
                <w:color w:val="auto"/>
                <w:sz w:val="28"/>
                <w:szCs w:val="26"/>
              </w:rPr>
              <w:t xml:space="preserve"> — комплекс мероприятий, позволяющих сформировать у обучающихся: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навыки работы в условиях стрессовых ситуаций;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владение элементами саморегуляции для снятия эмоционального и физического напряжения;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навыки самоконтроля за собственным состоянием, чувствами в стрессовых ситуациях;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навыки эмоциональной разгрузки и их использование в повседневной жизни;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навыки управления своим эмоциональным состоянием и поведением. </w:t>
            </w:r>
          </w:p>
          <w:p w:rsidR="0026154B" w:rsidRPr="00DF0477" w:rsidRDefault="0026154B" w:rsidP="008C68D4">
            <w:pPr>
              <w:pStyle w:val="Default"/>
              <w:spacing w:line="360" w:lineRule="auto"/>
              <w:ind w:firstLine="720"/>
              <w:contextualSpacing/>
              <w:jc w:val="both"/>
              <w:rPr>
                <w:color w:val="auto"/>
                <w:sz w:val="28"/>
                <w:szCs w:val="26"/>
              </w:rPr>
            </w:pPr>
            <w:r w:rsidRPr="00DF0477">
              <w:rPr>
                <w:color w:val="auto"/>
                <w:sz w:val="28"/>
                <w:szCs w:val="26"/>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26154B" w:rsidRPr="00DF0477" w:rsidTr="008C68D4">
        <w:trPr>
          <w:trHeight w:val="1627"/>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lastRenderedPageBreak/>
              <w:t>МОДУЛЬ 4</w:t>
            </w:r>
            <w:r w:rsidRPr="00DF0477">
              <w:rPr>
                <w:color w:val="auto"/>
                <w:sz w:val="28"/>
                <w:szCs w:val="26"/>
              </w:rPr>
              <w:t xml:space="preserve"> — комплекс мероприятий, позволяющих сформировать у обучающихся: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26154B" w:rsidRPr="00DF0477" w:rsidRDefault="0026154B" w:rsidP="008C68D4">
            <w:pPr>
              <w:pStyle w:val="Default"/>
              <w:spacing w:line="360" w:lineRule="auto"/>
              <w:ind w:firstLine="720"/>
              <w:contextualSpacing/>
              <w:jc w:val="both"/>
              <w:rPr>
                <w:color w:val="auto"/>
                <w:sz w:val="28"/>
                <w:szCs w:val="26"/>
              </w:rPr>
            </w:pPr>
            <w:r w:rsidRPr="00DF0477">
              <w:rPr>
                <w:color w:val="auto"/>
                <w:sz w:val="28"/>
                <w:szCs w:val="26"/>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26154B" w:rsidRPr="00DF0477" w:rsidTr="008C68D4">
        <w:trPr>
          <w:trHeight w:val="889"/>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t>МОДУЛЬ 5</w:t>
            </w:r>
            <w:r w:rsidRPr="00DF0477">
              <w:rPr>
                <w:color w:val="auto"/>
                <w:sz w:val="28"/>
                <w:szCs w:val="26"/>
              </w:rPr>
              <w:t xml:space="preserve"> — комплекс мероприятий, позволяющих провести профилактику разного рода зависимостей: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формирование представлений о наркотизации как поведении, </w:t>
            </w:r>
            <w:r w:rsidRPr="00DF0477">
              <w:rPr>
                <w:color w:val="auto"/>
                <w:sz w:val="28"/>
                <w:szCs w:val="26"/>
              </w:rPr>
              <w:lastRenderedPageBreak/>
              <w:t xml:space="preserve">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26154B" w:rsidRPr="00DF0477" w:rsidRDefault="0026154B" w:rsidP="00A77E79">
            <w:pPr>
              <w:pStyle w:val="Default"/>
              <w:numPr>
                <w:ilvl w:val="0"/>
                <w:numId w:val="47"/>
              </w:numPr>
              <w:spacing w:line="360" w:lineRule="auto"/>
              <w:contextualSpacing/>
              <w:jc w:val="both"/>
              <w:rPr>
                <w:color w:val="auto"/>
                <w:sz w:val="28"/>
                <w:szCs w:val="26"/>
                <w:u w:val="single"/>
              </w:rPr>
            </w:pPr>
            <w:r w:rsidRPr="00DF0477">
              <w:rPr>
                <w:color w:val="auto"/>
                <w:sz w:val="28"/>
                <w:szCs w:val="26"/>
              </w:rPr>
              <w:t xml:space="preserve">развитие способности контролировать время, проведённое за компьютером. </w:t>
            </w:r>
          </w:p>
        </w:tc>
      </w:tr>
      <w:tr w:rsidR="0026154B" w:rsidRPr="00DF0477" w:rsidTr="008C68D4">
        <w:trPr>
          <w:trHeight w:val="699"/>
        </w:trPr>
        <w:tc>
          <w:tcPr>
            <w:tcW w:w="9639" w:type="dxa"/>
          </w:tcPr>
          <w:p w:rsidR="0026154B" w:rsidRPr="00DF0477" w:rsidRDefault="0026154B" w:rsidP="008C68D4">
            <w:pPr>
              <w:pStyle w:val="Default"/>
              <w:spacing w:line="360" w:lineRule="auto"/>
              <w:ind w:firstLine="720"/>
              <w:contextualSpacing/>
              <w:jc w:val="both"/>
              <w:rPr>
                <w:color w:val="auto"/>
                <w:sz w:val="28"/>
                <w:szCs w:val="26"/>
              </w:rPr>
            </w:pPr>
            <w:r w:rsidRPr="00411393">
              <w:rPr>
                <w:color w:val="auto"/>
                <w:sz w:val="28"/>
                <w:szCs w:val="26"/>
              </w:rPr>
              <w:lastRenderedPageBreak/>
              <w:t>МОДУЛЬ 6</w:t>
            </w:r>
            <w:r w:rsidRPr="00DF0477">
              <w:rPr>
                <w:color w:val="auto"/>
                <w:sz w:val="28"/>
                <w:szCs w:val="26"/>
              </w:rPr>
              <w:t xml:space="preserve"> — комплекс мероприятий, позволяющих овладеть основами позитивного коммуникативного общения: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развитие умения бесконфликтного решения спорных вопросов; </w:t>
            </w:r>
          </w:p>
          <w:p w:rsidR="0026154B" w:rsidRPr="00DF0477" w:rsidRDefault="0026154B" w:rsidP="00A77E79">
            <w:pPr>
              <w:pStyle w:val="Default"/>
              <w:numPr>
                <w:ilvl w:val="0"/>
                <w:numId w:val="47"/>
              </w:numPr>
              <w:spacing w:line="360" w:lineRule="auto"/>
              <w:contextualSpacing/>
              <w:jc w:val="both"/>
              <w:rPr>
                <w:color w:val="auto"/>
                <w:sz w:val="28"/>
                <w:szCs w:val="26"/>
              </w:rPr>
            </w:pPr>
            <w:r w:rsidRPr="00DF0477">
              <w:rPr>
                <w:color w:val="auto"/>
                <w:sz w:val="28"/>
                <w:szCs w:val="26"/>
              </w:rPr>
              <w:t xml:space="preserve">формирование умения оценивать себя (своё состояние, поступки, поведение), а также поступки и поведение других людей. </w:t>
            </w:r>
          </w:p>
        </w:tc>
      </w:tr>
    </w:tbl>
    <w:p w:rsidR="0026154B" w:rsidRPr="00DF0477" w:rsidRDefault="0026154B" w:rsidP="0026154B"/>
    <w:p w:rsidR="0026154B" w:rsidRPr="00DF0477" w:rsidRDefault="0026154B" w:rsidP="0026154B">
      <w:pPr>
        <w:rPr>
          <w:szCs w:val="26"/>
        </w:rPr>
      </w:pPr>
    </w:p>
    <w:p w:rsidR="0026154B" w:rsidRPr="007437F6" w:rsidRDefault="0026154B" w:rsidP="007437F6">
      <w:pPr>
        <w:ind w:firstLine="0"/>
        <w:rPr>
          <w:rFonts w:eastAsiaTheme="majorEastAsia"/>
          <w:b/>
          <w:bCs/>
          <w:szCs w:val="26"/>
        </w:rPr>
      </w:pPr>
      <w:bookmarkStart w:id="102" w:name="_Toc435412730"/>
      <w:bookmarkStart w:id="103" w:name="_Toc453968205"/>
      <w:bookmarkEnd w:id="102"/>
      <w:r w:rsidRPr="007437F6">
        <w:rPr>
          <w:b/>
          <w:bCs/>
        </w:rPr>
        <w:t>II.3.8. Описание форм и методов повышения педагогической культуры родителей (законных представителей) обучающихся</w:t>
      </w:r>
      <w:bookmarkEnd w:id="103"/>
    </w:p>
    <w:p w:rsidR="0026154B" w:rsidRDefault="0026154B" w:rsidP="0026154B">
      <w:pPr>
        <w:rPr>
          <w:szCs w:val="26"/>
        </w:rPr>
      </w:pPr>
      <w:r>
        <w:rPr>
          <w:szCs w:val="26"/>
        </w:rPr>
        <w:t>Родительские собрания:</w:t>
      </w:r>
    </w:p>
    <w:p w:rsidR="0026154B" w:rsidRPr="00734908" w:rsidRDefault="0026154B" w:rsidP="00A77E79">
      <w:pPr>
        <w:pStyle w:val="ac"/>
        <w:numPr>
          <w:ilvl w:val="0"/>
          <w:numId w:val="52"/>
        </w:numPr>
        <w:ind w:left="1276" w:hanging="567"/>
        <w:rPr>
          <w:szCs w:val="26"/>
        </w:rPr>
      </w:pPr>
      <w:r w:rsidRPr="00734908">
        <w:rPr>
          <w:szCs w:val="26"/>
        </w:rPr>
        <w:t>Влияние антиобщественных группировок на ребёнка.</w:t>
      </w:r>
    </w:p>
    <w:p w:rsidR="0026154B" w:rsidRDefault="0026154B" w:rsidP="00A77E79">
      <w:pPr>
        <w:pStyle w:val="ac"/>
        <w:numPr>
          <w:ilvl w:val="0"/>
          <w:numId w:val="52"/>
        </w:numPr>
        <w:ind w:left="1276" w:hanging="567"/>
        <w:rPr>
          <w:szCs w:val="26"/>
        </w:rPr>
      </w:pPr>
      <w:r w:rsidRPr="00734908">
        <w:rPr>
          <w:szCs w:val="26"/>
        </w:rPr>
        <w:t>Научить заботе о людях.</w:t>
      </w:r>
    </w:p>
    <w:p w:rsidR="0026154B" w:rsidRDefault="0026154B" w:rsidP="0026154B">
      <w:pPr>
        <w:ind w:left="709"/>
        <w:rPr>
          <w:szCs w:val="26"/>
        </w:rPr>
      </w:pPr>
      <w:r>
        <w:rPr>
          <w:szCs w:val="26"/>
        </w:rPr>
        <w:t>Неделя психологии</w:t>
      </w:r>
    </w:p>
    <w:p w:rsidR="0026154B" w:rsidRPr="00734908" w:rsidRDefault="0026154B" w:rsidP="0026154B">
      <w:pPr>
        <w:ind w:left="709"/>
        <w:rPr>
          <w:szCs w:val="26"/>
        </w:rPr>
      </w:pPr>
      <w:r>
        <w:rPr>
          <w:szCs w:val="26"/>
        </w:rPr>
        <w:t>Профилактические классные часы</w:t>
      </w:r>
    </w:p>
    <w:p w:rsidR="0026154B" w:rsidRPr="007437F6" w:rsidRDefault="0026154B" w:rsidP="007437F6">
      <w:pPr>
        <w:ind w:firstLine="0"/>
        <w:rPr>
          <w:rFonts w:eastAsiaTheme="majorEastAsia"/>
          <w:b/>
          <w:bCs/>
          <w:szCs w:val="26"/>
        </w:rPr>
      </w:pPr>
      <w:bookmarkStart w:id="104" w:name="_Toc435412731"/>
      <w:bookmarkStart w:id="105" w:name="_Toc453968206"/>
      <w:bookmarkEnd w:id="104"/>
      <w:r>
        <w:rPr>
          <w:rFonts w:eastAsiaTheme="majorEastAsia"/>
          <w:b/>
          <w:bCs/>
          <w:szCs w:val="26"/>
        </w:rPr>
        <w:br w:type="page"/>
      </w:r>
      <w:r w:rsidRPr="007437F6">
        <w:rPr>
          <w:b/>
          <w:bCs/>
        </w:rPr>
        <w:lastRenderedPageBreak/>
        <w:t>II.3.9.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5"/>
    </w:p>
    <w:p w:rsidR="0026154B" w:rsidRPr="00411393" w:rsidRDefault="0026154B" w:rsidP="00A77E79">
      <w:pPr>
        <w:pStyle w:val="Default"/>
        <w:numPr>
          <w:ilvl w:val="0"/>
          <w:numId w:val="48"/>
        </w:numPr>
        <w:spacing w:line="360" w:lineRule="auto"/>
        <w:contextualSpacing/>
        <w:jc w:val="both"/>
        <w:rPr>
          <w:color w:val="auto"/>
          <w:sz w:val="28"/>
          <w:szCs w:val="26"/>
        </w:rPr>
      </w:pPr>
      <w:r w:rsidRPr="00411393">
        <w:rPr>
          <w:color w:val="auto"/>
          <w:sz w:val="28"/>
          <w:szCs w:val="26"/>
        </w:rPr>
        <w:t>знание и понимание обучающимися истоков отечественной,  материальной и духовной культуры;</w:t>
      </w:r>
    </w:p>
    <w:p w:rsidR="0026154B" w:rsidRPr="00411393" w:rsidRDefault="0026154B" w:rsidP="00A77E79">
      <w:pPr>
        <w:pStyle w:val="Default"/>
        <w:numPr>
          <w:ilvl w:val="0"/>
          <w:numId w:val="48"/>
        </w:numPr>
        <w:spacing w:line="360" w:lineRule="auto"/>
        <w:contextualSpacing/>
        <w:jc w:val="both"/>
        <w:rPr>
          <w:color w:val="auto"/>
          <w:sz w:val="28"/>
          <w:szCs w:val="26"/>
        </w:rPr>
      </w:pPr>
      <w:r w:rsidRPr="00411393">
        <w:rPr>
          <w:color w:val="auto"/>
          <w:sz w:val="28"/>
          <w:szCs w:val="26"/>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26154B" w:rsidRPr="00411393" w:rsidRDefault="0026154B" w:rsidP="00A77E79">
      <w:pPr>
        <w:pStyle w:val="Default"/>
        <w:numPr>
          <w:ilvl w:val="0"/>
          <w:numId w:val="48"/>
        </w:numPr>
        <w:spacing w:line="360" w:lineRule="auto"/>
        <w:contextualSpacing/>
        <w:jc w:val="both"/>
        <w:rPr>
          <w:color w:val="auto"/>
          <w:sz w:val="28"/>
          <w:szCs w:val="26"/>
        </w:rPr>
      </w:pPr>
      <w:r w:rsidRPr="00411393">
        <w:rPr>
          <w:color w:val="auto"/>
          <w:sz w:val="28"/>
          <w:szCs w:val="26"/>
        </w:rPr>
        <w:t>ведение здорового образа жизни, физическое развитие, отсутствие вредных привычек;</w:t>
      </w:r>
    </w:p>
    <w:p w:rsidR="0026154B" w:rsidRPr="00411393" w:rsidRDefault="0026154B" w:rsidP="00A77E79">
      <w:pPr>
        <w:pStyle w:val="Default"/>
        <w:numPr>
          <w:ilvl w:val="0"/>
          <w:numId w:val="48"/>
        </w:numPr>
        <w:spacing w:line="360" w:lineRule="auto"/>
        <w:contextualSpacing/>
        <w:jc w:val="both"/>
        <w:rPr>
          <w:color w:val="auto"/>
          <w:sz w:val="28"/>
          <w:szCs w:val="26"/>
        </w:rPr>
      </w:pPr>
      <w:r w:rsidRPr="00411393">
        <w:rPr>
          <w:color w:val="auto"/>
          <w:sz w:val="28"/>
          <w:szCs w:val="26"/>
        </w:rPr>
        <w:t>взаимодействие семьи и школы в процессе духовно-нравственного воспитания;</w:t>
      </w:r>
    </w:p>
    <w:p w:rsidR="0026154B" w:rsidRPr="007437F6" w:rsidRDefault="0026154B" w:rsidP="007437F6">
      <w:pPr>
        <w:pStyle w:val="Default"/>
        <w:numPr>
          <w:ilvl w:val="0"/>
          <w:numId w:val="48"/>
        </w:numPr>
        <w:spacing w:line="360" w:lineRule="auto"/>
        <w:contextualSpacing/>
        <w:jc w:val="both"/>
        <w:rPr>
          <w:color w:val="auto"/>
          <w:sz w:val="28"/>
          <w:szCs w:val="26"/>
        </w:rPr>
      </w:pPr>
      <w:r w:rsidRPr="00411393">
        <w:rPr>
          <w:color w:val="auto"/>
          <w:sz w:val="28"/>
          <w:szCs w:val="26"/>
        </w:rPr>
        <w:t>убежденность обучающихся, что настоящий гражданин любит и гордится своей Родиной, бережет природу.</w:t>
      </w:r>
    </w:p>
    <w:p w:rsidR="0026154B" w:rsidRPr="00DF0477" w:rsidRDefault="0026154B" w:rsidP="0026154B">
      <w:pPr>
        <w:rPr>
          <w:rFonts w:eastAsiaTheme="majorEastAsia"/>
          <w:b/>
          <w:bCs/>
          <w:szCs w:val="26"/>
        </w:rPr>
      </w:pPr>
      <w:r w:rsidRPr="00DF0477">
        <w:rPr>
          <w:rFonts w:eastAsiaTheme="majorEastAsia"/>
          <w:b/>
          <w:bCs/>
          <w:szCs w:val="26"/>
        </w:rPr>
        <w:t xml:space="preserve"> Портрет личности выпускника средней школы № 47</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Любящий свой край и свою Родину, уважающий свой народ, его культуру и духовные традиции;</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владеющий основами научных методов познания окружающего мира;</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 xml:space="preserve">мотивированный на творчество и инновационную деятельность; </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готовый к сотрудничеству, способный осуществлять учебно-исследовательскую, проектную и информационно-познавательную деятельность;</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 xml:space="preserve">уважающий мнение других людей, умеющий вести конструктивный диалог, достигать взаимопонимания и успешно взаимодействовать; </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осознанно выполняющий и пропагандирующий правила здорового, безопасного и экологически целесообразного образа жизни;</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подготовленный к осознанному выбору профессии, понимающий значение профессиональной деятельности для человека и общества;</w:t>
      </w:r>
    </w:p>
    <w:p w:rsidR="0026154B" w:rsidRPr="00242AB7" w:rsidRDefault="0026154B" w:rsidP="00A77E79">
      <w:pPr>
        <w:pStyle w:val="Default"/>
        <w:numPr>
          <w:ilvl w:val="0"/>
          <w:numId w:val="50"/>
        </w:numPr>
        <w:spacing w:line="360" w:lineRule="auto"/>
        <w:contextualSpacing/>
        <w:jc w:val="both"/>
        <w:rPr>
          <w:color w:val="auto"/>
          <w:sz w:val="28"/>
          <w:szCs w:val="26"/>
        </w:rPr>
      </w:pPr>
      <w:r w:rsidRPr="00242AB7">
        <w:rPr>
          <w:color w:val="auto"/>
          <w:sz w:val="28"/>
          <w:szCs w:val="26"/>
        </w:rPr>
        <w:t>мотивированный на образование и самообразование в течение всей своей жизни.</w:t>
      </w:r>
    </w:p>
    <w:p w:rsidR="0026154B" w:rsidRPr="00DF0477" w:rsidRDefault="0026154B" w:rsidP="0026154B">
      <w:pPr>
        <w:rPr>
          <w:rFonts w:eastAsiaTheme="majorEastAsia"/>
          <w:b/>
          <w:bCs/>
          <w:szCs w:val="26"/>
        </w:rPr>
      </w:pPr>
    </w:p>
    <w:p w:rsidR="0026154B" w:rsidRPr="00DF0477" w:rsidRDefault="0026154B" w:rsidP="0026154B">
      <w:pPr>
        <w:ind w:left="284"/>
        <w:jc w:val="center"/>
        <w:rPr>
          <w:b/>
          <w:bCs/>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26154B" w:rsidRPr="00DF0477" w:rsidTr="008C68D4">
        <w:tc>
          <w:tcPr>
            <w:tcW w:w="4962" w:type="dxa"/>
          </w:tcPr>
          <w:p w:rsidR="0026154B" w:rsidRPr="00DF0477" w:rsidRDefault="0026154B" w:rsidP="008C68D4">
            <w:pPr>
              <w:pStyle w:val="15"/>
              <w:widowControl w:val="0"/>
              <w:suppressAutoHyphens/>
              <w:spacing w:line="360" w:lineRule="auto"/>
              <w:ind w:left="284"/>
              <w:jc w:val="center"/>
              <w:rPr>
                <w:b/>
                <w:bCs/>
                <w:sz w:val="28"/>
                <w:szCs w:val="26"/>
              </w:rPr>
            </w:pPr>
            <w:r w:rsidRPr="00DF0477">
              <w:rPr>
                <w:b/>
                <w:bCs/>
                <w:sz w:val="28"/>
                <w:szCs w:val="26"/>
              </w:rPr>
              <w:t>Ценностный потенциал:</w:t>
            </w:r>
          </w:p>
          <w:p w:rsidR="0026154B" w:rsidRPr="00242AB7" w:rsidRDefault="0026154B" w:rsidP="00A77E79">
            <w:pPr>
              <w:pStyle w:val="ac"/>
              <w:numPr>
                <w:ilvl w:val="0"/>
                <w:numId w:val="49"/>
              </w:numPr>
              <w:suppressAutoHyphens w:val="0"/>
              <w:ind w:left="34" w:firstLine="0"/>
              <w:rPr>
                <w:szCs w:val="26"/>
              </w:rPr>
            </w:pPr>
            <w:r w:rsidRPr="00242AB7">
              <w:rPr>
                <w:szCs w:val="26"/>
              </w:rPr>
              <w:t>восприятие ценности достоинства человека;</w:t>
            </w:r>
          </w:p>
          <w:p w:rsidR="0026154B" w:rsidRPr="00242AB7" w:rsidRDefault="0026154B" w:rsidP="00A77E79">
            <w:pPr>
              <w:pStyle w:val="ac"/>
              <w:numPr>
                <w:ilvl w:val="0"/>
                <w:numId w:val="49"/>
              </w:numPr>
              <w:suppressAutoHyphens w:val="0"/>
              <w:ind w:left="34" w:firstLine="0"/>
              <w:rPr>
                <w:szCs w:val="26"/>
              </w:rPr>
            </w:pPr>
            <w:r w:rsidRPr="00242AB7">
              <w:rPr>
                <w:szCs w:val="26"/>
              </w:rPr>
              <w:t>уважение к своей Родине - России;</w:t>
            </w:r>
          </w:p>
          <w:p w:rsidR="0026154B" w:rsidRPr="00242AB7" w:rsidRDefault="0026154B" w:rsidP="00A77E79">
            <w:pPr>
              <w:pStyle w:val="ac"/>
              <w:numPr>
                <w:ilvl w:val="0"/>
                <w:numId w:val="49"/>
              </w:numPr>
              <w:suppressAutoHyphens w:val="0"/>
              <w:ind w:left="34" w:firstLine="0"/>
              <w:rPr>
                <w:szCs w:val="26"/>
              </w:rPr>
            </w:pPr>
            <w:r w:rsidRPr="00242AB7">
              <w:rPr>
                <w:szCs w:val="26"/>
              </w:rPr>
              <w:t>тактичность;</w:t>
            </w:r>
          </w:p>
          <w:p w:rsidR="0026154B" w:rsidRPr="00242AB7" w:rsidRDefault="0026154B" w:rsidP="00A77E79">
            <w:pPr>
              <w:pStyle w:val="ac"/>
              <w:numPr>
                <w:ilvl w:val="0"/>
                <w:numId w:val="49"/>
              </w:numPr>
              <w:suppressAutoHyphens w:val="0"/>
              <w:ind w:left="34" w:firstLine="0"/>
              <w:rPr>
                <w:szCs w:val="26"/>
              </w:rPr>
            </w:pPr>
            <w:r w:rsidRPr="00242AB7">
              <w:rPr>
                <w:szCs w:val="26"/>
              </w:rPr>
              <w:t>трудолюбие;</w:t>
            </w:r>
          </w:p>
          <w:p w:rsidR="0026154B" w:rsidRPr="00242AB7" w:rsidRDefault="0026154B" w:rsidP="00A77E79">
            <w:pPr>
              <w:pStyle w:val="ac"/>
              <w:numPr>
                <w:ilvl w:val="0"/>
                <w:numId w:val="49"/>
              </w:numPr>
              <w:suppressAutoHyphens w:val="0"/>
              <w:ind w:left="34" w:firstLine="0"/>
              <w:rPr>
                <w:szCs w:val="26"/>
              </w:rPr>
            </w:pPr>
            <w:r w:rsidRPr="00242AB7">
              <w:rPr>
                <w:szCs w:val="26"/>
              </w:rPr>
              <w:t>чуткость;</w:t>
            </w:r>
          </w:p>
          <w:p w:rsidR="0026154B" w:rsidRPr="00242AB7" w:rsidRDefault="0026154B" w:rsidP="00A77E79">
            <w:pPr>
              <w:pStyle w:val="ac"/>
              <w:numPr>
                <w:ilvl w:val="0"/>
                <w:numId w:val="49"/>
              </w:numPr>
              <w:suppressAutoHyphens w:val="0"/>
              <w:ind w:left="34" w:firstLine="0"/>
              <w:rPr>
                <w:szCs w:val="26"/>
              </w:rPr>
            </w:pPr>
            <w:r w:rsidRPr="00242AB7">
              <w:rPr>
                <w:szCs w:val="26"/>
              </w:rPr>
              <w:t>реализм.</w:t>
            </w:r>
          </w:p>
        </w:tc>
        <w:tc>
          <w:tcPr>
            <w:tcW w:w="4677" w:type="dxa"/>
          </w:tcPr>
          <w:p w:rsidR="0026154B" w:rsidRPr="00DF0477" w:rsidRDefault="0026154B" w:rsidP="008C68D4">
            <w:pPr>
              <w:pStyle w:val="15"/>
              <w:widowControl w:val="0"/>
              <w:suppressAutoHyphens/>
              <w:spacing w:line="360" w:lineRule="auto"/>
              <w:ind w:left="284"/>
              <w:jc w:val="center"/>
              <w:rPr>
                <w:b/>
                <w:bCs/>
                <w:sz w:val="28"/>
                <w:szCs w:val="26"/>
              </w:rPr>
            </w:pPr>
            <w:r w:rsidRPr="00DF0477">
              <w:rPr>
                <w:b/>
                <w:bCs/>
                <w:sz w:val="28"/>
                <w:szCs w:val="26"/>
              </w:rPr>
              <w:t>Творческий потенциал:</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профессиональные навыки, соответствующие складывающимся интересам, и элементарные навыки поискового мышления. </w:t>
            </w:r>
          </w:p>
          <w:p w:rsidR="0026154B" w:rsidRPr="00DF0477" w:rsidRDefault="0026154B" w:rsidP="008C68D4">
            <w:pPr>
              <w:ind w:left="284"/>
              <w:rPr>
                <w:b/>
                <w:bCs/>
                <w:szCs w:val="26"/>
              </w:rPr>
            </w:pPr>
          </w:p>
        </w:tc>
      </w:tr>
      <w:tr w:rsidR="0026154B" w:rsidRPr="00DF0477" w:rsidTr="008C68D4">
        <w:tc>
          <w:tcPr>
            <w:tcW w:w="4962" w:type="dxa"/>
          </w:tcPr>
          <w:p w:rsidR="0026154B" w:rsidRPr="00DF0477" w:rsidRDefault="0026154B" w:rsidP="008C68D4">
            <w:pPr>
              <w:pStyle w:val="15"/>
              <w:widowControl w:val="0"/>
              <w:suppressAutoHyphens/>
              <w:spacing w:line="360" w:lineRule="auto"/>
              <w:ind w:left="284"/>
              <w:jc w:val="center"/>
              <w:rPr>
                <w:b/>
                <w:bCs/>
                <w:sz w:val="28"/>
                <w:szCs w:val="26"/>
              </w:rPr>
            </w:pPr>
            <w:r w:rsidRPr="00DF0477">
              <w:rPr>
                <w:b/>
                <w:bCs/>
                <w:sz w:val="28"/>
                <w:szCs w:val="26"/>
              </w:rPr>
              <w:t>Познавательный потенциал:</w:t>
            </w:r>
          </w:p>
          <w:p w:rsidR="0026154B" w:rsidRPr="00DF0477" w:rsidRDefault="0026154B" w:rsidP="00A77E79">
            <w:pPr>
              <w:pStyle w:val="ac"/>
              <w:numPr>
                <w:ilvl w:val="0"/>
                <w:numId w:val="49"/>
              </w:numPr>
              <w:suppressAutoHyphens w:val="0"/>
              <w:ind w:left="34" w:firstLine="0"/>
              <w:rPr>
                <w:szCs w:val="26"/>
              </w:rPr>
            </w:pPr>
            <w:r w:rsidRPr="00DF0477">
              <w:rPr>
                <w:szCs w:val="26"/>
              </w:rPr>
              <w:t>знания, умения, навыки, соответствующие личностным потребностям конкретного школьника и образовательному стандарту второй ступени;</w:t>
            </w:r>
          </w:p>
          <w:p w:rsidR="0026154B" w:rsidRPr="00DF0477" w:rsidRDefault="0026154B" w:rsidP="00A77E79">
            <w:pPr>
              <w:pStyle w:val="ac"/>
              <w:numPr>
                <w:ilvl w:val="0"/>
                <w:numId w:val="49"/>
              </w:numPr>
              <w:suppressAutoHyphens w:val="0"/>
              <w:ind w:left="34" w:firstLine="0"/>
              <w:rPr>
                <w:szCs w:val="26"/>
              </w:rPr>
            </w:pPr>
            <w:r w:rsidRPr="00DF0477">
              <w:rPr>
                <w:szCs w:val="26"/>
              </w:rPr>
              <w:t xml:space="preserve">знания широкого спектра </w:t>
            </w:r>
            <w:r w:rsidRPr="00DF0477">
              <w:rPr>
                <w:szCs w:val="26"/>
              </w:rPr>
              <w:lastRenderedPageBreak/>
              <w:t>профессиональной деятельности человека;</w:t>
            </w:r>
          </w:p>
          <w:p w:rsidR="0026154B" w:rsidRPr="00DF0477" w:rsidRDefault="0026154B" w:rsidP="00A77E79">
            <w:pPr>
              <w:pStyle w:val="ac"/>
              <w:numPr>
                <w:ilvl w:val="0"/>
                <w:numId w:val="49"/>
              </w:numPr>
              <w:suppressAutoHyphens w:val="0"/>
              <w:ind w:left="34" w:firstLine="0"/>
              <w:rPr>
                <w:szCs w:val="26"/>
              </w:rPr>
            </w:pPr>
            <w:r w:rsidRPr="00DF0477">
              <w:rPr>
                <w:szCs w:val="26"/>
              </w:rPr>
              <w:t>знание своих психофизических особенностей;</w:t>
            </w:r>
          </w:p>
          <w:p w:rsidR="0026154B" w:rsidRPr="00DF0477" w:rsidRDefault="0026154B" w:rsidP="00A77E79">
            <w:pPr>
              <w:pStyle w:val="ac"/>
              <w:numPr>
                <w:ilvl w:val="0"/>
                <w:numId w:val="49"/>
              </w:numPr>
              <w:suppressAutoHyphens w:val="0"/>
              <w:ind w:left="34" w:firstLine="0"/>
              <w:rPr>
                <w:szCs w:val="26"/>
              </w:rPr>
            </w:pPr>
            <w:r w:rsidRPr="00DF0477">
              <w:rPr>
                <w:szCs w:val="26"/>
              </w:rPr>
              <w:t>абстрактно-логическое мышление;</w:t>
            </w:r>
          </w:p>
          <w:p w:rsidR="0026154B" w:rsidRPr="00242AB7" w:rsidRDefault="0026154B" w:rsidP="00A77E79">
            <w:pPr>
              <w:pStyle w:val="ac"/>
              <w:numPr>
                <w:ilvl w:val="0"/>
                <w:numId w:val="49"/>
              </w:numPr>
              <w:suppressAutoHyphens w:val="0"/>
              <w:ind w:left="34" w:firstLine="0"/>
              <w:rPr>
                <w:szCs w:val="26"/>
              </w:rPr>
            </w:pPr>
            <w:r w:rsidRPr="00242AB7">
              <w:rPr>
                <w:szCs w:val="26"/>
              </w:rPr>
              <w:t>сформированность индивидуального стиля учебной деятельности, устойчивых учебных интересов и склонностей;</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умение развивать и управлять познавательными процессами личности, </w:t>
            </w:r>
          </w:p>
          <w:p w:rsidR="0026154B" w:rsidRPr="00DF0477" w:rsidRDefault="0026154B" w:rsidP="00A77E79">
            <w:pPr>
              <w:pStyle w:val="ac"/>
              <w:numPr>
                <w:ilvl w:val="0"/>
                <w:numId w:val="49"/>
              </w:numPr>
              <w:suppressAutoHyphens w:val="0"/>
              <w:ind w:left="34" w:firstLine="0"/>
              <w:rPr>
                <w:color w:val="000000"/>
                <w:szCs w:val="26"/>
              </w:rPr>
            </w:pPr>
            <w:r w:rsidRPr="00242AB7">
              <w:rPr>
                <w:szCs w:val="26"/>
              </w:rPr>
              <w:t xml:space="preserve">способность адекватно действовать в ситуации выбора на уроке. </w:t>
            </w:r>
          </w:p>
        </w:tc>
        <w:tc>
          <w:tcPr>
            <w:tcW w:w="4677" w:type="dxa"/>
          </w:tcPr>
          <w:p w:rsidR="0026154B" w:rsidRPr="00242AB7" w:rsidRDefault="0026154B" w:rsidP="008C68D4">
            <w:pPr>
              <w:pStyle w:val="15"/>
              <w:widowControl w:val="0"/>
              <w:suppressAutoHyphens/>
              <w:spacing w:line="360" w:lineRule="auto"/>
              <w:ind w:left="284"/>
              <w:jc w:val="center"/>
              <w:rPr>
                <w:b/>
                <w:bCs/>
                <w:sz w:val="28"/>
                <w:szCs w:val="26"/>
              </w:rPr>
            </w:pPr>
            <w:r w:rsidRPr="00DF0477">
              <w:rPr>
                <w:b/>
                <w:bCs/>
                <w:sz w:val="28"/>
                <w:szCs w:val="26"/>
              </w:rPr>
              <w:lastRenderedPageBreak/>
              <w:t>Коммуникативный потенциал</w:t>
            </w:r>
            <w:r w:rsidRPr="00242AB7">
              <w:rPr>
                <w:b/>
                <w:bCs/>
                <w:sz w:val="28"/>
                <w:szCs w:val="26"/>
              </w:rPr>
              <w:t>:</w:t>
            </w:r>
          </w:p>
          <w:p w:rsidR="0026154B" w:rsidRPr="00DF0477" w:rsidRDefault="0026154B" w:rsidP="00A77E79">
            <w:pPr>
              <w:pStyle w:val="ac"/>
              <w:numPr>
                <w:ilvl w:val="0"/>
                <w:numId w:val="49"/>
              </w:numPr>
              <w:suppressAutoHyphens w:val="0"/>
              <w:ind w:left="34" w:firstLine="0"/>
              <w:rPr>
                <w:szCs w:val="26"/>
              </w:rPr>
            </w:pPr>
            <w:r w:rsidRPr="00242AB7">
              <w:rPr>
                <w:szCs w:val="26"/>
              </w:rPr>
              <w:t>усвоение основ коммуникативной культуры личности: умение высказывать и отстаивать свою точку зрения;</w:t>
            </w:r>
          </w:p>
          <w:p w:rsidR="0026154B" w:rsidRPr="00DF0477" w:rsidRDefault="0026154B" w:rsidP="00A77E79">
            <w:pPr>
              <w:pStyle w:val="ac"/>
              <w:numPr>
                <w:ilvl w:val="0"/>
                <w:numId w:val="49"/>
              </w:numPr>
              <w:suppressAutoHyphens w:val="0"/>
              <w:ind w:left="34" w:firstLine="0"/>
              <w:rPr>
                <w:szCs w:val="26"/>
              </w:rPr>
            </w:pPr>
            <w:r w:rsidRPr="00242AB7">
              <w:rPr>
                <w:szCs w:val="26"/>
              </w:rPr>
              <w:t>овладение навыками неконфликтного общения;</w:t>
            </w:r>
          </w:p>
          <w:p w:rsidR="0026154B" w:rsidRPr="00DF0477" w:rsidRDefault="0026154B" w:rsidP="00A77E79">
            <w:pPr>
              <w:pStyle w:val="ac"/>
              <w:numPr>
                <w:ilvl w:val="0"/>
                <w:numId w:val="49"/>
              </w:numPr>
              <w:suppressAutoHyphens w:val="0"/>
              <w:ind w:left="34" w:firstLine="0"/>
              <w:rPr>
                <w:szCs w:val="26"/>
              </w:rPr>
            </w:pPr>
            <w:r w:rsidRPr="00242AB7">
              <w:rPr>
                <w:szCs w:val="26"/>
              </w:rPr>
              <w:lastRenderedPageBreak/>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26154B" w:rsidRPr="00DF0477" w:rsidRDefault="0026154B" w:rsidP="00A77E79">
            <w:pPr>
              <w:pStyle w:val="ac"/>
              <w:numPr>
                <w:ilvl w:val="0"/>
                <w:numId w:val="49"/>
              </w:numPr>
              <w:suppressAutoHyphens w:val="0"/>
              <w:ind w:left="34" w:firstLine="0"/>
              <w:rPr>
                <w:szCs w:val="26"/>
              </w:rPr>
            </w:pPr>
            <w:r w:rsidRPr="00DF0477">
              <w:rPr>
                <w:szCs w:val="26"/>
              </w:rPr>
              <w:t xml:space="preserve">профессиональные навыки, соответствующие складывающимся интересам, и элементарные навыки поискового мышления. </w:t>
            </w:r>
          </w:p>
          <w:p w:rsidR="0026154B" w:rsidRPr="00DF0477" w:rsidRDefault="0026154B" w:rsidP="008C68D4">
            <w:pPr>
              <w:ind w:left="284"/>
              <w:rPr>
                <w:b/>
                <w:bCs/>
                <w:szCs w:val="26"/>
              </w:rPr>
            </w:pPr>
          </w:p>
        </w:tc>
      </w:tr>
      <w:tr w:rsidR="0026154B" w:rsidRPr="00DF0477" w:rsidTr="008C68D4">
        <w:tc>
          <w:tcPr>
            <w:tcW w:w="4962" w:type="dxa"/>
          </w:tcPr>
          <w:p w:rsidR="0026154B" w:rsidRPr="00DF0477" w:rsidRDefault="0026154B" w:rsidP="008C68D4">
            <w:pPr>
              <w:pStyle w:val="15"/>
              <w:widowControl w:val="0"/>
              <w:suppressAutoHyphens/>
              <w:spacing w:line="360" w:lineRule="auto"/>
              <w:ind w:left="284"/>
              <w:jc w:val="center"/>
              <w:rPr>
                <w:b/>
                <w:bCs/>
                <w:sz w:val="28"/>
                <w:szCs w:val="26"/>
              </w:rPr>
            </w:pPr>
            <w:r w:rsidRPr="00DF0477">
              <w:rPr>
                <w:b/>
                <w:bCs/>
                <w:sz w:val="28"/>
                <w:szCs w:val="26"/>
              </w:rPr>
              <w:lastRenderedPageBreak/>
              <w:t>Художественный потенциал:</w:t>
            </w:r>
          </w:p>
          <w:p w:rsidR="0026154B" w:rsidRPr="00DF0477" w:rsidRDefault="0026154B" w:rsidP="00A77E79">
            <w:pPr>
              <w:pStyle w:val="ac"/>
              <w:numPr>
                <w:ilvl w:val="0"/>
                <w:numId w:val="49"/>
              </w:numPr>
              <w:suppressAutoHyphens w:val="0"/>
              <w:ind w:left="34" w:firstLine="0"/>
              <w:rPr>
                <w:szCs w:val="26"/>
              </w:rPr>
            </w:pPr>
            <w:r w:rsidRPr="00DF0477">
              <w:rPr>
                <w:szCs w:val="26"/>
              </w:rPr>
              <w:t>эстетическая культура, художественная активность;</w:t>
            </w:r>
          </w:p>
          <w:p w:rsidR="0026154B" w:rsidRPr="00DF0477" w:rsidRDefault="0026154B" w:rsidP="00A77E79">
            <w:pPr>
              <w:pStyle w:val="ac"/>
              <w:numPr>
                <w:ilvl w:val="0"/>
                <w:numId w:val="49"/>
              </w:numPr>
              <w:suppressAutoHyphens w:val="0"/>
              <w:ind w:left="34" w:firstLine="0"/>
              <w:rPr>
                <w:szCs w:val="26"/>
              </w:rPr>
            </w:pPr>
            <w:r w:rsidRPr="00242AB7">
              <w:rPr>
                <w:szCs w:val="26"/>
              </w:rPr>
              <w:t>способность видеть и понимать гармонию и красоту,</w:t>
            </w:r>
            <w:r w:rsidRPr="00DF0477">
              <w:rPr>
                <w:szCs w:val="26"/>
              </w:rPr>
              <w:t xml:space="preserve"> з</w:t>
            </w:r>
            <w:r w:rsidRPr="00242AB7">
              <w:rPr>
                <w:szCs w:val="26"/>
              </w:rPr>
              <w:t xml:space="preserve">нание выдающихся деятелей и произведений литературы и искусства; </w:t>
            </w:r>
          </w:p>
          <w:p w:rsidR="0026154B" w:rsidRPr="00DF0477" w:rsidRDefault="0026154B" w:rsidP="00A77E79">
            <w:pPr>
              <w:pStyle w:val="ac"/>
              <w:numPr>
                <w:ilvl w:val="0"/>
                <w:numId w:val="49"/>
              </w:numPr>
              <w:suppressAutoHyphens w:val="0"/>
              <w:ind w:left="34" w:firstLine="0"/>
              <w:rPr>
                <w:szCs w:val="26"/>
              </w:rPr>
            </w:pPr>
            <w:r w:rsidRPr="00242AB7">
              <w:rPr>
                <w:szCs w:val="26"/>
              </w:rPr>
              <w:t>апробация своих возможностей в музыке, литературе, сценическом и изобразительном искусстве.</w:t>
            </w:r>
          </w:p>
          <w:p w:rsidR="0026154B" w:rsidRPr="00DF0477" w:rsidRDefault="0026154B" w:rsidP="008C68D4">
            <w:pPr>
              <w:ind w:left="284"/>
              <w:rPr>
                <w:szCs w:val="26"/>
              </w:rPr>
            </w:pPr>
          </w:p>
        </w:tc>
        <w:tc>
          <w:tcPr>
            <w:tcW w:w="4677" w:type="dxa"/>
          </w:tcPr>
          <w:p w:rsidR="0026154B" w:rsidRPr="00242AB7" w:rsidRDefault="0026154B" w:rsidP="008C68D4">
            <w:pPr>
              <w:pStyle w:val="15"/>
              <w:widowControl w:val="0"/>
              <w:suppressAutoHyphens/>
              <w:spacing w:line="360" w:lineRule="auto"/>
              <w:ind w:left="284"/>
              <w:jc w:val="center"/>
              <w:rPr>
                <w:b/>
                <w:bCs/>
                <w:sz w:val="28"/>
                <w:szCs w:val="26"/>
              </w:rPr>
            </w:pPr>
            <w:r w:rsidRPr="00242AB7">
              <w:rPr>
                <w:b/>
                <w:bCs/>
                <w:sz w:val="28"/>
                <w:szCs w:val="26"/>
              </w:rPr>
              <w:t>Нравственный потенциал:</w:t>
            </w:r>
          </w:p>
          <w:p w:rsidR="0026154B" w:rsidRPr="00242AB7" w:rsidRDefault="0026154B" w:rsidP="00A77E79">
            <w:pPr>
              <w:pStyle w:val="ac"/>
              <w:numPr>
                <w:ilvl w:val="0"/>
                <w:numId w:val="49"/>
              </w:numPr>
              <w:suppressAutoHyphens w:val="0"/>
              <w:ind w:left="34" w:firstLine="0"/>
              <w:rPr>
                <w:szCs w:val="26"/>
              </w:rPr>
            </w:pPr>
            <w:r w:rsidRPr="00242AB7">
              <w:rPr>
                <w:szCs w:val="26"/>
              </w:rPr>
              <w:t>восприятие и понимание ценностей «человек», «труд», «индивидуальность»,  «личность», «общение», «коллектив», «доверие», «выбор». Знание и соблюдение традиций школы-интерната;</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w:t>
            </w:r>
            <w:r w:rsidRPr="00242AB7">
              <w:rPr>
                <w:szCs w:val="26"/>
              </w:rPr>
              <w:lastRenderedPageBreak/>
              <w:t xml:space="preserve">формы и способы самореализации и самоутверждения; </w:t>
            </w:r>
          </w:p>
          <w:p w:rsidR="0026154B" w:rsidRPr="00242AB7" w:rsidRDefault="0026154B" w:rsidP="00A77E79">
            <w:pPr>
              <w:pStyle w:val="ac"/>
              <w:numPr>
                <w:ilvl w:val="0"/>
                <w:numId w:val="49"/>
              </w:numPr>
              <w:suppressAutoHyphens w:val="0"/>
              <w:ind w:left="34" w:firstLine="0"/>
              <w:rPr>
                <w:szCs w:val="26"/>
              </w:rPr>
            </w:pPr>
            <w:r w:rsidRPr="00DF0477">
              <w:rPr>
                <w:szCs w:val="26"/>
              </w:rPr>
              <w:t>готовность объективно оценивать себя, отстаивать свою собственную позицию</w:t>
            </w:r>
            <w:r w:rsidRPr="00242AB7">
              <w:rPr>
                <w:szCs w:val="26"/>
              </w:rPr>
              <w:t xml:space="preserve">, отвечать за свои поступки и действия; </w:t>
            </w:r>
          </w:p>
          <w:p w:rsidR="0026154B" w:rsidRPr="00DF0477" w:rsidRDefault="0026154B" w:rsidP="00A77E79">
            <w:pPr>
              <w:pStyle w:val="ac"/>
              <w:numPr>
                <w:ilvl w:val="0"/>
                <w:numId w:val="49"/>
              </w:numPr>
              <w:suppressAutoHyphens w:val="0"/>
              <w:ind w:left="34" w:firstLine="0"/>
              <w:rPr>
                <w:color w:val="000000"/>
                <w:szCs w:val="26"/>
              </w:rPr>
            </w:pPr>
            <w:r w:rsidRPr="00242AB7">
              <w:rPr>
                <w:szCs w:val="26"/>
              </w:rPr>
              <w:t>активность и способность проявлять сильные стороны своей личности в жизнедеятельности класса и школы-интерната, умение планировать, готовить, проводить и анализировать коллективное творческое дело, беседу, игру и т.п.</w:t>
            </w:r>
          </w:p>
        </w:tc>
      </w:tr>
      <w:tr w:rsidR="0026154B" w:rsidRPr="00DF0477" w:rsidTr="008C68D4">
        <w:tc>
          <w:tcPr>
            <w:tcW w:w="9639" w:type="dxa"/>
            <w:gridSpan w:val="2"/>
          </w:tcPr>
          <w:p w:rsidR="0026154B" w:rsidRPr="00242AB7" w:rsidRDefault="0026154B" w:rsidP="008C68D4">
            <w:pPr>
              <w:pStyle w:val="15"/>
              <w:widowControl w:val="0"/>
              <w:suppressAutoHyphens/>
              <w:spacing w:line="360" w:lineRule="auto"/>
              <w:ind w:left="284"/>
              <w:jc w:val="center"/>
              <w:rPr>
                <w:b/>
                <w:bCs/>
                <w:sz w:val="28"/>
                <w:szCs w:val="26"/>
              </w:rPr>
            </w:pPr>
            <w:r w:rsidRPr="00242AB7">
              <w:rPr>
                <w:b/>
                <w:bCs/>
                <w:sz w:val="28"/>
                <w:szCs w:val="26"/>
              </w:rPr>
              <w:lastRenderedPageBreak/>
              <w:t>Физический потенциал:</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развитие основных физических качеств: быстроты, ловкости, гибкости, силы и выносливости; </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овладение простейшими туристическими умениями и навыками; </w:t>
            </w:r>
          </w:p>
          <w:p w:rsidR="0026154B" w:rsidRPr="00242AB7" w:rsidRDefault="0026154B" w:rsidP="00A77E79">
            <w:pPr>
              <w:pStyle w:val="ac"/>
              <w:numPr>
                <w:ilvl w:val="0"/>
                <w:numId w:val="49"/>
              </w:numPr>
              <w:suppressAutoHyphens w:val="0"/>
              <w:ind w:left="34" w:firstLine="0"/>
              <w:rPr>
                <w:szCs w:val="26"/>
              </w:rPr>
            </w:pPr>
            <w:r w:rsidRPr="00242AB7">
              <w:rPr>
                <w:szCs w:val="26"/>
              </w:rPr>
              <w:t xml:space="preserve">знание и соблюдение режима занятий физическими упражнениями; </w:t>
            </w:r>
          </w:p>
          <w:p w:rsidR="0026154B" w:rsidRPr="00DF0477" w:rsidRDefault="0026154B" w:rsidP="00A77E79">
            <w:pPr>
              <w:pStyle w:val="ac"/>
              <w:numPr>
                <w:ilvl w:val="0"/>
                <w:numId w:val="49"/>
              </w:numPr>
              <w:suppressAutoHyphens w:val="0"/>
              <w:ind w:left="34" w:firstLine="0"/>
              <w:rPr>
                <w:color w:val="000000"/>
                <w:szCs w:val="26"/>
              </w:rPr>
            </w:pPr>
            <w:r w:rsidRPr="00242AB7">
              <w:rPr>
                <w:szCs w:val="26"/>
              </w:rPr>
              <w:t>способность разработать и реализовать индивидуальную программу физического совершенствования.</w:t>
            </w:r>
          </w:p>
        </w:tc>
      </w:tr>
    </w:tbl>
    <w:p w:rsidR="0026154B" w:rsidRPr="00DF0477" w:rsidRDefault="0026154B" w:rsidP="0026154B">
      <w:pPr>
        <w:ind w:left="284"/>
        <w:rPr>
          <w:b/>
          <w:color w:val="000000"/>
          <w:szCs w:val="26"/>
        </w:rPr>
      </w:pPr>
    </w:p>
    <w:p w:rsidR="0026154B" w:rsidRDefault="0026154B" w:rsidP="0026154B">
      <w:pPr>
        <w:rPr>
          <w:rFonts w:eastAsiaTheme="majorEastAsia"/>
          <w:b/>
          <w:bCs/>
          <w:szCs w:val="26"/>
        </w:rPr>
      </w:pPr>
      <w:bookmarkStart w:id="106" w:name="_Toc435412732"/>
      <w:bookmarkStart w:id="107" w:name="_Toc453968207"/>
      <w:bookmarkEnd w:id="106"/>
      <w:r>
        <w:rPr>
          <w:rFonts w:eastAsiaTheme="majorEastAsia"/>
          <w:b/>
          <w:bCs/>
          <w:szCs w:val="26"/>
        </w:rPr>
        <w:br w:type="page"/>
      </w:r>
    </w:p>
    <w:p w:rsidR="0026154B" w:rsidRDefault="0026154B" w:rsidP="0026154B">
      <w:pPr>
        <w:spacing w:before="200"/>
        <w:outlineLvl w:val="2"/>
        <w:rPr>
          <w:rFonts w:eastAsiaTheme="majorEastAsia"/>
          <w:b/>
          <w:bCs/>
          <w:szCs w:val="26"/>
        </w:rPr>
        <w:sectPr w:rsidR="0026154B" w:rsidSect="008C68D4">
          <w:pgSz w:w="11906" w:h="16838"/>
          <w:pgMar w:top="1134" w:right="850" w:bottom="1134" w:left="1418" w:header="708" w:footer="708" w:gutter="0"/>
          <w:cols w:space="708"/>
          <w:docGrid w:linePitch="360"/>
        </w:sectPr>
      </w:pPr>
    </w:p>
    <w:p w:rsidR="0026154B" w:rsidRPr="007437F6" w:rsidRDefault="0026154B" w:rsidP="0026154B">
      <w:pPr>
        <w:pStyle w:val="3"/>
        <w:rPr>
          <w:rFonts w:ascii="Times New Roman" w:hAnsi="Times New Roman" w:cs="Times New Roman"/>
          <w:bCs w:val="0"/>
          <w:color w:val="auto"/>
        </w:rPr>
      </w:pPr>
      <w:r w:rsidRPr="007437F6">
        <w:rPr>
          <w:rFonts w:ascii="Times New Roman" w:hAnsi="Times New Roman" w:cs="Times New Roman"/>
          <w:bCs w:val="0"/>
          <w:color w:val="auto"/>
        </w:rPr>
        <w:lastRenderedPageBreak/>
        <w:t>II.3.10.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7"/>
    </w:p>
    <w:tbl>
      <w:tblPr>
        <w:tblStyle w:val="16"/>
        <w:tblW w:w="0" w:type="auto"/>
        <w:tblInd w:w="108" w:type="dxa"/>
        <w:tblLook w:val="01E0" w:firstRow="1" w:lastRow="1" w:firstColumn="1" w:lastColumn="1" w:noHBand="0" w:noVBand="0"/>
      </w:tblPr>
      <w:tblGrid>
        <w:gridCol w:w="4087"/>
        <w:gridCol w:w="3457"/>
        <w:gridCol w:w="1919"/>
      </w:tblGrid>
      <w:tr w:rsidR="0026154B" w:rsidRPr="00DF0477" w:rsidTr="008C68D4">
        <w:tc>
          <w:tcPr>
            <w:tcW w:w="6663" w:type="dxa"/>
          </w:tcPr>
          <w:p w:rsidR="0026154B" w:rsidRPr="00DF0477" w:rsidRDefault="0026154B" w:rsidP="008C68D4">
            <w:pPr>
              <w:jc w:val="center"/>
              <w:rPr>
                <w:b/>
                <w:szCs w:val="26"/>
                <w:lang w:eastAsia="ar-SA"/>
              </w:rPr>
            </w:pPr>
            <w:r w:rsidRPr="00DF0477">
              <w:rPr>
                <w:b/>
                <w:szCs w:val="26"/>
                <w:lang w:eastAsia="ar-SA"/>
              </w:rPr>
              <w:t>Показатели оценки  уровня развития социально-педагогической среды</w:t>
            </w:r>
          </w:p>
        </w:tc>
        <w:tc>
          <w:tcPr>
            <w:tcW w:w="6095" w:type="dxa"/>
          </w:tcPr>
          <w:p w:rsidR="0026154B" w:rsidRPr="00DF0477" w:rsidRDefault="0026154B" w:rsidP="008C68D4">
            <w:pPr>
              <w:jc w:val="center"/>
              <w:rPr>
                <w:b/>
                <w:szCs w:val="26"/>
                <w:lang w:eastAsia="ar-SA"/>
              </w:rPr>
            </w:pPr>
            <w:r w:rsidRPr="00DF0477">
              <w:rPr>
                <w:b/>
                <w:szCs w:val="26"/>
                <w:lang w:eastAsia="ar-SA"/>
              </w:rPr>
              <w:t>Методика</w:t>
            </w:r>
          </w:p>
        </w:tc>
        <w:tc>
          <w:tcPr>
            <w:tcW w:w="1920" w:type="dxa"/>
          </w:tcPr>
          <w:p w:rsidR="0026154B" w:rsidRPr="00DF0477" w:rsidRDefault="0026154B" w:rsidP="008C68D4">
            <w:pPr>
              <w:jc w:val="center"/>
              <w:rPr>
                <w:b/>
                <w:szCs w:val="26"/>
                <w:lang w:eastAsia="ar-SA"/>
              </w:rPr>
            </w:pPr>
            <w:r w:rsidRPr="00DF0477">
              <w:rPr>
                <w:b/>
                <w:szCs w:val="26"/>
                <w:lang w:eastAsia="ar-SA"/>
              </w:rPr>
              <w:t>Объекты</w:t>
            </w:r>
          </w:p>
        </w:tc>
      </w:tr>
      <w:tr w:rsidR="0026154B" w:rsidRPr="00DF0477" w:rsidTr="008C68D4">
        <w:tc>
          <w:tcPr>
            <w:tcW w:w="14678" w:type="dxa"/>
            <w:gridSpan w:val="3"/>
            <w:vAlign w:val="center"/>
          </w:tcPr>
          <w:p w:rsidR="0026154B" w:rsidRPr="00DF0477" w:rsidRDefault="0026154B" w:rsidP="008C68D4">
            <w:pPr>
              <w:jc w:val="center"/>
              <w:rPr>
                <w:b/>
                <w:szCs w:val="26"/>
                <w:lang w:eastAsia="ar-SA"/>
              </w:rPr>
            </w:pPr>
            <w:r w:rsidRPr="00DF0477">
              <w:rPr>
                <w:b/>
                <w:szCs w:val="26"/>
                <w:lang w:eastAsia="ar-SA"/>
              </w:rPr>
              <w:t>Классный коллектив</w:t>
            </w:r>
          </w:p>
        </w:tc>
      </w:tr>
      <w:tr w:rsidR="0026154B" w:rsidRPr="00DF0477" w:rsidTr="008C68D4">
        <w:tc>
          <w:tcPr>
            <w:tcW w:w="6663" w:type="dxa"/>
          </w:tcPr>
          <w:p w:rsidR="0026154B" w:rsidRPr="00DF0477" w:rsidRDefault="0026154B" w:rsidP="008C68D4">
            <w:pPr>
              <w:pStyle w:val="dash041e005f0431005f044b005f0447005f043d005f044b005f0439"/>
              <w:spacing w:line="360" w:lineRule="auto"/>
              <w:jc w:val="both"/>
              <w:rPr>
                <w:sz w:val="28"/>
                <w:szCs w:val="26"/>
              </w:rPr>
            </w:pPr>
            <w:r w:rsidRPr="00DF0477">
              <w:rPr>
                <w:sz w:val="28"/>
                <w:szCs w:val="26"/>
              </w:rP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26154B" w:rsidRPr="00242AB7" w:rsidRDefault="0026154B" w:rsidP="008C68D4">
            <w:pPr>
              <w:pStyle w:val="dash041e005f0431005f044b005f0447005f043d005f044b005f0439"/>
              <w:spacing w:line="360" w:lineRule="auto"/>
              <w:jc w:val="both"/>
              <w:rPr>
                <w:sz w:val="28"/>
                <w:szCs w:val="26"/>
              </w:rPr>
            </w:pPr>
            <w:r w:rsidRPr="00DF0477">
              <w:rPr>
                <w:sz w:val="28"/>
                <w:szCs w:val="26"/>
              </w:rPr>
              <w:t>Диагностика детей на ценностные ориентации и вредные привычки.</w:t>
            </w:r>
          </w:p>
        </w:tc>
        <w:tc>
          <w:tcPr>
            <w:tcW w:w="6095" w:type="dxa"/>
          </w:tcPr>
          <w:p w:rsidR="0026154B" w:rsidRPr="00DF0477" w:rsidRDefault="0026154B" w:rsidP="008C68D4">
            <w:pPr>
              <w:outlineLvl w:val="0"/>
              <w:rPr>
                <w:b/>
                <w:bCs/>
                <w:szCs w:val="26"/>
              </w:rPr>
            </w:pPr>
            <w:r w:rsidRPr="00DF0477">
              <w:rPr>
                <w:b/>
                <w:bCs/>
                <w:szCs w:val="26"/>
              </w:rPr>
              <w:t>Методику изучения показателей см. в разделе «Создание психолого-педагогических условий реализации ООП СОО» данной программы</w:t>
            </w:r>
          </w:p>
          <w:p w:rsidR="0026154B" w:rsidRPr="00DF0477" w:rsidRDefault="0026154B" w:rsidP="008C68D4">
            <w:pPr>
              <w:rPr>
                <w:b/>
                <w:szCs w:val="26"/>
                <w:lang w:eastAsia="ar-SA"/>
              </w:rPr>
            </w:pPr>
          </w:p>
        </w:tc>
        <w:tc>
          <w:tcPr>
            <w:tcW w:w="1920" w:type="dxa"/>
          </w:tcPr>
          <w:p w:rsidR="0026154B" w:rsidRPr="00DF0477" w:rsidRDefault="0026154B" w:rsidP="008C68D4">
            <w:pPr>
              <w:rPr>
                <w:szCs w:val="26"/>
                <w:lang w:eastAsia="ar-SA"/>
              </w:rPr>
            </w:pPr>
            <w:r w:rsidRPr="00DF0477">
              <w:rPr>
                <w:szCs w:val="26"/>
                <w:lang w:eastAsia="ar-SA"/>
              </w:rPr>
              <w:t xml:space="preserve">Обучающиеся </w:t>
            </w:r>
          </w:p>
        </w:tc>
      </w:tr>
      <w:tr w:rsidR="0026154B" w:rsidRPr="00DF0477" w:rsidTr="008C68D4">
        <w:tc>
          <w:tcPr>
            <w:tcW w:w="14678" w:type="dxa"/>
            <w:gridSpan w:val="3"/>
          </w:tcPr>
          <w:p w:rsidR="0026154B" w:rsidRPr="00DF0477" w:rsidRDefault="0026154B" w:rsidP="008C68D4">
            <w:pPr>
              <w:jc w:val="center"/>
              <w:rPr>
                <w:b/>
                <w:szCs w:val="26"/>
                <w:lang w:eastAsia="ar-SA"/>
              </w:rPr>
            </w:pPr>
            <w:r w:rsidRPr="00DF0477">
              <w:rPr>
                <w:b/>
                <w:szCs w:val="26"/>
                <w:lang w:eastAsia="ar-SA"/>
              </w:rPr>
              <w:t>Коллектив педагогов, школьный коллектив</w:t>
            </w:r>
          </w:p>
        </w:tc>
      </w:tr>
      <w:tr w:rsidR="0026154B" w:rsidRPr="00DF0477" w:rsidTr="008C68D4">
        <w:tc>
          <w:tcPr>
            <w:tcW w:w="6663" w:type="dxa"/>
          </w:tcPr>
          <w:p w:rsidR="0026154B" w:rsidRPr="00DF0477" w:rsidRDefault="0026154B" w:rsidP="008C68D4">
            <w:pPr>
              <w:rPr>
                <w:b/>
                <w:color w:val="FF0000"/>
                <w:szCs w:val="26"/>
                <w:lang w:eastAsia="ar-SA"/>
              </w:rPr>
            </w:pPr>
            <w:r w:rsidRPr="00DF0477">
              <w:rPr>
                <w:bCs/>
                <w:color w:val="000000"/>
                <w:kern w:val="24"/>
                <w:szCs w:val="26"/>
              </w:rPr>
              <w:t>Социально-педагогическая среда, общая психологическая атмосфера и нравственный уклад школьной жизни</w:t>
            </w:r>
          </w:p>
        </w:tc>
        <w:tc>
          <w:tcPr>
            <w:tcW w:w="6095" w:type="dxa"/>
          </w:tcPr>
          <w:p w:rsidR="0026154B" w:rsidRPr="00242AB7" w:rsidRDefault="0026154B" w:rsidP="008C68D4">
            <w:pPr>
              <w:outlineLvl w:val="0"/>
              <w:rPr>
                <w:b/>
                <w:bCs/>
                <w:szCs w:val="26"/>
              </w:rPr>
            </w:pPr>
            <w:r w:rsidRPr="00DF0477">
              <w:rPr>
                <w:b/>
                <w:bCs/>
                <w:szCs w:val="26"/>
              </w:rPr>
              <w:t>Методику изучения показателей см. в разделе «Создание психолого-педагогических условий реализации ООП СОО» данной программы</w:t>
            </w:r>
          </w:p>
        </w:tc>
        <w:tc>
          <w:tcPr>
            <w:tcW w:w="1920" w:type="dxa"/>
          </w:tcPr>
          <w:p w:rsidR="0026154B" w:rsidRPr="00DF0477" w:rsidRDefault="0026154B" w:rsidP="008C68D4">
            <w:pPr>
              <w:rPr>
                <w:szCs w:val="26"/>
                <w:lang w:eastAsia="ar-SA"/>
              </w:rPr>
            </w:pPr>
            <w:r w:rsidRPr="00DF0477">
              <w:rPr>
                <w:szCs w:val="26"/>
                <w:lang w:eastAsia="ar-SA"/>
              </w:rPr>
              <w:t>Педагоги, обучающиеся</w:t>
            </w:r>
          </w:p>
        </w:tc>
      </w:tr>
      <w:tr w:rsidR="0026154B" w:rsidRPr="00DF0477" w:rsidTr="008C68D4">
        <w:tc>
          <w:tcPr>
            <w:tcW w:w="14678" w:type="dxa"/>
            <w:gridSpan w:val="3"/>
          </w:tcPr>
          <w:p w:rsidR="0026154B" w:rsidRPr="00DF0477" w:rsidRDefault="0026154B" w:rsidP="008C68D4">
            <w:pPr>
              <w:ind w:firstLine="454"/>
              <w:jc w:val="center"/>
              <w:rPr>
                <w:b/>
                <w:szCs w:val="26"/>
                <w:lang w:eastAsia="ar-SA"/>
              </w:rPr>
            </w:pPr>
            <w:r w:rsidRPr="00DF0477">
              <w:rPr>
                <w:b/>
                <w:szCs w:val="26"/>
                <w:lang w:eastAsia="ar-SA"/>
              </w:rPr>
              <w:t>Детско-родительские отношения и степень включённости родителей (законных представителей) в образовательный и воспитательный процесс.</w:t>
            </w:r>
          </w:p>
        </w:tc>
      </w:tr>
      <w:tr w:rsidR="0026154B" w:rsidRPr="00DF0477" w:rsidTr="008C68D4">
        <w:tc>
          <w:tcPr>
            <w:tcW w:w="6663" w:type="dxa"/>
          </w:tcPr>
          <w:p w:rsidR="0026154B" w:rsidRPr="00DF0477" w:rsidRDefault="0026154B" w:rsidP="008C68D4">
            <w:pPr>
              <w:rPr>
                <w:szCs w:val="26"/>
                <w:lang w:eastAsia="ar-SA"/>
              </w:rPr>
            </w:pPr>
            <w:r w:rsidRPr="00DF0477">
              <w:rPr>
                <w:bCs/>
                <w:color w:val="000000"/>
                <w:kern w:val="24"/>
                <w:szCs w:val="26"/>
              </w:rPr>
              <w:t xml:space="preserve">Особенности детско-родительских отношений и </w:t>
            </w:r>
            <w:r w:rsidRPr="00DF0477">
              <w:rPr>
                <w:bCs/>
                <w:color w:val="000000"/>
                <w:kern w:val="24"/>
                <w:szCs w:val="26"/>
              </w:rPr>
              <w:lastRenderedPageBreak/>
              <w:t>степень включённости родителей (законных представителей) в образовательный и воспитательный процесс.</w:t>
            </w:r>
          </w:p>
        </w:tc>
        <w:tc>
          <w:tcPr>
            <w:tcW w:w="6095" w:type="dxa"/>
          </w:tcPr>
          <w:p w:rsidR="0026154B" w:rsidRPr="00DF0477" w:rsidRDefault="0026154B" w:rsidP="008C68D4">
            <w:pPr>
              <w:outlineLvl w:val="0"/>
              <w:rPr>
                <w:b/>
                <w:bCs/>
                <w:szCs w:val="26"/>
              </w:rPr>
            </w:pPr>
            <w:r w:rsidRPr="00DF0477">
              <w:rPr>
                <w:b/>
                <w:bCs/>
                <w:szCs w:val="26"/>
              </w:rPr>
              <w:lastRenderedPageBreak/>
              <w:t xml:space="preserve">Методику изучения показателей см. в </w:t>
            </w:r>
            <w:r w:rsidRPr="00DF0477">
              <w:rPr>
                <w:b/>
                <w:bCs/>
                <w:szCs w:val="26"/>
              </w:rPr>
              <w:lastRenderedPageBreak/>
              <w:t>разделе «Создание психолого-педагогических условий реализации ООП СОО» данной программы</w:t>
            </w:r>
          </w:p>
          <w:p w:rsidR="0026154B" w:rsidRPr="00DF0477" w:rsidRDefault="0026154B" w:rsidP="008C68D4">
            <w:pPr>
              <w:rPr>
                <w:szCs w:val="26"/>
                <w:lang w:eastAsia="ar-SA"/>
              </w:rPr>
            </w:pPr>
          </w:p>
        </w:tc>
        <w:tc>
          <w:tcPr>
            <w:tcW w:w="1920" w:type="dxa"/>
          </w:tcPr>
          <w:p w:rsidR="0026154B" w:rsidRPr="00DF0477" w:rsidRDefault="0026154B" w:rsidP="008C68D4">
            <w:pPr>
              <w:rPr>
                <w:szCs w:val="26"/>
                <w:lang w:eastAsia="ar-SA"/>
              </w:rPr>
            </w:pPr>
            <w:r w:rsidRPr="00DF0477">
              <w:rPr>
                <w:szCs w:val="26"/>
                <w:lang w:eastAsia="ar-SA"/>
              </w:rPr>
              <w:lastRenderedPageBreak/>
              <w:t xml:space="preserve">Родители </w:t>
            </w:r>
          </w:p>
        </w:tc>
      </w:tr>
    </w:tbl>
    <w:p w:rsidR="0026154B" w:rsidRPr="00DF0477" w:rsidRDefault="0026154B" w:rsidP="0026154B">
      <w:pPr>
        <w:rPr>
          <w:szCs w:val="26"/>
        </w:rPr>
      </w:pPr>
    </w:p>
    <w:p w:rsidR="0026154B" w:rsidRPr="007437F6" w:rsidRDefault="0026154B" w:rsidP="007437F6">
      <w:pPr>
        <w:pStyle w:val="1"/>
        <w:rPr>
          <w:color w:val="auto"/>
        </w:rPr>
      </w:pPr>
      <w:bookmarkStart w:id="108" w:name="_Toc453968214"/>
      <w:r w:rsidRPr="00932BA9">
        <w:rPr>
          <w:color w:val="auto"/>
        </w:rPr>
        <w:t xml:space="preserve">III. </w:t>
      </w:r>
      <w:r>
        <w:rPr>
          <w:color w:val="auto"/>
        </w:rPr>
        <w:t>Организационный раздел</w:t>
      </w:r>
      <w:r w:rsidRPr="00932BA9">
        <w:rPr>
          <w:color w:val="auto"/>
        </w:rPr>
        <w:t xml:space="preserve"> основной образовательной программы среднего общего образовани</w:t>
      </w:r>
      <w:bookmarkEnd w:id="108"/>
      <w:r w:rsidR="007437F6">
        <w:rPr>
          <w:color w:val="auto"/>
        </w:rPr>
        <w:t>я</w:t>
      </w:r>
    </w:p>
    <w:p w:rsidR="0026154B" w:rsidRPr="0064399F" w:rsidRDefault="0064399F" w:rsidP="0064399F">
      <w:pPr>
        <w:widowControl w:val="0"/>
        <w:suppressAutoHyphens w:val="0"/>
        <w:autoSpaceDE w:val="0"/>
        <w:autoSpaceDN w:val="0"/>
        <w:spacing w:line="240" w:lineRule="auto"/>
        <w:ind w:firstLine="0"/>
        <w:jc w:val="left"/>
        <w:rPr>
          <w:b/>
          <w:szCs w:val="28"/>
        </w:rPr>
      </w:pPr>
      <w:r>
        <w:rPr>
          <w:b/>
          <w:szCs w:val="28"/>
        </w:rPr>
        <w:t>3.1</w:t>
      </w:r>
      <w:r w:rsidR="0026154B" w:rsidRPr="0064399F">
        <w:rPr>
          <w:b/>
          <w:szCs w:val="28"/>
        </w:rPr>
        <w:t xml:space="preserve">  Учебный план</w:t>
      </w:r>
    </w:p>
    <w:p w:rsidR="0026154B" w:rsidRPr="00140107" w:rsidRDefault="0026154B" w:rsidP="0026154B">
      <w:pPr>
        <w:pStyle w:val="ac"/>
        <w:ind w:left="360"/>
        <w:rPr>
          <w:b/>
          <w:szCs w:val="28"/>
        </w:rPr>
      </w:pPr>
    </w:p>
    <w:p w:rsidR="0026154B" w:rsidRDefault="0026154B" w:rsidP="0026154B">
      <w:pPr>
        <w:pStyle w:val="aa"/>
      </w:pPr>
      <w:r>
        <w:t xml:space="preserve">       </w:t>
      </w:r>
      <w:r w:rsidRPr="00E567E6">
        <w:t>Учебный план среднего общего образования (далее - учебный план) является одним из основных механизмов, обеспечивающих</w:t>
      </w:r>
      <w:r w:rsidRPr="00E567E6">
        <w:rPr>
          <w:spacing w:val="-13"/>
        </w:rPr>
        <w:t xml:space="preserve"> </w:t>
      </w:r>
      <w:r w:rsidRPr="00E567E6">
        <w:t>достижение</w:t>
      </w:r>
      <w:r>
        <w:t xml:space="preserve"> обучающимися результатов освоения основной образовательной программы в соответствии с требованиями Стандарта.</w:t>
      </w:r>
    </w:p>
    <w:p w:rsidR="0026154B" w:rsidRPr="00E567E6" w:rsidRDefault="0026154B" w:rsidP="0026154B">
      <w:pPr>
        <w:pStyle w:val="aa"/>
      </w:pPr>
      <w:r>
        <w:t>Основная образовательная программа включает в себя несколько учебных планов, в том числе учебные планы различных профилей обучения.</w:t>
      </w:r>
    </w:p>
    <w:p w:rsidR="0026154B" w:rsidRDefault="0026154B" w:rsidP="0026154B">
      <w:pPr>
        <w:pStyle w:val="aa"/>
      </w:pPr>
      <w:r>
        <w:t xml:space="preserve">Учебный план обеспечивает преподавание и изучение государственного языка Российской Федерации, возможность преподавания  родного языка , а также устанавливают количество занятий, отводимых на их изучение, по классам (годам) обучения. </w:t>
      </w:r>
    </w:p>
    <w:p w:rsidR="0026154B" w:rsidRDefault="0026154B" w:rsidP="0026154B">
      <w:pPr>
        <w:pStyle w:val="aa"/>
      </w:pPr>
      <w:r>
        <w:t>Учебный план определяет:</w:t>
      </w:r>
    </w:p>
    <w:p w:rsidR="0026154B" w:rsidRDefault="0026154B" w:rsidP="0026154B">
      <w:pPr>
        <w:pStyle w:val="aa"/>
      </w:pPr>
      <w:r>
        <w:t xml:space="preserve">количество учебных занятий за 2 года на одного обучающегося - не менее 2170 часов и не более 2590 часов (не более 37 часов в неделю). </w:t>
      </w:r>
    </w:p>
    <w:p w:rsidR="0026154B" w:rsidRDefault="0026154B" w:rsidP="0026154B">
      <w:pPr>
        <w:pStyle w:val="aa"/>
      </w:pPr>
      <w: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w:t>
      </w:r>
    </w:p>
    <w:p w:rsidR="0026154B" w:rsidRDefault="0026154B" w:rsidP="0026154B">
      <w:pPr>
        <w:pStyle w:val="aa"/>
      </w:pPr>
      <w:r>
        <w:lastRenderedPageBreak/>
        <w:t>Формирование учебного плана организации, осуществляющей образовательную деятельность, в том числе   профилей  обучения</w:t>
      </w:r>
      <w:r>
        <w:rPr>
          <w:spacing w:val="-32"/>
        </w:rPr>
        <w:t xml:space="preserve"> </w:t>
      </w:r>
      <w:r>
        <w:t>и индивидуальных учебных планов обучающихся, осуществляется из числа учебных предметов из следующих обязательных предметных областей:</w:t>
      </w:r>
    </w:p>
    <w:p w:rsidR="0026154B" w:rsidRPr="009C30AF" w:rsidRDefault="0026154B" w:rsidP="0026154B">
      <w:pPr>
        <w:pStyle w:val="af4"/>
        <w:ind w:right="101"/>
        <w:jc w:val="both"/>
        <w:rPr>
          <w:sz w:val="28"/>
          <w:szCs w:val="28"/>
        </w:rPr>
      </w:pPr>
      <w:r w:rsidRPr="009C30AF">
        <w:rPr>
          <w:sz w:val="28"/>
          <w:szCs w:val="28"/>
        </w:rPr>
        <w:t>Предметная область "Русский язык и литература", включающая учебные</w:t>
      </w:r>
      <w:r w:rsidRPr="009C30AF">
        <w:rPr>
          <w:spacing w:val="-26"/>
          <w:sz w:val="28"/>
          <w:szCs w:val="28"/>
        </w:rPr>
        <w:t xml:space="preserve"> </w:t>
      </w:r>
      <w:r w:rsidRPr="009C30AF">
        <w:rPr>
          <w:sz w:val="28"/>
          <w:szCs w:val="28"/>
        </w:rPr>
        <w:t>предметы: Предметная область "Русский язык и литература", включающая учебные</w:t>
      </w:r>
      <w:r w:rsidRPr="009C30AF">
        <w:rPr>
          <w:spacing w:val="-26"/>
          <w:sz w:val="28"/>
          <w:szCs w:val="28"/>
        </w:rPr>
        <w:t xml:space="preserve"> </w:t>
      </w:r>
      <w:r w:rsidRPr="009C30AF">
        <w:rPr>
          <w:sz w:val="28"/>
          <w:szCs w:val="28"/>
        </w:rPr>
        <w:t xml:space="preserve">предметы: </w:t>
      </w:r>
    </w:p>
    <w:p w:rsidR="0026154B" w:rsidRPr="009C30AF" w:rsidRDefault="0026154B" w:rsidP="0026154B">
      <w:pPr>
        <w:pStyle w:val="af4"/>
        <w:spacing w:before="1"/>
        <w:ind w:right="1080"/>
        <w:jc w:val="both"/>
        <w:rPr>
          <w:sz w:val="28"/>
          <w:szCs w:val="28"/>
        </w:rPr>
      </w:pPr>
      <w:r w:rsidRPr="009C30AF">
        <w:rPr>
          <w:sz w:val="28"/>
          <w:szCs w:val="28"/>
        </w:rPr>
        <w:t>"Русский язык", "Литература" (базовый и углубленный</w:t>
      </w:r>
      <w:r w:rsidRPr="009C30AF">
        <w:rPr>
          <w:spacing w:val="-26"/>
          <w:sz w:val="28"/>
          <w:szCs w:val="28"/>
        </w:rPr>
        <w:t xml:space="preserve"> </w:t>
      </w:r>
      <w:r w:rsidRPr="009C30AF">
        <w:rPr>
          <w:sz w:val="28"/>
          <w:szCs w:val="28"/>
        </w:rPr>
        <w:t xml:space="preserve">уровни). </w:t>
      </w:r>
    </w:p>
    <w:p w:rsidR="0026154B" w:rsidRPr="009C30AF" w:rsidRDefault="0026154B" w:rsidP="0026154B">
      <w:pPr>
        <w:pStyle w:val="af4"/>
        <w:spacing w:before="2" w:line="237" w:lineRule="auto"/>
        <w:ind w:right="101"/>
        <w:jc w:val="both"/>
        <w:rPr>
          <w:sz w:val="28"/>
          <w:szCs w:val="28"/>
        </w:rPr>
      </w:pPr>
      <w:r w:rsidRPr="009C30AF">
        <w:rPr>
          <w:sz w:val="28"/>
          <w:szCs w:val="28"/>
        </w:rPr>
        <w:t>Предметная область "Родной язык и родная литература", включающая учебные предметы:</w:t>
      </w:r>
    </w:p>
    <w:p w:rsidR="0026154B" w:rsidRPr="009C30AF" w:rsidRDefault="0026154B" w:rsidP="0026154B">
      <w:pPr>
        <w:pStyle w:val="af4"/>
        <w:ind w:right="101"/>
        <w:jc w:val="both"/>
        <w:rPr>
          <w:sz w:val="28"/>
          <w:szCs w:val="28"/>
        </w:rPr>
      </w:pPr>
      <w:r w:rsidRPr="009C30AF">
        <w:rPr>
          <w:sz w:val="28"/>
          <w:szCs w:val="28"/>
        </w:rPr>
        <w:t>"Родной язык", "Родная литература" (базовый уровень и углубленный уровень).</w:t>
      </w:r>
    </w:p>
    <w:p w:rsidR="0026154B" w:rsidRPr="009C30AF" w:rsidRDefault="0026154B" w:rsidP="0026154B">
      <w:pPr>
        <w:pStyle w:val="af4"/>
        <w:spacing w:before="5"/>
        <w:jc w:val="both"/>
        <w:rPr>
          <w:sz w:val="28"/>
          <w:szCs w:val="28"/>
        </w:rPr>
      </w:pPr>
    </w:p>
    <w:p w:rsidR="0026154B" w:rsidRDefault="0026154B" w:rsidP="0026154B">
      <w:pPr>
        <w:pStyle w:val="af4"/>
        <w:ind w:left="340" w:right="557" w:hanging="240"/>
        <w:jc w:val="both"/>
        <w:rPr>
          <w:sz w:val="28"/>
          <w:szCs w:val="28"/>
        </w:rPr>
      </w:pPr>
      <w:r w:rsidRPr="009C30AF">
        <w:rPr>
          <w:sz w:val="28"/>
          <w:szCs w:val="28"/>
        </w:rPr>
        <w:t>Предметная область "Иностранные языки", включающая учебные предметы: "Иностранный язык" (базовый и углубленный уровни);"Второй иностранный</w:t>
      </w:r>
      <w:r>
        <w:rPr>
          <w:sz w:val="28"/>
          <w:szCs w:val="28"/>
        </w:rPr>
        <w:t xml:space="preserve"> </w:t>
      </w:r>
      <w:r w:rsidRPr="009C30AF">
        <w:rPr>
          <w:sz w:val="28"/>
          <w:szCs w:val="28"/>
        </w:rPr>
        <w:t>язык" (базовый и углубленный уровни).</w:t>
      </w:r>
    </w:p>
    <w:p w:rsidR="0026154B" w:rsidRDefault="0026154B" w:rsidP="0026154B">
      <w:pPr>
        <w:pStyle w:val="af4"/>
        <w:ind w:left="340" w:right="557" w:hanging="240"/>
        <w:jc w:val="both"/>
        <w:rPr>
          <w:sz w:val="28"/>
          <w:szCs w:val="28"/>
        </w:rPr>
      </w:pPr>
      <w:r w:rsidRPr="009C30AF">
        <w:rPr>
          <w:sz w:val="28"/>
          <w:szCs w:val="28"/>
        </w:rPr>
        <w:t>Предметная область "Общественные науки", включающая учебные предметы:"История" (базовый и углубленный уровни);"География" (базовый и углубленный уровни);"Экономика" (базовый и углубленный уровни);"Право" (базовый и углубленный уровни);"Обществознание" (базовый уровень);"Россия в мире" (базовый уровень).</w:t>
      </w:r>
    </w:p>
    <w:p w:rsidR="0026154B" w:rsidRDefault="0026154B" w:rsidP="0026154B">
      <w:pPr>
        <w:pStyle w:val="af4"/>
        <w:ind w:left="340" w:right="557" w:hanging="240"/>
        <w:jc w:val="both"/>
        <w:rPr>
          <w:sz w:val="28"/>
          <w:szCs w:val="28"/>
        </w:rPr>
      </w:pPr>
      <w:r w:rsidRPr="009C30AF">
        <w:rPr>
          <w:sz w:val="28"/>
          <w:szCs w:val="28"/>
        </w:rPr>
        <w:t>Предметная область "Математика и информатика", включающая учебные предметы:"Математика";</w:t>
      </w:r>
      <w:r>
        <w:rPr>
          <w:sz w:val="28"/>
          <w:szCs w:val="28"/>
        </w:rPr>
        <w:t xml:space="preserve"> </w:t>
      </w:r>
      <w:r w:rsidRPr="009C30AF">
        <w:rPr>
          <w:sz w:val="28"/>
          <w:szCs w:val="28"/>
        </w:rPr>
        <w:t>"Информатика" (базовый и углубленный уровни)</w:t>
      </w:r>
    </w:p>
    <w:p w:rsidR="0026154B" w:rsidRDefault="0026154B" w:rsidP="0026154B">
      <w:pPr>
        <w:pStyle w:val="af4"/>
        <w:ind w:left="340" w:right="557" w:hanging="240"/>
        <w:jc w:val="both"/>
        <w:rPr>
          <w:sz w:val="28"/>
          <w:szCs w:val="28"/>
        </w:rPr>
      </w:pPr>
      <w:r w:rsidRPr="009C30AF">
        <w:rPr>
          <w:sz w:val="28"/>
          <w:szCs w:val="28"/>
        </w:rPr>
        <w:t>.Предметная область</w:t>
      </w:r>
      <w:r>
        <w:rPr>
          <w:sz w:val="28"/>
          <w:szCs w:val="28"/>
        </w:rPr>
        <w:t xml:space="preserve"> </w:t>
      </w:r>
      <w:r w:rsidRPr="009C30AF">
        <w:rPr>
          <w:sz w:val="28"/>
          <w:szCs w:val="28"/>
        </w:rPr>
        <w:t>"Естественные науки", включающая учебные предметы:"</w:t>
      </w:r>
      <w:r>
        <w:rPr>
          <w:sz w:val="28"/>
          <w:szCs w:val="28"/>
        </w:rPr>
        <w:t xml:space="preserve">  </w:t>
      </w:r>
      <w:r w:rsidRPr="009C30AF">
        <w:rPr>
          <w:sz w:val="28"/>
          <w:szCs w:val="28"/>
        </w:rPr>
        <w:t>Физика" (базовый и углубленный уровни);"Астрономия" (базовый уровень);</w:t>
      </w:r>
      <w:r>
        <w:rPr>
          <w:sz w:val="28"/>
          <w:szCs w:val="28"/>
        </w:rPr>
        <w:t xml:space="preserve"> </w:t>
      </w:r>
      <w:r w:rsidRPr="009C30AF">
        <w:rPr>
          <w:sz w:val="28"/>
          <w:szCs w:val="28"/>
        </w:rPr>
        <w:t>Химия" (базовый и углубленный уровни);"Биология" (базовый и углубленный уровни);"Естествознание" (базовый уровень).</w:t>
      </w:r>
    </w:p>
    <w:p w:rsidR="0026154B" w:rsidRPr="009C30AF" w:rsidRDefault="0026154B" w:rsidP="0026154B">
      <w:pPr>
        <w:pStyle w:val="af4"/>
        <w:ind w:left="340" w:right="557" w:hanging="240"/>
        <w:jc w:val="both"/>
        <w:rPr>
          <w:sz w:val="28"/>
          <w:szCs w:val="28"/>
        </w:rPr>
      </w:pPr>
      <w:r w:rsidRPr="009C30AF">
        <w:rPr>
          <w:sz w:val="28"/>
          <w:szCs w:val="28"/>
        </w:rPr>
        <w:t>Предметная область "Физическая культура, экология и основы безопасности жизнедеятельности", включающая учебные предметы:</w:t>
      </w:r>
    </w:p>
    <w:p w:rsidR="0026154B" w:rsidRDefault="0026154B" w:rsidP="0026154B">
      <w:pPr>
        <w:pStyle w:val="af4"/>
        <w:ind w:right="193"/>
        <w:jc w:val="both"/>
        <w:rPr>
          <w:sz w:val="28"/>
          <w:szCs w:val="28"/>
        </w:rPr>
      </w:pPr>
      <w:r>
        <w:rPr>
          <w:sz w:val="28"/>
          <w:szCs w:val="28"/>
        </w:rPr>
        <w:t xml:space="preserve"> </w:t>
      </w:r>
      <w:r w:rsidRPr="009C30AF">
        <w:rPr>
          <w:sz w:val="28"/>
          <w:szCs w:val="28"/>
        </w:rPr>
        <w:t>"Физическая культура" (базовый уровень);"Экология" (базовый уровень);"Основы безопасности жизнедеятельности" (базовый уровень).</w:t>
      </w:r>
    </w:p>
    <w:p w:rsidR="0026154B" w:rsidRDefault="0026154B" w:rsidP="0026154B">
      <w:pPr>
        <w:pStyle w:val="af4"/>
        <w:ind w:right="193"/>
        <w:jc w:val="both"/>
        <w:rPr>
          <w:sz w:val="28"/>
          <w:szCs w:val="28"/>
        </w:rPr>
      </w:pPr>
    </w:p>
    <w:p w:rsidR="0026154B" w:rsidRPr="009C30AF" w:rsidRDefault="0026154B" w:rsidP="0026154B">
      <w:pPr>
        <w:pStyle w:val="af4"/>
        <w:ind w:right="193"/>
        <w:jc w:val="both"/>
        <w:rPr>
          <w:sz w:val="28"/>
          <w:szCs w:val="28"/>
        </w:rPr>
      </w:pPr>
      <w:r w:rsidRPr="009C30AF">
        <w:rPr>
          <w:sz w:val="28"/>
          <w:szCs w:val="28"/>
        </w:rPr>
        <w:t xml:space="preserve">В учебные планы могут быть включены дополнительные учебные предметы, курсы по выбору обучающихся, предлагаемые организацией, </w:t>
      </w:r>
      <w:r w:rsidRPr="009C30AF">
        <w:rPr>
          <w:sz w:val="28"/>
          <w:szCs w:val="28"/>
        </w:rPr>
        <w:lastRenderedPageBreak/>
        <w:t xml:space="preserve">осуществляющей образовательную деятельность (например, </w:t>
      </w:r>
      <w:r w:rsidRPr="009C30AF">
        <w:t xml:space="preserve">Основы финансовой грамотности, Проектно- исследовательская деятельность </w:t>
      </w:r>
      <w:r>
        <w:rPr>
          <w:color w:val="C00000"/>
        </w:rPr>
        <w:t xml:space="preserve">, </w:t>
      </w:r>
      <w:r w:rsidRPr="009C30AF">
        <w:rPr>
          <w:sz w:val="28"/>
          <w:szCs w:val="28"/>
        </w:rPr>
        <w:t>"Искусство",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6154B" w:rsidRDefault="0026154B" w:rsidP="0026154B">
      <w:pPr>
        <w:pStyle w:val="af4"/>
        <w:ind w:right="166"/>
        <w:jc w:val="both"/>
        <w:rPr>
          <w:sz w:val="28"/>
          <w:szCs w:val="28"/>
        </w:rPr>
      </w:pPr>
    </w:p>
    <w:p w:rsidR="0026154B" w:rsidRDefault="0026154B" w:rsidP="0026154B">
      <w:pPr>
        <w:pStyle w:val="af4"/>
        <w:ind w:right="166"/>
        <w:jc w:val="both"/>
        <w:rPr>
          <w:sz w:val="28"/>
          <w:szCs w:val="28"/>
        </w:rPr>
      </w:pPr>
      <w:r>
        <w:rPr>
          <w:sz w:val="28"/>
          <w:szCs w:val="28"/>
        </w:rPr>
        <w:t xml:space="preserve"> </w:t>
      </w:r>
      <w:r w:rsidRPr="009C30AF">
        <w:rPr>
          <w:sz w:val="28"/>
          <w:szCs w:val="28"/>
        </w:rPr>
        <w:t>Учебные планы определяют состав и объем учебных предметов, курсов, а также их распределение по классам (годам) обучения.</w:t>
      </w:r>
    </w:p>
    <w:p w:rsidR="0026154B" w:rsidRPr="009C30AF" w:rsidRDefault="0026154B" w:rsidP="0026154B">
      <w:pPr>
        <w:pStyle w:val="af4"/>
        <w:ind w:right="166"/>
        <w:jc w:val="both"/>
        <w:rPr>
          <w:sz w:val="28"/>
          <w:szCs w:val="28"/>
        </w:rPr>
      </w:pPr>
      <w:r>
        <w:rPr>
          <w:sz w:val="28"/>
          <w:szCs w:val="28"/>
        </w:rPr>
        <w:t xml:space="preserve">    </w:t>
      </w:r>
      <w:r w:rsidRPr="009C30AF">
        <w:rPr>
          <w:sz w:val="28"/>
          <w:szCs w:val="28"/>
        </w:rPr>
        <w:t>Организация, осуществляющая образовательную деятельность:</w:t>
      </w:r>
    </w:p>
    <w:p w:rsidR="0026154B" w:rsidRPr="009C30AF" w:rsidRDefault="0026154B" w:rsidP="0026154B">
      <w:pPr>
        <w:pStyle w:val="af4"/>
        <w:spacing w:before="1"/>
        <w:ind w:right="1075"/>
        <w:jc w:val="both"/>
        <w:rPr>
          <w:sz w:val="28"/>
          <w:szCs w:val="28"/>
        </w:rPr>
      </w:pPr>
      <w:r w:rsidRPr="009C30AF">
        <w:rPr>
          <w:sz w:val="28"/>
          <w:szCs w:val="28"/>
        </w:rPr>
        <w:t>предоставляет обучающимся возможность формирования индивидуальных учебных планов, включающих учебные предметы из</w:t>
      </w:r>
      <w:r>
        <w:rPr>
          <w:sz w:val="28"/>
          <w:szCs w:val="28"/>
        </w:rPr>
        <w:t xml:space="preserve"> </w:t>
      </w:r>
      <w:r w:rsidRPr="009C30AF">
        <w:rPr>
          <w:sz w:val="28"/>
          <w:szCs w:val="28"/>
        </w:rPr>
        <w:t>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Pr>
          <w:sz w:val="28"/>
          <w:szCs w:val="28"/>
        </w:rPr>
        <w:t xml:space="preserve"> </w:t>
      </w:r>
      <w:r w:rsidRPr="009C30AF">
        <w:rPr>
          <w:sz w:val="28"/>
          <w:szCs w:val="28"/>
        </w:rPr>
        <w:t>обеспечивает реализацию учебных планов одного или нескольких профилей обучения (естественно-научный, гуманитарный, социально- экономический, технологический, универсальный), при наличии необходимых условий профессионального обучения для выполнения определенного вида</w:t>
      </w:r>
    </w:p>
    <w:p w:rsidR="0026154B" w:rsidRDefault="0026154B" w:rsidP="0026154B">
      <w:pPr>
        <w:pStyle w:val="af4"/>
        <w:ind w:right="586"/>
        <w:jc w:val="both"/>
        <w:rPr>
          <w:sz w:val="28"/>
          <w:szCs w:val="28"/>
        </w:rPr>
      </w:pPr>
      <w:r w:rsidRPr="009C30AF">
        <w:rPr>
          <w:sz w:val="28"/>
          <w:szCs w:val="28"/>
        </w:rPr>
        <w:t>трудовой деятельности (профессии) в сфере технического и обслуживающего труда.</w:t>
      </w:r>
    </w:p>
    <w:p w:rsidR="0026154B" w:rsidRPr="009C30AF" w:rsidRDefault="0026154B" w:rsidP="0026154B">
      <w:pPr>
        <w:pStyle w:val="af4"/>
        <w:ind w:right="586"/>
        <w:jc w:val="both"/>
        <w:rPr>
          <w:sz w:val="28"/>
          <w:szCs w:val="28"/>
        </w:rPr>
      </w:pPr>
      <w:r>
        <w:rPr>
          <w:sz w:val="28"/>
          <w:szCs w:val="28"/>
        </w:rPr>
        <w:t xml:space="preserve">   </w:t>
      </w:r>
      <w:r w:rsidRPr="009C30AF">
        <w:rPr>
          <w:sz w:val="28"/>
          <w:szCs w:val="28"/>
        </w:rP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6154B" w:rsidRPr="009C30AF" w:rsidRDefault="0026154B" w:rsidP="0026154B">
      <w:pPr>
        <w:pStyle w:val="af4"/>
        <w:ind w:right="680"/>
        <w:jc w:val="both"/>
        <w:rPr>
          <w:sz w:val="28"/>
          <w:szCs w:val="28"/>
        </w:rPr>
      </w:pPr>
      <w:r>
        <w:rPr>
          <w:sz w:val="28"/>
          <w:szCs w:val="28"/>
        </w:rPr>
        <w:t xml:space="preserve">       </w:t>
      </w:r>
      <w:r w:rsidRPr="009C30AF">
        <w:rPr>
          <w:sz w:val="28"/>
          <w:szCs w:val="28"/>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w:t>
      </w:r>
      <w:r>
        <w:rPr>
          <w:sz w:val="28"/>
          <w:szCs w:val="28"/>
        </w:rPr>
        <w:t xml:space="preserve"> </w:t>
      </w:r>
      <w:r w:rsidRPr="009C30AF">
        <w:rPr>
          <w:sz w:val="28"/>
          <w:szCs w:val="28"/>
        </w:rPr>
        <w:t>смежной с ней предметной области.</w:t>
      </w:r>
      <w:r>
        <w:rPr>
          <w:sz w:val="28"/>
          <w:szCs w:val="28"/>
        </w:rPr>
        <w:t xml:space="preserve">   </w:t>
      </w:r>
      <w:r w:rsidRPr="009C30AF">
        <w:rPr>
          <w:sz w:val="28"/>
          <w:szCs w:val="28"/>
        </w:rPr>
        <w:t>В учебном</w:t>
      </w:r>
      <w:r>
        <w:rPr>
          <w:sz w:val="28"/>
          <w:szCs w:val="28"/>
        </w:rPr>
        <w:t xml:space="preserve"> плане </w:t>
      </w:r>
      <w:r w:rsidRPr="009C30AF">
        <w:rPr>
          <w:sz w:val="28"/>
          <w:szCs w:val="28"/>
        </w:rPr>
        <w:t xml:space="preserve"> предусмотрено выполнение </w:t>
      </w:r>
      <w:r>
        <w:rPr>
          <w:sz w:val="28"/>
          <w:szCs w:val="28"/>
        </w:rPr>
        <w:t>обучающимися индивидуального проекта.</w:t>
      </w:r>
    </w:p>
    <w:p w:rsidR="0026154B" w:rsidRDefault="0026154B" w:rsidP="0026154B">
      <w:pPr>
        <w:ind w:firstLine="0"/>
      </w:pPr>
    </w:p>
    <w:p w:rsidR="0026154B" w:rsidRPr="00F72E54" w:rsidRDefault="0026154B" w:rsidP="0026154B">
      <w:r w:rsidRPr="00F72E54">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w:t>
      </w:r>
      <w:r w:rsidRPr="00F72E54">
        <w:lastRenderedPageBreak/>
        <w:t>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t>.</w:t>
      </w:r>
    </w:p>
    <w:p w:rsidR="0026154B" w:rsidRPr="00F72E54" w:rsidRDefault="0026154B" w:rsidP="0026154B">
      <w:r w:rsidRPr="00F72E54">
        <w:t xml:space="preserve">Индивидуальный учебный план </w:t>
      </w:r>
      <w:r>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t> </w:t>
      </w:r>
      <w:r w:rsidRPr="00F72E54">
        <w:t>г. №</w:t>
      </w:r>
      <w:r>
        <w:t> </w:t>
      </w:r>
      <w:r w:rsidRPr="00F72E54">
        <w:t>273-ФЗ «Об образовании в Российской Федерации»)</w:t>
      </w:r>
      <w:r>
        <w:t>.</w:t>
      </w:r>
    </w:p>
    <w:p w:rsidR="0026154B" w:rsidRPr="00F72E54" w:rsidRDefault="0026154B" w:rsidP="0026154B">
      <w:r w:rsidRPr="00F72E54">
        <w:t xml:space="preserve">Обучающийся имеет право на обучение по индивидуальному учебному плану, в том числе </w:t>
      </w:r>
      <w:r>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t xml:space="preserve"> </w:t>
      </w:r>
      <w:r w:rsidRPr="00F72E54">
        <w:t xml:space="preserve">(модулей). </w:t>
      </w:r>
    </w:p>
    <w:p w:rsidR="0026154B" w:rsidRPr="00421E37" w:rsidRDefault="0026154B" w:rsidP="0026154B">
      <w:pPr>
        <w:ind w:firstLine="0"/>
        <w:jc w:val="center"/>
        <w:rPr>
          <w:b/>
        </w:rPr>
      </w:pPr>
      <w:r>
        <w:rPr>
          <w:b/>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268" w:type="dxa"/>
            <w:vMerge w:val="restart"/>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3435" w:type="dxa"/>
            <w:gridSpan w:val="2"/>
            <w:shd w:val="clear" w:color="auto" w:fill="auto"/>
          </w:tcPr>
          <w:p w:rsidR="0026154B" w:rsidRPr="0094606D" w:rsidRDefault="0026154B" w:rsidP="008C68D4">
            <w:pPr>
              <w:spacing w:line="240" w:lineRule="auto"/>
              <w:ind w:firstLine="0"/>
              <w:jc w:val="center"/>
              <w:rPr>
                <w:b/>
              </w:rPr>
            </w:pPr>
            <w:r w:rsidRPr="0094606D">
              <w:rPr>
                <w:b/>
              </w:rPr>
              <w:t>Уровень изучения предмета</w:t>
            </w:r>
          </w:p>
        </w:tc>
      </w:tr>
      <w:tr w:rsidR="0026154B" w:rsidRPr="0094606D" w:rsidTr="008C68D4">
        <w:tc>
          <w:tcPr>
            <w:tcW w:w="2540" w:type="dxa"/>
            <w:vMerge/>
            <w:shd w:val="clear" w:color="auto" w:fill="auto"/>
          </w:tcPr>
          <w:p w:rsidR="0026154B" w:rsidRPr="0094606D" w:rsidRDefault="0026154B" w:rsidP="008C68D4">
            <w:pPr>
              <w:spacing w:line="240" w:lineRule="auto"/>
              <w:ind w:firstLine="0"/>
              <w:rPr>
                <w:b/>
              </w:rPr>
            </w:pPr>
          </w:p>
        </w:tc>
        <w:tc>
          <w:tcPr>
            <w:tcW w:w="3268" w:type="dxa"/>
            <w:vMerge/>
            <w:shd w:val="clear" w:color="auto" w:fill="auto"/>
          </w:tcPr>
          <w:p w:rsidR="0026154B" w:rsidRPr="0094606D" w:rsidRDefault="0026154B" w:rsidP="008C68D4">
            <w:pPr>
              <w:spacing w:line="240" w:lineRule="auto"/>
              <w:ind w:firstLine="0"/>
              <w:rPr>
                <w:b/>
              </w:rPr>
            </w:pPr>
          </w:p>
        </w:tc>
        <w:tc>
          <w:tcPr>
            <w:tcW w:w="1582" w:type="dxa"/>
            <w:shd w:val="clear" w:color="auto" w:fill="auto"/>
          </w:tcPr>
          <w:p w:rsidR="0026154B" w:rsidRPr="0094606D" w:rsidRDefault="0026154B" w:rsidP="008C68D4">
            <w:pPr>
              <w:spacing w:line="240" w:lineRule="auto"/>
              <w:ind w:firstLine="0"/>
              <w:jc w:val="center"/>
              <w:rPr>
                <w:b/>
              </w:rPr>
            </w:pPr>
            <w:r w:rsidRPr="0094606D">
              <w:rPr>
                <w:b/>
              </w:rPr>
              <w:t>базовый</w:t>
            </w:r>
          </w:p>
        </w:tc>
        <w:tc>
          <w:tcPr>
            <w:tcW w:w="1853" w:type="dxa"/>
            <w:shd w:val="clear" w:color="auto" w:fill="auto"/>
          </w:tcPr>
          <w:p w:rsidR="0026154B" w:rsidRPr="0094606D" w:rsidRDefault="0026154B" w:rsidP="008C68D4">
            <w:pPr>
              <w:spacing w:line="240" w:lineRule="auto"/>
              <w:ind w:firstLine="0"/>
              <w:jc w:val="center"/>
              <w:rPr>
                <w:b/>
              </w:rPr>
            </w:pPr>
            <w:r w:rsidRPr="0094606D">
              <w:rPr>
                <w:b/>
              </w:rPr>
              <w:t>углубленный</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268" w:type="dxa"/>
            <w:shd w:val="clear" w:color="auto" w:fill="auto"/>
          </w:tcPr>
          <w:p w:rsidR="0026154B" w:rsidRPr="0094606D" w:rsidRDefault="0026154B" w:rsidP="008C68D4">
            <w:pPr>
              <w:spacing w:line="240" w:lineRule="auto"/>
              <w:ind w:firstLine="0"/>
              <w:jc w:val="left"/>
            </w:pPr>
            <w:r w:rsidRPr="0094606D">
              <w:t>Русский язык</w:t>
            </w:r>
          </w:p>
        </w:tc>
        <w:tc>
          <w:tcPr>
            <w:tcW w:w="1582" w:type="dxa"/>
            <w:shd w:val="clear" w:color="auto" w:fill="auto"/>
          </w:tcPr>
          <w:p w:rsidR="0026154B" w:rsidRPr="0094606D" w:rsidRDefault="0026154B" w:rsidP="008C68D4">
            <w:pPr>
              <w:spacing w:line="240" w:lineRule="auto"/>
              <w:ind w:firstLine="0"/>
            </w:pPr>
            <w:r w:rsidRPr="0094606D">
              <w:t>Б</w:t>
            </w:r>
            <w:r w:rsidRPr="0094606D">
              <w:rPr>
                <w:vertAlign w:val="superscript"/>
              </w:rPr>
              <w:footnoteReference w:customMarkFollows="1" w:id="1"/>
              <w:sym w:font="Symbol" w:char="F02A"/>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Литература</w:t>
            </w:r>
          </w:p>
        </w:tc>
        <w:tc>
          <w:tcPr>
            <w:tcW w:w="1582" w:type="dxa"/>
            <w:shd w:val="clear" w:color="auto" w:fill="auto"/>
          </w:tcPr>
          <w:p w:rsidR="0026154B" w:rsidRPr="0094606D" w:rsidRDefault="0026154B" w:rsidP="008C68D4">
            <w:pPr>
              <w:spacing w:line="240" w:lineRule="auto"/>
              <w:ind w:firstLine="0"/>
            </w:pPr>
            <w:r w:rsidRPr="0094606D">
              <w:t>Б</w:t>
            </w:r>
            <w:r w:rsidRPr="0094606D">
              <w:rPr>
                <w:vertAlign w:val="superscript"/>
              </w:rPr>
              <w:footnoteReference w:customMarkFollows="1" w:id="2"/>
              <w:sym w:font="Symbol" w:char="F02A"/>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 xml:space="preserve">Родной язык и </w:t>
            </w:r>
            <w:r w:rsidRPr="0094606D">
              <w:lastRenderedPageBreak/>
              <w:t>родная литература</w:t>
            </w:r>
          </w:p>
        </w:tc>
        <w:tc>
          <w:tcPr>
            <w:tcW w:w="3268" w:type="dxa"/>
            <w:shd w:val="clear" w:color="auto" w:fill="auto"/>
          </w:tcPr>
          <w:p w:rsidR="0026154B" w:rsidRPr="0094606D" w:rsidRDefault="0026154B" w:rsidP="008C68D4">
            <w:pPr>
              <w:spacing w:line="240" w:lineRule="auto"/>
              <w:ind w:firstLine="0"/>
              <w:jc w:val="left"/>
            </w:pPr>
            <w:r w:rsidRPr="0094606D">
              <w:lastRenderedPageBreak/>
              <w:t xml:space="preserve">Родной язык </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Родная литература</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lastRenderedPageBreak/>
              <w:t>Иностранные языки</w:t>
            </w:r>
          </w:p>
        </w:tc>
        <w:tc>
          <w:tcPr>
            <w:tcW w:w="3268"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Второй иностранный язык</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268" w:type="dxa"/>
            <w:shd w:val="clear" w:color="auto" w:fill="auto"/>
          </w:tcPr>
          <w:p w:rsidR="0026154B" w:rsidRPr="0094606D" w:rsidRDefault="0026154B" w:rsidP="008C68D4">
            <w:pPr>
              <w:spacing w:line="240" w:lineRule="auto"/>
              <w:ind w:firstLine="0"/>
              <w:jc w:val="left"/>
            </w:pPr>
            <w:r w:rsidRPr="0094606D">
              <w:t>История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rPr>
                <w:lang w:val="en-US"/>
              </w:rPr>
            </w:pPr>
            <w:r w:rsidRPr="0094606D">
              <w:t>Россия в мире</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Экономика</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Право</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Обществознание</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География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268"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Информатика</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Естественные науки</w:t>
            </w:r>
          </w:p>
        </w:tc>
        <w:tc>
          <w:tcPr>
            <w:tcW w:w="3268" w:type="dxa"/>
            <w:shd w:val="clear" w:color="auto" w:fill="auto"/>
          </w:tcPr>
          <w:p w:rsidR="0026154B" w:rsidRPr="0094606D" w:rsidRDefault="0026154B" w:rsidP="008C68D4">
            <w:pPr>
              <w:spacing w:line="240" w:lineRule="auto"/>
              <w:ind w:firstLine="0"/>
              <w:jc w:val="left"/>
            </w:pPr>
            <w:r w:rsidRPr="0094606D">
              <w:t>Физика</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Химия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Биология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r w:rsidRPr="0094606D">
              <w:t>У</w:t>
            </w: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Естествознание</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582" w:type="dxa"/>
            <w:shd w:val="clear" w:color="auto" w:fill="auto"/>
          </w:tcPr>
          <w:p w:rsidR="0026154B" w:rsidRPr="0094606D" w:rsidRDefault="0026154B" w:rsidP="008C68D4">
            <w:pPr>
              <w:spacing w:line="240" w:lineRule="auto"/>
              <w:ind w:firstLine="0"/>
            </w:pPr>
            <w:r>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Экология</w:t>
            </w:r>
          </w:p>
        </w:tc>
        <w:tc>
          <w:tcPr>
            <w:tcW w:w="1582" w:type="dxa"/>
            <w:shd w:val="clear" w:color="auto" w:fill="auto"/>
          </w:tcPr>
          <w:p w:rsidR="0026154B" w:rsidRPr="0094606D" w:rsidRDefault="0026154B" w:rsidP="008C68D4">
            <w:pPr>
              <w:spacing w:line="240" w:lineRule="auto"/>
              <w:ind w:firstLine="0"/>
            </w:pPr>
            <w:r w:rsidRPr="0094606D">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vMerge/>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582" w:type="dxa"/>
            <w:shd w:val="clear" w:color="auto" w:fill="auto"/>
          </w:tcPr>
          <w:p w:rsidR="0026154B" w:rsidRPr="0094606D" w:rsidRDefault="0026154B" w:rsidP="008C68D4">
            <w:pPr>
              <w:spacing w:line="240" w:lineRule="auto"/>
              <w:ind w:firstLine="0"/>
            </w:pPr>
            <w:r>
              <w:t>Б</w:t>
            </w: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582" w:type="dxa"/>
            <w:shd w:val="clear" w:color="auto" w:fill="auto"/>
          </w:tcPr>
          <w:p w:rsidR="0026154B" w:rsidRPr="0094606D" w:rsidRDefault="0026154B" w:rsidP="008C68D4">
            <w:pPr>
              <w:spacing w:line="240" w:lineRule="auto"/>
              <w:ind w:firstLine="0"/>
            </w:pP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r w:rsidRPr="0094606D">
              <w:t>Курсы по выбору</w:t>
            </w:r>
          </w:p>
        </w:tc>
        <w:tc>
          <w:tcPr>
            <w:tcW w:w="3435" w:type="dxa"/>
            <w:gridSpan w:val="2"/>
            <w:shd w:val="clear" w:color="auto" w:fill="auto"/>
          </w:tcPr>
          <w:p w:rsidR="0026154B" w:rsidRPr="0094606D" w:rsidRDefault="0026154B" w:rsidP="008C68D4">
            <w:pPr>
              <w:spacing w:line="240" w:lineRule="auto"/>
              <w:ind w:firstLine="0"/>
            </w:pPr>
            <w:r w:rsidRPr="0094606D">
              <w:t>Элективные курсы</w:t>
            </w:r>
          </w:p>
        </w:tc>
      </w:tr>
      <w:tr w:rsidR="0026154B" w:rsidRPr="0094606D" w:rsidTr="008C68D4">
        <w:tc>
          <w:tcPr>
            <w:tcW w:w="2540" w:type="dxa"/>
            <w:shd w:val="clear" w:color="auto" w:fill="auto"/>
          </w:tcPr>
          <w:p w:rsidR="0026154B" w:rsidRPr="0094606D" w:rsidRDefault="0026154B" w:rsidP="008C68D4">
            <w:pPr>
              <w:spacing w:line="240" w:lineRule="auto"/>
              <w:ind w:firstLine="0"/>
              <w:jc w:val="left"/>
            </w:pPr>
            <w:r w:rsidRPr="0094606D">
              <w:t xml:space="preserve"> </w:t>
            </w:r>
          </w:p>
        </w:tc>
        <w:tc>
          <w:tcPr>
            <w:tcW w:w="3268" w:type="dxa"/>
            <w:shd w:val="clear" w:color="auto" w:fill="auto"/>
          </w:tcPr>
          <w:p w:rsidR="0026154B" w:rsidRPr="0094606D" w:rsidRDefault="0026154B" w:rsidP="008C68D4">
            <w:pPr>
              <w:spacing w:line="240" w:lineRule="auto"/>
              <w:ind w:firstLine="0"/>
              <w:jc w:val="left"/>
            </w:pPr>
          </w:p>
        </w:tc>
        <w:tc>
          <w:tcPr>
            <w:tcW w:w="3435" w:type="dxa"/>
            <w:gridSpan w:val="2"/>
            <w:shd w:val="clear" w:color="auto" w:fill="auto"/>
          </w:tcPr>
          <w:p w:rsidR="0026154B" w:rsidRPr="0094606D" w:rsidRDefault="0026154B" w:rsidP="008C68D4">
            <w:pPr>
              <w:spacing w:line="240" w:lineRule="auto"/>
              <w:ind w:firstLine="0"/>
            </w:pPr>
            <w:r w:rsidRPr="0094606D">
              <w:t>Факультативные курсы</w:t>
            </w:r>
          </w:p>
        </w:tc>
      </w:tr>
      <w:tr w:rsidR="0026154B" w:rsidRPr="0094606D" w:rsidTr="008C68D4">
        <w:tc>
          <w:tcPr>
            <w:tcW w:w="2540" w:type="dxa"/>
            <w:shd w:val="clear" w:color="auto" w:fill="auto"/>
          </w:tcPr>
          <w:p w:rsidR="0026154B" w:rsidRPr="0094606D" w:rsidRDefault="0026154B" w:rsidP="008C68D4">
            <w:pPr>
              <w:spacing w:line="240" w:lineRule="auto"/>
              <w:ind w:firstLine="0"/>
              <w:jc w:val="left"/>
            </w:pPr>
          </w:p>
        </w:tc>
        <w:tc>
          <w:tcPr>
            <w:tcW w:w="3268" w:type="dxa"/>
            <w:shd w:val="clear" w:color="auto" w:fill="auto"/>
          </w:tcPr>
          <w:p w:rsidR="0026154B" w:rsidRPr="0094606D" w:rsidRDefault="0026154B" w:rsidP="008C68D4">
            <w:pPr>
              <w:spacing w:line="240" w:lineRule="auto"/>
              <w:ind w:firstLine="0"/>
              <w:jc w:val="left"/>
            </w:pPr>
          </w:p>
        </w:tc>
        <w:tc>
          <w:tcPr>
            <w:tcW w:w="1582" w:type="dxa"/>
            <w:shd w:val="clear" w:color="auto" w:fill="auto"/>
          </w:tcPr>
          <w:p w:rsidR="0026154B" w:rsidRPr="0094606D" w:rsidRDefault="0026154B" w:rsidP="008C68D4">
            <w:pPr>
              <w:spacing w:line="240" w:lineRule="auto"/>
              <w:ind w:firstLine="0"/>
            </w:pPr>
          </w:p>
        </w:tc>
        <w:tc>
          <w:tcPr>
            <w:tcW w:w="1853" w:type="dxa"/>
            <w:shd w:val="clear" w:color="auto" w:fill="auto"/>
          </w:tcPr>
          <w:p w:rsidR="0026154B" w:rsidRPr="0094606D" w:rsidRDefault="0026154B" w:rsidP="008C68D4">
            <w:pPr>
              <w:spacing w:line="240" w:lineRule="auto"/>
              <w:ind w:firstLine="0"/>
            </w:pPr>
          </w:p>
        </w:tc>
      </w:tr>
      <w:tr w:rsidR="0026154B" w:rsidRPr="0094606D" w:rsidTr="008C68D4">
        <w:tc>
          <w:tcPr>
            <w:tcW w:w="2540" w:type="dxa"/>
            <w:shd w:val="clear" w:color="auto" w:fill="auto"/>
          </w:tcPr>
          <w:p w:rsidR="0026154B" w:rsidRPr="0094606D" w:rsidRDefault="0026154B" w:rsidP="008C68D4">
            <w:pPr>
              <w:spacing w:line="240" w:lineRule="auto"/>
              <w:ind w:firstLine="0"/>
              <w:jc w:val="left"/>
            </w:pPr>
            <w:r w:rsidRPr="0094606D">
              <w:t>Итого часов</w:t>
            </w:r>
          </w:p>
        </w:tc>
        <w:tc>
          <w:tcPr>
            <w:tcW w:w="3268" w:type="dxa"/>
            <w:shd w:val="clear" w:color="auto" w:fill="auto"/>
          </w:tcPr>
          <w:p w:rsidR="0026154B" w:rsidRPr="0094606D" w:rsidRDefault="0026154B" w:rsidP="008C68D4">
            <w:pPr>
              <w:spacing w:line="240" w:lineRule="auto"/>
              <w:ind w:firstLine="0"/>
              <w:jc w:val="left"/>
            </w:pPr>
          </w:p>
        </w:tc>
        <w:tc>
          <w:tcPr>
            <w:tcW w:w="3435" w:type="dxa"/>
            <w:gridSpan w:val="2"/>
            <w:shd w:val="clear" w:color="auto" w:fill="auto"/>
          </w:tcPr>
          <w:p w:rsidR="0026154B" w:rsidRPr="0094606D" w:rsidRDefault="0026154B" w:rsidP="008C68D4">
            <w:pPr>
              <w:spacing w:line="240" w:lineRule="auto"/>
              <w:ind w:firstLine="0"/>
              <w:rPr>
                <w:lang w:eastAsia="ru-RU"/>
              </w:rPr>
            </w:pPr>
            <w:r w:rsidRPr="0094606D">
              <w:rPr>
                <w:lang w:eastAsia="ru-RU"/>
              </w:rPr>
              <w:t xml:space="preserve">2170/2590 </w:t>
            </w:r>
          </w:p>
        </w:tc>
      </w:tr>
    </w:tbl>
    <w:p w:rsidR="0026154B" w:rsidRDefault="0026154B" w:rsidP="0026154B">
      <w:pPr>
        <w:spacing w:line="240" w:lineRule="auto"/>
        <w:ind w:firstLine="0"/>
        <w:jc w:val="center"/>
        <w:rPr>
          <w:b/>
          <w:szCs w:val="28"/>
        </w:rPr>
      </w:pPr>
    </w:p>
    <w:p w:rsidR="0026154B" w:rsidRPr="00CF6695" w:rsidRDefault="0026154B" w:rsidP="0026154B">
      <w:pPr>
        <w:spacing w:line="240" w:lineRule="auto"/>
        <w:ind w:firstLine="0"/>
        <w:jc w:val="center"/>
        <w:rPr>
          <w:b/>
          <w:szCs w:val="28"/>
        </w:rPr>
      </w:pPr>
      <w:r w:rsidRPr="00CF6695">
        <w:rPr>
          <w:b/>
          <w:szCs w:val="28"/>
        </w:rPr>
        <w:t>Пример распределения часов для последующего выбора предметов,</w:t>
      </w:r>
    </w:p>
    <w:p w:rsidR="0026154B" w:rsidRPr="00F72E54" w:rsidRDefault="0026154B" w:rsidP="0026154B">
      <w:pPr>
        <w:ind w:firstLine="0"/>
        <w:jc w:val="center"/>
        <w:rPr>
          <w:rFonts w:eastAsia="Times New Roman"/>
          <w:b/>
          <w:highlight w:val="yellow"/>
          <w:lang w:eastAsia="ru-RU"/>
        </w:rPr>
      </w:pPr>
      <w:r w:rsidRPr="00CF6695">
        <w:rPr>
          <w:b/>
          <w:szCs w:val="28"/>
        </w:rPr>
        <w:t>изучаемых на базовом или углубленном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26154B" w:rsidRPr="0094606D" w:rsidTr="008C68D4">
        <w:tc>
          <w:tcPr>
            <w:tcW w:w="2127" w:type="dxa"/>
            <w:shd w:val="clear" w:color="auto" w:fill="auto"/>
          </w:tcPr>
          <w:p w:rsidR="0026154B" w:rsidRPr="00421E37" w:rsidRDefault="0026154B" w:rsidP="008C68D4">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26154B" w:rsidRPr="0094606D" w:rsidRDefault="0026154B" w:rsidP="008C68D4">
            <w:pPr>
              <w:spacing w:line="240" w:lineRule="auto"/>
              <w:ind w:firstLine="0"/>
              <w:jc w:val="center"/>
              <w:rPr>
                <w:b/>
                <w:sz w:val="24"/>
                <w:szCs w:val="24"/>
              </w:rPr>
            </w:pPr>
            <w:r w:rsidRPr="0094606D">
              <w:rPr>
                <w:b/>
                <w:sz w:val="24"/>
                <w:szCs w:val="24"/>
              </w:rPr>
              <w:t xml:space="preserve">Учебные предметы </w:t>
            </w:r>
            <w:r>
              <w:rPr>
                <w:b/>
                <w:sz w:val="24"/>
                <w:szCs w:val="24"/>
              </w:rPr>
              <w:t>Б</w:t>
            </w:r>
            <w:r w:rsidRPr="0094606D">
              <w:rPr>
                <w:b/>
                <w:sz w:val="24"/>
                <w:szCs w:val="24"/>
              </w:rPr>
              <w:t>азовый уровень</w:t>
            </w:r>
          </w:p>
        </w:tc>
        <w:tc>
          <w:tcPr>
            <w:tcW w:w="1134" w:type="dxa"/>
            <w:shd w:val="clear" w:color="auto" w:fill="auto"/>
          </w:tcPr>
          <w:p w:rsidR="0026154B" w:rsidRPr="0094606D" w:rsidRDefault="0026154B" w:rsidP="008C68D4">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26154B" w:rsidRPr="0094606D" w:rsidRDefault="0026154B" w:rsidP="008C68D4">
            <w:pPr>
              <w:spacing w:line="240" w:lineRule="auto"/>
              <w:ind w:firstLine="0"/>
              <w:jc w:val="center"/>
              <w:rPr>
                <w:b/>
                <w:sz w:val="24"/>
                <w:szCs w:val="24"/>
              </w:rPr>
            </w:pPr>
            <w:r w:rsidRPr="0094606D">
              <w:rPr>
                <w:b/>
                <w:sz w:val="24"/>
                <w:szCs w:val="24"/>
              </w:rPr>
              <w:t xml:space="preserve">Учебные предметы </w:t>
            </w:r>
            <w:r>
              <w:rPr>
                <w:b/>
                <w:sz w:val="24"/>
                <w:szCs w:val="24"/>
              </w:rPr>
              <w:t>У</w:t>
            </w:r>
            <w:r w:rsidRPr="0094606D">
              <w:rPr>
                <w:b/>
                <w:sz w:val="24"/>
                <w:szCs w:val="24"/>
              </w:rPr>
              <w:t>глубленный уровень</w:t>
            </w:r>
          </w:p>
        </w:tc>
        <w:tc>
          <w:tcPr>
            <w:tcW w:w="879" w:type="dxa"/>
            <w:shd w:val="clear" w:color="auto" w:fill="auto"/>
          </w:tcPr>
          <w:p w:rsidR="0026154B" w:rsidRPr="0094606D" w:rsidRDefault="0026154B" w:rsidP="008C68D4">
            <w:pPr>
              <w:spacing w:line="240" w:lineRule="auto"/>
              <w:ind w:firstLine="0"/>
              <w:jc w:val="center"/>
              <w:rPr>
                <w:b/>
                <w:sz w:val="24"/>
                <w:szCs w:val="24"/>
              </w:rPr>
            </w:pPr>
            <w:r w:rsidRPr="0094606D">
              <w:rPr>
                <w:b/>
                <w:sz w:val="24"/>
                <w:szCs w:val="24"/>
              </w:rPr>
              <w:t>Кол-во часов</w:t>
            </w: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Литература</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350</w:t>
            </w: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Родной язык и родная литература</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350</w:t>
            </w: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420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210 </w:t>
            </w: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История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История</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280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140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География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География</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210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Экономика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35</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Экономика</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140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Право</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35</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Право</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140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140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280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420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280 </w:t>
            </w: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Физика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140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Физика</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 xml:space="preserve">350 </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Химия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Химия</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Биология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Биология</w:t>
            </w:r>
          </w:p>
        </w:tc>
        <w:tc>
          <w:tcPr>
            <w:tcW w:w="879"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val="restart"/>
            <w:shd w:val="clear" w:color="auto" w:fill="auto"/>
          </w:tcPr>
          <w:p w:rsidR="0026154B" w:rsidRPr="0094606D" w:rsidRDefault="0026154B" w:rsidP="008C68D4">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210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Экология</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35</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shd w:val="clear" w:color="auto" w:fill="auto"/>
          </w:tcPr>
          <w:p w:rsidR="0026154B" w:rsidRPr="0094606D" w:rsidRDefault="0026154B" w:rsidP="008C68D4">
            <w:pPr>
              <w:spacing w:line="240" w:lineRule="auto"/>
              <w:ind w:firstLine="0"/>
              <w:jc w:val="left"/>
              <w:rPr>
                <w:sz w:val="24"/>
                <w:szCs w:val="24"/>
              </w:rPr>
            </w:pPr>
          </w:p>
        </w:tc>
        <w:tc>
          <w:tcPr>
            <w:tcW w:w="2693"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26154B" w:rsidRPr="0094606D" w:rsidRDefault="0026154B" w:rsidP="008C68D4">
            <w:pPr>
              <w:spacing w:line="240" w:lineRule="auto"/>
              <w:ind w:firstLine="0"/>
              <w:jc w:val="left"/>
              <w:rPr>
                <w:sz w:val="24"/>
                <w:szCs w:val="24"/>
              </w:rPr>
            </w:pPr>
            <w:r w:rsidRPr="0094606D">
              <w:rPr>
                <w:sz w:val="24"/>
                <w:szCs w:val="24"/>
              </w:rPr>
              <w:t>70</w:t>
            </w:r>
          </w:p>
        </w:tc>
        <w:tc>
          <w:tcPr>
            <w:tcW w:w="2681" w:type="dxa"/>
            <w:shd w:val="clear" w:color="auto" w:fill="auto"/>
          </w:tcPr>
          <w:p w:rsidR="0026154B" w:rsidRPr="0094606D" w:rsidRDefault="0026154B" w:rsidP="008C68D4">
            <w:pPr>
              <w:spacing w:line="240" w:lineRule="auto"/>
              <w:ind w:firstLine="0"/>
              <w:jc w:val="left"/>
              <w:rPr>
                <w:sz w:val="24"/>
                <w:szCs w:val="24"/>
              </w:rPr>
            </w:pPr>
          </w:p>
        </w:tc>
        <w:tc>
          <w:tcPr>
            <w:tcW w:w="879" w:type="dxa"/>
            <w:shd w:val="clear" w:color="auto" w:fill="auto"/>
          </w:tcPr>
          <w:p w:rsidR="0026154B" w:rsidRPr="0094606D" w:rsidRDefault="0026154B" w:rsidP="008C68D4">
            <w:pPr>
              <w:spacing w:line="240" w:lineRule="auto"/>
              <w:ind w:firstLine="0"/>
              <w:jc w:val="left"/>
              <w:rPr>
                <w:sz w:val="24"/>
                <w:szCs w:val="24"/>
              </w:rPr>
            </w:pPr>
          </w:p>
        </w:tc>
      </w:tr>
      <w:tr w:rsidR="0026154B" w:rsidRPr="0094606D" w:rsidTr="008C68D4">
        <w:tc>
          <w:tcPr>
            <w:tcW w:w="2127" w:type="dxa"/>
            <w:vMerge w:val="restart"/>
            <w:shd w:val="clear" w:color="auto" w:fill="auto"/>
          </w:tcPr>
          <w:p w:rsidR="0026154B" w:rsidRPr="00B21155" w:rsidRDefault="0026154B" w:rsidP="008C68D4">
            <w:pPr>
              <w:spacing w:line="240" w:lineRule="auto"/>
              <w:ind w:firstLine="0"/>
              <w:jc w:val="left"/>
              <w:rPr>
                <w:sz w:val="20"/>
                <w:szCs w:val="20"/>
              </w:rPr>
            </w:pPr>
            <w:r w:rsidRPr="00B21155">
              <w:rPr>
                <w:sz w:val="20"/>
                <w:szCs w:val="20"/>
              </w:rPr>
              <w:t>Курсы по выбору</w:t>
            </w:r>
          </w:p>
        </w:tc>
        <w:tc>
          <w:tcPr>
            <w:tcW w:w="2693" w:type="dxa"/>
            <w:shd w:val="clear" w:color="auto" w:fill="auto"/>
          </w:tcPr>
          <w:p w:rsidR="0026154B" w:rsidRPr="00B21155" w:rsidRDefault="0026154B" w:rsidP="008C68D4">
            <w:pPr>
              <w:spacing w:line="240" w:lineRule="auto"/>
              <w:ind w:firstLine="0"/>
              <w:jc w:val="left"/>
              <w:rPr>
                <w:sz w:val="20"/>
                <w:szCs w:val="20"/>
              </w:rPr>
            </w:pPr>
            <w:r w:rsidRPr="00B21155">
              <w:rPr>
                <w:sz w:val="20"/>
                <w:szCs w:val="20"/>
              </w:rPr>
              <w:t>Элективные курсы</w:t>
            </w:r>
          </w:p>
        </w:tc>
        <w:tc>
          <w:tcPr>
            <w:tcW w:w="1134" w:type="dxa"/>
            <w:shd w:val="clear" w:color="auto" w:fill="auto"/>
          </w:tcPr>
          <w:p w:rsidR="0026154B" w:rsidRPr="00B21155" w:rsidRDefault="0026154B" w:rsidP="008C68D4">
            <w:pPr>
              <w:spacing w:line="240" w:lineRule="auto"/>
              <w:ind w:firstLine="0"/>
              <w:jc w:val="left"/>
              <w:rPr>
                <w:sz w:val="20"/>
                <w:szCs w:val="20"/>
              </w:rPr>
            </w:pPr>
          </w:p>
        </w:tc>
        <w:tc>
          <w:tcPr>
            <w:tcW w:w="2681" w:type="dxa"/>
            <w:shd w:val="clear" w:color="auto" w:fill="auto"/>
          </w:tcPr>
          <w:p w:rsidR="0026154B" w:rsidRPr="00B21155" w:rsidRDefault="0026154B" w:rsidP="008C68D4">
            <w:pPr>
              <w:spacing w:line="240" w:lineRule="auto"/>
              <w:ind w:firstLine="0"/>
              <w:jc w:val="left"/>
              <w:rPr>
                <w:sz w:val="20"/>
                <w:szCs w:val="20"/>
              </w:rPr>
            </w:pPr>
          </w:p>
        </w:tc>
        <w:tc>
          <w:tcPr>
            <w:tcW w:w="879" w:type="dxa"/>
            <w:shd w:val="clear" w:color="auto" w:fill="auto"/>
          </w:tcPr>
          <w:p w:rsidR="0026154B" w:rsidRPr="00B21155" w:rsidRDefault="0026154B" w:rsidP="008C68D4">
            <w:pPr>
              <w:spacing w:line="240" w:lineRule="auto"/>
              <w:ind w:firstLine="0"/>
              <w:jc w:val="left"/>
              <w:rPr>
                <w:sz w:val="20"/>
                <w:szCs w:val="20"/>
              </w:rPr>
            </w:pPr>
          </w:p>
        </w:tc>
      </w:tr>
      <w:tr w:rsidR="0026154B" w:rsidRPr="0094606D" w:rsidTr="008C68D4">
        <w:tc>
          <w:tcPr>
            <w:tcW w:w="2127" w:type="dxa"/>
            <w:vMerge/>
            <w:shd w:val="clear" w:color="auto" w:fill="auto"/>
          </w:tcPr>
          <w:p w:rsidR="0026154B" w:rsidRPr="00B21155" w:rsidRDefault="0026154B" w:rsidP="008C68D4">
            <w:pPr>
              <w:spacing w:line="240" w:lineRule="auto"/>
              <w:ind w:firstLine="0"/>
              <w:jc w:val="left"/>
              <w:rPr>
                <w:sz w:val="20"/>
                <w:szCs w:val="20"/>
              </w:rPr>
            </w:pPr>
          </w:p>
        </w:tc>
        <w:tc>
          <w:tcPr>
            <w:tcW w:w="2693" w:type="dxa"/>
            <w:shd w:val="clear" w:color="auto" w:fill="auto"/>
          </w:tcPr>
          <w:p w:rsidR="0026154B" w:rsidRPr="00B21155" w:rsidRDefault="0026154B" w:rsidP="008C68D4">
            <w:pPr>
              <w:spacing w:line="240" w:lineRule="auto"/>
              <w:ind w:firstLine="0"/>
              <w:jc w:val="left"/>
              <w:rPr>
                <w:sz w:val="20"/>
                <w:szCs w:val="20"/>
              </w:rPr>
            </w:pPr>
            <w:r w:rsidRPr="00B21155">
              <w:rPr>
                <w:sz w:val="20"/>
                <w:szCs w:val="20"/>
              </w:rPr>
              <w:t>Факультативные курсы</w:t>
            </w:r>
          </w:p>
        </w:tc>
        <w:tc>
          <w:tcPr>
            <w:tcW w:w="1134" w:type="dxa"/>
            <w:shd w:val="clear" w:color="auto" w:fill="auto"/>
          </w:tcPr>
          <w:p w:rsidR="0026154B" w:rsidRPr="00B21155" w:rsidRDefault="0026154B" w:rsidP="008C68D4">
            <w:pPr>
              <w:spacing w:line="240" w:lineRule="auto"/>
              <w:ind w:firstLine="0"/>
              <w:jc w:val="left"/>
              <w:rPr>
                <w:sz w:val="20"/>
                <w:szCs w:val="20"/>
              </w:rPr>
            </w:pPr>
          </w:p>
        </w:tc>
        <w:tc>
          <w:tcPr>
            <w:tcW w:w="2681" w:type="dxa"/>
            <w:shd w:val="clear" w:color="auto" w:fill="auto"/>
          </w:tcPr>
          <w:p w:rsidR="0026154B" w:rsidRPr="00B21155" w:rsidRDefault="0026154B" w:rsidP="008C68D4">
            <w:pPr>
              <w:spacing w:line="240" w:lineRule="auto"/>
              <w:ind w:firstLine="0"/>
              <w:jc w:val="left"/>
              <w:rPr>
                <w:sz w:val="20"/>
                <w:szCs w:val="20"/>
              </w:rPr>
            </w:pPr>
          </w:p>
        </w:tc>
        <w:tc>
          <w:tcPr>
            <w:tcW w:w="879" w:type="dxa"/>
            <w:shd w:val="clear" w:color="auto" w:fill="auto"/>
          </w:tcPr>
          <w:p w:rsidR="0026154B" w:rsidRPr="00B21155" w:rsidRDefault="0026154B" w:rsidP="008C68D4">
            <w:pPr>
              <w:spacing w:line="240" w:lineRule="auto"/>
              <w:ind w:firstLine="0"/>
              <w:jc w:val="left"/>
              <w:rPr>
                <w:sz w:val="20"/>
                <w:szCs w:val="20"/>
              </w:rPr>
            </w:pPr>
          </w:p>
        </w:tc>
      </w:tr>
      <w:tr w:rsidR="0026154B" w:rsidRPr="0094606D" w:rsidTr="008C68D4">
        <w:tc>
          <w:tcPr>
            <w:tcW w:w="9514" w:type="dxa"/>
            <w:gridSpan w:val="5"/>
            <w:shd w:val="clear" w:color="auto" w:fill="auto"/>
          </w:tcPr>
          <w:p w:rsidR="0026154B" w:rsidRPr="00B21155" w:rsidRDefault="0026154B" w:rsidP="008C68D4">
            <w:pPr>
              <w:spacing w:line="240" w:lineRule="auto"/>
              <w:ind w:left="840" w:firstLine="0"/>
              <w:jc w:val="left"/>
              <w:rPr>
                <w:sz w:val="20"/>
                <w:szCs w:val="20"/>
              </w:rPr>
            </w:pPr>
            <w:r w:rsidRPr="00B21155">
              <w:rPr>
                <w:sz w:val="20"/>
                <w:szCs w:val="20"/>
              </w:rPr>
              <w:t xml:space="preserve">2170/2590 </w:t>
            </w:r>
          </w:p>
        </w:tc>
      </w:tr>
    </w:tbl>
    <w:p w:rsidR="0026154B" w:rsidRPr="00F72E54" w:rsidRDefault="0026154B" w:rsidP="0026154B">
      <w:pPr>
        <w:jc w:val="left"/>
      </w:pPr>
    </w:p>
    <w:p w:rsidR="0026154B" w:rsidRDefault="0026154B" w:rsidP="0026154B">
      <w:pPr>
        <w:rPr>
          <w:b/>
        </w:rPr>
      </w:pPr>
    </w:p>
    <w:p w:rsidR="0026154B" w:rsidRPr="005B2868" w:rsidRDefault="0026154B" w:rsidP="0026154B">
      <w:pPr>
        <w:rPr>
          <w:b/>
        </w:rPr>
      </w:pPr>
      <w:r w:rsidRPr="005B2868">
        <w:rPr>
          <w:b/>
        </w:rPr>
        <w:t>Примерные варианты учебных планов профилей</w:t>
      </w:r>
    </w:p>
    <w:p w:rsidR="0026154B" w:rsidRPr="00F72E54" w:rsidRDefault="0026154B" w:rsidP="007437F6">
      <w:pPr>
        <w:ind w:firstLine="0"/>
        <w:rPr>
          <w:rFonts w:eastAsia="+mn-ea"/>
          <w:color w:val="000000"/>
          <w:kern w:val="24"/>
          <w:lang w:eastAsia="ru-RU"/>
        </w:rPr>
      </w:pPr>
      <w:r w:rsidRPr="00F72E54">
        <w:rPr>
          <w:rFonts w:eastAsia="+mn-ea"/>
          <w:color w:val="000000"/>
          <w:kern w:val="24"/>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w:t>
      </w:r>
      <w:r>
        <w:rPr>
          <w:rFonts w:eastAsia="+mn-ea"/>
          <w:color w:val="000000"/>
          <w:kern w:val="24"/>
          <w:lang w:eastAsia="ru-RU"/>
        </w:rPr>
        <w:t>хся, для чего  школой изучаются</w:t>
      </w:r>
      <w:r w:rsidRPr="00F72E54">
        <w:rPr>
          <w:rFonts w:eastAsia="+mn-ea"/>
          <w:color w:val="000000"/>
          <w:kern w:val="24"/>
          <w:lang w:eastAsia="ru-RU"/>
        </w:rPr>
        <w:t xml:space="preserve"> намерения и предпочтения </w:t>
      </w:r>
      <w:r>
        <w:rPr>
          <w:rFonts w:eastAsia="+mn-ea"/>
          <w:color w:val="000000"/>
          <w:kern w:val="24"/>
          <w:lang w:eastAsia="ru-RU"/>
        </w:rPr>
        <w:t>об</w:t>
      </w:r>
      <w:r w:rsidRPr="00F72E54">
        <w:rPr>
          <w:rFonts w:eastAsia="+mn-ea"/>
          <w:color w:val="000000"/>
          <w:kern w:val="24"/>
          <w:lang w:eastAsia="ru-RU"/>
        </w:rPr>
        <w:t>уча</w:t>
      </w:r>
      <w:r>
        <w:rPr>
          <w:rFonts w:eastAsia="+mn-ea"/>
          <w:color w:val="000000"/>
          <w:kern w:val="24"/>
          <w:lang w:eastAsia="ru-RU"/>
        </w:rPr>
        <w:t>ю</w:t>
      </w:r>
      <w:r w:rsidRPr="00F72E54">
        <w:rPr>
          <w:rFonts w:eastAsia="+mn-ea"/>
          <w:color w:val="000000"/>
          <w:kern w:val="24"/>
          <w:lang w:eastAsia="ru-RU"/>
        </w:rPr>
        <w:t>щихся и их родителей</w:t>
      </w:r>
      <w:r>
        <w:rPr>
          <w:rFonts w:eastAsia="+mn-ea"/>
          <w:color w:val="000000"/>
          <w:kern w:val="24"/>
          <w:lang w:eastAsia="ru-RU"/>
        </w:rPr>
        <w:t xml:space="preserve"> (законных представителей)</w:t>
      </w:r>
      <w:r w:rsidRPr="00F72E54">
        <w:rPr>
          <w:rFonts w:eastAsia="+mn-ea"/>
          <w:color w:val="000000"/>
          <w:kern w:val="24"/>
          <w:lang w:eastAsia="ru-RU"/>
        </w:rPr>
        <w:t>.</w:t>
      </w:r>
    </w:p>
    <w:p w:rsidR="0026154B" w:rsidRPr="00F72E54" w:rsidRDefault="0026154B" w:rsidP="007437F6">
      <w:pPr>
        <w:ind w:firstLine="0"/>
        <w:rPr>
          <w:lang w:eastAsia="ru-RU"/>
        </w:rPr>
      </w:pPr>
      <w:r w:rsidRPr="00F72E54">
        <w:rPr>
          <w:b/>
          <w:lang w:eastAsia="ru-RU"/>
        </w:rPr>
        <w:t>Технологический профиль</w:t>
      </w:r>
      <w:r w:rsidRPr="00F72E54">
        <w:rPr>
          <w:lang w:eastAsia="ru-RU"/>
        </w:rPr>
        <w:t xml:space="preserve"> ориентирован на производственную, инженерную и информационную сфер</w:t>
      </w:r>
      <w:r>
        <w:rPr>
          <w:lang w:eastAsia="ru-RU"/>
        </w:rPr>
        <w:t>ы</w:t>
      </w:r>
      <w:r w:rsidRPr="00F72E54">
        <w:rPr>
          <w:lang w:eastAsia="ru-RU"/>
        </w:rPr>
        <w:t xml:space="preserve"> деятельности, поэтому в данном профиле для изучения на углубленном уровне </w:t>
      </w:r>
      <w:r>
        <w:rPr>
          <w:lang w:eastAsia="ru-RU"/>
        </w:rPr>
        <w:t xml:space="preserve">выбираются учебные </w:t>
      </w:r>
      <w:r w:rsidRPr="00F72E54">
        <w:rPr>
          <w:lang w:eastAsia="ru-RU"/>
        </w:rPr>
        <w:t xml:space="preserve">предметы и элективные курсы преимущественно из предметных областей </w:t>
      </w:r>
      <w:r>
        <w:rPr>
          <w:lang w:eastAsia="ru-RU"/>
        </w:rPr>
        <w:t>«</w:t>
      </w:r>
      <w:r w:rsidRPr="00F72E54">
        <w:rPr>
          <w:lang w:eastAsia="ru-RU"/>
        </w:rPr>
        <w:t>Математика и информатика</w:t>
      </w:r>
      <w:r>
        <w:rPr>
          <w:lang w:eastAsia="ru-RU"/>
        </w:rPr>
        <w:t>»</w:t>
      </w:r>
      <w:r w:rsidRPr="00F72E54">
        <w:rPr>
          <w:lang w:eastAsia="ru-RU"/>
        </w:rPr>
        <w:t xml:space="preserve"> и </w:t>
      </w:r>
      <w:r>
        <w:rPr>
          <w:lang w:eastAsia="ru-RU"/>
        </w:rPr>
        <w:t>«</w:t>
      </w:r>
      <w:r w:rsidRPr="00F72E54">
        <w:rPr>
          <w:lang w:eastAsia="ru-RU"/>
        </w:rPr>
        <w:t>Естественные науки</w:t>
      </w:r>
      <w:r>
        <w:rPr>
          <w:lang w:eastAsia="ru-RU"/>
        </w:rPr>
        <w:t>».</w:t>
      </w:r>
    </w:p>
    <w:p w:rsidR="0026154B" w:rsidRPr="00F72E54" w:rsidRDefault="0026154B" w:rsidP="0026154B">
      <w:pPr>
        <w:rPr>
          <w:lang w:eastAsia="ru-RU"/>
        </w:rPr>
      </w:pPr>
    </w:p>
    <w:p w:rsidR="0026154B" w:rsidRPr="00547142" w:rsidRDefault="0026154B" w:rsidP="0026154B">
      <w:pPr>
        <w:jc w:val="center"/>
        <w:rPr>
          <w:b/>
          <w:lang w:eastAsia="ru-RU"/>
        </w:rPr>
      </w:pPr>
      <w:r w:rsidRPr="00547142">
        <w:rPr>
          <w:b/>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26154B" w:rsidRPr="0094606D" w:rsidTr="008C68D4">
        <w:trPr>
          <w:trHeight w:val="547"/>
        </w:trPr>
        <w:tc>
          <w:tcPr>
            <w:tcW w:w="2552"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827"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418"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842"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827" w:type="dxa"/>
            <w:shd w:val="clear" w:color="auto" w:fill="auto"/>
          </w:tcPr>
          <w:p w:rsidR="0026154B" w:rsidRPr="0094606D" w:rsidRDefault="0026154B" w:rsidP="008C68D4">
            <w:pPr>
              <w:spacing w:line="240" w:lineRule="auto"/>
              <w:ind w:firstLine="0"/>
              <w:jc w:val="left"/>
            </w:pPr>
            <w:r w:rsidRPr="0094606D">
              <w:t xml:space="preserve">Русский язык </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70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Литература</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52" w:type="dxa"/>
            <w:shd w:val="clear" w:color="auto" w:fill="auto"/>
          </w:tcPr>
          <w:p w:rsidR="0026154B" w:rsidRPr="00C42838" w:rsidRDefault="0026154B" w:rsidP="008C68D4">
            <w:pPr>
              <w:spacing w:line="240" w:lineRule="auto"/>
              <w:ind w:firstLine="0"/>
            </w:pPr>
            <w:r w:rsidRPr="00C42838">
              <w:lastRenderedPageBreak/>
              <w:t>Р</w:t>
            </w:r>
            <w:r>
              <w:t>одной</w:t>
            </w:r>
            <w:r w:rsidRPr="00C42838">
              <w:t xml:space="preserve"> язык и </w:t>
            </w:r>
            <w:r>
              <w:t xml:space="preserve">родная </w:t>
            </w:r>
            <w:r w:rsidRPr="00C42838">
              <w:t>литература</w:t>
            </w:r>
          </w:p>
        </w:tc>
        <w:tc>
          <w:tcPr>
            <w:tcW w:w="3827" w:type="dxa"/>
            <w:shd w:val="clear" w:color="auto" w:fill="auto"/>
          </w:tcPr>
          <w:p w:rsidR="0026154B" w:rsidRPr="00C42838" w:rsidRDefault="0026154B" w:rsidP="008C68D4">
            <w:pPr>
              <w:spacing w:line="240" w:lineRule="auto"/>
              <w:ind w:firstLine="0"/>
            </w:pPr>
            <w:r>
              <w:t>Родная л</w:t>
            </w:r>
            <w:r w:rsidRPr="00C42838">
              <w:t>итература</w:t>
            </w:r>
            <w:r>
              <w:t xml:space="preserve"> / Родной язык</w:t>
            </w:r>
          </w:p>
        </w:tc>
        <w:tc>
          <w:tcPr>
            <w:tcW w:w="1418" w:type="dxa"/>
            <w:shd w:val="clear" w:color="auto" w:fill="auto"/>
          </w:tcPr>
          <w:p w:rsidR="0026154B" w:rsidRPr="00C42838" w:rsidRDefault="0026154B" w:rsidP="008C68D4">
            <w:pPr>
              <w:spacing w:line="240" w:lineRule="auto"/>
              <w:ind w:firstLine="0"/>
            </w:pPr>
            <w:r>
              <w:t>Б</w:t>
            </w:r>
          </w:p>
        </w:tc>
        <w:tc>
          <w:tcPr>
            <w:tcW w:w="1842" w:type="dxa"/>
            <w:shd w:val="clear" w:color="auto" w:fill="auto"/>
          </w:tcPr>
          <w:p w:rsidR="0026154B" w:rsidRPr="0094606D" w:rsidRDefault="0026154B" w:rsidP="008C68D4">
            <w:pPr>
              <w:spacing w:line="240" w:lineRule="auto"/>
              <w:ind w:firstLine="0"/>
            </w:pP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827"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26154B" w:rsidRPr="0094606D" w:rsidRDefault="0026154B" w:rsidP="008C68D4">
            <w:pPr>
              <w:spacing w:line="240" w:lineRule="auto"/>
              <w:ind w:firstLine="0"/>
            </w:pPr>
            <w:r w:rsidRPr="0094606D">
              <w:t>У</w:t>
            </w:r>
          </w:p>
        </w:tc>
        <w:tc>
          <w:tcPr>
            <w:tcW w:w="1842" w:type="dxa"/>
            <w:shd w:val="clear" w:color="auto" w:fill="auto"/>
          </w:tcPr>
          <w:p w:rsidR="0026154B" w:rsidRPr="0094606D" w:rsidRDefault="0026154B" w:rsidP="008C68D4">
            <w:pPr>
              <w:spacing w:line="240" w:lineRule="auto"/>
              <w:ind w:firstLine="0"/>
            </w:pPr>
            <w:r w:rsidRPr="0094606D">
              <w:t xml:space="preserve">420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Информатика</w:t>
            </w:r>
          </w:p>
        </w:tc>
        <w:tc>
          <w:tcPr>
            <w:tcW w:w="1418" w:type="dxa"/>
            <w:shd w:val="clear" w:color="auto" w:fill="auto"/>
          </w:tcPr>
          <w:p w:rsidR="0026154B" w:rsidRPr="0094606D" w:rsidRDefault="0026154B" w:rsidP="008C68D4">
            <w:pPr>
              <w:spacing w:line="240" w:lineRule="auto"/>
              <w:ind w:firstLine="0"/>
            </w:pPr>
            <w:r w:rsidRPr="0094606D">
              <w:t>У</w:t>
            </w:r>
          </w:p>
        </w:tc>
        <w:tc>
          <w:tcPr>
            <w:tcW w:w="1842" w:type="dxa"/>
            <w:shd w:val="clear" w:color="auto" w:fill="auto"/>
          </w:tcPr>
          <w:p w:rsidR="0026154B" w:rsidRPr="0094606D" w:rsidRDefault="0026154B" w:rsidP="008C68D4">
            <w:pPr>
              <w:spacing w:line="240" w:lineRule="auto"/>
              <w:ind w:firstLine="0"/>
            </w:pPr>
            <w:r w:rsidRPr="0094606D">
              <w:t xml:space="preserve">280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Компьютерная графика</w:t>
            </w:r>
          </w:p>
        </w:tc>
        <w:tc>
          <w:tcPr>
            <w:tcW w:w="1418" w:type="dxa"/>
            <w:shd w:val="clear" w:color="auto" w:fill="auto"/>
          </w:tcPr>
          <w:p w:rsidR="0026154B" w:rsidRPr="0094606D" w:rsidRDefault="0026154B" w:rsidP="008C68D4">
            <w:pPr>
              <w:spacing w:line="240" w:lineRule="auto"/>
              <w:ind w:firstLine="0"/>
            </w:pPr>
            <w:r w:rsidRPr="0094606D">
              <w:t>ЭК</w:t>
            </w:r>
          </w:p>
        </w:tc>
        <w:tc>
          <w:tcPr>
            <w:tcW w:w="1842"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827"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Естественные науки</w:t>
            </w:r>
          </w:p>
        </w:tc>
        <w:tc>
          <w:tcPr>
            <w:tcW w:w="3827" w:type="dxa"/>
            <w:shd w:val="clear" w:color="auto" w:fill="auto"/>
          </w:tcPr>
          <w:p w:rsidR="0026154B" w:rsidRPr="0094606D" w:rsidRDefault="0026154B" w:rsidP="008C68D4">
            <w:pPr>
              <w:spacing w:line="240" w:lineRule="auto"/>
              <w:ind w:firstLine="0"/>
              <w:jc w:val="left"/>
            </w:pPr>
            <w:r w:rsidRPr="0094606D">
              <w:t>Физика</w:t>
            </w:r>
          </w:p>
        </w:tc>
        <w:tc>
          <w:tcPr>
            <w:tcW w:w="1418" w:type="dxa"/>
            <w:shd w:val="clear" w:color="auto" w:fill="auto"/>
          </w:tcPr>
          <w:p w:rsidR="0026154B" w:rsidRPr="0094606D" w:rsidRDefault="0026154B" w:rsidP="008C68D4">
            <w:pPr>
              <w:spacing w:line="240" w:lineRule="auto"/>
              <w:ind w:firstLine="0"/>
            </w:pPr>
            <w:r w:rsidRPr="0094606D">
              <w:t>У</w:t>
            </w:r>
          </w:p>
        </w:tc>
        <w:tc>
          <w:tcPr>
            <w:tcW w:w="1842" w:type="dxa"/>
            <w:shd w:val="clear" w:color="auto" w:fill="auto"/>
          </w:tcPr>
          <w:p w:rsidR="0026154B" w:rsidRPr="0094606D" w:rsidRDefault="0026154B" w:rsidP="008C68D4">
            <w:pPr>
              <w:spacing w:line="240" w:lineRule="auto"/>
              <w:ind w:firstLine="0"/>
            </w:pPr>
            <w:r w:rsidRPr="0094606D">
              <w:t>350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Биохимия</w:t>
            </w:r>
          </w:p>
        </w:tc>
        <w:tc>
          <w:tcPr>
            <w:tcW w:w="1418" w:type="dxa"/>
            <w:shd w:val="clear" w:color="auto" w:fill="auto"/>
          </w:tcPr>
          <w:p w:rsidR="0026154B" w:rsidRPr="0094606D" w:rsidRDefault="0026154B" w:rsidP="008C68D4">
            <w:pPr>
              <w:spacing w:line="240" w:lineRule="auto"/>
              <w:ind w:firstLine="0"/>
            </w:pPr>
            <w:r w:rsidRPr="0094606D">
              <w:t>ЭК</w:t>
            </w:r>
          </w:p>
        </w:tc>
        <w:tc>
          <w:tcPr>
            <w:tcW w:w="1842"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Общественные науки</w:t>
            </w:r>
          </w:p>
        </w:tc>
        <w:tc>
          <w:tcPr>
            <w:tcW w:w="3827" w:type="dxa"/>
            <w:shd w:val="clear" w:color="auto" w:fill="auto"/>
          </w:tcPr>
          <w:p w:rsidR="0026154B" w:rsidRPr="0094606D" w:rsidRDefault="0026154B" w:rsidP="008C68D4">
            <w:pPr>
              <w:spacing w:line="240" w:lineRule="auto"/>
              <w:ind w:firstLine="0"/>
              <w:jc w:val="left"/>
            </w:pPr>
            <w:r w:rsidRPr="0094606D">
              <w:t>История (Россия в мире)</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827"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418" w:type="dxa"/>
            <w:shd w:val="clear" w:color="auto" w:fill="auto"/>
          </w:tcPr>
          <w:p w:rsidR="0026154B" w:rsidRPr="0094606D" w:rsidRDefault="0026154B" w:rsidP="008C68D4">
            <w:pPr>
              <w:spacing w:line="240" w:lineRule="auto"/>
              <w:ind w:firstLine="0"/>
            </w:pPr>
            <w:r w:rsidRPr="0094606D">
              <w:t>Б</w:t>
            </w:r>
          </w:p>
        </w:tc>
        <w:tc>
          <w:tcPr>
            <w:tcW w:w="1842"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418" w:type="dxa"/>
            <w:shd w:val="clear" w:color="auto" w:fill="auto"/>
          </w:tcPr>
          <w:p w:rsidR="0026154B" w:rsidRPr="0094606D" w:rsidRDefault="0026154B" w:rsidP="008C68D4">
            <w:pPr>
              <w:spacing w:line="240" w:lineRule="auto"/>
              <w:ind w:firstLine="0"/>
            </w:pPr>
            <w:r w:rsidRPr="0094606D">
              <w:t>ЭК</w:t>
            </w:r>
          </w:p>
        </w:tc>
        <w:tc>
          <w:tcPr>
            <w:tcW w:w="1842"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827"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418" w:type="dxa"/>
            <w:shd w:val="clear" w:color="auto" w:fill="auto"/>
          </w:tcPr>
          <w:p w:rsidR="0026154B" w:rsidRPr="0094606D" w:rsidRDefault="0026154B" w:rsidP="008C68D4">
            <w:pPr>
              <w:spacing w:line="240" w:lineRule="auto"/>
              <w:ind w:firstLine="0"/>
            </w:pPr>
            <w:r w:rsidRPr="0094606D">
              <w:t>ФК</w:t>
            </w:r>
          </w:p>
        </w:tc>
        <w:tc>
          <w:tcPr>
            <w:tcW w:w="1842" w:type="dxa"/>
            <w:shd w:val="clear" w:color="auto" w:fill="auto"/>
          </w:tcPr>
          <w:p w:rsidR="0026154B" w:rsidRPr="0094606D" w:rsidRDefault="0026154B" w:rsidP="008C68D4">
            <w:pPr>
              <w:spacing w:line="240" w:lineRule="auto"/>
              <w:ind w:firstLine="0"/>
            </w:pPr>
            <w:r w:rsidRPr="0094606D">
              <w:t>350</w:t>
            </w:r>
          </w:p>
        </w:tc>
      </w:tr>
      <w:tr w:rsidR="0026154B" w:rsidRPr="0094606D" w:rsidTr="008C68D4">
        <w:tc>
          <w:tcPr>
            <w:tcW w:w="2552" w:type="dxa"/>
            <w:shd w:val="clear" w:color="auto" w:fill="auto"/>
          </w:tcPr>
          <w:p w:rsidR="0026154B" w:rsidRPr="0094606D" w:rsidRDefault="0026154B" w:rsidP="008C68D4">
            <w:pPr>
              <w:spacing w:line="240" w:lineRule="auto"/>
              <w:ind w:firstLine="0"/>
            </w:pPr>
            <w:r w:rsidRPr="0094606D">
              <w:t>ИТОГО</w:t>
            </w:r>
          </w:p>
        </w:tc>
        <w:tc>
          <w:tcPr>
            <w:tcW w:w="3827" w:type="dxa"/>
            <w:shd w:val="clear" w:color="auto" w:fill="auto"/>
          </w:tcPr>
          <w:p w:rsidR="0026154B" w:rsidRPr="0094606D" w:rsidRDefault="0026154B" w:rsidP="008C68D4">
            <w:pPr>
              <w:spacing w:line="240" w:lineRule="auto"/>
              <w:ind w:firstLine="0"/>
            </w:pPr>
          </w:p>
        </w:tc>
        <w:tc>
          <w:tcPr>
            <w:tcW w:w="3260" w:type="dxa"/>
            <w:gridSpan w:val="2"/>
            <w:shd w:val="clear" w:color="auto" w:fill="auto"/>
          </w:tcPr>
          <w:p w:rsidR="0026154B" w:rsidRPr="0094606D" w:rsidRDefault="0026154B" w:rsidP="008C68D4">
            <w:pPr>
              <w:spacing w:line="240" w:lineRule="auto"/>
              <w:ind w:firstLine="0"/>
              <w:jc w:val="center"/>
              <w:rPr>
                <w:i/>
              </w:rPr>
            </w:pPr>
            <w:r w:rsidRPr="0094606D">
              <w:t>2590</w:t>
            </w:r>
          </w:p>
        </w:tc>
      </w:tr>
    </w:tbl>
    <w:p w:rsidR="0026154B" w:rsidRDefault="0026154B" w:rsidP="0026154B">
      <w:pPr>
        <w:rPr>
          <w:lang w:eastAsia="ru-RU"/>
        </w:rPr>
      </w:pPr>
    </w:p>
    <w:p w:rsidR="0026154B" w:rsidRPr="00F72E54" w:rsidRDefault="0026154B" w:rsidP="007437F6">
      <w:pPr>
        <w:ind w:firstLine="0"/>
        <w:rPr>
          <w:lang w:eastAsia="ru-RU"/>
        </w:rPr>
      </w:pPr>
      <w:r w:rsidRPr="00F72E54">
        <w:rPr>
          <w:b/>
          <w:lang w:eastAsia="ru-RU"/>
        </w:rPr>
        <w:t>Естественно-научный профиль</w:t>
      </w:r>
      <w:r w:rsidRPr="00F72E54">
        <w:rPr>
          <w:lang w:eastAsia="ru-RU"/>
        </w:rPr>
        <w:t xml:space="preserve"> ориентирует на такие сферы деятельности</w:t>
      </w:r>
      <w:r>
        <w:rPr>
          <w:lang w:eastAsia="ru-RU"/>
        </w:rPr>
        <w:t>,</w:t>
      </w:r>
      <w:r w:rsidRPr="00F72E54">
        <w:rPr>
          <w:lang w:eastAsia="ru-RU"/>
        </w:rPr>
        <w:t xml:space="preserve"> как медицина, биотехнологии и др. В данном профиле для изучения на углубленном уровне </w:t>
      </w:r>
      <w:r>
        <w:rPr>
          <w:lang w:eastAsia="ru-RU"/>
        </w:rPr>
        <w:t>выбираются</w:t>
      </w:r>
      <w:r w:rsidRPr="00F72E54">
        <w:rPr>
          <w:lang w:eastAsia="ru-RU"/>
        </w:rPr>
        <w:t xml:space="preserve"> </w:t>
      </w:r>
      <w:r>
        <w:rPr>
          <w:lang w:eastAsia="ru-RU"/>
        </w:rPr>
        <w:t xml:space="preserve">учебные </w:t>
      </w:r>
      <w:r w:rsidRPr="00F72E54">
        <w:rPr>
          <w:lang w:eastAsia="ru-RU"/>
        </w:rPr>
        <w:t xml:space="preserve">предметы и элективные курсы преимущественно из предметных областей </w:t>
      </w:r>
      <w:r>
        <w:rPr>
          <w:lang w:eastAsia="ru-RU"/>
        </w:rPr>
        <w:t>«</w:t>
      </w:r>
      <w:r w:rsidRPr="00F72E54">
        <w:rPr>
          <w:lang w:eastAsia="ru-RU"/>
        </w:rPr>
        <w:t>Математика и информатика</w:t>
      </w:r>
      <w:r>
        <w:rPr>
          <w:lang w:eastAsia="ru-RU"/>
        </w:rPr>
        <w:t>»</w:t>
      </w:r>
      <w:r w:rsidRPr="00F72E54">
        <w:rPr>
          <w:lang w:eastAsia="ru-RU"/>
        </w:rPr>
        <w:t xml:space="preserve"> и </w:t>
      </w:r>
      <w:r>
        <w:rPr>
          <w:lang w:eastAsia="ru-RU"/>
        </w:rPr>
        <w:t>«</w:t>
      </w:r>
      <w:r w:rsidRPr="00F72E54">
        <w:rPr>
          <w:lang w:eastAsia="ru-RU"/>
        </w:rPr>
        <w:t>Естественные науки</w:t>
      </w:r>
      <w:r>
        <w:rPr>
          <w:lang w:eastAsia="ru-RU"/>
        </w:rPr>
        <w:t>»</w:t>
      </w:r>
      <w:r w:rsidRPr="00F72E54">
        <w:rPr>
          <w:lang w:eastAsia="ru-RU"/>
        </w:rPr>
        <w:t xml:space="preserve">. </w:t>
      </w:r>
    </w:p>
    <w:p w:rsidR="0026154B" w:rsidRPr="00F72E54" w:rsidRDefault="0026154B" w:rsidP="0026154B">
      <w:pPr>
        <w:rPr>
          <w:lang w:eastAsia="ru-RU"/>
        </w:rPr>
      </w:pPr>
    </w:p>
    <w:p w:rsidR="0026154B" w:rsidRPr="00547142" w:rsidRDefault="0026154B" w:rsidP="0026154B">
      <w:pPr>
        <w:jc w:val="center"/>
        <w:rPr>
          <w:b/>
        </w:rPr>
      </w:pPr>
      <w:r w:rsidRPr="00547142">
        <w:rPr>
          <w:b/>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26154B" w:rsidRPr="0094606D" w:rsidTr="008C68D4">
        <w:tc>
          <w:tcPr>
            <w:tcW w:w="2693"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817"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416"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713"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693"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817" w:type="dxa"/>
            <w:shd w:val="clear" w:color="auto" w:fill="auto"/>
          </w:tcPr>
          <w:p w:rsidR="0026154B" w:rsidRPr="0094606D" w:rsidRDefault="0026154B" w:rsidP="008C68D4">
            <w:pPr>
              <w:spacing w:line="240" w:lineRule="auto"/>
              <w:ind w:firstLine="0"/>
              <w:jc w:val="left"/>
            </w:pPr>
            <w:r w:rsidRPr="0094606D">
              <w:t xml:space="preserve">Русский язык </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pPr>
            <w:r w:rsidRPr="0094606D">
              <w:t>70</w:t>
            </w:r>
          </w:p>
        </w:tc>
      </w:tr>
      <w:tr w:rsidR="0026154B" w:rsidRPr="0094606D" w:rsidTr="008C68D4">
        <w:tc>
          <w:tcPr>
            <w:tcW w:w="2693" w:type="dxa"/>
            <w:vMerge/>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Литература</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693" w:type="dxa"/>
            <w:shd w:val="clear" w:color="auto" w:fill="auto"/>
          </w:tcPr>
          <w:p w:rsidR="0026154B" w:rsidRPr="00C42838" w:rsidRDefault="0026154B" w:rsidP="008C68D4">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17" w:type="dxa"/>
            <w:shd w:val="clear" w:color="auto" w:fill="auto"/>
          </w:tcPr>
          <w:p w:rsidR="0026154B" w:rsidRPr="00C42838" w:rsidRDefault="0026154B" w:rsidP="008C68D4">
            <w:pPr>
              <w:spacing w:line="240" w:lineRule="auto"/>
              <w:ind w:firstLine="0"/>
            </w:pPr>
            <w:r>
              <w:t>Родная л</w:t>
            </w:r>
            <w:r w:rsidRPr="00C42838">
              <w:t>итература</w:t>
            </w:r>
            <w:r>
              <w:t xml:space="preserve"> / Родной язык</w:t>
            </w:r>
          </w:p>
        </w:tc>
        <w:tc>
          <w:tcPr>
            <w:tcW w:w="1416" w:type="dxa"/>
            <w:shd w:val="clear" w:color="auto" w:fill="auto"/>
          </w:tcPr>
          <w:p w:rsidR="0026154B" w:rsidRPr="00C42838" w:rsidRDefault="0026154B" w:rsidP="008C68D4">
            <w:pPr>
              <w:spacing w:line="240" w:lineRule="auto"/>
              <w:ind w:firstLine="0"/>
            </w:pPr>
            <w:r>
              <w:t>Б</w:t>
            </w:r>
          </w:p>
        </w:tc>
        <w:tc>
          <w:tcPr>
            <w:tcW w:w="1713" w:type="dxa"/>
            <w:shd w:val="clear" w:color="auto" w:fill="auto"/>
          </w:tcPr>
          <w:p w:rsidR="0026154B" w:rsidRPr="0094606D" w:rsidRDefault="0026154B" w:rsidP="008C68D4">
            <w:pPr>
              <w:spacing w:line="240" w:lineRule="auto"/>
              <w:ind w:firstLine="0"/>
              <w:rPr>
                <w:lang w:val="en-US"/>
              </w:rPr>
            </w:pPr>
          </w:p>
        </w:tc>
      </w:tr>
      <w:tr w:rsidR="0026154B" w:rsidRPr="0094606D" w:rsidTr="008C68D4">
        <w:tc>
          <w:tcPr>
            <w:tcW w:w="2693" w:type="dxa"/>
            <w:vMerge w:val="restart"/>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817"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416" w:type="dxa"/>
            <w:shd w:val="clear" w:color="auto" w:fill="auto"/>
          </w:tcPr>
          <w:p w:rsidR="0026154B" w:rsidRPr="0094606D" w:rsidRDefault="0026154B" w:rsidP="008C68D4">
            <w:pPr>
              <w:spacing w:line="240" w:lineRule="auto"/>
              <w:ind w:firstLine="0"/>
            </w:pPr>
            <w:r w:rsidRPr="0094606D">
              <w:t>У</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420 </w:t>
            </w:r>
          </w:p>
        </w:tc>
      </w:tr>
      <w:tr w:rsidR="0026154B" w:rsidRPr="0094606D" w:rsidTr="008C68D4">
        <w:tc>
          <w:tcPr>
            <w:tcW w:w="2693" w:type="dxa"/>
            <w:vMerge/>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Информатика</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3"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817"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693" w:type="dxa"/>
            <w:vMerge w:val="restart"/>
            <w:shd w:val="clear" w:color="auto" w:fill="auto"/>
          </w:tcPr>
          <w:p w:rsidR="0026154B" w:rsidRPr="0094606D" w:rsidRDefault="0026154B" w:rsidP="008C68D4">
            <w:pPr>
              <w:spacing w:line="240" w:lineRule="auto"/>
              <w:ind w:firstLine="0"/>
              <w:jc w:val="left"/>
            </w:pPr>
            <w:r w:rsidRPr="0094606D">
              <w:lastRenderedPageBreak/>
              <w:t>Естественные науки</w:t>
            </w:r>
          </w:p>
        </w:tc>
        <w:tc>
          <w:tcPr>
            <w:tcW w:w="3817" w:type="dxa"/>
            <w:shd w:val="clear" w:color="auto" w:fill="auto"/>
          </w:tcPr>
          <w:p w:rsidR="0026154B" w:rsidRPr="0094606D" w:rsidRDefault="0026154B" w:rsidP="008C68D4">
            <w:pPr>
              <w:spacing w:line="240" w:lineRule="auto"/>
              <w:ind w:firstLine="0"/>
              <w:jc w:val="left"/>
            </w:pPr>
            <w:r w:rsidRPr="0094606D">
              <w:t>Химия</w:t>
            </w:r>
          </w:p>
        </w:tc>
        <w:tc>
          <w:tcPr>
            <w:tcW w:w="1416" w:type="dxa"/>
            <w:shd w:val="clear" w:color="auto" w:fill="auto"/>
          </w:tcPr>
          <w:p w:rsidR="0026154B" w:rsidRPr="0094606D" w:rsidRDefault="0026154B" w:rsidP="008C68D4">
            <w:pPr>
              <w:spacing w:line="240" w:lineRule="auto"/>
              <w:ind w:firstLine="0"/>
            </w:pPr>
            <w:r w:rsidRPr="0094606D">
              <w:t>У</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350</w:t>
            </w:r>
          </w:p>
        </w:tc>
      </w:tr>
      <w:tr w:rsidR="0026154B" w:rsidRPr="0094606D" w:rsidTr="008C68D4">
        <w:tc>
          <w:tcPr>
            <w:tcW w:w="2693" w:type="dxa"/>
            <w:vMerge/>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Биология</w:t>
            </w:r>
          </w:p>
        </w:tc>
        <w:tc>
          <w:tcPr>
            <w:tcW w:w="1416" w:type="dxa"/>
            <w:shd w:val="clear" w:color="auto" w:fill="auto"/>
          </w:tcPr>
          <w:p w:rsidR="0026154B" w:rsidRPr="0094606D" w:rsidRDefault="0026154B" w:rsidP="008C68D4">
            <w:pPr>
              <w:spacing w:line="240" w:lineRule="auto"/>
              <w:ind w:firstLine="0"/>
            </w:pPr>
            <w:r w:rsidRPr="0094606D">
              <w:t>У</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693"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817" w:type="dxa"/>
            <w:shd w:val="clear" w:color="auto" w:fill="auto"/>
          </w:tcPr>
          <w:p w:rsidR="0026154B" w:rsidRPr="0094606D" w:rsidRDefault="0026154B" w:rsidP="008C68D4">
            <w:pPr>
              <w:spacing w:line="240" w:lineRule="auto"/>
              <w:ind w:firstLine="0"/>
              <w:jc w:val="left"/>
            </w:pPr>
            <w:r w:rsidRPr="0094606D">
              <w:t>История (Россия в мире)</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140 </w:t>
            </w:r>
          </w:p>
        </w:tc>
      </w:tr>
      <w:tr w:rsidR="0026154B" w:rsidRPr="0094606D" w:rsidTr="008C68D4">
        <w:tc>
          <w:tcPr>
            <w:tcW w:w="2693" w:type="dxa"/>
            <w:vMerge/>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Теория познания</w:t>
            </w:r>
          </w:p>
        </w:tc>
        <w:tc>
          <w:tcPr>
            <w:tcW w:w="1416" w:type="dxa"/>
            <w:shd w:val="clear" w:color="auto" w:fill="auto"/>
          </w:tcPr>
          <w:p w:rsidR="0026154B" w:rsidRPr="0094606D" w:rsidRDefault="0026154B" w:rsidP="008C68D4">
            <w:pPr>
              <w:spacing w:line="240" w:lineRule="auto"/>
              <w:ind w:firstLine="0"/>
            </w:pPr>
            <w:r w:rsidRPr="0094606D">
              <w:t>ЭК</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3"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817"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210 </w:t>
            </w:r>
          </w:p>
        </w:tc>
      </w:tr>
      <w:tr w:rsidR="0026154B" w:rsidRPr="0094606D" w:rsidTr="008C68D4">
        <w:tc>
          <w:tcPr>
            <w:tcW w:w="2693" w:type="dxa"/>
            <w:vMerge/>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416" w:type="dxa"/>
            <w:shd w:val="clear" w:color="auto" w:fill="auto"/>
          </w:tcPr>
          <w:p w:rsidR="0026154B" w:rsidRPr="0094606D" w:rsidRDefault="0026154B" w:rsidP="008C68D4">
            <w:pPr>
              <w:spacing w:line="240" w:lineRule="auto"/>
              <w:ind w:firstLine="0"/>
            </w:pPr>
            <w:r w:rsidRPr="0094606D">
              <w:t>Б</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3" w:type="dxa"/>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416" w:type="dxa"/>
            <w:shd w:val="clear" w:color="auto" w:fill="auto"/>
          </w:tcPr>
          <w:p w:rsidR="0026154B" w:rsidRPr="0094606D" w:rsidRDefault="0026154B" w:rsidP="008C68D4">
            <w:pPr>
              <w:spacing w:line="240" w:lineRule="auto"/>
              <w:ind w:firstLine="0"/>
            </w:pPr>
            <w:r w:rsidRPr="0094606D">
              <w:t>ЭК</w:t>
            </w:r>
          </w:p>
        </w:tc>
        <w:tc>
          <w:tcPr>
            <w:tcW w:w="1713"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3" w:type="dxa"/>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Биофизика</w:t>
            </w:r>
          </w:p>
        </w:tc>
        <w:tc>
          <w:tcPr>
            <w:tcW w:w="1416" w:type="dxa"/>
            <w:shd w:val="clear" w:color="auto" w:fill="auto"/>
          </w:tcPr>
          <w:p w:rsidR="0026154B" w:rsidRPr="0094606D" w:rsidRDefault="0026154B" w:rsidP="008C68D4">
            <w:pPr>
              <w:spacing w:line="240" w:lineRule="auto"/>
              <w:ind w:firstLine="0"/>
            </w:pPr>
            <w:r w:rsidRPr="0094606D">
              <w:t>ЭК</w:t>
            </w:r>
          </w:p>
        </w:tc>
        <w:tc>
          <w:tcPr>
            <w:tcW w:w="1713" w:type="dxa"/>
            <w:shd w:val="clear" w:color="auto" w:fill="auto"/>
          </w:tcPr>
          <w:p w:rsidR="0026154B" w:rsidRPr="0094606D" w:rsidRDefault="0026154B" w:rsidP="008C68D4">
            <w:pPr>
              <w:spacing w:line="240" w:lineRule="auto"/>
              <w:ind w:firstLine="0"/>
            </w:pPr>
            <w:r w:rsidRPr="0094606D">
              <w:rPr>
                <w:lang w:val="en-US"/>
              </w:rPr>
              <w:t xml:space="preserve">70 </w:t>
            </w:r>
          </w:p>
        </w:tc>
      </w:tr>
      <w:tr w:rsidR="0026154B" w:rsidRPr="0094606D" w:rsidTr="008C68D4">
        <w:tc>
          <w:tcPr>
            <w:tcW w:w="2693" w:type="dxa"/>
            <w:shd w:val="clear" w:color="auto" w:fill="auto"/>
          </w:tcPr>
          <w:p w:rsidR="0026154B" w:rsidRPr="0094606D" w:rsidRDefault="0026154B" w:rsidP="008C68D4">
            <w:pPr>
              <w:spacing w:line="240" w:lineRule="auto"/>
              <w:ind w:firstLine="0"/>
              <w:jc w:val="left"/>
            </w:pPr>
          </w:p>
        </w:tc>
        <w:tc>
          <w:tcPr>
            <w:tcW w:w="3817"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416" w:type="dxa"/>
            <w:shd w:val="clear" w:color="auto" w:fill="auto"/>
          </w:tcPr>
          <w:p w:rsidR="0026154B" w:rsidRPr="0094606D" w:rsidRDefault="0026154B" w:rsidP="008C68D4">
            <w:pPr>
              <w:spacing w:line="240" w:lineRule="auto"/>
              <w:ind w:firstLine="0"/>
            </w:pPr>
            <w:r w:rsidRPr="0094606D">
              <w:t>ФК</w:t>
            </w:r>
          </w:p>
        </w:tc>
        <w:tc>
          <w:tcPr>
            <w:tcW w:w="1713" w:type="dxa"/>
            <w:shd w:val="clear" w:color="auto" w:fill="auto"/>
          </w:tcPr>
          <w:p w:rsidR="0026154B" w:rsidRPr="0094606D" w:rsidRDefault="0026154B" w:rsidP="008C68D4">
            <w:pPr>
              <w:spacing w:line="240" w:lineRule="auto"/>
              <w:ind w:firstLine="0"/>
              <w:rPr>
                <w:lang w:val="en-US"/>
              </w:rPr>
            </w:pPr>
            <w:r w:rsidRPr="0094606D">
              <w:t>280</w:t>
            </w:r>
          </w:p>
        </w:tc>
      </w:tr>
      <w:tr w:rsidR="0026154B" w:rsidRPr="0094606D" w:rsidTr="008C68D4">
        <w:tc>
          <w:tcPr>
            <w:tcW w:w="2693" w:type="dxa"/>
            <w:shd w:val="clear" w:color="auto" w:fill="auto"/>
          </w:tcPr>
          <w:p w:rsidR="0026154B" w:rsidRPr="0094606D" w:rsidRDefault="0026154B" w:rsidP="008C68D4">
            <w:pPr>
              <w:spacing w:line="240" w:lineRule="auto"/>
              <w:ind w:firstLine="0"/>
            </w:pPr>
            <w:r w:rsidRPr="0094606D">
              <w:t>ИТОГО</w:t>
            </w:r>
          </w:p>
        </w:tc>
        <w:tc>
          <w:tcPr>
            <w:tcW w:w="3817" w:type="dxa"/>
            <w:shd w:val="clear" w:color="auto" w:fill="auto"/>
          </w:tcPr>
          <w:p w:rsidR="0026154B" w:rsidRPr="0094606D" w:rsidRDefault="0026154B" w:rsidP="008C68D4">
            <w:pPr>
              <w:spacing w:line="240" w:lineRule="auto"/>
              <w:ind w:firstLine="0"/>
            </w:pPr>
          </w:p>
        </w:tc>
        <w:tc>
          <w:tcPr>
            <w:tcW w:w="3129" w:type="dxa"/>
            <w:gridSpan w:val="2"/>
            <w:shd w:val="clear" w:color="auto" w:fill="auto"/>
          </w:tcPr>
          <w:p w:rsidR="0026154B" w:rsidRPr="0094606D" w:rsidRDefault="0026154B" w:rsidP="008C68D4">
            <w:pPr>
              <w:spacing w:line="240" w:lineRule="auto"/>
              <w:ind w:firstLine="0"/>
              <w:jc w:val="center"/>
            </w:pPr>
            <w:r w:rsidRPr="0094606D">
              <w:t>2450</w:t>
            </w:r>
          </w:p>
        </w:tc>
      </w:tr>
    </w:tbl>
    <w:p w:rsidR="0026154B" w:rsidRPr="00F72E54" w:rsidRDefault="0026154B" w:rsidP="0026154B">
      <w:pPr>
        <w:rPr>
          <w:lang w:eastAsia="ru-RU"/>
        </w:rPr>
      </w:pPr>
    </w:p>
    <w:p w:rsidR="0026154B" w:rsidRPr="00F72E54" w:rsidRDefault="0026154B" w:rsidP="007437F6">
      <w:pPr>
        <w:ind w:firstLine="0"/>
        <w:rPr>
          <w:lang w:eastAsia="ru-RU"/>
        </w:rPr>
      </w:pPr>
      <w:r w:rsidRPr="00F72E54">
        <w:rPr>
          <w:b/>
          <w:lang w:eastAsia="ru-RU"/>
        </w:rPr>
        <w:t>Гуманитарный профиль</w:t>
      </w:r>
      <w:r w:rsidRPr="00F72E54">
        <w:rPr>
          <w:lang w:eastAsia="ru-RU"/>
        </w:rPr>
        <w:t xml:space="preserve"> ориентирует на такие сферы деятельности</w:t>
      </w:r>
      <w:r>
        <w:rPr>
          <w:lang w:eastAsia="ru-RU"/>
        </w:rPr>
        <w:t>,</w:t>
      </w:r>
      <w:r w:rsidRPr="00F72E54">
        <w:rPr>
          <w:lang w:eastAsia="ru-RU"/>
        </w:rPr>
        <w:t xml:space="preserve"> как педагогика, психология, общественные отношения и др. В данном профиле для изучения на углубленном уровне </w:t>
      </w:r>
      <w:r>
        <w:rPr>
          <w:lang w:eastAsia="ru-RU"/>
        </w:rPr>
        <w:t xml:space="preserve">выбираются учебные </w:t>
      </w:r>
      <w:r w:rsidRPr="00F72E54">
        <w:rPr>
          <w:lang w:eastAsia="ru-RU"/>
        </w:rPr>
        <w:t xml:space="preserve">предметы преимущественно из предметных областей </w:t>
      </w:r>
      <w:r>
        <w:rPr>
          <w:lang w:eastAsia="ru-RU"/>
        </w:rPr>
        <w:t>«Русский язык и литература»</w:t>
      </w:r>
      <w:r w:rsidRPr="00F72E54">
        <w:rPr>
          <w:lang w:eastAsia="ru-RU"/>
        </w:rPr>
        <w:t xml:space="preserve">, </w:t>
      </w:r>
      <w:r>
        <w:rPr>
          <w:lang w:eastAsia="ru-RU"/>
        </w:rPr>
        <w:t>«</w:t>
      </w:r>
      <w:r w:rsidRPr="00F72E54">
        <w:rPr>
          <w:lang w:eastAsia="ru-RU"/>
        </w:rPr>
        <w:t>Общественные науки</w:t>
      </w:r>
      <w:r>
        <w:rPr>
          <w:lang w:eastAsia="ru-RU"/>
        </w:rPr>
        <w:t>»</w:t>
      </w:r>
      <w:r w:rsidRPr="00F72E54">
        <w:rPr>
          <w:lang w:eastAsia="ru-RU"/>
        </w:rPr>
        <w:t xml:space="preserve"> и </w:t>
      </w:r>
      <w:r>
        <w:rPr>
          <w:lang w:eastAsia="ru-RU"/>
        </w:rPr>
        <w:t>«</w:t>
      </w:r>
      <w:r w:rsidRPr="00F72E54">
        <w:rPr>
          <w:lang w:eastAsia="ru-RU"/>
        </w:rPr>
        <w:t>Иностранные языки</w:t>
      </w:r>
      <w:r>
        <w:rPr>
          <w:lang w:eastAsia="ru-RU"/>
        </w:rPr>
        <w:t>»</w:t>
      </w:r>
      <w:r w:rsidRPr="00F72E54">
        <w:rPr>
          <w:lang w:eastAsia="ru-RU"/>
        </w:rPr>
        <w:t>.</w:t>
      </w:r>
    </w:p>
    <w:p w:rsidR="0026154B" w:rsidRDefault="0026154B" w:rsidP="0026154B"/>
    <w:p w:rsidR="0026154B" w:rsidRPr="00547142" w:rsidRDefault="0026154B" w:rsidP="0026154B">
      <w:pPr>
        <w:jc w:val="center"/>
        <w:rPr>
          <w:b/>
        </w:rPr>
      </w:pPr>
      <w:r w:rsidRPr="00547142">
        <w:rPr>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02"/>
        <w:gridCol w:w="1303"/>
        <w:gridCol w:w="1717"/>
      </w:tblGrid>
      <w:tr w:rsidR="0026154B" w:rsidRPr="0094606D" w:rsidTr="008C68D4">
        <w:tc>
          <w:tcPr>
            <w:tcW w:w="2541"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953"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303"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717"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541"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953" w:type="dxa"/>
            <w:shd w:val="clear" w:color="auto" w:fill="auto"/>
          </w:tcPr>
          <w:p w:rsidR="0026154B" w:rsidRPr="0094606D" w:rsidRDefault="0026154B" w:rsidP="008C68D4">
            <w:pPr>
              <w:spacing w:line="240" w:lineRule="auto"/>
              <w:ind w:firstLine="0"/>
              <w:jc w:val="left"/>
            </w:pPr>
            <w:r w:rsidRPr="0094606D">
              <w:t xml:space="preserve">Русский язык </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Литература</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41" w:type="dxa"/>
            <w:shd w:val="clear" w:color="auto" w:fill="auto"/>
          </w:tcPr>
          <w:p w:rsidR="0026154B" w:rsidRPr="00C42838" w:rsidRDefault="0026154B" w:rsidP="008C68D4">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953" w:type="dxa"/>
            <w:shd w:val="clear" w:color="auto" w:fill="auto"/>
          </w:tcPr>
          <w:p w:rsidR="0026154B" w:rsidRPr="00C42838" w:rsidRDefault="0026154B" w:rsidP="008C68D4">
            <w:pPr>
              <w:spacing w:line="240" w:lineRule="auto"/>
              <w:ind w:firstLine="0"/>
            </w:pPr>
            <w:r>
              <w:t>Родная л</w:t>
            </w:r>
            <w:r w:rsidRPr="00C42838">
              <w:t>итература</w:t>
            </w:r>
            <w:r>
              <w:t xml:space="preserve"> / Родной язык</w:t>
            </w:r>
          </w:p>
        </w:tc>
        <w:tc>
          <w:tcPr>
            <w:tcW w:w="1303" w:type="dxa"/>
            <w:shd w:val="clear" w:color="auto" w:fill="auto"/>
          </w:tcPr>
          <w:p w:rsidR="0026154B" w:rsidRPr="00C42838" w:rsidRDefault="0026154B" w:rsidP="008C68D4">
            <w:pPr>
              <w:spacing w:line="240" w:lineRule="auto"/>
              <w:ind w:firstLine="0"/>
            </w:pPr>
            <w:r>
              <w:t>Б</w:t>
            </w:r>
          </w:p>
        </w:tc>
        <w:tc>
          <w:tcPr>
            <w:tcW w:w="1717" w:type="dxa"/>
            <w:shd w:val="clear" w:color="auto" w:fill="auto"/>
          </w:tcPr>
          <w:p w:rsidR="0026154B" w:rsidRPr="0094606D" w:rsidRDefault="0026154B" w:rsidP="008C68D4">
            <w:pPr>
              <w:spacing w:line="240" w:lineRule="auto"/>
              <w:ind w:firstLine="0"/>
            </w:pPr>
          </w:p>
        </w:tc>
      </w:tr>
      <w:tr w:rsidR="0026154B" w:rsidRPr="0094606D" w:rsidTr="008C68D4">
        <w:tc>
          <w:tcPr>
            <w:tcW w:w="2541" w:type="dxa"/>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953"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pPr>
            <w:r w:rsidRPr="0094606D">
              <w:t xml:space="preserve">280 </w:t>
            </w:r>
          </w:p>
        </w:tc>
      </w:tr>
      <w:tr w:rsidR="0026154B" w:rsidRPr="0094606D" w:rsidTr="008C68D4">
        <w:tc>
          <w:tcPr>
            <w:tcW w:w="2541" w:type="dxa"/>
            <w:vMerge w:val="restart"/>
            <w:shd w:val="clear" w:color="auto" w:fill="auto"/>
          </w:tcPr>
          <w:p w:rsidR="0026154B" w:rsidRPr="0094606D" w:rsidRDefault="0026154B" w:rsidP="008C68D4">
            <w:pPr>
              <w:spacing w:line="240" w:lineRule="auto"/>
              <w:ind w:firstLine="0"/>
              <w:jc w:val="left"/>
            </w:pPr>
            <w:r w:rsidRPr="0094606D">
              <w:t>Иностранные языки</w:t>
            </w:r>
          </w:p>
        </w:tc>
        <w:tc>
          <w:tcPr>
            <w:tcW w:w="3953"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303" w:type="dxa"/>
            <w:shd w:val="clear" w:color="auto" w:fill="auto"/>
          </w:tcPr>
          <w:p w:rsidR="0026154B" w:rsidRPr="0094606D" w:rsidRDefault="0026154B" w:rsidP="008C68D4">
            <w:pPr>
              <w:spacing w:line="240" w:lineRule="auto"/>
              <w:ind w:firstLine="0"/>
            </w:pPr>
            <w:r w:rsidRPr="0094606D">
              <w:t>У</w:t>
            </w:r>
          </w:p>
        </w:tc>
        <w:tc>
          <w:tcPr>
            <w:tcW w:w="1717" w:type="dxa"/>
            <w:shd w:val="clear" w:color="auto" w:fill="auto"/>
          </w:tcPr>
          <w:p w:rsidR="0026154B" w:rsidRPr="0094606D" w:rsidRDefault="0026154B" w:rsidP="008C68D4">
            <w:pPr>
              <w:spacing w:line="240" w:lineRule="auto"/>
              <w:ind w:firstLine="0"/>
              <w:rPr>
                <w:lang w:val="en-US"/>
              </w:rPr>
            </w:pPr>
            <w:r w:rsidRPr="0094606D">
              <w:rPr>
                <w:lang w:val="en-US"/>
              </w:rPr>
              <w:t xml:space="preserve">420 </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Второй иностранный язык</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rPr>
                <w:lang w:val="en-US"/>
              </w:rPr>
            </w:pPr>
            <w:r>
              <w:t>210</w:t>
            </w:r>
          </w:p>
        </w:tc>
      </w:tr>
      <w:tr w:rsidR="0026154B" w:rsidRPr="0094606D" w:rsidTr="008C68D4">
        <w:tc>
          <w:tcPr>
            <w:tcW w:w="2541"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953" w:type="dxa"/>
            <w:shd w:val="clear" w:color="auto" w:fill="auto"/>
          </w:tcPr>
          <w:p w:rsidR="0026154B" w:rsidRPr="0094606D" w:rsidRDefault="0026154B" w:rsidP="008C68D4">
            <w:pPr>
              <w:spacing w:line="240" w:lineRule="auto"/>
              <w:ind w:firstLine="0"/>
              <w:jc w:val="left"/>
            </w:pPr>
            <w:r w:rsidRPr="0094606D">
              <w:t>Естествознание</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541"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953" w:type="dxa"/>
            <w:shd w:val="clear" w:color="auto" w:fill="auto"/>
          </w:tcPr>
          <w:p w:rsidR="0026154B" w:rsidRPr="0094606D" w:rsidRDefault="0026154B" w:rsidP="008C68D4">
            <w:pPr>
              <w:spacing w:line="240" w:lineRule="auto"/>
              <w:ind w:firstLine="0"/>
              <w:jc w:val="left"/>
            </w:pPr>
            <w:r w:rsidRPr="0094606D">
              <w:t>История</w:t>
            </w:r>
          </w:p>
        </w:tc>
        <w:tc>
          <w:tcPr>
            <w:tcW w:w="1303" w:type="dxa"/>
            <w:shd w:val="clear" w:color="auto" w:fill="auto"/>
          </w:tcPr>
          <w:p w:rsidR="0026154B" w:rsidRPr="0094606D" w:rsidRDefault="0026154B" w:rsidP="008C68D4">
            <w:pPr>
              <w:spacing w:line="240" w:lineRule="auto"/>
              <w:ind w:firstLine="0"/>
            </w:pPr>
            <w:r w:rsidRPr="0094606D">
              <w:t>У</w:t>
            </w:r>
          </w:p>
        </w:tc>
        <w:tc>
          <w:tcPr>
            <w:tcW w:w="1717" w:type="dxa"/>
            <w:shd w:val="clear" w:color="auto" w:fill="auto"/>
          </w:tcPr>
          <w:p w:rsidR="0026154B" w:rsidRPr="0094606D" w:rsidRDefault="0026154B" w:rsidP="008C68D4">
            <w:pPr>
              <w:spacing w:line="240" w:lineRule="auto"/>
              <w:ind w:firstLine="0"/>
            </w:pPr>
            <w:r w:rsidRPr="0094606D">
              <w:t>280</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Обществознание</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Право</w:t>
            </w:r>
          </w:p>
        </w:tc>
        <w:tc>
          <w:tcPr>
            <w:tcW w:w="1303" w:type="dxa"/>
            <w:shd w:val="clear" w:color="auto" w:fill="auto"/>
          </w:tcPr>
          <w:p w:rsidR="0026154B" w:rsidRPr="0094606D" w:rsidRDefault="0026154B" w:rsidP="008C68D4">
            <w:pPr>
              <w:spacing w:line="240" w:lineRule="auto"/>
              <w:ind w:firstLine="0"/>
            </w:pPr>
            <w:r w:rsidRPr="0094606D">
              <w:t>У</w:t>
            </w:r>
          </w:p>
        </w:tc>
        <w:tc>
          <w:tcPr>
            <w:tcW w:w="1717"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Психология</w:t>
            </w:r>
          </w:p>
        </w:tc>
        <w:tc>
          <w:tcPr>
            <w:tcW w:w="1303" w:type="dxa"/>
            <w:shd w:val="clear" w:color="auto" w:fill="auto"/>
          </w:tcPr>
          <w:p w:rsidR="0026154B" w:rsidRPr="0094606D" w:rsidRDefault="0026154B" w:rsidP="008C68D4">
            <w:pPr>
              <w:spacing w:line="240" w:lineRule="auto"/>
              <w:ind w:firstLine="0"/>
            </w:pPr>
            <w:r w:rsidRPr="0094606D">
              <w:t>ЭК</w:t>
            </w:r>
          </w:p>
        </w:tc>
        <w:tc>
          <w:tcPr>
            <w:tcW w:w="1717" w:type="dxa"/>
            <w:shd w:val="clear" w:color="auto" w:fill="auto"/>
          </w:tcPr>
          <w:p w:rsidR="0026154B" w:rsidRPr="0094606D" w:rsidRDefault="0026154B" w:rsidP="008C68D4">
            <w:pPr>
              <w:spacing w:line="240" w:lineRule="auto"/>
              <w:ind w:firstLine="0"/>
            </w:pPr>
            <w:r w:rsidRPr="0094606D">
              <w:rPr>
                <w:lang w:val="en-US"/>
              </w:rPr>
              <w:t xml:space="preserve">70 </w:t>
            </w:r>
          </w:p>
        </w:tc>
      </w:tr>
      <w:tr w:rsidR="0026154B" w:rsidRPr="0094606D" w:rsidTr="008C68D4">
        <w:tc>
          <w:tcPr>
            <w:tcW w:w="2541" w:type="dxa"/>
            <w:vMerge w:val="restart"/>
            <w:shd w:val="clear" w:color="auto" w:fill="auto"/>
          </w:tcPr>
          <w:p w:rsidR="0026154B" w:rsidRPr="0094606D" w:rsidRDefault="0026154B" w:rsidP="008C68D4">
            <w:pPr>
              <w:spacing w:line="240" w:lineRule="auto"/>
              <w:ind w:firstLine="0"/>
              <w:jc w:val="left"/>
            </w:pPr>
            <w:r w:rsidRPr="0094606D">
              <w:t xml:space="preserve">Физическая культура, экология </w:t>
            </w:r>
            <w:r w:rsidRPr="0094606D">
              <w:lastRenderedPageBreak/>
              <w:t>и основы безопасности жизнедеятельности</w:t>
            </w:r>
          </w:p>
        </w:tc>
        <w:tc>
          <w:tcPr>
            <w:tcW w:w="3953" w:type="dxa"/>
            <w:shd w:val="clear" w:color="auto" w:fill="auto"/>
          </w:tcPr>
          <w:p w:rsidR="0026154B" w:rsidRPr="0094606D" w:rsidRDefault="0026154B" w:rsidP="008C68D4">
            <w:pPr>
              <w:spacing w:line="240" w:lineRule="auto"/>
              <w:ind w:firstLine="0"/>
              <w:jc w:val="left"/>
            </w:pPr>
            <w:r w:rsidRPr="0094606D">
              <w:lastRenderedPageBreak/>
              <w:t>Физическая культура</w:t>
            </w:r>
          </w:p>
        </w:tc>
        <w:tc>
          <w:tcPr>
            <w:tcW w:w="1303" w:type="dxa"/>
            <w:shd w:val="clear" w:color="auto" w:fill="auto"/>
          </w:tcPr>
          <w:p w:rsidR="0026154B" w:rsidRPr="0094606D" w:rsidRDefault="0026154B" w:rsidP="008C68D4">
            <w:pPr>
              <w:spacing w:line="240" w:lineRule="auto"/>
              <w:ind w:firstLine="0"/>
            </w:pPr>
            <w:r w:rsidRPr="0094606D">
              <w:t>Б</w:t>
            </w:r>
          </w:p>
        </w:tc>
        <w:tc>
          <w:tcPr>
            <w:tcW w:w="1717"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541" w:type="dxa"/>
            <w:vMerge/>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 xml:space="preserve">Основы безопасности </w:t>
            </w:r>
            <w:r w:rsidRPr="0094606D">
              <w:lastRenderedPageBreak/>
              <w:t>жизнедеятельности</w:t>
            </w:r>
          </w:p>
        </w:tc>
        <w:tc>
          <w:tcPr>
            <w:tcW w:w="1303" w:type="dxa"/>
            <w:shd w:val="clear" w:color="auto" w:fill="auto"/>
          </w:tcPr>
          <w:p w:rsidR="0026154B" w:rsidRPr="0094606D" w:rsidRDefault="0026154B" w:rsidP="008C68D4">
            <w:pPr>
              <w:spacing w:line="240" w:lineRule="auto"/>
              <w:ind w:firstLine="0"/>
            </w:pPr>
            <w:r w:rsidRPr="0094606D">
              <w:lastRenderedPageBreak/>
              <w:t>Б</w:t>
            </w:r>
          </w:p>
        </w:tc>
        <w:tc>
          <w:tcPr>
            <w:tcW w:w="1717"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541" w:type="dxa"/>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303" w:type="dxa"/>
            <w:shd w:val="clear" w:color="auto" w:fill="auto"/>
          </w:tcPr>
          <w:p w:rsidR="0026154B" w:rsidRPr="0094606D" w:rsidRDefault="0026154B" w:rsidP="008C68D4">
            <w:pPr>
              <w:spacing w:line="240" w:lineRule="auto"/>
              <w:ind w:firstLine="0"/>
            </w:pPr>
            <w:r w:rsidRPr="0094606D">
              <w:t>ЭК</w:t>
            </w:r>
          </w:p>
        </w:tc>
        <w:tc>
          <w:tcPr>
            <w:tcW w:w="1717"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541" w:type="dxa"/>
            <w:shd w:val="clear" w:color="auto" w:fill="auto"/>
          </w:tcPr>
          <w:p w:rsidR="0026154B" w:rsidRPr="0094606D" w:rsidRDefault="0026154B" w:rsidP="008C68D4">
            <w:pPr>
              <w:spacing w:line="240" w:lineRule="auto"/>
              <w:ind w:firstLine="0"/>
              <w:jc w:val="left"/>
            </w:pPr>
          </w:p>
        </w:tc>
        <w:tc>
          <w:tcPr>
            <w:tcW w:w="3953"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303" w:type="dxa"/>
            <w:shd w:val="clear" w:color="auto" w:fill="auto"/>
          </w:tcPr>
          <w:p w:rsidR="0026154B" w:rsidRPr="0094606D" w:rsidRDefault="0026154B" w:rsidP="008C68D4">
            <w:pPr>
              <w:spacing w:line="240" w:lineRule="auto"/>
              <w:ind w:firstLine="0"/>
            </w:pPr>
            <w:r w:rsidRPr="0094606D">
              <w:t>ФК</w:t>
            </w:r>
          </w:p>
        </w:tc>
        <w:tc>
          <w:tcPr>
            <w:tcW w:w="1717" w:type="dxa"/>
            <w:shd w:val="clear" w:color="auto" w:fill="auto"/>
          </w:tcPr>
          <w:p w:rsidR="0026154B" w:rsidRPr="0094606D" w:rsidRDefault="0026154B" w:rsidP="008C68D4">
            <w:pPr>
              <w:spacing w:line="240" w:lineRule="auto"/>
              <w:ind w:firstLine="0"/>
            </w:pPr>
            <w:r w:rsidRPr="0094606D">
              <w:rPr>
                <w:lang w:val="en-US"/>
              </w:rPr>
              <w:t xml:space="preserve">70 </w:t>
            </w:r>
          </w:p>
        </w:tc>
      </w:tr>
      <w:tr w:rsidR="0026154B" w:rsidRPr="0094606D" w:rsidTr="008C68D4">
        <w:tc>
          <w:tcPr>
            <w:tcW w:w="2541" w:type="dxa"/>
            <w:shd w:val="clear" w:color="auto" w:fill="auto"/>
          </w:tcPr>
          <w:p w:rsidR="0026154B" w:rsidRPr="0094606D" w:rsidRDefault="0026154B" w:rsidP="008C68D4">
            <w:pPr>
              <w:spacing w:line="240" w:lineRule="auto"/>
              <w:ind w:firstLine="0"/>
            </w:pPr>
            <w:r w:rsidRPr="0094606D">
              <w:t>ИТОГО</w:t>
            </w:r>
          </w:p>
        </w:tc>
        <w:tc>
          <w:tcPr>
            <w:tcW w:w="3953" w:type="dxa"/>
            <w:shd w:val="clear" w:color="auto" w:fill="auto"/>
          </w:tcPr>
          <w:p w:rsidR="0026154B" w:rsidRPr="0094606D" w:rsidRDefault="0026154B" w:rsidP="008C68D4">
            <w:pPr>
              <w:spacing w:line="240" w:lineRule="auto"/>
              <w:ind w:firstLine="0"/>
            </w:pPr>
          </w:p>
        </w:tc>
        <w:tc>
          <w:tcPr>
            <w:tcW w:w="3020" w:type="dxa"/>
            <w:gridSpan w:val="2"/>
            <w:shd w:val="clear" w:color="auto" w:fill="auto"/>
          </w:tcPr>
          <w:p w:rsidR="0026154B" w:rsidRPr="0094606D" w:rsidRDefault="0026154B" w:rsidP="008C68D4">
            <w:pPr>
              <w:spacing w:line="240" w:lineRule="auto"/>
              <w:ind w:firstLine="0"/>
              <w:jc w:val="center"/>
              <w:rPr>
                <w:lang w:val="en-US"/>
              </w:rPr>
            </w:pPr>
            <w:r>
              <w:t>245</w:t>
            </w:r>
            <w:r w:rsidRPr="0094606D">
              <w:t>0</w:t>
            </w:r>
          </w:p>
        </w:tc>
      </w:tr>
    </w:tbl>
    <w:p w:rsidR="0026154B" w:rsidRPr="00F72E54" w:rsidRDefault="0026154B" w:rsidP="0026154B"/>
    <w:p w:rsidR="0026154B" w:rsidRPr="007437F6" w:rsidRDefault="0026154B" w:rsidP="007437F6">
      <w:pPr>
        <w:ind w:firstLine="0"/>
      </w:pPr>
      <w:r w:rsidRPr="00F72E54">
        <w:rPr>
          <w:b/>
        </w:rPr>
        <w:t>Социально-экономический профиль</w:t>
      </w:r>
      <w:r w:rsidRPr="00F72E54">
        <w:t xml:space="preserve"> ориентирует на </w:t>
      </w:r>
      <w:r w:rsidRPr="00F72E54">
        <w:rPr>
          <w:shd w:val="clear" w:color="auto" w:fill="FFFFFF"/>
          <w:lang w:eastAsia="ru-RU"/>
        </w:rPr>
        <w:t xml:space="preserve">профессии, связанные с социальной сферой, финансами и экономикой, с обработкой информации, </w:t>
      </w:r>
      <w:r>
        <w:rPr>
          <w:shd w:val="clear" w:color="auto" w:fill="FFFFFF"/>
          <w:lang w:eastAsia="ru-RU"/>
        </w:rPr>
        <w:t>с</w:t>
      </w:r>
      <w:r w:rsidRPr="00F72E54">
        <w:rPr>
          <w:shd w:val="clear" w:color="auto" w:fill="FFFFFF"/>
          <w:lang w:eastAsia="ru-RU"/>
        </w:rPr>
        <w:t xml:space="preserve"> таки</w:t>
      </w:r>
      <w:r>
        <w:rPr>
          <w:shd w:val="clear" w:color="auto" w:fill="FFFFFF"/>
          <w:lang w:eastAsia="ru-RU"/>
        </w:rPr>
        <w:t>ми</w:t>
      </w:r>
      <w:r w:rsidRPr="00F72E54">
        <w:rPr>
          <w:shd w:val="clear" w:color="auto" w:fill="FFFFFF"/>
          <w:lang w:eastAsia="ru-RU"/>
        </w:rPr>
        <w:t xml:space="preserve"> сфера</w:t>
      </w:r>
      <w:r>
        <w:rPr>
          <w:shd w:val="clear" w:color="auto" w:fill="FFFFFF"/>
          <w:lang w:eastAsia="ru-RU"/>
        </w:rPr>
        <w:t>ми</w:t>
      </w:r>
      <w:r w:rsidRPr="00F72E54">
        <w:rPr>
          <w:shd w:val="clear" w:color="auto" w:fill="FFFFFF"/>
          <w:lang w:eastAsia="ru-RU"/>
        </w:rPr>
        <w:t xml:space="preserve"> деятельности</w:t>
      </w:r>
      <w:r>
        <w:rPr>
          <w:shd w:val="clear" w:color="auto" w:fill="FFFFFF"/>
          <w:lang w:eastAsia="ru-RU"/>
        </w:rPr>
        <w:t>,</w:t>
      </w:r>
      <w:r w:rsidRPr="00F72E54">
        <w:rPr>
          <w:shd w:val="clear" w:color="auto" w:fill="FFFFFF"/>
          <w:lang w:eastAsia="ru-RU"/>
        </w:rPr>
        <w:t xml:space="preserve"> как управление, предпринимательство, работа с финансами и др. В данном профиле для изучения на углубленном уровне </w:t>
      </w:r>
      <w:r>
        <w:rPr>
          <w:lang w:eastAsia="ru-RU"/>
        </w:rPr>
        <w:t xml:space="preserve">выбираются учебные </w:t>
      </w:r>
      <w:r w:rsidRPr="00F72E54">
        <w:rPr>
          <w:lang w:eastAsia="ru-RU"/>
        </w:rPr>
        <w:t xml:space="preserve">предметы </w:t>
      </w:r>
      <w:r w:rsidRPr="00F72E54">
        <w:rPr>
          <w:shd w:val="clear" w:color="auto" w:fill="FFFFFF"/>
          <w:lang w:eastAsia="ru-RU"/>
        </w:rPr>
        <w:t xml:space="preserve">преимущественно из предметных областей </w:t>
      </w:r>
      <w:r>
        <w:rPr>
          <w:shd w:val="clear" w:color="auto" w:fill="FFFFFF"/>
          <w:lang w:eastAsia="ru-RU"/>
        </w:rPr>
        <w:t>«</w:t>
      </w:r>
      <w:r w:rsidRPr="00F72E54">
        <w:rPr>
          <w:shd w:val="clear" w:color="auto" w:fill="FFFFFF"/>
          <w:lang w:eastAsia="ru-RU"/>
        </w:rPr>
        <w:t>Математика и информатика</w:t>
      </w:r>
      <w:r>
        <w:rPr>
          <w:shd w:val="clear" w:color="auto" w:fill="FFFFFF"/>
          <w:lang w:eastAsia="ru-RU"/>
        </w:rPr>
        <w:t>»</w:t>
      </w:r>
      <w:r w:rsidRPr="00F72E54">
        <w:rPr>
          <w:shd w:val="clear" w:color="auto" w:fill="FFFFFF"/>
          <w:lang w:eastAsia="ru-RU"/>
        </w:rPr>
        <w:t xml:space="preserve">, </w:t>
      </w:r>
      <w:r>
        <w:rPr>
          <w:shd w:val="clear" w:color="auto" w:fill="FFFFFF"/>
          <w:lang w:eastAsia="ru-RU"/>
        </w:rPr>
        <w:t>«</w:t>
      </w:r>
      <w:r w:rsidRPr="00F72E54">
        <w:rPr>
          <w:shd w:val="clear" w:color="auto" w:fill="FFFFFF"/>
          <w:lang w:eastAsia="ru-RU"/>
        </w:rPr>
        <w:t>Общественные науки</w:t>
      </w:r>
      <w:r>
        <w:rPr>
          <w:shd w:val="clear" w:color="auto" w:fill="FFFFFF"/>
          <w:lang w:eastAsia="ru-RU"/>
        </w:rPr>
        <w:t>»</w:t>
      </w:r>
      <w:r w:rsidRPr="00F72E54">
        <w:rPr>
          <w:shd w:val="clear" w:color="auto" w:fill="FFFFFF"/>
          <w:lang w:eastAsia="ru-RU"/>
        </w:rPr>
        <w:t xml:space="preserve">. </w:t>
      </w:r>
    </w:p>
    <w:p w:rsidR="0026154B" w:rsidRPr="00F72E54" w:rsidRDefault="0026154B" w:rsidP="0026154B">
      <w:pPr>
        <w:rPr>
          <w:shd w:val="clear" w:color="auto" w:fill="FFFFFF"/>
          <w:lang w:eastAsia="ru-RU"/>
        </w:rPr>
      </w:pPr>
    </w:p>
    <w:p w:rsidR="0026154B" w:rsidRPr="00547142" w:rsidRDefault="0026154B" w:rsidP="0026154B">
      <w:pPr>
        <w:jc w:val="center"/>
        <w:rPr>
          <w:b/>
        </w:rPr>
      </w:pPr>
      <w:r w:rsidRPr="00547142">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26154B" w:rsidRPr="0094606D" w:rsidTr="008C68D4">
        <w:tc>
          <w:tcPr>
            <w:tcW w:w="2552"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685"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560"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701"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685" w:type="dxa"/>
            <w:shd w:val="clear" w:color="auto" w:fill="auto"/>
          </w:tcPr>
          <w:p w:rsidR="0026154B" w:rsidRPr="0094606D" w:rsidRDefault="0026154B" w:rsidP="008C68D4">
            <w:pPr>
              <w:spacing w:line="240" w:lineRule="auto"/>
              <w:ind w:firstLine="0"/>
              <w:jc w:val="left"/>
            </w:pPr>
            <w:r w:rsidRPr="0094606D">
              <w:t xml:space="preserve">Русский язык </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70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Литература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52" w:type="dxa"/>
            <w:shd w:val="clear" w:color="auto" w:fill="auto"/>
          </w:tcPr>
          <w:p w:rsidR="0026154B" w:rsidRPr="00C42838" w:rsidRDefault="0026154B" w:rsidP="008C68D4">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685" w:type="dxa"/>
            <w:shd w:val="clear" w:color="auto" w:fill="auto"/>
          </w:tcPr>
          <w:p w:rsidR="0026154B" w:rsidRPr="00C42838" w:rsidRDefault="0026154B" w:rsidP="008C68D4">
            <w:pPr>
              <w:spacing w:line="240" w:lineRule="auto"/>
              <w:ind w:firstLine="0"/>
            </w:pPr>
            <w:r>
              <w:t>Родная л</w:t>
            </w:r>
            <w:r w:rsidRPr="00C42838">
              <w:t>итература</w:t>
            </w:r>
            <w:r>
              <w:t xml:space="preserve"> / Родной язык</w:t>
            </w:r>
          </w:p>
        </w:tc>
        <w:tc>
          <w:tcPr>
            <w:tcW w:w="1560" w:type="dxa"/>
            <w:shd w:val="clear" w:color="auto" w:fill="auto"/>
          </w:tcPr>
          <w:p w:rsidR="0026154B" w:rsidRPr="00C42838" w:rsidRDefault="0026154B" w:rsidP="008C68D4">
            <w:pPr>
              <w:spacing w:line="240" w:lineRule="auto"/>
              <w:ind w:firstLine="0"/>
            </w:pPr>
            <w:r>
              <w:t>Б</w:t>
            </w:r>
          </w:p>
        </w:tc>
        <w:tc>
          <w:tcPr>
            <w:tcW w:w="1701" w:type="dxa"/>
            <w:shd w:val="clear" w:color="auto" w:fill="auto"/>
          </w:tcPr>
          <w:p w:rsidR="0026154B" w:rsidRPr="0094606D" w:rsidRDefault="0026154B" w:rsidP="008C68D4">
            <w:pPr>
              <w:spacing w:line="240" w:lineRule="auto"/>
              <w:ind w:firstLine="0"/>
              <w:rPr>
                <w:lang w:val="en-US"/>
              </w:rPr>
            </w:pP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685"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26154B" w:rsidRPr="0094606D" w:rsidRDefault="0026154B" w:rsidP="008C68D4">
            <w:pPr>
              <w:spacing w:line="240" w:lineRule="auto"/>
              <w:ind w:firstLine="0"/>
            </w:pPr>
            <w:r w:rsidRPr="0094606D">
              <w:t>У</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420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Информатика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685"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Естествознание</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География</w:t>
            </w:r>
          </w:p>
        </w:tc>
        <w:tc>
          <w:tcPr>
            <w:tcW w:w="1560" w:type="dxa"/>
            <w:shd w:val="clear" w:color="auto" w:fill="auto"/>
          </w:tcPr>
          <w:p w:rsidR="0026154B" w:rsidRPr="0094606D" w:rsidRDefault="0026154B" w:rsidP="008C68D4">
            <w:pPr>
              <w:spacing w:line="240" w:lineRule="auto"/>
              <w:ind w:firstLine="0"/>
            </w:pPr>
            <w:r w:rsidRPr="0094606D">
              <w:t>У</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Экономика</w:t>
            </w:r>
          </w:p>
        </w:tc>
        <w:tc>
          <w:tcPr>
            <w:tcW w:w="1560" w:type="dxa"/>
            <w:shd w:val="clear" w:color="auto" w:fill="auto"/>
          </w:tcPr>
          <w:p w:rsidR="0026154B" w:rsidRPr="0094606D" w:rsidRDefault="0026154B" w:rsidP="008C68D4">
            <w:pPr>
              <w:spacing w:line="240" w:lineRule="auto"/>
              <w:ind w:firstLine="0"/>
            </w:pPr>
            <w:r w:rsidRPr="0094606D">
              <w:t>У</w:t>
            </w:r>
          </w:p>
        </w:tc>
        <w:tc>
          <w:tcPr>
            <w:tcW w:w="1701"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Россия в мире</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560" w:type="dxa"/>
            <w:shd w:val="clear" w:color="auto" w:fill="auto"/>
          </w:tcPr>
          <w:p w:rsidR="0026154B" w:rsidRPr="0094606D" w:rsidRDefault="0026154B" w:rsidP="008C68D4">
            <w:pPr>
              <w:spacing w:line="240" w:lineRule="auto"/>
              <w:ind w:firstLine="0"/>
            </w:pPr>
            <w:r w:rsidRPr="0094606D">
              <w:t>ЭК</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 xml:space="preserve">Предметы и курсы по </w:t>
            </w:r>
            <w:r w:rsidRPr="0094606D">
              <w:lastRenderedPageBreak/>
              <w:t>выбору</w:t>
            </w:r>
          </w:p>
        </w:tc>
        <w:tc>
          <w:tcPr>
            <w:tcW w:w="1560" w:type="dxa"/>
            <w:shd w:val="clear" w:color="auto" w:fill="auto"/>
          </w:tcPr>
          <w:p w:rsidR="0026154B" w:rsidRPr="0094606D" w:rsidRDefault="0026154B" w:rsidP="008C68D4">
            <w:pPr>
              <w:spacing w:line="240" w:lineRule="auto"/>
              <w:ind w:firstLine="0"/>
            </w:pPr>
            <w:r w:rsidRPr="0094606D">
              <w:lastRenderedPageBreak/>
              <w:t>ФК</w:t>
            </w:r>
          </w:p>
        </w:tc>
        <w:tc>
          <w:tcPr>
            <w:tcW w:w="1701" w:type="dxa"/>
            <w:shd w:val="clear" w:color="auto" w:fill="auto"/>
          </w:tcPr>
          <w:p w:rsidR="0026154B" w:rsidRPr="0094606D" w:rsidRDefault="0026154B" w:rsidP="008C68D4">
            <w:pPr>
              <w:spacing w:line="240" w:lineRule="auto"/>
              <w:ind w:firstLine="0"/>
            </w:pPr>
            <w:r w:rsidRPr="0094606D">
              <w:t>280</w:t>
            </w:r>
          </w:p>
        </w:tc>
      </w:tr>
      <w:tr w:rsidR="0026154B" w:rsidRPr="0094606D" w:rsidTr="008C68D4">
        <w:tc>
          <w:tcPr>
            <w:tcW w:w="2552" w:type="dxa"/>
            <w:shd w:val="clear" w:color="auto" w:fill="auto"/>
          </w:tcPr>
          <w:p w:rsidR="0026154B" w:rsidRPr="0094606D" w:rsidRDefault="0026154B" w:rsidP="008C68D4">
            <w:pPr>
              <w:spacing w:line="240" w:lineRule="auto"/>
            </w:pPr>
            <w:r w:rsidRPr="0094606D">
              <w:lastRenderedPageBreak/>
              <w:t>ИТОГО</w:t>
            </w:r>
          </w:p>
        </w:tc>
        <w:tc>
          <w:tcPr>
            <w:tcW w:w="3685" w:type="dxa"/>
            <w:shd w:val="clear" w:color="auto" w:fill="auto"/>
          </w:tcPr>
          <w:p w:rsidR="0026154B" w:rsidRPr="0094606D" w:rsidRDefault="0026154B" w:rsidP="008C68D4">
            <w:pPr>
              <w:spacing w:line="240" w:lineRule="auto"/>
            </w:pPr>
          </w:p>
        </w:tc>
        <w:tc>
          <w:tcPr>
            <w:tcW w:w="3261" w:type="dxa"/>
            <w:gridSpan w:val="2"/>
            <w:shd w:val="clear" w:color="auto" w:fill="auto"/>
          </w:tcPr>
          <w:p w:rsidR="0026154B" w:rsidRPr="0094606D" w:rsidRDefault="0026154B" w:rsidP="008C68D4">
            <w:pPr>
              <w:spacing w:line="240" w:lineRule="auto"/>
              <w:jc w:val="center"/>
              <w:rPr>
                <w:lang w:val="en-US"/>
              </w:rPr>
            </w:pPr>
            <w:r w:rsidRPr="0094606D">
              <w:t>2310</w:t>
            </w:r>
          </w:p>
        </w:tc>
      </w:tr>
    </w:tbl>
    <w:p w:rsidR="0026154B" w:rsidRPr="00F72E54" w:rsidRDefault="0026154B" w:rsidP="0026154B">
      <w:pPr>
        <w:rPr>
          <w:lang w:eastAsia="ru-RU"/>
        </w:rPr>
      </w:pPr>
    </w:p>
    <w:p w:rsidR="0026154B" w:rsidRPr="00F72E54" w:rsidRDefault="0026154B" w:rsidP="007437F6">
      <w:pPr>
        <w:ind w:firstLine="0"/>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26154B" w:rsidRPr="00F72E54" w:rsidRDefault="0026154B" w:rsidP="0026154B">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26154B" w:rsidRPr="00547142" w:rsidRDefault="0026154B" w:rsidP="0026154B">
      <w:pPr>
        <w:jc w:val="center"/>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26154B" w:rsidRPr="0094606D" w:rsidTr="008C68D4">
        <w:tc>
          <w:tcPr>
            <w:tcW w:w="2694"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543"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560"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701"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694"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543" w:type="dxa"/>
            <w:shd w:val="clear" w:color="auto" w:fill="auto"/>
          </w:tcPr>
          <w:p w:rsidR="0026154B" w:rsidRPr="0094606D" w:rsidRDefault="0026154B" w:rsidP="008C68D4">
            <w:pPr>
              <w:spacing w:line="240" w:lineRule="auto"/>
              <w:ind w:firstLine="0"/>
              <w:jc w:val="left"/>
            </w:pPr>
            <w:r w:rsidRPr="0094606D">
              <w:t xml:space="preserve">Русский язык </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694" w:type="dxa"/>
            <w:vMerge/>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Литература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694" w:type="dxa"/>
            <w:shd w:val="clear" w:color="auto" w:fill="auto"/>
          </w:tcPr>
          <w:p w:rsidR="0026154B" w:rsidRPr="00C42838" w:rsidRDefault="0026154B" w:rsidP="008C68D4">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26154B" w:rsidRPr="00C42838" w:rsidRDefault="0026154B" w:rsidP="008C68D4">
            <w:pPr>
              <w:spacing w:line="240" w:lineRule="auto"/>
              <w:ind w:firstLine="0"/>
            </w:pPr>
            <w:r>
              <w:t>Родная л</w:t>
            </w:r>
            <w:r w:rsidRPr="00C42838">
              <w:t>итература</w:t>
            </w:r>
            <w:r>
              <w:t xml:space="preserve"> / Родной язык</w:t>
            </w:r>
          </w:p>
        </w:tc>
        <w:tc>
          <w:tcPr>
            <w:tcW w:w="1560" w:type="dxa"/>
            <w:shd w:val="clear" w:color="auto" w:fill="auto"/>
          </w:tcPr>
          <w:p w:rsidR="0026154B" w:rsidRPr="00C42838" w:rsidRDefault="0026154B" w:rsidP="008C68D4">
            <w:pPr>
              <w:spacing w:line="240" w:lineRule="auto"/>
              <w:ind w:firstLine="0"/>
            </w:pPr>
            <w:r>
              <w:t>Б</w:t>
            </w:r>
          </w:p>
        </w:tc>
        <w:tc>
          <w:tcPr>
            <w:tcW w:w="1701" w:type="dxa"/>
            <w:shd w:val="clear" w:color="auto" w:fill="auto"/>
          </w:tcPr>
          <w:p w:rsidR="0026154B" w:rsidRPr="0094606D" w:rsidRDefault="0026154B" w:rsidP="008C68D4">
            <w:pPr>
              <w:spacing w:line="240" w:lineRule="auto"/>
              <w:ind w:firstLine="0"/>
            </w:pPr>
          </w:p>
        </w:tc>
      </w:tr>
      <w:tr w:rsidR="0026154B" w:rsidRPr="0094606D" w:rsidTr="008C68D4">
        <w:tc>
          <w:tcPr>
            <w:tcW w:w="2694" w:type="dxa"/>
            <w:vMerge w:val="restart"/>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543"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26154B" w:rsidRPr="0094606D" w:rsidRDefault="0026154B" w:rsidP="008C68D4">
            <w:pPr>
              <w:spacing w:line="240" w:lineRule="auto"/>
              <w:ind w:firstLine="0"/>
            </w:pPr>
            <w:r w:rsidRPr="0094606D">
              <w:t>У</w:t>
            </w:r>
          </w:p>
        </w:tc>
        <w:tc>
          <w:tcPr>
            <w:tcW w:w="1701" w:type="dxa"/>
            <w:shd w:val="clear" w:color="auto" w:fill="auto"/>
          </w:tcPr>
          <w:p w:rsidR="0026154B" w:rsidRPr="0094606D" w:rsidRDefault="0026154B" w:rsidP="008C68D4">
            <w:pPr>
              <w:spacing w:line="240" w:lineRule="auto"/>
              <w:ind w:firstLine="0"/>
              <w:rPr>
                <w:lang w:val="en-US"/>
              </w:rPr>
            </w:pPr>
            <w:r w:rsidRPr="0094606D">
              <w:t>420</w:t>
            </w:r>
          </w:p>
        </w:tc>
      </w:tr>
      <w:tr w:rsidR="0026154B" w:rsidRPr="0094606D" w:rsidTr="008C68D4">
        <w:tc>
          <w:tcPr>
            <w:tcW w:w="2694" w:type="dxa"/>
            <w:vMerge/>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Информатика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 xml:space="preserve">70 </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543"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 xml:space="preserve">210 </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543" w:type="dxa"/>
            <w:shd w:val="clear" w:color="auto" w:fill="auto"/>
          </w:tcPr>
          <w:p w:rsidR="0026154B" w:rsidRPr="0094606D" w:rsidRDefault="0026154B" w:rsidP="008C68D4">
            <w:pPr>
              <w:spacing w:line="240" w:lineRule="auto"/>
              <w:ind w:firstLine="0"/>
              <w:jc w:val="left"/>
            </w:pPr>
            <w:r w:rsidRPr="0094606D">
              <w:t>Физика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 xml:space="preserve">140 </w:t>
            </w:r>
          </w:p>
        </w:tc>
      </w:tr>
      <w:tr w:rsidR="0026154B" w:rsidRPr="0094606D" w:rsidTr="008C68D4">
        <w:tc>
          <w:tcPr>
            <w:tcW w:w="2694"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543" w:type="dxa"/>
            <w:shd w:val="clear" w:color="auto" w:fill="auto"/>
          </w:tcPr>
          <w:p w:rsidR="0026154B" w:rsidRPr="0094606D" w:rsidRDefault="0026154B" w:rsidP="008C68D4">
            <w:pPr>
              <w:spacing w:line="240" w:lineRule="auto"/>
              <w:ind w:firstLine="0"/>
              <w:jc w:val="left"/>
            </w:pPr>
            <w:r w:rsidRPr="0094606D">
              <w:t>История</w:t>
            </w:r>
          </w:p>
        </w:tc>
        <w:tc>
          <w:tcPr>
            <w:tcW w:w="1560" w:type="dxa"/>
            <w:shd w:val="clear" w:color="auto" w:fill="auto"/>
          </w:tcPr>
          <w:p w:rsidR="0026154B" w:rsidRPr="0094606D" w:rsidRDefault="0026154B" w:rsidP="008C68D4">
            <w:pPr>
              <w:spacing w:line="240" w:lineRule="auto"/>
              <w:ind w:firstLine="0"/>
            </w:pPr>
            <w:r w:rsidRPr="0094606D">
              <w:t>У</w:t>
            </w:r>
          </w:p>
        </w:tc>
        <w:tc>
          <w:tcPr>
            <w:tcW w:w="1701" w:type="dxa"/>
            <w:shd w:val="clear" w:color="auto" w:fill="auto"/>
          </w:tcPr>
          <w:p w:rsidR="0026154B" w:rsidRPr="0094606D" w:rsidRDefault="0026154B" w:rsidP="008C68D4">
            <w:pPr>
              <w:spacing w:line="240" w:lineRule="auto"/>
              <w:ind w:firstLine="0"/>
              <w:rPr>
                <w:lang w:val="en-US"/>
              </w:rPr>
            </w:pPr>
            <w:r w:rsidRPr="0094606D">
              <w:t>280</w:t>
            </w:r>
          </w:p>
        </w:tc>
      </w:tr>
      <w:tr w:rsidR="0026154B" w:rsidRPr="0094606D" w:rsidTr="008C68D4">
        <w:tc>
          <w:tcPr>
            <w:tcW w:w="2694" w:type="dxa"/>
            <w:vMerge/>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Обществознание</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pPr>
            <w:r w:rsidRPr="0094606D">
              <w:t>140</w:t>
            </w:r>
          </w:p>
        </w:tc>
      </w:tr>
      <w:tr w:rsidR="0026154B" w:rsidRPr="0094606D" w:rsidTr="008C68D4">
        <w:tc>
          <w:tcPr>
            <w:tcW w:w="2694"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210 </w:t>
            </w:r>
          </w:p>
        </w:tc>
      </w:tr>
      <w:tr w:rsidR="0026154B" w:rsidRPr="0094606D" w:rsidTr="008C68D4">
        <w:tc>
          <w:tcPr>
            <w:tcW w:w="2694" w:type="dxa"/>
            <w:vMerge/>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560" w:type="dxa"/>
            <w:shd w:val="clear" w:color="auto" w:fill="auto"/>
          </w:tcPr>
          <w:p w:rsidR="0026154B" w:rsidRPr="0094606D" w:rsidRDefault="0026154B" w:rsidP="008C68D4">
            <w:pPr>
              <w:spacing w:line="240" w:lineRule="auto"/>
              <w:ind w:firstLine="0"/>
            </w:pPr>
            <w:r w:rsidRPr="0094606D">
              <w:t>Б</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560" w:type="dxa"/>
            <w:shd w:val="clear" w:color="auto" w:fill="auto"/>
          </w:tcPr>
          <w:p w:rsidR="0026154B" w:rsidRPr="0094606D" w:rsidRDefault="0026154B" w:rsidP="008C68D4">
            <w:pPr>
              <w:spacing w:line="240" w:lineRule="auto"/>
              <w:ind w:firstLine="0"/>
            </w:pPr>
            <w:r w:rsidRPr="0094606D">
              <w:t>ЭК</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Технология</w:t>
            </w:r>
          </w:p>
        </w:tc>
        <w:tc>
          <w:tcPr>
            <w:tcW w:w="1560" w:type="dxa"/>
            <w:shd w:val="clear" w:color="auto" w:fill="auto"/>
          </w:tcPr>
          <w:p w:rsidR="0026154B" w:rsidRPr="0094606D" w:rsidRDefault="0026154B" w:rsidP="008C68D4">
            <w:pPr>
              <w:spacing w:line="240" w:lineRule="auto"/>
              <w:ind w:firstLine="0"/>
            </w:pPr>
            <w:r w:rsidRPr="0094606D">
              <w:t>ЭК</w:t>
            </w:r>
          </w:p>
        </w:tc>
        <w:tc>
          <w:tcPr>
            <w:tcW w:w="1701" w:type="dxa"/>
            <w:shd w:val="clear" w:color="auto" w:fill="auto"/>
          </w:tcPr>
          <w:p w:rsidR="0026154B" w:rsidRPr="0094606D" w:rsidRDefault="0026154B" w:rsidP="008C68D4">
            <w:pPr>
              <w:spacing w:line="240" w:lineRule="auto"/>
              <w:ind w:firstLine="0"/>
              <w:rPr>
                <w:lang w:val="en-US"/>
              </w:rPr>
            </w:pPr>
            <w:r w:rsidRPr="0094606D">
              <w:t>280</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Астрономия</w:t>
            </w:r>
          </w:p>
        </w:tc>
        <w:tc>
          <w:tcPr>
            <w:tcW w:w="1560" w:type="dxa"/>
            <w:shd w:val="clear" w:color="auto" w:fill="auto"/>
          </w:tcPr>
          <w:p w:rsidR="0026154B" w:rsidRPr="0094606D" w:rsidRDefault="0026154B" w:rsidP="008C68D4">
            <w:pPr>
              <w:spacing w:line="240" w:lineRule="auto"/>
              <w:ind w:firstLine="0"/>
            </w:pPr>
            <w:r w:rsidRPr="0094606D">
              <w:t>ФК</w:t>
            </w:r>
          </w:p>
        </w:tc>
        <w:tc>
          <w:tcPr>
            <w:tcW w:w="1701" w:type="dxa"/>
            <w:shd w:val="clear" w:color="auto" w:fill="auto"/>
          </w:tcPr>
          <w:p w:rsidR="0026154B" w:rsidRPr="0094606D" w:rsidRDefault="0026154B" w:rsidP="008C68D4">
            <w:pPr>
              <w:spacing w:line="240" w:lineRule="auto"/>
              <w:ind w:firstLine="0"/>
              <w:rPr>
                <w:lang w:val="en-US"/>
              </w:rPr>
            </w:pPr>
            <w:r w:rsidRPr="0094606D">
              <w:rPr>
                <w:lang w:val="en-US"/>
              </w:rPr>
              <w:t xml:space="preserve">70 </w:t>
            </w:r>
          </w:p>
        </w:tc>
      </w:tr>
      <w:tr w:rsidR="0026154B" w:rsidRPr="0094606D" w:rsidTr="008C68D4">
        <w:tc>
          <w:tcPr>
            <w:tcW w:w="2694" w:type="dxa"/>
            <w:shd w:val="clear" w:color="auto" w:fill="auto"/>
          </w:tcPr>
          <w:p w:rsidR="0026154B" w:rsidRPr="0094606D" w:rsidRDefault="0026154B" w:rsidP="008C68D4">
            <w:pPr>
              <w:spacing w:line="240" w:lineRule="auto"/>
              <w:ind w:firstLine="0"/>
              <w:jc w:val="left"/>
            </w:pPr>
          </w:p>
        </w:tc>
        <w:tc>
          <w:tcPr>
            <w:tcW w:w="3543"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560" w:type="dxa"/>
            <w:shd w:val="clear" w:color="auto" w:fill="auto"/>
          </w:tcPr>
          <w:p w:rsidR="0026154B" w:rsidRPr="0094606D" w:rsidRDefault="0026154B" w:rsidP="008C68D4">
            <w:pPr>
              <w:spacing w:line="240" w:lineRule="auto"/>
              <w:ind w:firstLine="0"/>
            </w:pPr>
            <w:r w:rsidRPr="0094606D">
              <w:t>ФК</w:t>
            </w:r>
          </w:p>
        </w:tc>
        <w:tc>
          <w:tcPr>
            <w:tcW w:w="1701" w:type="dxa"/>
            <w:shd w:val="clear" w:color="auto" w:fill="auto"/>
          </w:tcPr>
          <w:p w:rsidR="0026154B" w:rsidRPr="0094606D" w:rsidRDefault="0026154B" w:rsidP="008C68D4">
            <w:pPr>
              <w:spacing w:line="240" w:lineRule="auto"/>
              <w:ind w:firstLine="0"/>
            </w:pPr>
            <w:r w:rsidRPr="0094606D">
              <w:t>210</w:t>
            </w:r>
          </w:p>
        </w:tc>
      </w:tr>
      <w:tr w:rsidR="0026154B" w:rsidRPr="0094606D" w:rsidTr="008C68D4">
        <w:tc>
          <w:tcPr>
            <w:tcW w:w="2694" w:type="dxa"/>
            <w:shd w:val="clear" w:color="auto" w:fill="auto"/>
          </w:tcPr>
          <w:p w:rsidR="0026154B" w:rsidRPr="0094606D" w:rsidRDefault="0026154B" w:rsidP="008C68D4">
            <w:pPr>
              <w:spacing w:line="240" w:lineRule="auto"/>
            </w:pPr>
            <w:r w:rsidRPr="0094606D">
              <w:t>ИТОГО</w:t>
            </w:r>
          </w:p>
        </w:tc>
        <w:tc>
          <w:tcPr>
            <w:tcW w:w="3543" w:type="dxa"/>
            <w:shd w:val="clear" w:color="auto" w:fill="auto"/>
          </w:tcPr>
          <w:p w:rsidR="0026154B" w:rsidRPr="0094606D" w:rsidRDefault="0026154B" w:rsidP="008C68D4">
            <w:pPr>
              <w:spacing w:line="240" w:lineRule="auto"/>
            </w:pPr>
          </w:p>
        </w:tc>
        <w:tc>
          <w:tcPr>
            <w:tcW w:w="3261" w:type="dxa"/>
            <w:gridSpan w:val="2"/>
            <w:shd w:val="clear" w:color="auto" w:fill="auto"/>
          </w:tcPr>
          <w:p w:rsidR="0026154B" w:rsidRPr="0094606D" w:rsidRDefault="0026154B" w:rsidP="008C68D4">
            <w:pPr>
              <w:spacing w:line="240" w:lineRule="auto"/>
              <w:ind w:firstLine="0"/>
              <w:jc w:val="center"/>
              <w:rPr>
                <w:lang w:val="en-US"/>
              </w:rPr>
            </w:pPr>
            <w:r>
              <w:t xml:space="preserve">       245</w:t>
            </w:r>
            <w:r w:rsidRPr="0094606D">
              <w:t>0</w:t>
            </w:r>
          </w:p>
        </w:tc>
      </w:tr>
    </w:tbl>
    <w:p w:rsidR="0026154B" w:rsidRDefault="0026154B" w:rsidP="007437F6">
      <w:pPr>
        <w:ind w:firstLine="0"/>
        <w:rPr>
          <w:b/>
        </w:rPr>
      </w:pPr>
    </w:p>
    <w:p w:rsidR="0026154B" w:rsidRPr="00547142" w:rsidRDefault="0026154B" w:rsidP="0026154B">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26154B" w:rsidRPr="0094606D" w:rsidTr="008C68D4">
        <w:tc>
          <w:tcPr>
            <w:tcW w:w="2552"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685"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418" w:type="dxa"/>
            <w:shd w:val="clear" w:color="auto" w:fill="auto"/>
          </w:tcPr>
          <w:p w:rsidR="0026154B" w:rsidRPr="0094606D" w:rsidRDefault="0026154B" w:rsidP="008C68D4">
            <w:pPr>
              <w:spacing w:line="240" w:lineRule="auto"/>
              <w:ind w:firstLine="34"/>
              <w:jc w:val="center"/>
              <w:rPr>
                <w:b/>
              </w:rPr>
            </w:pPr>
            <w:r w:rsidRPr="0094606D">
              <w:rPr>
                <w:b/>
              </w:rPr>
              <w:t>Уровень</w:t>
            </w:r>
          </w:p>
        </w:tc>
        <w:tc>
          <w:tcPr>
            <w:tcW w:w="1843" w:type="dxa"/>
            <w:shd w:val="clear" w:color="auto" w:fill="auto"/>
          </w:tcPr>
          <w:p w:rsidR="0026154B" w:rsidRPr="0094606D" w:rsidRDefault="0026154B" w:rsidP="008C68D4">
            <w:pPr>
              <w:spacing w:line="240" w:lineRule="auto"/>
              <w:ind w:firstLine="34"/>
              <w:jc w:val="center"/>
              <w:rPr>
                <w:b/>
              </w:rPr>
            </w:pPr>
            <w:r w:rsidRPr="0094606D">
              <w:rPr>
                <w:b/>
              </w:rPr>
              <w:t>Количество часов</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685" w:type="dxa"/>
            <w:shd w:val="clear" w:color="auto" w:fill="auto"/>
          </w:tcPr>
          <w:p w:rsidR="0026154B" w:rsidRPr="0094606D" w:rsidRDefault="0026154B" w:rsidP="008C68D4">
            <w:pPr>
              <w:spacing w:line="240" w:lineRule="auto"/>
              <w:ind w:firstLine="0"/>
              <w:jc w:val="left"/>
            </w:pPr>
            <w:r w:rsidRPr="0094606D">
              <w:t>Русский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 xml:space="preserve">70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Литература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Родной язык и родная литература</w:t>
            </w:r>
          </w:p>
        </w:tc>
        <w:tc>
          <w:tcPr>
            <w:tcW w:w="3685" w:type="dxa"/>
            <w:shd w:val="clear" w:color="auto" w:fill="auto"/>
          </w:tcPr>
          <w:p w:rsidR="0026154B" w:rsidRPr="0094606D" w:rsidRDefault="0026154B" w:rsidP="008C68D4">
            <w:pPr>
              <w:spacing w:line="240" w:lineRule="auto"/>
              <w:ind w:firstLine="0"/>
              <w:jc w:val="left"/>
            </w:pPr>
            <w:r w:rsidRPr="0094606D">
              <w:t>Родной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 xml:space="preserve">70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Родная литература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685"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280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685"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420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Естествознание</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 xml:space="preserve">210 </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История</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t xml:space="preserve">140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Обществознание</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 xml:space="preserve">140 </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 xml:space="preserve">210 </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 xml:space="preserve">70 </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418" w:type="dxa"/>
            <w:shd w:val="clear" w:color="auto" w:fill="auto"/>
          </w:tcPr>
          <w:p w:rsidR="0026154B" w:rsidRPr="0094606D" w:rsidRDefault="0026154B" w:rsidP="008C68D4">
            <w:pPr>
              <w:spacing w:line="240" w:lineRule="auto"/>
              <w:ind w:firstLine="0"/>
              <w:jc w:val="left"/>
            </w:pPr>
            <w:r w:rsidRPr="0094606D">
              <w:t>ЭК</w:t>
            </w:r>
          </w:p>
        </w:tc>
        <w:tc>
          <w:tcPr>
            <w:tcW w:w="1843" w:type="dxa"/>
            <w:shd w:val="clear" w:color="auto" w:fill="auto"/>
          </w:tcPr>
          <w:p w:rsidR="0026154B" w:rsidRPr="0094606D" w:rsidRDefault="0026154B" w:rsidP="008C68D4">
            <w:pPr>
              <w:spacing w:line="240" w:lineRule="auto"/>
              <w:ind w:firstLine="0"/>
              <w:jc w:val="left"/>
              <w:rPr>
                <w:lang w:val="en-US"/>
              </w:rPr>
            </w:pPr>
            <w:r w:rsidRPr="0094606D">
              <w:t>140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3685" w:type="dxa"/>
            <w:shd w:val="clear" w:color="auto" w:fill="auto"/>
          </w:tcPr>
          <w:p w:rsidR="0026154B" w:rsidRPr="0094606D" w:rsidRDefault="0026154B" w:rsidP="008C68D4">
            <w:pPr>
              <w:spacing w:line="240" w:lineRule="auto"/>
              <w:ind w:firstLine="0"/>
              <w:jc w:val="left"/>
            </w:pPr>
            <w:r w:rsidRPr="0094606D">
              <w:t>Дизайн</w:t>
            </w:r>
          </w:p>
        </w:tc>
        <w:tc>
          <w:tcPr>
            <w:tcW w:w="1418" w:type="dxa"/>
            <w:shd w:val="clear" w:color="auto" w:fill="auto"/>
          </w:tcPr>
          <w:p w:rsidR="0026154B" w:rsidRPr="0094606D" w:rsidRDefault="0026154B" w:rsidP="008C68D4">
            <w:pPr>
              <w:spacing w:line="240" w:lineRule="auto"/>
              <w:ind w:firstLine="0"/>
              <w:jc w:val="left"/>
            </w:pPr>
            <w:r w:rsidRPr="0094606D">
              <w:t>ЭК</w:t>
            </w:r>
          </w:p>
        </w:tc>
        <w:tc>
          <w:tcPr>
            <w:tcW w:w="1843" w:type="dxa"/>
            <w:shd w:val="clear" w:color="auto" w:fill="auto"/>
          </w:tcPr>
          <w:p w:rsidR="0026154B" w:rsidRPr="0094606D" w:rsidRDefault="0026154B" w:rsidP="008C68D4">
            <w:pPr>
              <w:spacing w:line="240" w:lineRule="auto"/>
              <w:ind w:firstLine="0"/>
              <w:jc w:val="left"/>
            </w:pPr>
            <w:r w:rsidRPr="0094606D">
              <w:t>140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Искусство</w:t>
            </w:r>
          </w:p>
        </w:tc>
        <w:tc>
          <w:tcPr>
            <w:tcW w:w="1418" w:type="dxa"/>
            <w:shd w:val="clear" w:color="auto" w:fill="auto"/>
          </w:tcPr>
          <w:p w:rsidR="0026154B" w:rsidRPr="0094606D" w:rsidRDefault="0026154B" w:rsidP="008C68D4">
            <w:pPr>
              <w:spacing w:line="240" w:lineRule="auto"/>
              <w:ind w:firstLine="0"/>
              <w:jc w:val="left"/>
            </w:pPr>
            <w:r w:rsidRPr="0094606D">
              <w:t>ФК</w:t>
            </w:r>
          </w:p>
        </w:tc>
        <w:tc>
          <w:tcPr>
            <w:tcW w:w="1843" w:type="dxa"/>
            <w:shd w:val="clear" w:color="auto" w:fill="auto"/>
          </w:tcPr>
          <w:p w:rsidR="0026154B" w:rsidRPr="0094606D" w:rsidRDefault="0026154B" w:rsidP="008C68D4">
            <w:pPr>
              <w:spacing w:line="240" w:lineRule="auto"/>
              <w:ind w:firstLine="0"/>
              <w:jc w:val="left"/>
            </w:pPr>
            <w:r w:rsidRPr="0094606D">
              <w:t>140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Компьютерная графика</w:t>
            </w:r>
          </w:p>
        </w:tc>
        <w:tc>
          <w:tcPr>
            <w:tcW w:w="1418" w:type="dxa"/>
            <w:shd w:val="clear" w:color="auto" w:fill="auto"/>
          </w:tcPr>
          <w:p w:rsidR="0026154B" w:rsidRPr="0094606D" w:rsidRDefault="0026154B" w:rsidP="008C68D4">
            <w:pPr>
              <w:spacing w:line="240" w:lineRule="auto"/>
              <w:ind w:firstLine="0"/>
              <w:jc w:val="left"/>
            </w:pPr>
            <w:r w:rsidRPr="0094606D">
              <w:t>ФК</w:t>
            </w:r>
          </w:p>
        </w:tc>
        <w:tc>
          <w:tcPr>
            <w:tcW w:w="1843" w:type="dxa"/>
            <w:shd w:val="clear" w:color="auto" w:fill="auto"/>
          </w:tcPr>
          <w:p w:rsidR="0026154B" w:rsidRPr="0094606D" w:rsidRDefault="0026154B" w:rsidP="008C68D4">
            <w:pPr>
              <w:spacing w:line="240" w:lineRule="auto"/>
              <w:ind w:firstLine="0"/>
              <w:jc w:val="left"/>
            </w:pPr>
            <w:r w:rsidRPr="0094606D">
              <w:t>70</w:t>
            </w:r>
          </w:p>
        </w:tc>
      </w:tr>
      <w:tr w:rsidR="0026154B" w:rsidRPr="0094606D" w:rsidTr="008C68D4">
        <w:tc>
          <w:tcPr>
            <w:tcW w:w="2552" w:type="dxa"/>
            <w:vMerge/>
            <w:shd w:val="clear" w:color="auto" w:fill="auto"/>
          </w:tcPr>
          <w:p w:rsidR="0026154B" w:rsidRPr="0094606D" w:rsidRDefault="0026154B" w:rsidP="008C68D4">
            <w:pPr>
              <w:spacing w:line="240" w:lineRule="auto"/>
              <w:ind w:firstLine="0"/>
            </w:pPr>
          </w:p>
        </w:tc>
        <w:tc>
          <w:tcPr>
            <w:tcW w:w="3685" w:type="dxa"/>
            <w:shd w:val="clear" w:color="auto" w:fill="auto"/>
          </w:tcPr>
          <w:p w:rsidR="0026154B" w:rsidRPr="0094606D" w:rsidRDefault="0026154B" w:rsidP="008C68D4">
            <w:pPr>
              <w:spacing w:line="240" w:lineRule="auto"/>
              <w:ind w:firstLine="0"/>
            </w:pPr>
            <w:r w:rsidRPr="0094606D">
              <w:t>История родного края</w:t>
            </w:r>
          </w:p>
        </w:tc>
        <w:tc>
          <w:tcPr>
            <w:tcW w:w="1418" w:type="dxa"/>
            <w:shd w:val="clear" w:color="auto" w:fill="auto"/>
          </w:tcPr>
          <w:p w:rsidR="0026154B" w:rsidRPr="0094606D" w:rsidRDefault="0026154B" w:rsidP="008C68D4">
            <w:pPr>
              <w:spacing w:line="240" w:lineRule="auto"/>
              <w:ind w:firstLine="0"/>
              <w:jc w:val="left"/>
            </w:pPr>
            <w:r w:rsidRPr="0094606D">
              <w:t>ЭК</w:t>
            </w:r>
          </w:p>
        </w:tc>
        <w:tc>
          <w:tcPr>
            <w:tcW w:w="1843" w:type="dxa"/>
            <w:shd w:val="clear" w:color="auto" w:fill="auto"/>
          </w:tcPr>
          <w:p w:rsidR="0026154B" w:rsidRPr="0094606D" w:rsidRDefault="0026154B" w:rsidP="008C68D4">
            <w:pPr>
              <w:spacing w:line="240" w:lineRule="auto"/>
              <w:ind w:firstLine="0"/>
              <w:jc w:val="left"/>
              <w:rPr>
                <w:lang w:val="en-US"/>
              </w:rPr>
            </w:pPr>
            <w:r w:rsidRPr="0094606D">
              <w:t>70</w:t>
            </w:r>
          </w:p>
        </w:tc>
      </w:tr>
      <w:tr w:rsidR="0026154B" w:rsidRPr="0094606D" w:rsidTr="008C68D4">
        <w:tc>
          <w:tcPr>
            <w:tcW w:w="2552" w:type="dxa"/>
            <w:shd w:val="clear" w:color="auto" w:fill="auto"/>
          </w:tcPr>
          <w:p w:rsidR="0026154B" w:rsidRPr="0094606D" w:rsidRDefault="0026154B" w:rsidP="008C68D4">
            <w:pPr>
              <w:spacing w:line="240" w:lineRule="auto"/>
            </w:pPr>
            <w:r w:rsidRPr="0094606D">
              <w:t>ИТОГО</w:t>
            </w:r>
          </w:p>
        </w:tc>
        <w:tc>
          <w:tcPr>
            <w:tcW w:w="3685" w:type="dxa"/>
            <w:shd w:val="clear" w:color="auto" w:fill="auto"/>
          </w:tcPr>
          <w:p w:rsidR="0026154B" w:rsidRPr="0094606D" w:rsidRDefault="0026154B" w:rsidP="008C68D4">
            <w:pPr>
              <w:spacing w:line="240" w:lineRule="auto"/>
            </w:pPr>
          </w:p>
        </w:tc>
        <w:tc>
          <w:tcPr>
            <w:tcW w:w="3261" w:type="dxa"/>
            <w:gridSpan w:val="2"/>
            <w:shd w:val="clear" w:color="auto" w:fill="auto"/>
          </w:tcPr>
          <w:p w:rsidR="0026154B" w:rsidRPr="0094606D" w:rsidRDefault="0026154B" w:rsidP="008C68D4">
            <w:pPr>
              <w:spacing w:line="240" w:lineRule="auto"/>
              <w:jc w:val="center"/>
              <w:rPr>
                <w:lang w:val="en-US"/>
              </w:rPr>
            </w:pPr>
            <w:r>
              <w:t>259</w:t>
            </w:r>
            <w:r w:rsidRPr="0094606D">
              <w:t>0</w:t>
            </w:r>
          </w:p>
        </w:tc>
      </w:tr>
    </w:tbl>
    <w:p w:rsidR="0026154B" w:rsidRPr="00F72E54" w:rsidRDefault="0026154B" w:rsidP="0026154B">
      <w:pPr>
        <w:rPr>
          <w:lang w:eastAsia="ru-RU"/>
        </w:rPr>
      </w:pPr>
      <w:r w:rsidRPr="00F72E54">
        <w:rPr>
          <w:lang w:eastAsia="ru-RU"/>
        </w:rPr>
        <w:br w:type="page"/>
      </w:r>
    </w:p>
    <w:p w:rsidR="0026154B" w:rsidRPr="00547142" w:rsidRDefault="0026154B" w:rsidP="0026154B">
      <w:pPr>
        <w:jc w:val="center"/>
        <w:rPr>
          <w:b/>
        </w:rPr>
      </w:pPr>
      <w:r w:rsidRPr="00547142">
        <w:rPr>
          <w:b/>
        </w:rPr>
        <w:lastRenderedPageBreak/>
        <w:t>Пример учебного плана универсального профиля (вариант 3)</w:t>
      </w:r>
    </w:p>
    <w:p w:rsidR="0026154B" w:rsidRPr="00F72E54" w:rsidRDefault="0026154B" w:rsidP="0026154B">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26154B" w:rsidRPr="0094606D" w:rsidTr="008C68D4">
        <w:tc>
          <w:tcPr>
            <w:tcW w:w="2552"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685"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418"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843"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685" w:type="dxa"/>
            <w:shd w:val="clear" w:color="auto" w:fill="auto"/>
          </w:tcPr>
          <w:p w:rsidR="0026154B" w:rsidRPr="0094606D" w:rsidRDefault="0026154B" w:rsidP="008C68D4">
            <w:pPr>
              <w:spacing w:line="240" w:lineRule="auto"/>
              <w:ind w:firstLine="0"/>
              <w:jc w:val="left"/>
            </w:pPr>
            <w:r w:rsidRPr="0094606D">
              <w:t>Русский язык</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Литература</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350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Родной язык и родная литература</w:t>
            </w:r>
          </w:p>
        </w:tc>
        <w:tc>
          <w:tcPr>
            <w:tcW w:w="3685" w:type="dxa"/>
            <w:shd w:val="clear" w:color="auto" w:fill="auto"/>
          </w:tcPr>
          <w:p w:rsidR="0026154B" w:rsidRPr="0094606D" w:rsidRDefault="0026154B" w:rsidP="008C68D4">
            <w:pPr>
              <w:spacing w:line="240" w:lineRule="auto"/>
              <w:ind w:firstLine="0"/>
              <w:jc w:val="left"/>
            </w:pPr>
            <w:r w:rsidRPr="0094606D">
              <w:t>Родной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70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Родная литература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685"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420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685"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Биология</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История</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t>140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Обществознание</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140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70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418" w:type="dxa"/>
            <w:shd w:val="clear" w:color="auto" w:fill="auto"/>
          </w:tcPr>
          <w:p w:rsidR="0026154B" w:rsidRPr="0094606D" w:rsidRDefault="0026154B" w:rsidP="008C68D4">
            <w:pPr>
              <w:spacing w:line="240" w:lineRule="auto"/>
              <w:ind w:firstLine="0"/>
              <w:jc w:val="left"/>
            </w:pPr>
            <w:r w:rsidRPr="0094606D">
              <w:t>ЭК</w:t>
            </w:r>
          </w:p>
        </w:tc>
        <w:tc>
          <w:tcPr>
            <w:tcW w:w="1843" w:type="dxa"/>
            <w:shd w:val="clear" w:color="auto" w:fill="auto"/>
          </w:tcPr>
          <w:p w:rsidR="0026154B" w:rsidRPr="0094606D" w:rsidRDefault="0026154B" w:rsidP="008C68D4">
            <w:pPr>
              <w:spacing w:line="240" w:lineRule="auto"/>
              <w:ind w:firstLine="0"/>
              <w:jc w:val="left"/>
              <w:rPr>
                <w:lang w:val="en-US"/>
              </w:rPr>
            </w:pPr>
            <w:r w:rsidRPr="0094606D">
              <w:t>140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418" w:type="dxa"/>
            <w:shd w:val="clear" w:color="auto" w:fill="auto"/>
          </w:tcPr>
          <w:p w:rsidR="0026154B" w:rsidRPr="0094606D" w:rsidRDefault="0026154B" w:rsidP="008C68D4">
            <w:pPr>
              <w:spacing w:line="240" w:lineRule="auto"/>
              <w:ind w:firstLine="0"/>
              <w:jc w:val="left"/>
            </w:pPr>
            <w:r w:rsidRPr="0094606D">
              <w:t>ФК</w:t>
            </w:r>
          </w:p>
        </w:tc>
        <w:tc>
          <w:tcPr>
            <w:tcW w:w="1843" w:type="dxa"/>
            <w:shd w:val="clear" w:color="auto" w:fill="auto"/>
          </w:tcPr>
          <w:p w:rsidR="0026154B" w:rsidRPr="0094606D" w:rsidRDefault="0026154B" w:rsidP="008C68D4">
            <w:pPr>
              <w:spacing w:line="240" w:lineRule="auto"/>
              <w:ind w:firstLine="0"/>
              <w:jc w:val="left"/>
            </w:pPr>
            <w:r w:rsidRPr="0094606D">
              <w:t>140</w:t>
            </w:r>
          </w:p>
        </w:tc>
      </w:tr>
      <w:tr w:rsidR="0026154B" w:rsidRPr="0094606D" w:rsidTr="008C68D4">
        <w:tc>
          <w:tcPr>
            <w:tcW w:w="2552" w:type="dxa"/>
            <w:shd w:val="clear" w:color="auto" w:fill="auto"/>
          </w:tcPr>
          <w:p w:rsidR="0026154B" w:rsidRPr="0094606D" w:rsidRDefault="0026154B" w:rsidP="008C68D4">
            <w:pPr>
              <w:spacing w:line="240" w:lineRule="auto"/>
              <w:ind w:firstLine="0"/>
            </w:pPr>
            <w:r w:rsidRPr="0094606D">
              <w:t>ИТОГО</w:t>
            </w:r>
          </w:p>
        </w:tc>
        <w:tc>
          <w:tcPr>
            <w:tcW w:w="3685" w:type="dxa"/>
            <w:shd w:val="clear" w:color="auto" w:fill="auto"/>
          </w:tcPr>
          <w:p w:rsidR="0026154B" w:rsidRPr="0094606D" w:rsidRDefault="0026154B" w:rsidP="008C68D4">
            <w:pPr>
              <w:spacing w:line="240" w:lineRule="auto"/>
              <w:ind w:firstLine="0"/>
            </w:pPr>
          </w:p>
        </w:tc>
        <w:tc>
          <w:tcPr>
            <w:tcW w:w="3261" w:type="dxa"/>
            <w:gridSpan w:val="2"/>
            <w:shd w:val="clear" w:color="auto" w:fill="auto"/>
          </w:tcPr>
          <w:p w:rsidR="0026154B" w:rsidRPr="0094606D" w:rsidRDefault="0026154B" w:rsidP="008C68D4">
            <w:pPr>
              <w:spacing w:line="240" w:lineRule="auto"/>
              <w:ind w:firstLine="0"/>
              <w:jc w:val="center"/>
              <w:rPr>
                <w:lang w:val="en-US"/>
              </w:rPr>
            </w:pPr>
            <w:r w:rsidRPr="0094606D">
              <w:t>2520</w:t>
            </w:r>
          </w:p>
        </w:tc>
      </w:tr>
    </w:tbl>
    <w:p w:rsidR="0026154B" w:rsidRPr="00F72E54" w:rsidRDefault="0026154B" w:rsidP="0026154B">
      <w:pPr>
        <w:rPr>
          <w:lang w:eastAsia="ru-RU"/>
        </w:rPr>
      </w:pPr>
    </w:p>
    <w:p w:rsidR="0026154B" w:rsidRPr="00F72E54" w:rsidRDefault="0026154B" w:rsidP="0026154B">
      <w:r w:rsidRPr="00F72E54">
        <w:br w:type="page"/>
      </w:r>
    </w:p>
    <w:p w:rsidR="0026154B" w:rsidRPr="00547142" w:rsidRDefault="0026154B" w:rsidP="0026154B">
      <w:pPr>
        <w:jc w:val="center"/>
        <w:rPr>
          <w:b/>
        </w:rPr>
      </w:pPr>
      <w:r w:rsidRPr="00547142">
        <w:rPr>
          <w:b/>
        </w:rPr>
        <w:lastRenderedPageBreak/>
        <w:t>Пример учебного плана универсального профиля (вариант 4)</w:t>
      </w:r>
    </w:p>
    <w:p w:rsidR="0026154B" w:rsidRPr="00F72E54" w:rsidRDefault="0026154B" w:rsidP="0026154B">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26154B" w:rsidRPr="0094606D" w:rsidTr="008C68D4">
        <w:tc>
          <w:tcPr>
            <w:tcW w:w="2552" w:type="dxa"/>
            <w:shd w:val="clear" w:color="auto" w:fill="auto"/>
          </w:tcPr>
          <w:p w:rsidR="0026154B" w:rsidRPr="0094606D" w:rsidRDefault="0026154B" w:rsidP="008C68D4">
            <w:pPr>
              <w:spacing w:line="240" w:lineRule="auto"/>
              <w:ind w:firstLine="0"/>
              <w:jc w:val="center"/>
              <w:rPr>
                <w:b/>
              </w:rPr>
            </w:pPr>
            <w:r w:rsidRPr="0094606D">
              <w:rPr>
                <w:b/>
              </w:rPr>
              <w:t>Предметная область</w:t>
            </w:r>
          </w:p>
        </w:tc>
        <w:tc>
          <w:tcPr>
            <w:tcW w:w="3685" w:type="dxa"/>
            <w:shd w:val="clear" w:color="auto" w:fill="auto"/>
          </w:tcPr>
          <w:p w:rsidR="0026154B" w:rsidRPr="0094606D" w:rsidRDefault="0026154B" w:rsidP="008C68D4">
            <w:pPr>
              <w:spacing w:line="240" w:lineRule="auto"/>
              <w:ind w:firstLine="0"/>
              <w:jc w:val="center"/>
              <w:rPr>
                <w:b/>
              </w:rPr>
            </w:pPr>
            <w:r w:rsidRPr="0094606D">
              <w:rPr>
                <w:b/>
              </w:rPr>
              <w:t>Учебный предмет</w:t>
            </w:r>
          </w:p>
        </w:tc>
        <w:tc>
          <w:tcPr>
            <w:tcW w:w="1418" w:type="dxa"/>
            <w:shd w:val="clear" w:color="auto" w:fill="auto"/>
          </w:tcPr>
          <w:p w:rsidR="0026154B" w:rsidRPr="0094606D" w:rsidRDefault="0026154B" w:rsidP="008C68D4">
            <w:pPr>
              <w:spacing w:line="240" w:lineRule="auto"/>
              <w:ind w:firstLine="0"/>
              <w:jc w:val="center"/>
              <w:rPr>
                <w:b/>
              </w:rPr>
            </w:pPr>
            <w:r w:rsidRPr="0094606D">
              <w:rPr>
                <w:b/>
              </w:rPr>
              <w:t>Уровень</w:t>
            </w:r>
          </w:p>
        </w:tc>
        <w:tc>
          <w:tcPr>
            <w:tcW w:w="1843" w:type="dxa"/>
            <w:shd w:val="clear" w:color="auto" w:fill="auto"/>
          </w:tcPr>
          <w:p w:rsidR="0026154B" w:rsidRPr="0094606D" w:rsidRDefault="0026154B" w:rsidP="008C68D4">
            <w:pPr>
              <w:spacing w:line="240" w:lineRule="auto"/>
              <w:ind w:firstLine="0"/>
              <w:jc w:val="center"/>
              <w:rPr>
                <w:b/>
              </w:rPr>
            </w:pPr>
            <w:r w:rsidRPr="0094606D">
              <w:rPr>
                <w:b/>
              </w:rPr>
              <w:t>Количество часов</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Русский язык и литература</w:t>
            </w:r>
          </w:p>
        </w:tc>
        <w:tc>
          <w:tcPr>
            <w:tcW w:w="3685" w:type="dxa"/>
            <w:shd w:val="clear" w:color="auto" w:fill="auto"/>
          </w:tcPr>
          <w:p w:rsidR="0026154B" w:rsidRPr="0094606D" w:rsidRDefault="0026154B" w:rsidP="008C68D4">
            <w:pPr>
              <w:spacing w:line="240" w:lineRule="auto"/>
              <w:ind w:firstLine="0"/>
              <w:jc w:val="left"/>
            </w:pPr>
            <w:r w:rsidRPr="0094606D">
              <w:t>Русский язык</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Литература</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350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Родной язык и родная литература</w:t>
            </w:r>
          </w:p>
        </w:tc>
        <w:tc>
          <w:tcPr>
            <w:tcW w:w="3685" w:type="dxa"/>
            <w:shd w:val="clear" w:color="auto" w:fill="auto"/>
          </w:tcPr>
          <w:p w:rsidR="0026154B" w:rsidRPr="0094606D" w:rsidRDefault="0026154B" w:rsidP="008C68D4">
            <w:pPr>
              <w:spacing w:line="240" w:lineRule="auto"/>
              <w:ind w:firstLine="0"/>
              <w:jc w:val="left"/>
            </w:pPr>
            <w:r w:rsidRPr="0094606D">
              <w:t>Родной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70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Родная литература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Математика и информатика</w:t>
            </w:r>
          </w:p>
        </w:tc>
        <w:tc>
          <w:tcPr>
            <w:tcW w:w="3685" w:type="dxa"/>
            <w:shd w:val="clear" w:color="auto" w:fill="auto"/>
          </w:tcPr>
          <w:p w:rsidR="0026154B" w:rsidRPr="0094606D" w:rsidRDefault="0026154B" w:rsidP="008C68D4">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26154B" w:rsidRPr="0094606D" w:rsidRDefault="0026154B" w:rsidP="008C68D4">
            <w:pPr>
              <w:spacing w:line="240" w:lineRule="auto"/>
              <w:ind w:firstLine="0"/>
              <w:jc w:val="left"/>
            </w:pPr>
            <w:r w:rsidRPr="0094606D">
              <w:t>У</w:t>
            </w:r>
          </w:p>
        </w:tc>
        <w:tc>
          <w:tcPr>
            <w:tcW w:w="1843" w:type="dxa"/>
            <w:shd w:val="clear" w:color="auto" w:fill="auto"/>
          </w:tcPr>
          <w:p w:rsidR="0026154B" w:rsidRPr="0094606D" w:rsidRDefault="0026154B" w:rsidP="008C68D4">
            <w:pPr>
              <w:spacing w:line="240" w:lineRule="auto"/>
              <w:ind w:firstLine="0"/>
              <w:jc w:val="left"/>
            </w:pPr>
            <w:r w:rsidRPr="0094606D">
              <w:t>420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Иностранные языки</w:t>
            </w:r>
          </w:p>
        </w:tc>
        <w:tc>
          <w:tcPr>
            <w:tcW w:w="3685" w:type="dxa"/>
            <w:shd w:val="clear" w:color="auto" w:fill="auto"/>
          </w:tcPr>
          <w:p w:rsidR="0026154B" w:rsidRPr="0094606D" w:rsidRDefault="0026154B" w:rsidP="008C68D4">
            <w:pPr>
              <w:spacing w:line="240" w:lineRule="auto"/>
              <w:ind w:firstLine="0"/>
              <w:jc w:val="left"/>
            </w:pPr>
            <w:r w:rsidRPr="0094606D">
              <w:t>Иностранный язык</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210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r w:rsidRPr="0094606D">
              <w:t>Естественные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Биология</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70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Общественные науки</w:t>
            </w:r>
          </w:p>
        </w:tc>
        <w:tc>
          <w:tcPr>
            <w:tcW w:w="3685" w:type="dxa"/>
            <w:shd w:val="clear" w:color="auto" w:fill="auto"/>
          </w:tcPr>
          <w:p w:rsidR="0026154B" w:rsidRPr="0094606D" w:rsidRDefault="0026154B" w:rsidP="008C68D4">
            <w:pPr>
              <w:spacing w:line="240" w:lineRule="auto"/>
              <w:ind w:firstLine="0"/>
              <w:jc w:val="left"/>
            </w:pPr>
            <w:r w:rsidRPr="0094606D">
              <w:t>История</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t>140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Обществознание</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pPr>
            <w:r w:rsidRPr="0094606D">
              <w:t>140</w:t>
            </w:r>
          </w:p>
        </w:tc>
      </w:tr>
      <w:tr w:rsidR="0026154B" w:rsidRPr="0094606D" w:rsidTr="008C68D4">
        <w:tc>
          <w:tcPr>
            <w:tcW w:w="2552" w:type="dxa"/>
            <w:vMerge w:val="restart"/>
            <w:shd w:val="clear" w:color="auto" w:fill="auto"/>
          </w:tcPr>
          <w:p w:rsidR="0026154B" w:rsidRPr="0094606D" w:rsidRDefault="0026154B" w:rsidP="008C68D4">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26154B" w:rsidRPr="0094606D" w:rsidRDefault="0026154B" w:rsidP="008C68D4">
            <w:pPr>
              <w:spacing w:line="240" w:lineRule="auto"/>
              <w:ind w:firstLine="0"/>
              <w:jc w:val="left"/>
            </w:pPr>
            <w:r w:rsidRPr="0094606D">
              <w:t>Физическая культура</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210</w:t>
            </w:r>
          </w:p>
        </w:tc>
      </w:tr>
      <w:tr w:rsidR="0026154B" w:rsidRPr="0094606D" w:rsidTr="008C68D4">
        <w:tc>
          <w:tcPr>
            <w:tcW w:w="2552" w:type="dxa"/>
            <w:vMerge/>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Основы безопасности жизнедеятельности</w:t>
            </w:r>
          </w:p>
        </w:tc>
        <w:tc>
          <w:tcPr>
            <w:tcW w:w="1418" w:type="dxa"/>
            <w:shd w:val="clear" w:color="auto" w:fill="auto"/>
          </w:tcPr>
          <w:p w:rsidR="0026154B" w:rsidRPr="0094606D" w:rsidRDefault="0026154B" w:rsidP="008C68D4">
            <w:pPr>
              <w:spacing w:line="240" w:lineRule="auto"/>
              <w:ind w:firstLine="0"/>
              <w:jc w:val="left"/>
            </w:pPr>
            <w:r w:rsidRPr="0094606D">
              <w:t>Б</w:t>
            </w:r>
          </w:p>
        </w:tc>
        <w:tc>
          <w:tcPr>
            <w:tcW w:w="1843" w:type="dxa"/>
            <w:shd w:val="clear" w:color="auto" w:fill="auto"/>
          </w:tcPr>
          <w:p w:rsidR="0026154B" w:rsidRPr="0094606D" w:rsidRDefault="0026154B" w:rsidP="008C68D4">
            <w:pPr>
              <w:spacing w:line="240" w:lineRule="auto"/>
              <w:ind w:firstLine="0"/>
              <w:jc w:val="left"/>
              <w:rPr>
                <w:lang w:val="en-US"/>
              </w:rPr>
            </w:pPr>
            <w:r w:rsidRPr="0094606D">
              <w:rPr>
                <w:lang w:val="en-US"/>
              </w:rPr>
              <w:t>70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Индивидуальный проект</w:t>
            </w:r>
          </w:p>
        </w:tc>
        <w:tc>
          <w:tcPr>
            <w:tcW w:w="1418" w:type="dxa"/>
            <w:shd w:val="clear" w:color="auto" w:fill="auto"/>
          </w:tcPr>
          <w:p w:rsidR="0026154B" w:rsidRPr="0094606D" w:rsidRDefault="0026154B" w:rsidP="008C68D4">
            <w:pPr>
              <w:spacing w:line="240" w:lineRule="auto"/>
              <w:ind w:firstLine="0"/>
              <w:jc w:val="left"/>
            </w:pPr>
            <w:r w:rsidRPr="0094606D">
              <w:t>ЭК</w:t>
            </w:r>
          </w:p>
        </w:tc>
        <w:tc>
          <w:tcPr>
            <w:tcW w:w="1843" w:type="dxa"/>
            <w:shd w:val="clear" w:color="auto" w:fill="auto"/>
          </w:tcPr>
          <w:p w:rsidR="0026154B" w:rsidRPr="0094606D" w:rsidRDefault="0026154B" w:rsidP="008C68D4">
            <w:pPr>
              <w:spacing w:line="240" w:lineRule="auto"/>
              <w:ind w:firstLine="0"/>
              <w:jc w:val="left"/>
              <w:rPr>
                <w:lang w:val="en-US"/>
              </w:rPr>
            </w:pPr>
            <w:r w:rsidRPr="0094606D">
              <w:t>140</w:t>
            </w:r>
          </w:p>
        </w:tc>
      </w:tr>
      <w:tr w:rsidR="0026154B" w:rsidRPr="0094606D" w:rsidTr="008C68D4">
        <w:tc>
          <w:tcPr>
            <w:tcW w:w="2552" w:type="dxa"/>
            <w:shd w:val="clear" w:color="auto" w:fill="auto"/>
          </w:tcPr>
          <w:p w:rsidR="0026154B" w:rsidRPr="0094606D" w:rsidRDefault="0026154B" w:rsidP="008C68D4">
            <w:pPr>
              <w:spacing w:line="240" w:lineRule="auto"/>
              <w:ind w:firstLine="0"/>
              <w:jc w:val="left"/>
            </w:pPr>
          </w:p>
        </w:tc>
        <w:tc>
          <w:tcPr>
            <w:tcW w:w="3685" w:type="dxa"/>
            <w:shd w:val="clear" w:color="auto" w:fill="auto"/>
          </w:tcPr>
          <w:p w:rsidR="0026154B" w:rsidRPr="0094606D" w:rsidRDefault="0026154B" w:rsidP="008C68D4">
            <w:pPr>
              <w:spacing w:line="240" w:lineRule="auto"/>
              <w:ind w:firstLine="0"/>
              <w:jc w:val="left"/>
            </w:pPr>
            <w:r w:rsidRPr="0094606D">
              <w:t>Предметы и курсы по выбору</w:t>
            </w:r>
          </w:p>
        </w:tc>
        <w:tc>
          <w:tcPr>
            <w:tcW w:w="1418" w:type="dxa"/>
            <w:shd w:val="clear" w:color="auto" w:fill="auto"/>
          </w:tcPr>
          <w:p w:rsidR="0026154B" w:rsidRPr="0094606D" w:rsidRDefault="0026154B" w:rsidP="008C68D4">
            <w:pPr>
              <w:spacing w:line="240" w:lineRule="auto"/>
              <w:ind w:firstLine="0"/>
              <w:jc w:val="left"/>
            </w:pPr>
            <w:r w:rsidRPr="0094606D">
              <w:t>ФК</w:t>
            </w:r>
          </w:p>
        </w:tc>
        <w:tc>
          <w:tcPr>
            <w:tcW w:w="1843" w:type="dxa"/>
            <w:shd w:val="clear" w:color="auto" w:fill="auto"/>
          </w:tcPr>
          <w:p w:rsidR="0026154B" w:rsidRPr="0094606D" w:rsidRDefault="0026154B" w:rsidP="008C68D4">
            <w:pPr>
              <w:spacing w:line="240" w:lineRule="auto"/>
              <w:ind w:firstLine="0"/>
              <w:jc w:val="left"/>
            </w:pPr>
            <w:r w:rsidRPr="0094606D">
              <w:t>280</w:t>
            </w:r>
          </w:p>
        </w:tc>
      </w:tr>
      <w:tr w:rsidR="0026154B" w:rsidRPr="0094606D" w:rsidTr="008C68D4">
        <w:tc>
          <w:tcPr>
            <w:tcW w:w="2552" w:type="dxa"/>
            <w:shd w:val="clear" w:color="auto" w:fill="auto"/>
          </w:tcPr>
          <w:p w:rsidR="0026154B" w:rsidRPr="0094606D" w:rsidRDefault="0026154B" w:rsidP="008C68D4">
            <w:pPr>
              <w:spacing w:line="240" w:lineRule="auto"/>
              <w:ind w:firstLine="0"/>
            </w:pPr>
            <w:r w:rsidRPr="0094606D">
              <w:t>ИТОГО</w:t>
            </w:r>
          </w:p>
        </w:tc>
        <w:tc>
          <w:tcPr>
            <w:tcW w:w="3685" w:type="dxa"/>
            <w:shd w:val="clear" w:color="auto" w:fill="auto"/>
          </w:tcPr>
          <w:p w:rsidR="0026154B" w:rsidRPr="0094606D" w:rsidRDefault="0026154B" w:rsidP="008C68D4">
            <w:pPr>
              <w:spacing w:line="240" w:lineRule="auto"/>
              <w:ind w:firstLine="0"/>
            </w:pPr>
          </w:p>
        </w:tc>
        <w:tc>
          <w:tcPr>
            <w:tcW w:w="3261" w:type="dxa"/>
            <w:gridSpan w:val="2"/>
            <w:shd w:val="clear" w:color="auto" w:fill="auto"/>
          </w:tcPr>
          <w:p w:rsidR="0026154B" w:rsidRPr="0094606D" w:rsidRDefault="0026154B" w:rsidP="008C68D4">
            <w:pPr>
              <w:spacing w:line="240" w:lineRule="auto"/>
              <w:ind w:firstLine="0"/>
              <w:jc w:val="center"/>
              <w:rPr>
                <w:lang w:val="en-US"/>
              </w:rPr>
            </w:pPr>
            <w:r w:rsidRPr="0094606D">
              <w:t>2520</w:t>
            </w:r>
          </w:p>
        </w:tc>
      </w:tr>
    </w:tbl>
    <w:p w:rsidR="0026154B" w:rsidRDefault="0026154B" w:rsidP="0026154B"/>
    <w:p w:rsidR="0026154B" w:rsidRDefault="0026154B" w:rsidP="007437F6">
      <w:r>
        <w:br w:type="page"/>
      </w:r>
    </w:p>
    <w:p w:rsidR="0026154B" w:rsidRDefault="0026154B" w:rsidP="0026154B"/>
    <w:p w:rsidR="0026154B" w:rsidRDefault="0064399F" w:rsidP="0026154B">
      <w:pPr>
        <w:rPr>
          <w:szCs w:val="28"/>
        </w:rPr>
      </w:pPr>
      <w:r>
        <w:rPr>
          <w:b/>
        </w:rPr>
        <w:t>3.2.</w:t>
      </w:r>
      <w:r w:rsidR="0026154B" w:rsidRPr="00252B0F">
        <w:rPr>
          <w:b/>
        </w:rPr>
        <w:t>План внеурочной деятельности.</w:t>
      </w:r>
      <w:r w:rsidR="0026154B" w:rsidRPr="007B5B05">
        <w:rPr>
          <w:szCs w:val="28"/>
        </w:rPr>
        <w:t xml:space="preserve"> </w:t>
      </w:r>
    </w:p>
    <w:p w:rsidR="0026154B" w:rsidRPr="00A34651" w:rsidRDefault="0026154B" w:rsidP="0026154B">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Pr>
          <w:szCs w:val="28"/>
        </w:rPr>
        <w:t xml:space="preserve"> и</w:t>
      </w:r>
      <w:r w:rsidRPr="00A34651">
        <w:rPr>
          <w:szCs w:val="28"/>
        </w:rPr>
        <w:t xml:space="preserve"> </w:t>
      </w:r>
      <w:r>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26154B" w:rsidRPr="00A34651" w:rsidRDefault="0026154B" w:rsidP="0026154B">
      <w:pPr>
        <w:pStyle w:val="a0"/>
      </w:pPr>
      <w:r w:rsidRPr="00A34651">
        <w:t>план организации деятельности ученических сообщест</w:t>
      </w:r>
      <w:r>
        <w:t>в (групп старшеклассников),</w:t>
      </w:r>
      <w:r w:rsidRPr="00A34651">
        <w:t xml:space="preserve"> разновозрастных объединений по интере</w:t>
      </w:r>
      <w:r>
        <w:t>сам, клубов.</w:t>
      </w:r>
    </w:p>
    <w:p w:rsidR="0026154B" w:rsidRPr="00A34651" w:rsidRDefault="0026154B" w:rsidP="0026154B">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6154B" w:rsidRPr="00A34651" w:rsidRDefault="0026154B" w:rsidP="0026154B">
      <w:pPr>
        <w:pStyle w:val="a0"/>
      </w:pPr>
      <w:r w:rsidRPr="00A34651">
        <w:t>план воспитательных мероприятий.</w:t>
      </w:r>
    </w:p>
    <w:p w:rsidR="0026154B" w:rsidRDefault="0026154B" w:rsidP="0026154B">
      <w:pPr>
        <w:rPr>
          <w:szCs w:val="28"/>
        </w:rPr>
      </w:pPr>
      <w:r w:rsidRPr="00A34651">
        <w:rPr>
          <w:szCs w:val="28"/>
        </w:rPr>
        <w:t xml:space="preserve">Согласно ФГОС </w:t>
      </w:r>
      <w:r>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6154B" w:rsidRPr="00252B0F" w:rsidRDefault="0026154B" w:rsidP="0026154B">
      <w:pPr>
        <w:rPr>
          <w:b/>
        </w:rPr>
      </w:pPr>
    </w:p>
    <w:p w:rsidR="0026154B" w:rsidRPr="009040E7" w:rsidRDefault="0026154B" w:rsidP="0026154B">
      <w:pPr>
        <w:rPr>
          <w:b/>
          <w:szCs w:val="28"/>
        </w:rPr>
      </w:pPr>
      <w:r w:rsidRPr="009040E7">
        <w:rPr>
          <w:b/>
          <w:szCs w:val="28"/>
        </w:rPr>
        <w:t xml:space="preserve"> Определение ,цели и задачи </w:t>
      </w:r>
      <w:r>
        <w:rPr>
          <w:b/>
          <w:szCs w:val="28"/>
        </w:rPr>
        <w:t xml:space="preserve">, принципы </w:t>
      </w:r>
      <w:r w:rsidRPr="009040E7">
        <w:rPr>
          <w:b/>
          <w:szCs w:val="28"/>
        </w:rPr>
        <w:t>внеурочной деятельности в школе.</w:t>
      </w:r>
    </w:p>
    <w:p w:rsidR="0026154B" w:rsidRDefault="0026154B" w:rsidP="0026154B">
      <w:pPr>
        <w:rPr>
          <w:szCs w:val="28"/>
        </w:rPr>
      </w:pPr>
      <w:r>
        <w:rPr>
          <w:szCs w:val="28"/>
        </w:rPr>
        <w:t xml:space="preserve">  Под внеурочной деятельностью школой понимается образовательная деятельность , осуществляемая в формах , отличных от классно- урочных  и направленная на достижение учащимися планируемых результатов освоения ООП.   </w:t>
      </w:r>
    </w:p>
    <w:p w:rsidR="0026154B" w:rsidRDefault="0026154B" w:rsidP="0026154B">
      <w:pPr>
        <w:rPr>
          <w:szCs w:val="28"/>
        </w:rPr>
      </w:pPr>
    </w:p>
    <w:p w:rsidR="0026154B" w:rsidRDefault="0026154B" w:rsidP="0026154B">
      <w:pPr>
        <w:rPr>
          <w:szCs w:val="28"/>
        </w:rPr>
      </w:pPr>
    </w:p>
    <w:p w:rsidR="0026154B" w:rsidRDefault="0026154B" w:rsidP="0026154B">
      <w:pPr>
        <w:rPr>
          <w:szCs w:val="28"/>
        </w:rPr>
      </w:pPr>
    </w:p>
    <w:tbl>
      <w:tblPr>
        <w:tblStyle w:val="ae"/>
        <w:tblW w:w="0" w:type="auto"/>
        <w:tblInd w:w="-1026" w:type="dxa"/>
        <w:tblLook w:val="04A0" w:firstRow="1" w:lastRow="0" w:firstColumn="1" w:lastColumn="0" w:noHBand="0" w:noVBand="1"/>
      </w:tblPr>
      <w:tblGrid>
        <w:gridCol w:w="3544"/>
        <w:gridCol w:w="3827"/>
        <w:gridCol w:w="3226"/>
      </w:tblGrid>
      <w:tr w:rsidR="0026154B" w:rsidTr="008C68D4">
        <w:tc>
          <w:tcPr>
            <w:tcW w:w="3544" w:type="dxa"/>
          </w:tcPr>
          <w:p w:rsidR="0026154B" w:rsidRPr="00DA2002" w:rsidRDefault="0026154B" w:rsidP="008C68D4">
            <w:pPr>
              <w:ind w:firstLine="0"/>
              <w:rPr>
                <w:b/>
                <w:szCs w:val="28"/>
              </w:rPr>
            </w:pPr>
            <w:r w:rsidRPr="00DA2002">
              <w:rPr>
                <w:b/>
                <w:szCs w:val="28"/>
              </w:rPr>
              <w:lastRenderedPageBreak/>
              <w:t>Цели внеурочной деятельности</w:t>
            </w:r>
          </w:p>
        </w:tc>
        <w:tc>
          <w:tcPr>
            <w:tcW w:w="3827" w:type="dxa"/>
          </w:tcPr>
          <w:p w:rsidR="0026154B" w:rsidRPr="00DA2002" w:rsidRDefault="0026154B" w:rsidP="008C68D4">
            <w:pPr>
              <w:ind w:firstLine="0"/>
              <w:rPr>
                <w:b/>
                <w:szCs w:val="28"/>
              </w:rPr>
            </w:pPr>
            <w:r w:rsidRPr="00DA2002">
              <w:rPr>
                <w:b/>
                <w:szCs w:val="28"/>
              </w:rPr>
              <w:t>Задачи внеурочной деятельности</w:t>
            </w:r>
          </w:p>
        </w:tc>
        <w:tc>
          <w:tcPr>
            <w:tcW w:w="3226" w:type="dxa"/>
          </w:tcPr>
          <w:p w:rsidR="0026154B" w:rsidRPr="00DA2002" w:rsidRDefault="0026154B" w:rsidP="008C68D4">
            <w:pPr>
              <w:ind w:firstLine="0"/>
              <w:rPr>
                <w:b/>
                <w:szCs w:val="28"/>
              </w:rPr>
            </w:pPr>
            <w:r>
              <w:rPr>
                <w:b/>
                <w:szCs w:val="28"/>
              </w:rPr>
              <w:t>Принципы в</w:t>
            </w:r>
            <w:r w:rsidRPr="00DA2002">
              <w:rPr>
                <w:b/>
                <w:szCs w:val="28"/>
              </w:rPr>
              <w:t>неурочной деятельности</w:t>
            </w:r>
          </w:p>
        </w:tc>
      </w:tr>
      <w:tr w:rsidR="0026154B" w:rsidTr="008C68D4">
        <w:tc>
          <w:tcPr>
            <w:tcW w:w="3544" w:type="dxa"/>
          </w:tcPr>
          <w:p w:rsidR="0026154B" w:rsidRPr="00DA2002" w:rsidRDefault="0026154B" w:rsidP="008C68D4">
            <w:pPr>
              <w:ind w:firstLine="0"/>
              <w:rPr>
                <w:sz w:val="24"/>
                <w:szCs w:val="24"/>
              </w:rPr>
            </w:pPr>
            <w:r w:rsidRPr="00DA2002">
              <w:rPr>
                <w:sz w:val="24"/>
                <w:szCs w:val="24"/>
              </w:rPr>
              <w:t>развитие личности, обладающей интеллектом, морально- этическими и нравственными нормами поведения, позволяющими реализовывать себя в семье и обществе, подготовка обучающихся к выбору дальнейшей профессиональной деятельности  и продолжению обучения.</w:t>
            </w:r>
          </w:p>
          <w:p w:rsidR="0026154B" w:rsidRPr="00DA2002" w:rsidRDefault="0026154B" w:rsidP="008C68D4">
            <w:pPr>
              <w:ind w:firstLine="0"/>
              <w:rPr>
                <w:sz w:val="24"/>
                <w:szCs w:val="24"/>
              </w:rPr>
            </w:pPr>
          </w:p>
        </w:tc>
        <w:tc>
          <w:tcPr>
            <w:tcW w:w="3827" w:type="dxa"/>
          </w:tcPr>
          <w:p w:rsidR="0026154B" w:rsidRPr="00DA2002" w:rsidRDefault="0026154B" w:rsidP="008C68D4">
            <w:pPr>
              <w:ind w:firstLine="0"/>
              <w:rPr>
                <w:sz w:val="24"/>
                <w:szCs w:val="24"/>
              </w:rPr>
            </w:pPr>
            <w:r w:rsidRPr="00DA2002">
              <w:rPr>
                <w:sz w:val="24"/>
                <w:szCs w:val="24"/>
              </w:rPr>
              <w:t>1)Обеспечение преемственности на всех уровнях образования</w:t>
            </w:r>
          </w:p>
          <w:p w:rsidR="0026154B" w:rsidRPr="00DA2002" w:rsidRDefault="0026154B" w:rsidP="008C68D4">
            <w:pPr>
              <w:ind w:firstLine="0"/>
              <w:rPr>
                <w:sz w:val="24"/>
                <w:szCs w:val="24"/>
              </w:rPr>
            </w:pPr>
            <w:r w:rsidRPr="00DA2002">
              <w:rPr>
                <w:sz w:val="24"/>
                <w:szCs w:val="24"/>
              </w:rPr>
              <w:t>2)создание условий для самореализации    ученика.</w:t>
            </w:r>
          </w:p>
          <w:p w:rsidR="0026154B" w:rsidRPr="00DA2002" w:rsidRDefault="0026154B" w:rsidP="008C68D4">
            <w:pPr>
              <w:ind w:firstLine="0"/>
              <w:rPr>
                <w:sz w:val="24"/>
                <w:szCs w:val="24"/>
              </w:rPr>
            </w:pPr>
            <w:r w:rsidRPr="00DA2002">
              <w:rPr>
                <w:sz w:val="24"/>
                <w:szCs w:val="24"/>
              </w:rPr>
              <w:t>3) развитие интересов , способностей обучающихся в различных видах деятельности.</w:t>
            </w:r>
          </w:p>
          <w:p w:rsidR="0026154B" w:rsidRPr="00DA2002" w:rsidRDefault="0026154B" w:rsidP="008C68D4">
            <w:pPr>
              <w:ind w:firstLine="0"/>
              <w:rPr>
                <w:sz w:val="24"/>
                <w:szCs w:val="24"/>
              </w:rPr>
            </w:pPr>
            <w:r w:rsidRPr="00DA2002">
              <w:rPr>
                <w:sz w:val="24"/>
                <w:szCs w:val="24"/>
              </w:rPr>
              <w:t>4)формирование стремления учащихся к самосовершенствованию и самообразованию через организацию интеллектуальных , творческих спортивно- оздоровительных мероприятий, проектной и учебно- исследовательской деятельности.</w:t>
            </w:r>
          </w:p>
          <w:p w:rsidR="0026154B" w:rsidRPr="00DA2002" w:rsidRDefault="0026154B" w:rsidP="008C68D4">
            <w:pPr>
              <w:ind w:firstLine="0"/>
              <w:rPr>
                <w:sz w:val="24"/>
                <w:szCs w:val="24"/>
              </w:rPr>
            </w:pPr>
            <w:r w:rsidRPr="00DA2002">
              <w:rPr>
                <w:sz w:val="24"/>
                <w:szCs w:val="24"/>
              </w:rPr>
              <w:t>5)пропаганда здорового образа жизни</w:t>
            </w:r>
          </w:p>
          <w:p w:rsidR="0026154B" w:rsidRPr="00DA2002" w:rsidRDefault="0026154B" w:rsidP="008C68D4">
            <w:pPr>
              <w:ind w:firstLine="0"/>
              <w:rPr>
                <w:sz w:val="24"/>
                <w:szCs w:val="24"/>
              </w:rPr>
            </w:pPr>
          </w:p>
        </w:tc>
        <w:tc>
          <w:tcPr>
            <w:tcW w:w="3226" w:type="dxa"/>
          </w:tcPr>
          <w:p w:rsidR="0026154B" w:rsidRPr="00DA2002" w:rsidRDefault="0026154B" w:rsidP="008C68D4">
            <w:pPr>
              <w:ind w:firstLine="0"/>
              <w:rPr>
                <w:sz w:val="24"/>
                <w:szCs w:val="24"/>
              </w:rPr>
            </w:pPr>
            <w:r w:rsidRPr="00DA2002">
              <w:rPr>
                <w:sz w:val="24"/>
                <w:szCs w:val="24"/>
              </w:rPr>
              <w:t xml:space="preserve">1)заинтересованность учащихся и преподавателей </w:t>
            </w:r>
          </w:p>
          <w:p w:rsidR="0026154B" w:rsidRPr="00DA2002" w:rsidRDefault="0026154B" w:rsidP="008C68D4">
            <w:pPr>
              <w:ind w:firstLine="0"/>
              <w:rPr>
                <w:sz w:val="24"/>
                <w:szCs w:val="24"/>
              </w:rPr>
            </w:pPr>
            <w:r w:rsidRPr="00DA2002">
              <w:rPr>
                <w:sz w:val="24"/>
                <w:szCs w:val="24"/>
              </w:rPr>
              <w:t>2)самостоятельность учащихся</w:t>
            </w:r>
          </w:p>
          <w:p w:rsidR="0026154B" w:rsidRPr="00DA2002" w:rsidRDefault="0026154B" w:rsidP="008C68D4">
            <w:pPr>
              <w:ind w:firstLine="0"/>
              <w:rPr>
                <w:sz w:val="24"/>
                <w:szCs w:val="24"/>
              </w:rPr>
            </w:pPr>
            <w:r w:rsidRPr="00DA2002">
              <w:rPr>
                <w:sz w:val="24"/>
                <w:szCs w:val="24"/>
              </w:rPr>
              <w:t>3)разнообразие форм деятельности.</w:t>
            </w:r>
          </w:p>
          <w:p w:rsidR="0026154B" w:rsidRPr="00DA2002" w:rsidRDefault="0026154B" w:rsidP="008C68D4">
            <w:pPr>
              <w:rPr>
                <w:sz w:val="24"/>
                <w:szCs w:val="24"/>
              </w:rPr>
            </w:pPr>
          </w:p>
        </w:tc>
      </w:tr>
    </w:tbl>
    <w:p w:rsidR="0026154B" w:rsidRDefault="0026154B" w:rsidP="0026154B">
      <w:pPr>
        <w:rPr>
          <w:szCs w:val="28"/>
        </w:rPr>
      </w:pPr>
    </w:p>
    <w:p w:rsidR="0026154B" w:rsidRDefault="0026154B" w:rsidP="0026154B">
      <w:pPr>
        <w:ind w:firstLine="0"/>
        <w:rPr>
          <w:b/>
          <w:szCs w:val="28"/>
        </w:rPr>
      </w:pPr>
      <w:r w:rsidRPr="00CE6548">
        <w:rPr>
          <w:b/>
          <w:szCs w:val="28"/>
        </w:rPr>
        <w:t>Общая характеристика  м</w:t>
      </w:r>
      <w:r>
        <w:rPr>
          <w:b/>
          <w:szCs w:val="28"/>
        </w:rPr>
        <w:t>одели</w:t>
      </w:r>
      <w:r w:rsidRPr="00A017B7">
        <w:rPr>
          <w:b/>
          <w:szCs w:val="28"/>
        </w:rPr>
        <w:t xml:space="preserve"> внеурочной деятельности в школе</w:t>
      </w:r>
    </w:p>
    <w:p w:rsidR="0026154B" w:rsidRDefault="0026154B" w:rsidP="0026154B">
      <w:pPr>
        <w:ind w:firstLine="0"/>
        <w:rPr>
          <w:szCs w:val="28"/>
        </w:rPr>
      </w:pPr>
      <w:r>
        <w:rPr>
          <w:szCs w:val="28"/>
        </w:rPr>
        <w:t xml:space="preserve"> </w:t>
      </w:r>
      <w:r w:rsidRPr="00DA2002">
        <w:rPr>
          <w:b/>
          <w:szCs w:val="28"/>
        </w:rPr>
        <w:t>Основные факторы</w:t>
      </w:r>
      <w:r>
        <w:rPr>
          <w:szCs w:val="28"/>
        </w:rPr>
        <w:t>, определяющие модель организации :</w:t>
      </w:r>
    </w:p>
    <w:p w:rsidR="0026154B" w:rsidRDefault="0026154B" w:rsidP="0026154B">
      <w:pPr>
        <w:rPr>
          <w:szCs w:val="28"/>
        </w:rPr>
      </w:pPr>
      <w:r>
        <w:rPr>
          <w:szCs w:val="28"/>
        </w:rPr>
        <w:t>- срок реализации – 2 года</w:t>
      </w:r>
    </w:p>
    <w:p w:rsidR="0026154B" w:rsidRDefault="0026154B" w:rsidP="0026154B">
      <w:pPr>
        <w:rPr>
          <w:szCs w:val="28"/>
        </w:rPr>
      </w:pPr>
      <w:r>
        <w:rPr>
          <w:szCs w:val="28"/>
        </w:rPr>
        <w:t>-кадровое обеспечение внеурочной деятельности</w:t>
      </w:r>
    </w:p>
    <w:p w:rsidR="0026154B" w:rsidRDefault="0026154B" w:rsidP="0026154B">
      <w:pPr>
        <w:rPr>
          <w:szCs w:val="28"/>
        </w:rPr>
      </w:pPr>
      <w:r>
        <w:rPr>
          <w:szCs w:val="28"/>
        </w:rPr>
        <w:t>-привлечение к реализации данной деятельности дополнительного  образования и социальных партнеров.</w:t>
      </w:r>
    </w:p>
    <w:p w:rsidR="0026154B" w:rsidRPr="00DA2002" w:rsidRDefault="0026154B" w:rsidP="0026154B">
      <w:pPr>
        <w:rPr>
          <w:b/>
          <w:szCs w:val="28"/>
        </w:rPr>
      </w:pPr>
      <w:r>
        <w:rPr>
          <w:szCs w:val="28"/>
        </w:rPr>
        <w:t xml:space="preserve">Модель внеурочной деятельности </w:t>
      </w:r>
      <w:r w:rsidRPr="00DA2002">
        <w:rPr>
          <w:b/>
          <w:szCs w:val="28"/>
        </w:rPr>
        <w:t>характеризуется:</w:t>
      </w:r>
    </w:p>
    <w:p w:rsidR="0026154B" w:rsidRDefault="0026154B" w:rsidP="0026154B">
      <w:pPr>
        <w:rPr>
          <w:szCs w:val="28"/>
        </w:rPr>
      </w:pPr>
      <w:r>
        <w:rPr>
          <w:szCs w:val="28"/>
        </w:rPr>
        <w:t>- гибкостью, выражающейся в способности к конструированию образовательной деятельности, отвечающей интересам детей и родителей, социальному заказу</w:t>
      </w:r>
    </w:p>
    <w:p w:rsidR="0026154B" w:rsidRDefault="0026154B" w:rsidP="0026154B">
      <w:pPr>
        <w:rPr>
          <w:szCs w:val="28"/>
        </w:rPr>
      </w:pPr>
      <w:r>
        <w:rPr>
          <w:szCs w:val="28"/>
        </w:rPr>
        <w:lastRenderedPageBreak/>
        <w:t>- многоуровневостью, которая реализуется через организацию деятельности в различных сферах образования, культуры, спорта.</w:t>
      </w:r>
    </w:p>
    <w:p w:rsidR="0026154B" w:rsidRDefault="0026154B" w:rsidP="0026154B">
      <w:pPr>
        <w:rPr>
          <w:szCs w:val="28"/>
        </w:rPr>
      </w:pPr>
      <w:r>
        <w:rPr>
          <w:szCs w:val="28"/>
        </w:rPr>
        <w:t>-Единством идеологии воспитательной работы</w:t>
      </w:r>
    </w:p>
    <w:p w:rsidR="0026154B" w:rsidRDefault="0026154B" w:rsidP="0026154B">
      <w:pPr>
        <w:rPr>
          <w:szCs w:val="28"/>
        </w:rPr>
      </w:pPr>
      <w:r>
        <w:rPr>
          <w:szCs w:val="28"/>
        </w:rPr>
        <w:t>-постоянным развитием, обеспечивающим обновление технологий образования и воспитания.</w:t>
      </w:r>
    </w:p>
    <w:p w:rsidR="0026154B" w:rsidRPr="00CB3BB4" w:rsidRDefault="0026154B" w:rsidP="0026154B">
      <w:pPr>
        <w:rPr>
          <w:b/>
          <w:szCs w:val="28"/>
        </w:rPr>
      </w:pPr>
      <w:r w:rsidRPr="00CB3BB4">
        <w:rPr>
          <w:b/>
          <w:szCs w:val="28"/>
        </w:rPr>
        <w:t>Структура внеурочной деятельности</w:t>
      </w:r>
    </w:p>
    <w:p w:rsidR="0026154B" w:rsidRDefault="0026154B" w:rsidP="0026154B">
      <w:pPr>
        <w:rPr>
          <w:szCs w:val="28"/>
        </w:rPr>
      </w:pPr>
    </w:p>
    <w:p w:rsidR="0026154B" w:rsidRDefault="0026154B" w:rsidP="0026154B">
      <w:pPr>
        <w:ind w:hanging="284"/>
        <w:rPr>
          <w:szCs w:val="28"/>
        </w:rPr>
      </w:pPr>
      <w:r>
        <w:rPr>
          <w:noProof/>
          <w:szCs w:val="28"/>
          <w:lang w:eastAsia="ru-RU"/>
        </w:rPr>
        <w:drawing>
          <wp:inline distT="0" distB="0" distL="0" distR="0" wp14:anchorId="0795E30E" wp14:editId="1C3445F6">
            <wp:extent cx="6210300" cy="320040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6154B" w:rsidRDefault="0026154B" w:rsidP="0026154B">
      <w:pPr>
        <w:rPr>
          <w:szCs w:val="28"/>
        </w:rPr>
      </w:pPr>
    </w:p>
    <w:p w:rsidR="0026154B" w:rsidRDefault="0026154B" w:rsidP="0026154B">
      <w:pPr>
        <w:ind w:left="-709" w:firstLine="0"/>
        <w:rPr>
          <w:szCs w:val="28"/>
        </w:rPr>
      </w:pPr>
      <w:r>
        <w:rPr>
          <w:szCs w:val="28"/>
        </w:rPr>
        <w:t>1) Общешкольные мероприятия- классные часы, профилактические мероприятия, конкурсы, тренинги , тематические вечера и т.д.</w:t>
      </w:r>
    </w:p>
    <w:p w:rsidR="0026154B" w:rsidRDefault="0026154B" w:rsidP="0026154B">
      <w:pPr>
        <w:ind w:left="-709" w:firstLine="0"/>
        <w:rPr>
          <w:szCs w:val="28"/>
        </w:rPr>
      </w:pPr>
      <w:r>
        <w:rPr>
          <w:szCs w:val="28"/>
        </w:rPr>
        <w:t>2) Работа над  индивидуальным проектом включает  в себя самостоятельную работу и консультации научного руководителя</w:t>
      </w:r>
    </w:p>
    <w:p w:rsidR="0026154B" w:rsidRDefault="0026154B" w:rsidP="0026154B">
      <w:pPr>
        <w:ind w:left="-709" w:firstLine="0"/>
        <w:rPr>
          <w:szCs w:val="28"/>
        </w:rPr>
      </w:pPr>
      <w:r>
        <w:rPr>
          <w:szCs w:val="28"/>
        </w:rPr>
        <w:t>3)  Постоянные занятия формируются в соответствии с запросом учащихся и их родителей и работают по расписанию</w:t>
      </w:r>
    </w:p>
    <w:p w:rsidR="0026154B" w:rsidRDefault="0026154B" w:rsidP="0026154B">
      <w:pPr>
        <w:ind w:left="-709" w:firstLine="0"/>
        <w:rPr>
          <w:szCs w:val="28"/>
        </w:rPr>
      </w:pPr>
      <w:r>
        <w:rPr>
          <w:szCs w:val="28"/>
        </w:rPr>
        <w:t>4) Периодические занятия проводятся в рамках различных программ духовно- нравственного, гражданско- патриотического и спортивно- оздоровительного развития обучающихся.</w:t>
      </w:r>
    </w:p>
    <w:p w:rsidR="0026154B" w:rsidRDefault="0026154B" w:rsidP="0026154B">
      <w:pPr>
        <w:ind w:left="-709" w:firstLine="0"/>
        <w:rPr>
          <w:szCs w:val="28"/>
        </w:rPr>
      </w:pPr>
    </w:p>
    <w:p w:rsidR="0026154B" w:rsidRDefault="0026154B" w:rsidP="0026154B">
      <w:pPr>
        <w:rPr>
          <w:szCs w:val="28"/>
        </w:rPr>
      </w:pPr>
    </w:p>
    <w:p w:rsidR="0026154B" w:rsidRPr="00D2703E" w:rsidRDefault="0026154B" w:rsidP="0026154B">
      <w:pPr>
        <w:rPr>
          <w:b/>
          <w:szCs w:val="28"/>
        </w:rPr>
      </w:pPr>
      <w:r>
        <w:rPr>
          <w:szCs w:val="28"/>
        </w:rPr>
        <w:lastRenderedPageBreak/>
        <w:t xml:space="preserve"> </w:t>
      </w:r>
      <w:r w:rsidRPr="00D2703E">
        <w:rPr>
          <w:b/>
          <w:szCs w:val="28"/>
        </w:rPr>
        <w:t>Направления,</w:t>
      </w:r>
      <w:r>
        <w:rPr>
          <w:szCs w:val="28"/>
        </w:rPr>
        <w:t xml:space="preserve">  </w:t>
      </w:r>
      <w:r>
        <w:rPr>
          <w:b/>
          <w:szCs w:val="28"/>
        </w:rPr>
        <w:t>содержание</w:t>
      </w:r>
      <w:r w:rsidRPr="00D2703E">
        <w:rPr>
          <w:b/>
          <w:szCs w:val="28"/>
        </w:rPr>
        <w:t xml:space="preserve"> и формы внеурочной деятельности</w:t>
      </w:r>
    </w:p>
    <w:tbl>
      <w:tblPr>
        <w:tblStyle w:val="ae"/>
        <w:tblW w:w="10490" w:type="dxa"/>
        <w:tblInd w:w="-1168" w:type="dxa"/>
        <w:tblLayout w:type="fixed"/>
        <w:tblLook w:val="04A0" w:firstRow="1" w:lastRow="0" w:firstColumn="1" w:lastColumn="0" w:noHBand="0" w:noVBand="1"/>
      </w:tblPr>
      <w:tblGrid>
        <w:gridCol w:w="4253"/>
        <w:gridCol w:w="6237"/>
      </w:tblGrid>
      <w:tr w:rsidR="0026154B" w:rsidRPr="009D22A0" w:rsidTr="008C68D4">
        <w:tc>
          <w:tcPr>
            <w:tcW w:w="4253" w:type="dxa"/>
          </w:tcPr>
          <w:p w:rsidR="0026154B" w:rsidRPr="009D22A0" w:rsidRDefault="0026154B" w:rsidP="008C68D4">
            <w:pPr>
              <w:rPr>
                <w:b/>
              </w:rPr>
            </w:pPr>
            <w:r>
              <w:rPr>
                <w:b/>
              </w:rPr>
              <w:t>направления</w:t>
            </w:r>
          </w:p>
        </w:tc>
        <w:tc>
          <w:tcPr>
            <w:tcW w:w="6237" w:type="dxa"/>
          </w:tcPr>
          <w:p w:rsidR="0026154B" w:rsidRPr="009D22A0" w:rsidRDefault="0026154B" w:rsidP="008C68D4">
            <w:r>
              <w:t>содержание</w:t>
            </w:r>
          </w:p>
        </w:tc>
      </w:tr>
      <w:tr w:rsidR="0026154B" w:rsidRPr="009D22A0" w:rsidTr="008C68D4">
        <w:tc>
          <w:tcPr>
            <w:tcW w:w="4253" w:type="dxa"/>
          </w:tcPr>
          <w:p w:rsidR="0026154B" w:rsidRPr="003437C9" w:rsidRDefault="0026154B" w:rsidP="008C68D4">
            <w:pPr>
              <w:ind w:firstLine="0"/>
              <w:rPr>
                <w:b/>
              </w:rPr>
            </w:pPr>
            <w:r>
              <w:rPr>
                <w:b/>
              </w:rPr>
              <w:t>Спортивно- оздоровительное</w:t>
            </w:r>
          </w:p>
        </w:tc>
        <w:tc>
          <w:tcPr>
            <w:tcW w:w="6237" w:type="dxa"/>
          </w:tcPr>
          <w:p w:rsidR="0026154B" w:rsidRPr="001F15DA" w:rsidRDefault="0026154B" w:rsidP="008C68D4">
            <w:pPr>
              <w:rPr>
                <w:sz w:val="24"/>
                <w:szCs w:val="24"/>
              </w:rPr>
            </w:pPr>
            <w:r w:rsidRPr="001F15DA">
              <w:rPr>
                <w:sz w:val="24"/>
                <w:szCs w:val="24"/>
              </w:rPr>
              <w:t>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26154B" w:rsidRPr="001F15DA" w:rsidRDefault="0026154B" w:rsidP="008C68D4">
            <w:pPr>
              <w:ind w:firstLine="0"/>
              <w:rPr>
                <w:b/>
                <w:sz w:val="24"/>
                <w:szCs w:val="24"/>
              </w:rPr>
            </w:pPr>
            <w:r w:rsidRPr="001F15DA">
              <w:rPr>
                <w:sz w:val="24"/>
                <w:szCs w:val="24"/>
              </w:rPr>
              <w:t>развитие потребности в занятиях физической культурой и спортом</w:t>
            </w:r>
          </w:p>
        </w:tc>
      </w:tr>
      <w:tr w:rsidR="0026154B" w:rsidRPr="009D22A0" w:rsidTr="008C68D4">
        <w:tc>
          <w:tcPr>
            <w:tcW w:w="4253" w:type="dxa"/>
          </w:tcPr>
          <w:p w:rsidR="0026154B" w:rsidRPr="009D22A0" w:rsidRDefault="0026154B" w:rsidP="008C68D4">
            <w:pPr>
              <w:rPr>
                <w:b/>
              </w:rPr>
            </w:pPr>
            <w:r w:rsidRPr="009D22A0">
              <w:rPr>
                <w:b/>
                <w:bCs/>
              </w:rPr>
              <w:t>Духовно-нравственное</w:t>
            </w:r>
          </w:p>
        </w:tc>
        <w:tc>
          <w:tcPr>
            <w:tcW w:w="6237" w:type="dxa"/>
          </w:tcPr>
          <w:p w:rsidR="0026154B" w:rsidRPr="001F15DA" w:rsidRDefault="0026154B" w:rsidP="008C68D4">
            <w:pPr>
              <w:pStyle w:val="15"/>
              <w:ind w:firstLine="3"/>
              <w:jc w:val="both"/>
              <w:rPr>
                <w:rFonts w:eastAsia="Times New Roman"/>
                <w:lang w:eastAsia="en-US"/>
              </w:rPr>
            </w:pPr>
            <w:r w:rsidRPr="001F15DA">
              <w:rPr>
                <w:rFonts w:eastAsia="Times New Roman"/>
                <w:lang w:eastAsia="en-US"/>
              </w:rPr>
              <w:t xml:space="preserve">формирование осознанной необходимости определенного поведения, обусловленного принятыми в обществе представлениями о добре и зле, должном и недопустимом; </w:t>
            </w:r>
          </w:p>
          <w:p w:rsidR="0026154B" w:rsidRPr="001F15DA" w:rsidRDefault="0026154B" w:rsidP="008C68D4">
            <w:pPr>
              <w:pStyle w:val="15"/>
              <w:ind w:firstLine="3"/>
              <w:jc w:val="both"/>
              <w:rPr>
                <w:rFonts w:eastAsia="Times New Roman"/>
                <w:lang w:eastAsia="en-US"/>
              </w:rPr>
            </w:pPr>
            <w:r w:rsidRPr="001F15DA">
              <w:rPr>
                <w:rFonts w:eastAsia="Times New Roman"/>
                <w:lang w:eastAsia="en-US"/>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6154B" w:rsidRPr="001F15DA" w:rsidRDefault="0026154B" w:rsidP="008C68D4">
            <w:pPr>
              <w:pStyle w:val="15"/>
              <w:jc w:val="both"/>
              <w:rPr>
                <w:rFonts w:eastAsia="Times New Roman"/>
                <w:u w:val="single"/>
                <w:lang w:eastAsia="en-US"/>
              </w:rPr>
            </w:pPr>
            <w:r w:rsidRPr="001F15DA">
              <w:rPr>
                <w:rFonts w:eastAsia="Times New Roman"/>
                <w:lang w:eastAsia="en-US"/>
              </w:rPr>
              <w:t>принятие обучающимся базовых общенациональных ценностей;</w:t>
            </w:r>
          </w:p>
          <w:p w:rsidR="0026154B" w:rsidRPr="001F15DA" w:rsidRDefault="0026154B" w:rsidP="008C68D4">
            <w:pPr>
              <w:pStyle w:val="15"/>
              <w:jc w:val="both"/>
            </w:pPr>
            <w:r w:rsidRPr="001F15DA">
              <w:rPr>
                <w:rFonts w:eastAsia="Times New Roman"/>
                <w:lang w:eastAsia="en-US"/>
              </w:rPr>
              <w:t>формирование основ российской гражданской идентичности, патриотизма и гражданской солидарности.</w:t>
            </w:r>
          </w:p>
        </w:tc>
      </w:tr>
      <w:tr w:rsidR="0026154B" w:rsidRPr="009D22A0" w:rsidTr="008C68D4">
        <w:tc>
          <w:tcPr>
            <w:tcW w:w="4253" w:type="dxa"/>
          </w:tcPr>
          <w:p w:rsidR="0026154B" w:rsidRPr="009D22A0" w:rsidRDefault="0026154B" w:rsidP="008C68D4">
            <w:pPr>
              <w:rPr>
                <w:b/>
                <w:bCs/>
              </w:rPr>
            </w:pPr>
            <w:r>
              <w:rPr>
                <w:b/>
                <w:bCs/>
              </w:rPr>
              <w:t>Социальное</w:t>
            </w:r>
          </w:p>
        </w:tc>
        <w:tc>
          <w:tcPr>
            <w:tcW w:w="6237" w:type="dxa"/>
          </w:tcPr>
          <w:p w:rsidR="0026154B" w:rsidRPr="001F15DA" w:rsidRDefault="0026154B" w:rsidP="008C68D4">
            <w:pPr>
              <w:pStyle w:val="15"/>
              <w:ind w:firstLine="34"/>
              <w:jc w:val="both"/>
            </w:pPr>
            <w:r w:rsidRPr="001F15DA">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6154B" w:rsidRPr="001F15DA" w:rsidRDefault="0026154B" w:rsidP="008C68D4">
            <w:pPr>
              <w:pStyle w:val="15"/>
              <w:ind w:firstLine="34"/>
              <w:jc w:val="both"/>
            </w:pPr>
            <w:r w:rsidRPr="001F15DA">
              <w:t>становление гуманистических и демократических ценностных ориентаций;</w:t>
            </w:r>
          </w:p>
          <w:p w:rsidR="0026154B" w:rsidRPr="001F15DA" w:rsidRDefault="0026154B" w:rsidP="008C68D4">
            <w:pPr>
              <w:pStyle w:val="15"/>
              <w:ind w:firstLine="34"/>
              <w:jc w:val="both"/>
            </w:pPr>
            <w:r w:rsidRPr="001F15DA">
              <w:t xml:space="preserve"> формирование основы культуры межличностного общения;</w:t>
            </w:r>
          </w:p>
          <w:p w:rsidR="0026154B" w:rsidRPr="001F15DA" w:rsidRDefault="0026154B" w:rsidP="008C68D4">
            <w:pPr>
              <w:pStyle w:val="15"/>
              <w:ind w:firstLine="34"/>
              <w:jc w:val="both"/>
              <w:rPr>
                <w:rFonts w:eastAsia="Times New Roman"/>
                <w:lang w:eastAsia="en-US"/>
              </w:rPr>
            </w:pPr>
            <w:r w:rsidRPr="001F15DA">
              <w:t xml:space="preserve"> формирование отношения к семье как к основе российского общества;</w:t>
            </w:r>
            <w:r w:rsidRPr="001F15DA">
              <w:rPr>
                <w:rFonts w:eastAsia="Times New Roman"/>
                <w:lang w:eastAsia="en-US"/>
              </w:rPr>
              <w:t xml:space="preserve"> </w:t>
            </w:r>
          </w:p>
          <w:p w:rsidR="0026154B" w:rsidRDefault="0026154B" w:rsidP="008C68D4">
            <w:pPr>
              <w:pStyle w:val="15"/>
              <w:ind w:firstLine="34"/>
              <w:jc w:val="both"/>
              <w:rPr>
                <w:rFonts w:eastAsia="Times New Roman"/>
                <w:lang w:eastAsia="en-US"/>
              </w:rPr>
            </w:pPr>
            <w:r w:rsidRPr="001F15DA">
              <w:rPr>
                <w:rFonts w:eastAsia="Times New Roman"/>
                <w:lang w:eastAsia="en-US"/>
              </w:rPr>
              <w:t xml:space="preserve"> развитие трудолюбия, способности к преодолению трудностей;</w:t>
            </w:r>
          </w:p>
          <w:p w:rsidR="0026154B" w:rsidRPr="001F15DA" w:rsidRDefault="0026154B" w:rsidP="008C68D4">
            <w:pPr>
              <w:pStyle w:val="15"/>
              <w:ind w:firstLine="34"/>
              <w:jc w:val="both"/>
            </w:pPr>
            <w:r>
              <w:rPr>
                <w:rFonts w:eastAsia="Times New Roman"/>
                <w:lang w:eastAsia="en-US"/>
              </w:rPr>
              <w:t xml:space="preserve">профессиональное самоопределение; </w:t>
            </w:r>
          </w:p>
          <w:p w:rsidR="0026154B" w:rsidRDefault="0026154B" w:rsidP="008C68D4">
            <w:pPr>
              <w:pStyle w:val="15"/>
              <w:ind w:firstLine="34"/>
              <w:jc w:val="both"/>
            </w:pPr>
            <w:r w:rsidRPr="001F15DA">
              <w:t xml:space="preserve"> воспитание осознанного, заботливого</w:t>
            </w:r>
            <w:r>
              <w:t xml:space="preserve"> отношения к старшему поколению;</w:t>
            </w:r>
          </w:p>
          <w:p w:rsidR="0026154B" w:rsidRPr="001F15DA" w:rsidRDefault="0026154B" w:rsidP="008C68D4">
            <w:pPr>
              <w:rPr>
                <w:sz w:val="24"/>
                <w:szCs w:val="24"/>
              </w:rPr>
            </w:pPr>
            <w:r w:rsidRPr="001F15DA">
              <w:rPr>
                <w:sz w:val="24"/>
                <w:szCs w:val="24"/>
              </w:rPr>
              <w:t>формирование исследовательских, познавательных и коммуникативных умений в процессе групповой и коллективной деятельности,</w:t>
            </w:r>
          </w:p>
          <w:p w:rsidR="0026154B" w:rsidRPr="001F15DA" w:rsidRDefault="0026154B" w:rsidP="008C68D4">
            <w:pPr>
              <w:pStyle w:val="15"/>
              <w:ind w:firstLine="34"/>
              <w:jc w:val="both"/>
            </w:pPr>
            <w:r w:rsidRPr="001F15DA">
              <w:t>развитие культуры логического и алгоритмического мышления, воображения;</w:t>
            </w:r>
          </w:p>
          <w:p w:rsidR="0026154B" w:rsidRPr="001F15DA" w:rsidRDefault="0026154B" w:rsidP="008C68D4">
            <w:pPr>
              <w:pStyle w:val="15"/>
              <w:ind w:firstLine="34"/>
              <w:jc w:val="both"/>
              <w:rPr>
                <w:b/>
              </w:rPr>
            </w:pPr>
            <w:r w:rsidRPr="001F15DA">
              <w:t xml:space="preserve"> формирование опыта практической преобразовательной деятельности;</w:t>
            </w:r>
          </w:p>
        </w:tc>
      </w:tr>
      <w:tr w:rsidR="0026154B" w:rsidRPr="009D22A0" w:rsidTr="008C68D4">
        <w:tc>
          <w:tcPr>
            <w:tcW w:w="4253" w:type="dxa"/>
          </w:tcPr>
          <w:p w:rsidR="0026154B" w:rsidRPr="009D22A0" w:rsidRDefault="0026154B" w:rsidP="008C68D4">
            <w:pPr>
              <w:rPr>
                <w:b/>
              </w:rPr>
            </w:pPr>
            <w:r>
              <w:rPr>
                <w:b/>
              </w:rPr>
              <w:t>Общеинтеллектуальное</w:t>
            </w:r>
          </w:p>
        </w:tc>
        <w:tc>
          <w:tcPr>
            <w:tcW w:w="6237" w:type="dxa"/>
          </w:tcPr>
          <w:p w:rsidR="0026154B" w:rsidRPr="002C147D" w:rsidRDefault="0026154B" w:rsidP="008C68D4">
            <w:pPr>
              <w:pStyle w:val="15"/>
              <w:jc w:val="both"/>
            </w:pPr>
            <w:r>
              <w:t>Формирование  основных социокультурных функций,  направленных</w:t>
            </w:r>
            <w:r w:rsidRPr="002C147D">
              <w:t xml:space="preserve"> на решение задачи социализации личности обучаемого посредством трансляции ему фрагментов общего и специального опыта, накопленного </w:t>
            </w:r>
            <w:r w:rsidRPr="002C147D">
              <w:lastRenderedPageBreak/>
              <w:t>человечеством, в том числе норм и правил социальной и культурной адекватности обществу, знаний, умений и навыков продуктивной деятельности в рамках осваиваемой им социально-функциональной роли.</w:t>
            </w:r>
          </w:p>
        </w:tc>
      </w:tr>
      <w:tr w:rsidR="0026154B" w:rsidRPr="009D22A0" w:rsidTr="008C68D4">
        <w:tc>
          <w:tcPr>
            <w:tcW w:w="4253" w:type="dxa"/>
          </w:tcPr>
          <w:p w:rsidR="0026154B" w:rsidRPr="009D22A0" w:rsidRDefault="0026154B" w:rsidP="008C68D4">
            <w:pPr>
              <w:ind w:firstLine="0"/>
              <w:rPr>
                <w:b/>
              </w:rPr>
            </w:pPr>
            <w:r>
              <w:rPr>
                <w:b/>
              </w:rPr>
              <w:lastRenderedPageBreak/>
              <w:t xml:space="preserve"> Общекультурное</w:t>
            </w:r>
          </w:p>
        </w:tc>
        <w:tc>
          <w:tcPr>
            <w:tcW w:w="6237" w:type="dxa"/>
          </w:tcPr>
          <w:p w:rsidR="0026154B" w:rsidRPr="001F15DA" w:rsidRDefault="0026154B" w:rsidP="008C68D4">
            <w:pPr>
              <w:pStyle w:val="15"/>
              <w:ind w:firstLine="34"/>
              <w:jc w:val="both"/>
            </w:pPr>
            <w:r w:rsidRPr="001F15DA">
              <w:t xml:space="preserve">развитие способности к духовному, нравственному самосовершенствованию, формированию ценностных ориентаций, </w:t>
            </w:r>
          </w:p>
          <w:p w:rsidR="0026154B" w:rsidRPr="001F15DA" w:rsidRDefault="0026154B" w:rsidP="008C68D4">
            <w:pPr>
              <w:pStyle w:val="15"/>
              <w:ind w:firstLine="34"/>
              <w:jc w:val="both"/>
            </w:pPr>
            <w:r w:rsidRPr="001F15DA">
              <w:t>формирование ценностных ориентаций общечеловеческого содержания;</w:t>
            </w:r>
          </w:p>
          <w:p w:rsidR="0026154B" w:rsidRPr="001F15DA" w:rsidRDefault="0026154B" w:rsidP="008C68D4">
            <w:pPr>
              <w:pStyle w:val="15"/>
              <w:ind w:firstLine="34"/>
              <w:jc w:val="both"/>
            </w:pPr>
            <w:r w:rsidRPr="001F15DA">
              <w:t xml:space="preserve"> становление активной жизненной позиции;</w:t>
            </w:r>
          </w:p>
          <w:p w:rsidR="0026154B" w:rsidRPr="001F15DA" w:rsidRDefault="0026154B" w:rsidP="008C68D4">
            <w:pPr>
              <w:rPr>
                <w:b/>
                <w:sz w:val="24"/>
                <w:szCs w:val="24"/>
              </w:rPr>
            </w:pPr>
          </w:p>
        </w:tc>
      </w:tr>
    </w:tbl>
    <w:p w:rsidR="0026154B" w:rsidRPr="001F15DA" w:rsidRDefault="0026154B" w:rsidP="0026154B">
      <w:pPr>
        <w:rPr>
          <w:sz w:val="24"/>
          <w:szCs w:val="24"/>
        </w:rPr>
      </w:pPr>
    </w:p>
    <w:p w:rsidR="0026154B" w:rsidRDefault="0026154B" w:rsidP="0026154B">
      <w:pPr>
        <w:rPr>
          <w:szCs w:val="28"/>
        </w:rPr>
      </w:pPr>
      <w:r>
        <w:rPr>
          <w:szCs w:val="28"/>
        </w:rPr>
        <w:t xml:space="preserve"> Внеурочная деятельность реализуется в следующих коллективных, групповых, индивидуальных формах;</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572"/>
      </w:tblGrid>
      <w:tr w:rsidR="0026154B" w:rsidTr="008C68D4">
        <w:trPr>
          <w:trHeight w:val="243"/>
        </w:trPr>
        <w:tc>
          <w:tcPr>
            <w:tcW w:w="5598" w:type="dxa"/>
          </w:tcPr>
          <w:p w:rsidR="0026154B" w:rsidRDefault="0026154B" w:rsidP="008C68D4">
            <w:pPr>
              <w:pStyle w:val="Default"/>
              <w:rPr>
                <w:sz w:val="23"/>
                <w:szCs w:val="23"/>
              </w:rPr>
            </w:pPr>
            <w:r>
              <w:rPr>
                <w:b/>
                <w:bCs/>
                <w:sz w:val="23"/>
                <w:szCs w:val="23"/>
              </w:rPr>
              <w:t xml:space="preserve">Виды внеурочной деятельности </w:t>
            </w:r>
          </w:p>
        </w:tc>
        <w:tc>
          <w:tcPr>
            <w:tcW w:w="4572" w:type="dxa"/>
          </w:tcPr>
          <w:p w:rsidR="0026154B" w:rsidRDefault="0026154B" w:rsidP="008C68D4">
            <w:pPr>
              <w:pStyle w:val="Default"/>
              <w:rPr>
                <w:sz w:val="23"/>
                <w:szCs w:val="23"/>
              </w:rPr>
            </w:pPr>
            <w:r>
              <w:rPr>
                <w:b/>
                <w:bCs/>
                <w:sz w:val="23"/>
                <w:szCs w:val="23"/>
              </w:rPr>
              <w:t xml:space="preserve">Формы внеурочной деятельности </w:t>
            </w:r>
          </w:p>
        </w:tc>
      </w:tr>
      <w:tr w:rsidR="0026154B" w:rsidTr="008C68D4">
        <w:trPr>
          <w:trHeight w:val="1074"/>
        </w:trPr>
        <w:tc>
          <w:tcPr>
            <w:tcW w:w="5598" w:type="dxa"/>
          </w:tcPr>
          <w:p w:rsidR="0026154B" w:rsidRDefault="0026154B" w:rsidP="008C68D4">
            <w:pPr>
              <w:pStyle w:val="Default"/>
              <w:rPr>
                <w:sz w:val="23"/>
                <w:szCs w:val="23"/>
              </w:rPr>
            </w:pPr>
            <w:r>
              <w:rPr>
                <w:sz w:val="23"/>
                <w:szCs w:val="23"/>
              </w:rPr>
              <w:t xml:space="preserve">Познавательная деятельность </w:t>
            </w:r>
          </w:p>
        </w:tc>
        <w:tc>
          <w:tcPr>
            <w:tcW w:w="4572" w:type="dxa"/>
          </w:tcPr>
          <w:p w:rsidR="0026154B" w:rsidRDefault="0026154B" w:rsidP="008C68D4">
            <w:pPr>
              <w:pStyle w:val="Default"/>
              <w:rPr>
                <w:sz w:val="23"/>
                <w:szCs w:val="23"/>
              </w:rPr>
            </w:pPr>
            <w:r>
              <w:rPr>
                <w:sz w:val="23"/>
                <w:szCs w:val="23"/>
              </w:rPr>
              <w:t xml:space="preserve">Познавательные беседы, выполнение проектов и исследовательских работ </w:t>
            </w:r>
          </w:p>
          <w:p w:rsidR="0026154B" w:rsidRDefault="0026154B" w:rsidP="008C68D4">
            <w:pPr>
              <w:pStyle w:val="Default"/>
              <w:rPr>
                <w:sz w:val="23"/>
                <w:szCs w:val="23"/>
              </w:rPr>
            </w:pPr>
            <w:r>
              <w:rPr>
                <w:sz w:val="23"/>
                <w:szCs w:val="23"/>
              </w:rPr>
              <w:t xml:space="preserve">Образовательные экскурсии, походы, поездки </w:t>
            </w:r>
          </w:p>
          <w:p w:rsidR="0026154B" w:rsidRDefault="0026154B" w:rsidP="008C68D4">
            <w:pPr>
              <w:pStyle w:val="Default"/>
              <w:rPr>
                <w:sz w:val="23"/>
                <w:szCs w:val="23"/>
              </w:rPr>
            </w:pPr>
            <w:r>
              <w:rPr>
                <w:sz w:val="23"/>
                <w:szCs w:val="23"/>
              </w:rPr>
              <w:t xml:space="preserve">Факультативные занятия </w:t>
            </w:r>
          </w:p>
          <w:p w:rsidR="0026154B" w:rsidRDefault="0026154B" w:rsidP="008C68D4">
            <w:pPr>
              <w:pStyle w:val="Default"/>
              <w:rPr>
                <w:sz w:val="23"/>
                <w:szCs w:val="23"/>
              </w:rPr>
            </w:pPr>
            <w:r>
              <w:rPr>
                <w:sz w:val="23"/>
                <w:szCs w:val="23"/>
              </w:rPr>
              <w:t xml:space="preserve">Участие в работе школьного научного общества </w:t>
            </w:r>
          </w:p>
          <w:p w:rsidR="0026154B" w:rsidRDefault="0026154B" w:rsidP="008C68D4">
            <w:pPr>
              <w:pStyle w:val="Default"/>
              <w:rPr>
                <w:sz w:val="23"/>
                <w:szCs w:val="23"/>
              </w:rPr>
            </w:pPr>
            <w:r>
              <w:rPr>
                <w:sz w:val="23"/>
                <w:szCs w:val="23"/>
              </w:rPr>
              <w:t xml:space="preserve">Интеллектуальные игры </w:t>
            </w:r>
          </w:p>
          <w:p w:rsidR="0026154B" w:rsidRDefault="0026154B" w:rsidP="008C68D4">
            <w:pPr>
              <w:pStyle w:val="Default"/>
              <w:rPr>
                <w:sz w:val="23"/>
                <w:szCs w:val="23"/>
              </w:rPr>
            </w:pPr>
            <w:r>
              <w:rPr>
                <w:sz w:val="23"/>
                <w:szCs w:val="23"/>
              </w:rPr>
              <w:t xml:space="preserve">Конференции и олимпиады </w:t>
            </w:r>
          </w:p>
          <w:p w:rsidR="0026154B" w:rsidRDefault="0026154B" w:rsidP="008C68D4">
            <w:pPr>
              <w:pStyle w:val="Default"/>
              <w:rPr>
                <w:sz w:val="23"/>
                <w:szCs w:val="23"/>
              </w:rPr>
            </w:pPr>
            <w:r>
              <w:rPr>
                <w:sz w:val="23"/>
                <w:szCs w:val="23"/>
              </w:rPr>
              <w:t xml:space="preserve">Предметные недели </w:t>
            </w:r>
          </w:p>
        </w:tc>
      </w:tr>
      <w:tr w:rsidR="0026154B" w:rsidTr="008C68D4">
        <w:trPr>
          <w:trHeight w:val="385"/>
        </w:trPr>
        <w:tc>
          <w:tcPr>
            <w:tcW w:w="5598" w:type="dxa"/>
          </w:tcPr>
          <w:p w:rsidR="0026154B" w:rsidRDefault="0026154B" w:rsidP="008C68D4">
            <w:pPr>
              <w:pStyle w:val="Default"/>
              <w:rPr>
                <w:sz w:val="23"/>
                <w:szCs w:val="23"/>
              </w:rPr>
            </w:pPr>
            <w:r>
              <w:rPr>
                <w:sz w:val="23"/>
                <w:szCs w:val="23"/>
              </w:rPr>
              <w:t xml:space="preserve">Художественное творчество </w:t>
            </w:r>
          </w:p>
        </w:tc>
        <w:tc>
          <w:tcPr>
            <w:tcW w:w="4572" w:type="dxa"/>
          </w:tcPr>
          <w:p w:rsidR="0026154B" w:rsidRDefault="0026154B" w:rsidP="008C68D4">
            <w:pPr>
              <w:pStyle w:val="Default"/>
              <w:rPr>
                <w:sz w:val="23"/>
                <w:szCs w:val="23"/>
              </w:rPr>
            </w:pPr>
            <w:r>
              <w:rPr>
                <w:sz w:val="23"/>
                <w:szCs w:val="23"/>
              </w:rPr>
              <w:t xml:space="preserve">Объединения (клубы) художественной направленности </w:t>
            </w:r>
          </w:p>
          <w:p w:rsidR="0026154B" w:rsidRDefault="0026154B" w:rsidP="008C68D4">
            <w:pPr>
              <w:pStyle w:val="Default"/>
              <w:rPr>
                <w:sz w:val="23"/>
                <w:szCs w:val="23"/>
              </w:rPr>
            </w:pPr>
            <w:r>
              <w:rPr>
                <w:sz w:val="23"/>
                <w:szCs w:val="23"/>
              </w:rPr>
              <w:t xml:space="preserve">Художественные выставки </w:t>
            </w:r>
          </w:p>
          <w:p w:rsidR="0026154B" w:rsidRDefault="0026154B" w:rsidP="008C68D4">
            <w:pPr>
              <w:pStyle w:val="Default"/>
              <w:rPr>
                <w:sz w:val="23"/>
                <w:szCs w:val="23"/>
              </w:rPr>
            </w:pPr>
            <w:r>
              <w:rPr>
                <w:sz w:val="23"/>
                <w:szCs w:val="23"/>
              </w:rPr>
              <w:t xml:space="preserve">Агитбригады и миниспектакли </w:t>
            </w:r>
          </w:p>
        </w:tc>
      </w:tr>
      <w:tr w:rsidR="0026154B" w:rsidTr="008C68D4">
        <w:trPr>
          <w:trHeight w:val="385"/>
        </w:trPr>
        <w:tc>
          <w:tcPr>
            <w:tcW w:w="5598" w:type="dxa"/>
          </w:tcPr>
          <w:p w:rsidR="0026154B" w:rsidRDefault="0026154B" w:rsidP="008C68D4">
            <w:pPr>
              <w:pStyle w:val="Default"/>
              <w:rPr>
                <w:sz w:val="23"/>
                <w:szCs w:val="23"/>
              </w:rPr>
            </w:pPr>
            <w:r>
              <w:rPr>
                <w:sz w:val="23"/>
                <w:szCs w:val="23"/>
              </w:rPr>
              <w:t xml:space="preserve">Социальное творчество </w:t>
            </w:r>
          </w:p>
        </w:tc>
        <w:tc>
          <w:tcPr>
            <w:tcW w:w="4572" w:type="dxa"/>
          </w:tcPr>
          <w:p w:rsidR="0026154B" w:rsidRDefault="0026154B" w:rsidP="008C68D4">
            <w:pPr>
              <w:pStyle w:val="Default"/>
              <w:rPr>
                <w:sz w:val="23"/>
                <w:szCs w:val="23"/>
              </w:rPr>
            </w:pPr>
            <w:r>
              <w:rPr>
                <w:sz w:val="23"/>
                <w:szCs w:val="23"/>
              </w:rPr>
              <w:t xml:space="preserve">Агитбригады </w:t>
            </w:r>
          </w:p>
          <w:p w:rsidR="0026154B" w:rsidRDefault="0026154B" w:rsidP="008C68D4">
            <w:pPr>
              <w:pStyle w:val="Default"/>
              <w:rPr>
                <w:sz w:val="23"/>
                <w:szCs w:val="23"/>
              </w:rPr>
            </w:pPr>
            <w:r>
              <w:rPr>
                <w:sz w:val="23"/>
                <w:szCs w:val="23"/>
              </w:rPr>
              <w:t xml:space="preserve">Участие в социальных акциях </w:t>
            </w:r>
          </w:p>
          <w:p w:rsidR="0026154B" w:rsidRDefault="0026154B" w:rsidP="008C68D4">
            <w:pPr>
              <w:pStyle w:val="Default"/>
              <w:rPr>
                <w:sz w:val="23"/>
                <w:szCs w:val="23"/>
              </w:rPr>
            </w:pPr>
            <w:r>
              <w:rPr>
                <w:sz w:val="23"/>
                <w:szCs w:val="23"/>
              </w:rPr>
              <w:t xml:space="preserve">Волонтерский отряд  </w:t>
            </w:r>
          </w:p>
        </w:tc>
      </w:tr>
      <w:tr w:rsidR="0026154B" w:rsidTr="008C68D4">
        <w:trPr>
          <w:trHeight w:val="522"/>
        </w:trPr>
        <w:tc>
          <w:tcPr>
            <w:tcW w:w="5598" w:type="dxa"/>
          </w:tcPr>
          <w:p w:rsidR="0026154B" w:rsidRDefault="0026154B" w:rsidP="008C68D4">
            <w:pPr>
              <w:pStyle w:val="Default"/>
              <w:rPr>
                <w:sz w:val="23"/>
                <w:szCs w:val="23"/>
              </w:rPr>
            </w:pPr>
            <w:r>
              <w:rPr>
                <w:sz w:val="23"/>
                <w:szCs w:val="23"/>
              </w:rPr>
              <w:t xml:space="preserve">Проблемно-ценностное общение </w:t>
            </w:r>
          </w:p>
        </w:tc>
        <w:tc>
          <w:tcPr>
            <w:tcW w:w="4572" w:type="dxa"/>
          </w:tcPr>
          <w:p w:rsidR="0026154B" w:rsidRDefault="0026154B" w:rsidP="008C68D4">
            <w:pPr>
              <w:pStyle w:val="Default"/>
              <w:rPr>
                <w:sz w:val="23"/>
                <w:szCs w:val="23"/>
              </w:rPr>
            </w:pPr>
            <w:r>
              <w:rPr>
                <w:sz w:val="23"/>
                <w:szCs w:val="23"/>
              </w:rPr>
              <w:t xml:space="preserve">Этические беседы  </w:t>
            </w:r>
          </w:p>
          <w:p w:rsidR="0026154B" w:rsidRDefault="0026154B" w:rsidP="008C68D4">
            <w:pPr>
              <w:pStyle w:val="Default"/>
              <w:rPr>
                <w:sz w:val="23"/>
                <w:szCs w:val="23"/>
              </w:rPr>
            </w:pPr>
            <w:r>
              <w:rPr>
                <w:sz w:val="23"/>
                <w:szCs w:val="23"/>
              </w:rPr>
              <w:t xml:space="preserve">Ситуационные классные часы </w:t>
            </w:r>
          </w:p>
          <w:p w:rsidR="0026154B" w:rsidRDefault="0026154B" w:rsidP="008C68D4">
            <w:pPr>
              <w:pStyle w:val="Default"/>
              <w:rPr>
                <w:sz w:val="23"/>
                <w:szCs w:val="23"/>
              </w:rPr>
            </w:pPr>
            <w:r>
              <w:rPr>
                <w:sz w:val="23"/>
                <w:szCs w:val="23"/>
              </w:rPr>
              <w:t xml:space="preserve">Проблемно-ценностные дискуссии </w:t>
            </w:r>
          </w:p>
        </w:tc>
      </w:tr>
      <w:tr w:rsidR="0026154B" w:rsidTr="008C68D4">
        <w:trPr>
          <w:trHeight w:val="521"/>
        </w:trPr>
        <w:tc>
          <w:tcPr>
            <w:tcW w:w="5598" w:type="dxa"/>
          </w:tcPr>
          <w:p w:rsidR="0026154B" w:rsidRDefault="0026154B" w:rsidP="008C68D4">
            <w:pPr>
              <w:pStyle w:val="Default"/>
              <w:rPr>
                <w:sz w:val="23"/>
                <w:szCs w:val="23"/>
              </w:rPr>
            </w:pPr>
            <w:r>
              <w:rPr>
                <w:sz w:val="23"/>
                <w:szCs w:val="23"/>
              </w:rPr>
              <w:t xml:space="preserve">Досугово-развлекательная деятельность </w:t>
            </w:r>
          </w:p>
        </w:tc>
        <w:tc>
          <w:tcPr>
            <w:tcW w:w="4572" w:type="dxa"/>
          </w:tcPr>
          <w:p w:rsidR="0026154B" w:rsidRDefault="0026154B" w:rsidP="008C68D4">
            <w:pPr>
              <w:pStyle w:val="Default"/>
              <w:rPr>
                <w:sz w:val="23"/>
                <w:szCs w:val="23"/>
              </w:rPr>
            </w:pPr>
            <w:r>
              <w:rPr>
                <w:sz w:val="23"/>
                <w:szCs w:val="23"/>
              </w:rPr>
              <w:t xml:space="preserve">Культпоходы на спектакли, художественные фильмы, в музеи </w:t>
            </w:r>
          </w:p>
          <w:p w:rsidR="0026154B" w:rsidRDefault="0026154B" w:rsidP="008C68D4">
            <w:pPr>
              <w:pStyle w:val="Default"/>
              <w:rPr>
                <w:sz w:val="23"/>
                <w:szCs w:val="23"/>
              </w:rPr>
            </w:pPr>
            <w:r>
              <w:rPr>
                <w:sz w:val="23"/>
                <w:szCs w:val="23"/>
              </w:rPr>
              <w:t xml:space="preserve">Концерты, конкурсы, праздничные мероприятия на уровне класса и школы </w:t>
            </w:r>
          </w:p>
        </w:tc>
      </w:tr>
      <w:tr w:rsidR="0026154B" w:rsidTr="008C68D4">
        <w:trPr>
          <w:trHeight w:val="385"/>
        </w:trPr>
        <w:tc>
          <w:tcPr>
            <w:tcW w:w="5598" w:type="dxa"/>
          </w:tcPr>
          <w:p w:rsidR="0026154B" w:rsidRDefault="0026154B" w:rsidP="008C68D4">
            <w:pPr>
              <w:pStyle w:val="Default"/>
              <w:rPr>
                <w:sz w:val="23"/>
                <w:szCs w:val="23"/>
              </w:rPr>
            </w:pPr>
            <w:r>
              <w:rPr>
                <w:sz w:val="23"/>
                <w:szCs w:val="23"/>
              </w:rPr>
              <w:t xml:space="preserve">Игровая деятельность </w:t>
            </w:r>
          </w:p>
        </w:tc>
        <w:tc>
          <w:tcPr>
            <w:tcW w:w="4572" w:type="dxa"/>
          </w:tcPr>
          <w:p w:rsidR="0026154B" w:rsidRDefault="0026154B" w:rsidP="008C68D4">
            <w:pPr>
              <w:pStyle w:val="Default"/>
              <w:rPr>
                <w:sz w:val="23"/>
                <w:szCs w:val="23"/>
              </w:rPr>
            </w:pPr>
            <w:r>
              <w:rPr>
                <w:sz w:val="23"/>
                <w:szCs w:val="23"/>
              </w:rPr>
              <w:t xml:space="preserve">Игры с ролевой и деловой акцентуацией (прежде всего профориентационные) </w:t>
            </w:r>
          </w:p>
          <w:p w:rsidR="0026154B" w:rsidRDefault="0026154B" w:rsidP="008C68D4">
            <w:pPr>
              <w:pStyle w:val="Default"/>
              <w:rPr>
                <w:sz w:val="23"/>
                <w:szCs w:val="23"/>
              </w:rPr>
            </w:pPr>
            <w:r>
              <w:rPr>
                <w:sz w:val="23"/>
                <w:szCs w:val="23"/>
              </w:rPr>
              <w:t xml:space="preserve">Социальные моделирующие игры </w:t>
            </w:r>
          </w:p>
        </w:tc>
      </w:tr>
      <w:tr w:rsidR="0026154B" w:rsidTr="008C68D4">
        <w:trPr>
          <w:trHeight w:val="661"/>
        </w:trPr>
        <w:tc>
          <w:tcPr>
            <w:tcW w:w="5598" w:type="dxa"/>
          </w:tcPr>
          <w:p w:rsidR="0026154B" w:rsidRDefault="0026154B" w:rsidP="008C68D4">
            <w:pPr>
              <w:pStyle w:val="Default"/>
              <w:rPr>
                <w:sz w:val="23"/>
                <w:szCs w:val="23"/>
              </w:rPr>
            </w:pPr>
            <w:r>
              <w:rPr>
                <w:sz w:val="23"/>
                <w:szCs w:val="23"/>
              </w:rPr>
              <w:t xml:space="preserve">Трудовая деятельность </w:t>
            </w:r>
          </w:p>
        </w:tc>
        <w:tc>
          <w:tcPr>
            <w:tcW w:w="4572" w:type="dxa"/>
          </w:tcPr>
          <w:p w:rsidR="0026154B" w:rsidRDefault="0026154B" w:rsidP="008C68D4">
            <w:pPr>
              <w:pStyle w:val="Default"/>
              <w:rPr>
                <w:sz w:val="23"/>
                <w:szCs w:val="23"/>
              </w:rPr>
            </w:pPr>
            <w:r>
              <w:rPr>
                <w:sz w:val="23"/>
                <w:szCs w:val="23"/>
              </w:rPr>
              <w:t>Технические кружки</w:t>
            </w:r>
          </w:p>
          <w:p w:rsidR="0026154B" w:rsidRDefault="0026154B" w:rsidP="008C68D4">
            <w:pPr>
              <w:pStyle w:val="Default"/>
              <w:rPr>
                <w:sz w:val="23"/>
                <w:szCs w:val="23"/>
              </w:rPr>
            </w:pPr>
            <w:r>
              <w:rPr>
                <w:sz w:val="23"/>
                <w:szCs w:val="23"/>
              </w:rPr>
              <w:t xml:space="preserve">Кружки домашних ремёсел </w:t>
            </w:r>
          </w:p>
          <w:p w:rsidR="0026154B" w:rsidRDefault="0026154B" w:rsidP="008C68D4">
            <w:pPr>
              <w:pStyle w:val="Default"/>
              <w:rPr>
                <w:sz w:val="23"/>
                <w:szCs w:val="23"/>
              </w:rPr>
            </w:pPr>
            <w:r>
              <w:rPr>
                <w:sz w:val="23"/>
                <w:szCs w:val="23"/>
              </w:rPr>
              <w:t xml:space="preserve">Трудовые десанты и акции </w:t>
            </w:r>
          </w:p>
          <w:p w:rsidR="0026154B" w:rsidRDefault="0026154B" w:rsidP="008C68D4">
            <w:pPr>
              <w:pStyle w:val="Default"/>
              <w:rPr>
                <w:sz w:val="23"/>
                <w:szCs w:val="23"/>
              </w:rPr>
            </w:pPr>
            <w:r>
              <w:rPr>
                <w:sz w:val="23"/>
                <w:szCs w:val="23"/>
              </w:rPr>
              <w:t xml:space="preserve">Трудовая производственная бригада </w:t>
            </w:r>
          </w:p>
          <w:p w:rsidR="0026154B" w:rsidRDefault="0026154B" w:rsidP="008C68D4">
            <w:pPr>
              <w:pStyle w:val="Default"/>
              <w:rPr>
                <w:sz w:val="23"/>
                <w:szCs w:val="23"/>
              </w:rPr>
            </w:pPr>
            <w:r>
              <w:rPr>
                <w:sz w:val="23"/>
                <w:szCs w:val="23"/>
              </w:rPr>
              <w:t xml:space="preserve">Профессиональные пробы </w:t>
            </w:r>
          </w:p>
        </w:tc>
      </w:tr>
      <w:tr w:rsidR="0026154B" w:rsidTr="008C68D4">
        <w:trPr>
          <w:trHeight w:val="800"/>
        </w:trPr>
        <w:tc>
          <w:tcPr>
            <w:tcW w:w="5598" w:type="dxa"/>
          </w:tcPr>
          <w:p w:rsidR="0026154B" w:rsidRDefault="0026154B" w:rsidP="008C68D4">
            <w:pPr>
              <w:pStyle w:val="Default"/>
              <w:rPr>
                <w:sz w:val="23"/>
                <w:szCs w:val="23"/>
              </w:rPr>
            </w:pPr>
            <w:r>
              <w:rPr>
                <w:sz w:val="23"/>
                <w:szCs w:val="23"/>
              </w:rPr>
              <w:t xml:space="preserve">Спортивно-оздоровительная деятельность </w:t>
            </w:r>
          </w:p>
        </w:tc>
        <w:tc>
          <w:tcPr>
            <w:tcW w:w="4572" w:type="dxa"/>
          </w:tcPr>
          <w:p w:rsidR="0026154B" w:rsidRDefault="0026154B" w:rsidP="008C68D4">
            <w:pPr>
              <w:pStyle w:val="Default"/>
              <w:rPr>
                <w:sz w:val="23"/>
                <w:szCs w:val="23"/>
              </w:rPr>
            </w:pPr>
            <w:r>
              <w:rPr>
                <w:sz w:val="23"/>
                <w:szCs w:val="23"/>
              </w:rPr>
              <w:t xml:space="preserve">Спортивные секции </w:t>
            </w:r>
          </w:p>
          <w:p w:rsidR="0026154B" w:rsidRDefault="0026154B" w:rsidP="008C68D4">
            <w:pPr>
              <w:pStyle w:val="Default"/>
              <w:rPr>
                <w:sz w:val="23"/>
                <w:szCs w:val="23"/>
              </w:rPr>
            </w:pPr>
            <w:r>
              <w:rPr>
                <w:sz w:val="23"/>
                <w:szCs w:val="23"/>
              </w:rPr>
              <w:t xml:space="preserve">Школьные и районные спортивные соревнования </w:t>
            </w:r>
          </w:p>
          <w:p w:rsidR="0026154B" w:rsidRDefault="0026154B" w:rsidP="008C68D4">
            <w:pPr>
              <w:pStyle w:val="Default"/>
              <w:rPr>
                <w:sz w:val="23"/>
                <w:szCs w:val="23"/>
              </w:rPr>
            </w:pPr>
            <w:r>
              <w:rPr>
                <w:sz w:val="23"/>
                <w:szCs w:val="23"/>
              </w:rPr>
              <w:lastRenderedPageBreak/>
              <w:t xml:space="preserve">Беседы о здоровом образе жизни </w:t>
            </w:r>
          </w:p>
          <w:p w:rsidR="0026154B" w:rsidRDefault="0026154B" w:rsidP="008C68D4">
            <w:pPr>
              <w:pStyle w:val="Default"/>
              <w:rPr>
                <w:sz w:val="23"/>
                <w:szCs w:val="23"/>
              </w:rPr>
            </w:pPr>
            <w:r>
              <w:rPr>
                <w:sz w:val="23"/>
                <w:szCs w:val="23"/>
              </w:rPr>
              <w:t xml:space="preserve"> Походы</w:t>
            </w:r>
          </w:p>
          <w:p w:rsidR="0026154B" w:rsidRDefault="0026154B" w:rsidP="008C68D4">
            <w:pPr>
              <w:pStyle w:val="Default"/>
              <w:rPr>
                <w:sz w:val="23"/>
                <w:szCs w:val="23"/>
              </w:rPr>
            </w:pPr>
            <w:r>
              <w:rPr>
                <w:sz w:val="23"/>
                <w:szCs w:val="23"/>
              </w:rPr>
              <w:t>Поездка в Белкино</w:t>
            </w:r>
          </w:p>
          <w:p w:rsidR="0026154B" w:rsidRDefault="0026154B" w:rsidP="008C68D4">
            <w:pPr>
              <w:pStyle w:val="Default"/>
              <w:rPr>
                <w:sz w:val="23"/>
                <w:szCs w:val="23"/>
              </w:rPr>
            </w:pPr>
            <w:r>
              <w:rPr>
                <w:sz w:val="23"/>
                <w:szCs w:val="23"/>
              </w:rPr>
              <w:t>Сдача норм ГТО</w:t>
            </w:r>
          </w:p>
          <w:p w:rsidR="0026154B" w:rsidRDefault="0026154B" w:rsidP="008C68D4">
            <w:pPr>
              <w:pStyle w:val="Default"/>
              <w:rPr>
                <w:sz w:val="23"/>
                <w:szCs w:val="23"/>
              </w:rPr>
            </w:pPr>
          </w:p>
        </w:tc>
      </w:tr>
      <w:tr w:rsidR="0026154B" w:rsidTr="008C68D4">
        <w:trPr>
          <w:trHeight w:val="524"/>
        </w:trPr>
        <w:tc>
          <w:tcPr>
            <w:tcW w:w="5598" w:type="dxa"/>
          </w:tcPr>
          <w:p w:rsidR="0026154B" w:rsidRDefault="0026154B" w:rsidP="008C68D4">
            <w:pPr>
              <w:pStyle w:val="Default"/>
              <w:rPr>
                <w:sz w:val="23"/>
                <w:szCs w:val="23"/>
              </w:rPr>
            </w:pPr>
            <w:r>
              <w:rPr>
                <w:sz w:val="23"/>
                <w:szCs w:val="23"/>
              </w:rPr>
              <w:lastRenderedPageBreak/>
              <w:t xml:space="preserve">Туристско-краеведческая деятельность </w:t>
            </w:r>
          </w:p>
        </w:tc>
        <w:tc>
          <w:tcPr>
            <w:tcW w:w="4572" w:type="dxa"/>
          </w:tcPr>
          <w:p w:rsidR="0026154B" w:rsidRDefault="0026154B" w:rsidP="008C68D4">
            <w:pPr>
              <w:pStyle w:val="Default"/>
              <w:rPr>
                <w:sz w:val="23"/>
                <w:szCs w:val="23"/>
              </w:rPr>
            </w:pPr>
            <w:r>
              <w:rPr>
                <w:sz w:val="23"/>
                <w:szCs w:val="23"/>
              </w:rPr>
              <w:t xml:space="preserve">Образовательные экскурсии, туристические поездки </w:t>
            </w:r>
          </w:p>
          <w:p w:rsidR="0026154B" w:rsidRDefault="0026154B" w:rsidP="008C68D4">
            <w:pPr>
              <w:pStyle w:val="Default"/>
              <w:rPr>
                <w:sz w:val="23"/>
                <w:szCs w:val="23"/>
              </w:rPr>
            </w:pPr>
            <w:r>
              <w:rPr>
                <w:sz w:val="23"/>
                <w:szCs w:val="23"/>
              </w:rPr>
              <w:t xml:space="preserve">Поисково-краеведческие экспедиции </w:t>
            </w:r>
          </w:p>
          <w:p w:rsidR="0026154B" w:rsidRDefault="0026154B" w:rsidP="008C68D4">
            <w:pPr>
              <w:pStyle w:val="Default"/>
              <w:rPr>
                <w:sz w:val="23"/>
                <w:szCs w:val="23"/>
              </w:rPr>
            </w:pPr>
            <w:r>
              <w:rPr>
                <w:sz w:val="23"/>
                <w:szCs w:val="23"/>
              </w:rPr>
              <w:t xml:space="preserve">Туристические походы </w:t>
            </w:r>
          </w:p>
          <w:p w:rsidR="0026154B" w:rsidRDefault="0026154B" w:rsidP="008C68D4">
            <w:pPr>
              <w:pStyle w:val="Default"/>
              <w:rPr>
                <w:sz w:val="23"/>
                <w:szCs w:val="23"/>
              </w:rPr>
            </w:pPr>
            <w:r>
              <w:rPr>
                <w:sz w:val="23"/>
                <w:szCs w:val="23"/>
              </w:rPr>
              <w:t xml:space="preserve">Участие в работе школьного краеведческого музея </w:t>
            </w:r>
          </w:p>
        </w:tc>
      </w:tr>
      <w:tr w:rsidR="0026154B" w:rsidTr="008C68D4">
        <w:trPr>
          <w:trHeight w:val="524"/>
        </w:trPr>
        <w:tc>
          <w:tcPr>
            <w:tcW w:w="5598" w:type="dxa"/>
          </w:tcPr>
          <w:p w:rsidR="0026154B" w:rsidRDefault="0026154B" w:rsidP="008C68D4">
            <w:pPr>
              <w:pStyle w:val="Default"/>
              <w:rPr>
                <w:sz w:val="23"/>
                <w:szCs w:val="23"/>
              </w:rPr>
            </w:pPr>
            <w:r>
              <w:rPr>
                <w:sz w:val="23"/>
                <w:szCs w:val="23"/>
              </w:rPr>
              <w:t xml:space="preserve">. Социальное творчество (социально значимая  деятельность) </w:t>
            </w:r>
          </w:p>
        </w:tc>
        <w:tc>
          <w:tcPr>
            <w:tcW w:w="4572" w:type="dxa"/>
          </w:tcPr>
          <w:p w:rsidR="0026154B" w:rsidRDefault="0026154B" w:rsidP="008C68D4">
            <w:pPr>
              <w:pStyle w:val="Default"/>
              <w:rPr>
                <w:sz w:val="23"/>
                <w:szCs w:val="23"/>
              </w:rPr>
            </w:pPr>
            <w:r>
              <w:rPr>
                <w:sz w:val="23"/>
                <w:szCs w:val="23"/>
              </w:rPr>
              <w:t xml:space="preserve">Социальная проба (инициативное участие в социальной акции, организованной взрослыми). </w:t>
            </w:r>
          </w:p>
          <w:p w:rsidR="0026154B" w:rsidRDefault="0026154B" w:rsidP="008C68D4">
            <w:pPr>
              <w:pStyle w:val="Default"/>
              <w:rPr>
                <w:sz w:val="23"/>
                <w:szCs w:val="23"/>
              </w:rPr>
            </w:pPr>
            <w:r>
              <w:rPr>
                <w:sz w:val="23"/>
                <w:szCs w:val="23"/>
              </w:rPr>
              <w:t xml:space="preserve">КТД (коллективно-творческое дело). </w:t>
            </w:r>
          </w:p>
          <w:p w:rsidR="0026154B" w:rsidRDefault="0026154B" w:rsidP="008C68D4">
            <w:pPr>
              <w:pStyle w:val="Default"/>
              <w:rPr>
                <w:sz w:val="23"/>
                <w:szCs w:val="23"/>
              </w:rPr>
            </w:pPr>
            <w:r>
              <w:rPr>
                <w:sz w:val="23"/>
                <w:szCs w:val="23"/>
              </w:rPr>
              <w:t>Социальный проект.</w:t>
            </w:r>
          </w:p>
        </w:tc>
      </w:tr>
    </w:tbl>
    <w:p w:rsidR="0026154B" w:rsidRDefault="0026154B" w:rsidP="0026154B">
      <w:pPr>
        <w:ind w:firstLine="0"/>
        <w:rPr>
          <w:szCs w:val="28"/>
        </w:rPr>
      </w:pPr>
    </w:p>
    <w:p w:rsidR="0026154B" w:rsidRPr="00A017B7" w:rsidRDefault="0026154B" w:rsidP="0026154B">
      <w:pPr>
        <w:rPr>
          <w:szCs w:val="28"/>
        </w:rPr>
      </w:pPr>
    </w:p>
    <w:p w:rsidR="0026154B" w:rsidRPr="00A34651" w:rsidRDefault="0026154B" w:rsidP="0026154B">
      <w:pPr>
        <w:rPr>
          <w:b/>
          <w:bCs/>
          <w:szCs w:val="28"/>
        </w:rPr>
      </w:pPr>
      <w:r w:rsidRPr="00A34651">
        <w:rPr>
          <w:b/>
          <w:bCs/>
          <w:szCs w:val="28"/>
        </w:rPr>
        <w:t>Содержание плана внеурочной деятельности</w:t>
      </w:r>
    </w:p>
    <w:p w:rsidR="0026154B" w:rsidRPr="00BB5A9B" w:rsidRDefault="0026154B" w:rsidP="0026154B">
      <w:pPr>
        <w:ind w:firstLine="0"/>
      </w:pPr>
      <w:r>
        <w:t xml:space="preserve">Конкретное содержание внеурочной деятельности находит отражение в образовательных, воспитательных, воспитательно- образовательных программах ( далее программы внеурочной деятельности)при реализации которых особое внимание уделяется исследованию и творчеству обучающихся. Программы внеурочной деятельности составляются в соответствии с </w:t>
      </w:r>
      <w:r w:rsidRPr="00DA2002">
        <w:rPr>
          <w:b/>
        </w:rPr>
        <w:t>Положением о программе внеурочной деятельности</w:t>
      </w:r>
      <w:r>
        <w:t xml:space="preserve"> (Приложение) и утверждаются директором школы на основании внутренней экспертизы педагогического совета школы.</w:t>
      </w:r>
    </w:p>
    <w:p w:rsidR="0026154B" w:rsidRPr="00BB5A9B" w:rsidRDefault="0026154B" w:rsidP="0026154B">
      <w:r w:rsidRPr="00026143">
        <w:t xml:space="preserve"> Внеурочная деятельность</w:t>
      </w:r>
      <w:r w:rsidRPr="00BB5A9B">
        <w:rPr>
          <w:b/>
        </w:rPr>
        <w:t xml:space="preserve"> </w:t>
      </w:r>
      <w:r>
        <w:t>нацелена</w:t>
      </w:r>
      <w:r w:rsidRPr="00BB5A9B">
        <w:t xml:space="preserve"> на формирование мотивов и ценностей обучающегося в таких сферах</w:t>
      </w:r>
      <w:r>
        <w:t>,</w:t>
      </w:r>
      <w:r w:rsidRPr="00BB5A9B">
        <w:t xml:space="preserve"> как:</w:t>
      </w:r>
    </w:p>
    <w:p w:rsidR="0026154B" w:rsidRPr="00BB5A9B" w:rsidRDefault="0026154B" w:rsidP="0026154B">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6154B" w:rsidRPr="00BB5A9B" w:rsidRDefault="0026154B" w:rsidP="0026154B">
      <w:pPr>
        <w:pStyle w:val="a0"/>
      </w:pPr>
      <w:r w:rsidRPr="00BB5A9B">
        <w:t>отношение обучающихся к России как к Родине (Отечеству) (включает подготовку к патриотическому служению);</w:t>
      </w:r>
    </w:p>
    <w:p w:rsidR="0026154B" w:rsidRPr="00BB5A9B" w:rsidRDefault="0026154B" w:rsidP="0026154B">
      <w:pPr>
        <w:pStyle w:val="a0"/>
      </w:pPr>
      <w:r w:rsidRPr="00BB5A9B">
        <w:t>отношени</w:t>
      </w:r>
      <w:r>
        <w:t>я</w:t>
      </w:r>
      <w:r w:rsidRPr="00BB5A9B">
        <w:t xml:space="preserve"> обучающихся с окружающими людьми (включает подготовку к общению со сверстниками, старшими и младшими);</w:t>
      </w:r>
    </w:p>
    <w:p w:rsidR="0026154B" w:rsidRPr="00BB5A9B" w:rsidRDefault="0026154B" w:rsidP="0026154B">
      <w:pPr>
        <w:pStyle w:val="a0"/>
      </w:pPr>
      <w:r w:rsidRPr="00BB5A9B">
        <w:lastRenderedPageBreak/>
        <w:t>отношение обучающихся к семье и родителям (включает подготовку личности к семейной жизни);</w:t>
      </w:r>
    </w:p>
    <w:p w:rsidR="0026154B" w:rsidRPr="00BB5A9B" w:rsidRDefault="0026154B" w:rsidP="0026154B">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26154B" w:rsidRPr="00BB5A9B" w:rsidRDefault="0026154B" w:rsidP="0026154B">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6154B" w:rsidRPr="00BB5A9B" w:rsidRDefault="0026154B" w:rsidP="0026154B">
      <w:pPr>
        <w:pStyle w:val="a0"/>
      </w:pPr>
      <w:r w:rsidRPr="00BB5A9B">
        <w:t>трудовые и социально-экономические отношения (включает подготовку личности к трудовой деятельности).</w:t>
      </w:r>
    </w:p>
    <w:p w:rsidR="0026154B" w:rsidRPr="00BB5A9B" w:rsidRDefault="0026154B" w:rsidP="0026154B">
      <w:r>
        <w:t xml:space="preserve">План внеурочной деятельности </w:t>
      </w:r>
      <w:r w:rsidRPr="00BB5A9B">
        <w:t xml:space="preserve">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w:t>
      </w:r>
      <w:r>
        <w:t>-х</w:t>
      </w:r>
      <w:r w:rsidRPr="00BB5A9B">
        <w:t xml:space="preserve"> классов) предусматривается вовлечение в активн</w:t>
      </w:r>
      <w:r>
        <w:t>ую</w:t>
      </w:r>
      <w:r w:rsidRPr="00BB5A9B">
        <w:t xml:space="preserve"> </w:t>
      </w:r>
      <w:r>
        <w:t>деятельность</w:t>
      </w:r>
      <w:r w:rsidRPr="00BB5A9B">
        <w:t xml:space="preserve"> максимально большего числа обучающихся.</w:t>
      </w:r>
    </w:p>
    <w:p w:rsidR="0026154B" w:rsidRPr="00BB5A9B" w:rsidRDefault="0026154B" w:rsidP="0026154B">
      <w:r w:rsidRPr="00BB5A9B">
        <w:t>По решению педагогического коллектива, родительской общественности, интересов и запросов детей и родителей план внеурочной деятельности</w:t>
      </w:r>
      <w:r>
        <w:t xml:space="preserve"> создан </w:t>
      </w:r>
      <w:r w:rsidRPr="00BB5A9B">
        <w:t xml:space="preserve"> </w:t>
      </w:r>
      <w:r>
        <w:t xml:space="preserve">в  соответствии с </w:t>
      </w:r>
      <w:r w:rsidRPr="00BB5A9B">
        <w:t xml:space="preserve"> универсальным</w:t>
      </w:r>
      <w:r>
        <w:t xml:space="preserve"> профилем.</w:t>
      </w:r>
      <w:r w:rsidRPr="00BB5A9B">
        <w:t xml:space="preserve"> В рамках реализации </w:t>
      </w:r>
      <w:r w:rsidRPr="00AF63BC">
        <w:t>универсального профиля</w:t>
      </w:r>
      <w:r w:rsidRPr="00BB5A9B">
        <w:rPr>
          <w:b/>
        </w:rPr>
        <w:t xml:space="preserve"> </w:t>
      </w:r>
      <w:r w:rsidRPr="00BB5A9B">
        <w:t>в первом полугодии 10</w:t>
      </w:r>
      <w:r>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t>совпадающим</w:t>
      </w:r>
      <w:r w:rsidRPr="00BB5A9B">
        <w:t xml:space="preserve"> элементам ИПВД.</w:t>
      </w:r>
    </w:p>
    <w:p w:rsidR="0026154B" w:rsidRPr="00BB5A9B" w:rsidRDefault="0026154B" w:rsidP="0026154B">
      <w:r w:rsidRPr="00BB5A9B">
        <w:lastRenderedPageBreak/>
        <w:t>В осенние (весенние) каникулы 10</w:t>
      </w:r>
      <w:r>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t>первого</w:t>
      </w:r>
      <w:r w:rsidRPr="00BB5A9B">
        <w:t xml:space="preserve"> полугодия 10</w:t>
      </w:r>
      <w:r>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154B" w:rsidRPr="00BB5A9B" w:rsidRDefault="0026154B" w:rsidP="0026154B">
      <w:r w:rsidRPr="00BB5A9B">
        <w:t>Временными творческими группами обучающихся при поддержке педагогов общеобразовательной организации в летние (весенние) каникулы 10</w:t>
      </w:r>
      <w:r>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w:t>
      </w:r>
      <w:r>
        <w:t xml:space="preserve">сфере </w:t>
      </w:r>
      <w:r w:rsidRPr="00BB5A9B">
        <w:t>, подготавливаются и проводятся исследовательские экспедиции и социальные практики.</w:t>
      </w:r>
    </w:p>
    <w:p w:rsidR="0026154B" w:rsidRPr="00BB5A9B" w:rsidRDefault="0026154B" w:rsidP="0026154B">
      <w:r w:rsidRPr="00BB5A9B">
        <w:t>Во втором полугодии 10</w:t>
      </w:r>
      <w:r>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6154B" w:rsidRPr="00BB5A9B" w:rsidRDefault="0026154B" w:rsidP="0026154B">
      <w:r w:rsidRPr="00BB5A9B">
        <w:t>В каникулярное время (осенние, весенние каникулы в 11</w:t>
      </w:r>
      <w:r>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t>е</w:t>
      </w:r>
      <w:r w:rsidRPr="00BB5A9B">
        <w:t xml:space="preserve"> посещени</w:t>
      </w:r>
      <w:r>
        <w:t>е</w:t>
      </w:r>
      <w:r w:rsidRPr="00BB5A9B">
        <w:t xml:space="preserve"> кинопоказов, театральных спектаклей, концертов, просмотр видеофильмов, посещени</w:t>
      </w:r>
      <w:r>
        <w:t>е</w:t>
      </w:r>
      <w:r w:rsidRPr="00BB5A9B">
        <w:t xml:space="preserve"> выставок, художественных музеев с обязательным коллективным обсуждением).</w:t>
      </w:r>
    </w:p>
    <w:p w:rsidR="0026154B" w:rsidRDefault="0026154B" w:rsidP="0026154B">
      <w:pPr>
        <w:rPr>
          <w:b/>
        </w:rPr>
      </w:pPr>
      <w:r w:rsidRPr="00AF63BC">
        <w:rPr>
          <w:b/>
        </w:rPr>
        <w:lastRenderedPageBreak/>
        <w:t xml:space="preserve"> Организация внеурочной деятельности</w:t>
      </w:r>
    </w:p>
    <w:p w:rsidR="0026154B" w:rsidRDefault="0026154B" w:rsidP="0026154B">
      <w:r>
        <w:t xml:space="preserve"> </w:t>
      </w:r>
      <w:r w:rsidRPr="00AF63BC">
        <w:t>Организаторами внеурочной деятельности в школе являются классные руководители, заместители директора, учителя, психолог, библиотекарь, социальный педагог, педагог- организатор, педагоги допол</w:t>
      </w:r>
      <w:r>
        <w:t>нительного образования. Объем (</w:t>
      </w:r>
      <w:r w:rsidRPr="00AF63BC">
        <w:t xml:space="preserve"> часы) реализуемой рабочей программы внеурочной деятельности входит в учебную нагрузку </w:t>
      </w:r>
      <w:r>
        <w:t>педагогического работника. О</w:t>
      </w:r>
      <w:r w:rsidRPr="00AF63BC">
        <w:t>бъем внеурочной деятельности обучающихся при получении</w:t>
      </w:r>
      <w:r>
        <w:t xml:space="preserve"> среднего общего образования  не превышает  700</w:t>
      </w:r>
      <w:r w:rsidRPr="00AF63BC">
        <w:t xml:space="preserve"> часов за два года о</w:t>
      </w:r>
      <w:r>
        <w:t>бучения, 6 часов в неделю.( В школе № 47 -408 часов, 6 часов в неделю). Недельная нагрузка определяется за пределами  количества часов, отводимых на освоение обучающимися учебного плана. Для недопущения перегрузки обучающихся школа использует перенос образовательной нагрузки, реализуемой через внеурочную деятельность, на каникулярное время.  Постоянные  занятия являются частью учебного процесса и организуются согласно расписания.</w:t>
      </w:r>
    </w:p>
    <w:p w:rsidR="0026154B" w:rsidRDefault="0026154B" w:rsidP="0026154B">
      <w:pPr>
        <w:rPr>
          <w:b/>
        </w:rPr>
      </w:pPr>
      <w:r w:rsidRPr="00012F70">
        <w:rPr>
          <w:b/>
        </w:rPr>
        <w:t>Результаты внеурочной деятельности обучающихся.</w:t>
      </w:r>
    </w:p>
    <w:p w:rsidR="0026154B" w:rsidRPr="007A3A54" w:rsidRDefault="0026154B" w:rsidP="0026154B">
      <w:r>
        <w:t xml:space="preserve">Согласно существующим программам внеурочной деятельности разработана система оценивания, периодичности и форм аттестации обучающихся. Результаты освоения программ внеурочной деятельности соответствуют требованиям ФГОСС СОО и отражают личностные, метапредметные и предметные показатели. </w:t>
      </w:r>
      <w:r>
        <w:rPr>
          <w:color w:val="FF0000"/>
        </w:rPr>
        <w:t xml:space="preserve"> </w:t>
      </w:r>
      <w:r>
        <w:t>Внеурочная деятельность направлена на преобразование приобретенных в основной школе УУД в установку на развитие компетенций, которые определяются чертами, присущими для портрета выпускника школы.</w:t>
      </w:r>
    </w:p>
    <w:p w:rsidR="0026154B" w:rsidRDefault="0026154B" w:rsidP="0026154B">
      <w:r w:rsidRPr="00A45EF7">
        <w:t>Результаты внеурочной деятельности выражаются в конкретных индивидуальных и коллективных достижениях и фиксируются в листах</w:t>
      </w:r>
      <w:r>
        <w:t xml:space="preserve"> достижений. </w:t>
      </w:r>
    </w:p>
    <w:p w:rsidR="0026154B" w:rsidRDefault="0026154B" w:rsidP="0026154B"/>
    <w:p w:rsidR="0026154B" w:rsidRDefault="0026154B" w:rsidP="0026154B"/>
    <w:p w:rsidR="0026154B" w:rsidRDefault="0026154B" w:rsidP="007437F6">
      <w:pPr>
        <w:ind w:firstLine="0"/>
      </w:pPr>
    </w:p>
    <w:p w:rsidR="0026154B" w:rsidRDefault="0026154B" w:rsidP="0026154B"/>
    <w:p w:rsidR="0026154B" w:rsidRDefault="0026154B" w:rsidP="0026154B">
      <w:r>
        <w:lastRenderedPageBreak/>
        <w:t>Лист достижений учащегося _____ класса средней школы № 47</w:t>
      </w:r>
    </w:p>
    <w:p w:rsidR="0026154B" w:rsidRDefault="0026154B" w:rsidP="0026154B">
      <w:r>
        <w:t>ФИО________________________________________</w:t>
      </w:r>
    </w:p>
    <w:p w:rsidR="0026154B" w:rsidRDefault="0026154B" w:rsidP="0026154B">
      <w:r>
        <w:t>Учебный год__________________________________</w:t>
      </w:r>
    </w:p>
    <w:tbl>
      <w:tblPr>
        <w:tblStyle w:val="ae"/>
        <w:tblW w:w="0" w:type="auto"/>
        <w:tblLook w:val="04A0" w:firstRow="1" w:lastRow="0" w:firstColumn="1" w:lastColumn="0" w:noHBand="0" w:noVBand="1"/>
      </w:tblPr>
      <w:tblGrid>
        <w:gridCol w:w="1914"/>
        <w:gridCol w:w="1914"/>
        <w:gridCol w:w="1914"/>
        <w:gridCol w:w="1914"/>
        <w:gridCol w:w="1915"/>
      </w:tblGrid>
      <w:tr w:rsidR="0026154B" w:rsidTr="008C68D4">
        <w:tc>
          <w:tcPr>
            <w:tcW w:w="9571" w:type="dxa"/>
            <w:gridSpan w:val="5"/>
          </w:tcPr>
          <w:p w:rsidR="0026154B" w:rsidRDefault="0026154B" w:rsidP="008C68D4">
            <w:pPr>
              <w:ind w:firstLine="0"/>
              <w:jc w:val="center"/>
            </w:pPr>
            <w:r>
              <w:t xml:space="preserve"> Постоянные занятия</w:t>
            </w:r>
          </w:p>
          <w:p w:rsidR="0026154B" w:rsidRDefault="0026154B" w:rsidP="008C68D4">
            <w:pPr>
              <w:ind w:firstLine="0"/>
            </w:pPr>
          </w:p>
        </w:tc>
      </w:tr>
      <w:tr w:rsidR="0026154B" w:rsidTr="008C68D4">
        <w:tc>
          <w:tcPr>
            <w:tcW w:w="1914" w:type="dxa"/>
          </w:tcPr>
          <w:p w:rsidR="0026154B" w:rsidRDefault="0026154B" w:rsidP="008C68D4">
            <w:pPr>
              <w:ind w:firstLine="0"/>
            </w:pPr>
            <w:r>
              <w:t>Программа внеурочной деятельности</w:t>
            </w:r>
          </w:p>
        </w:tc>
        <w:tc>
          <w:tcPr>
            <w:tcW w:w="1914" w:type="dxa"/>
          </w:tcPr>
          <w:p w:rsidR="0026154B" w:rsidRDefault="0026154B" w:rsidP="008C68D4">
            <w:pPr>
              <w:ind w:firstLine="0"/>
            </w:pPr>
            <w:r>
              <w:t>Место реализации программы</w:t>
            </w:r>
          </w:p>
        </w:tc>
        <w:tc>
          <w:tcPr>
            <w:tcW w:w="1914" w:type="dxa"/>
          </w:tcPr>
          <w:p w:rsidR="0026154B" w:rsidRDefault="0026154B" w:rsidP="008C68D4">
            <w:pPr>
              <w:ind w:firstLine="0"/>
            </w:pPr>
            <w:r>
              <w:t>Количество часов</w:t>
            </w:r>
          </w:p>
        </w:tc>
        <w:tc>
          <w:tcPr>
            <w:tcW w:w="1914" w:type="dxa"/>
          </w:tcPr>
          <w:p w:rsidR="0026154B" w:rsidRDefault="0026154B" w:rsidP="008C68D4">
            <w:pPr>
              <w:ind w:firstLine="0"/>
            </w:pPr>
            <w:r>
              <w:t>даты</w:t>
            </w:r>
          </w:p>
        </w:tc>
        <w:tc>
          <w:tcPr>
            <w:tcW w:w="1915" w:type="dxa"/>
          </w:tcPr>
          <w:p w:rsidR="0026154B" w:rsidRDefault="0026154B" w:rsidP="008C68D4">
            <w:pPr>
              <w:ind w:firstLine="0"/>
            </w:pPr>
            <w:r>
              <w:t>результат</w:t>
            </w:r>
          </w:p>
        </w:tc>
      </w:tr>
      <w:tr w:rsidR="0026154B" w:rsidTr="008C68D4">
        <w:tc>
          <w:tcPr>
            <w:tcW w:w="1914" w:type="dxa"/>
          </w:tcPr>
          <w:p w:rsidR="0026154B" w:rsidRDefault="0026154B" w:rsidP="008C68D4">
            <w:pPr>
              <w:ind w:firstLine="0"/>
            </w:pPr>
          </w:p>
        </w:tc>
        <w:tc>
          <w:tcPr>
            <w:tcW w:w="1914" w:type="dxa"/>
          </w:tcPr>
          <w:p w:rsidR="0026154B" w:rsidRDefault="0026154B" w:rsidP="008C68D4">
            <w:pPr>
              <w:ind w:firstLine="0"/>
            </w:pPr>
          </w:p>
        </w:tc>
        <w:tc>
          <w:tcPr>
            <w:tcW w:w="1914" w:type="dxa"/>
          </w:tcPr>
          <w:p w:rsidR="0026154B" w:rsidRDefault="0026154B" w:rsidP="008C68D4">
            <w:pPr>
              <w:ind w:firstLine="0"/>
            </w:pPr>
          </w:p>
        </w:tc>
        <w:tc>
          <w:tcPr>
            <w:tcW w:w="1914" w:type="dxa"/>
          </w:tcPr>
          <w:p w:rsidR="0026154B" w:rsidRDefault="0026154B" w:rsidP="008C68D4">
            <w:pPr>
              <w:ind w:firstLine="0"/>
            </w:pPr>
          </w:p>
        </w:tc>
        <w:tc>
          <w:tcPr>
            <w:tcW w:w="1915" w:type="dxa"/>
          </w:tcPr>
          <w:p w:rsidR="0026154B" w:rsidRDefault="0026154B" w:rsidP="008C68D4">
            <w:pPr>
              <w:ind w:firstLine="0"/>
            </w:pPr>
          </w:p>
        </w:tc>
      </w:tr>
    </w:tbl>
    <w:p w:rsidR="0026154B" w:rsidRPr="00A45EF7" w:rsidRDefault="0026154B" w:rsidP="0026154B">
      <w:r w:rsidRPr="00A45EF7">
        <w:t xml:space="preserve"> </w:t>
      </w:r>
    </w:p>
    <w:tbl>
      <w:tblPr>
        <w:tblStyle w:val="ae"/>
        <w:tblW w:w="0" w:type="auto"/>
        <w:tblLook w:val="04A0" w:firstRow="1" w:lastRow="0" w:firstColumn="1" w:lastColumn="0" w:noHBand="0" w:noVBand="1"/>
      </w:tblPr>
      <w:tblGrid>
        <w:gridCol w:w="1914"/>
        <w:gridCol w:w="1914"/>
        <w:gridCol w:w="1914"/>
        <w:gridCol w:w="1914"/>
        <w:gridCol w:w="1915"/>
      </w:tblGrid>
      <w:tr w:rsidR="0026154B" w:rsidTr="008C68D4">
        <w:tc>
          <w:tcPr>
            <w:tcW w:w="9571" w:type="dxa"/>
            <w:gridSpan w:val="5"/>
          </w:tcPr>
          <w:p w:rsidR="0026154B" w:rsidRDefault="0026154B" w:rsidP="008C68D4">
            <w:pPr>
              <w:ind w:firstLine="0"/>
              <w:jc w:val="center"/>
            </w:pPr>
            <w:r>
              <w:t xml:space="preserve"> Периодические  занятия, </w:t>
            </w:r>
          </w:p>
          <w:p w:rsidR="0026154B" w:rsidRDefault="0026154B" w:rsidP="008C68D4">
            <w:pPr>
              <w:ind w:firstLine="0"/>
              <w:jc w:val="center"/>
            </w:pPr>
            <w:r>
              <w:t>общешкольные мероприятия</w:t>
            </w:r>
          </w:p>
          <w:p w:rsidR="0026154B" w:rsidRDefault="0026154B" w:rsidP="008C68D4">
            <w:pPr>
              <w:ind w:firstLine="0"/>
            </w:pPr>
          </w:p>
        </w:tc>
      </w:tr>
      <w:tr w:rsidR="0026154B" w:rsidTr="008C68D4">
        <w:tc>
          <w:tcPr>
            <w:tcW w:w="1914" w:type="dxa"/>
          </w:tcPr>
          <w:p w:rsidR="0026154B" w:rsidRDefault="0026154B" w:rsidP="008C68D4">
            <w:pPr>
              <w:ind w:firstLine="0"/>
            </w:pPr>
            <w:r>
              <w:t>дата</w:t>
            </w:r>
          </w:p>
        </w:tc>
        <w:tc>
          <w:tcPr>
            <w:tcW w:w="1914" w:type="dxa"/>
          </w:tcPr>
          <w:p w:rsidR="0026154B" w:rsidRDefault="0026154B" w:rsidP="008C68D4">
            <w:pPr>
              <w:ind w:firstLine="0"/>
            </w:pPr>
            <w:r>
              <w:t>Место</w:t>
            </w:r>
          </w:p>
          <w:p w:rsidR="0026154B" w:rsidRDefault="0026154B" w:rsidP="008C68D4">
            <w:pPr>
              <w:ind w:firstLine="0"/>
            </w:pPr>
            <w:r>
              <w:t>проведения</w:t>
            </w:r>
          </w:p>
        </w:tc>
        <w:tc>
          <w:tcPr>
            <w:tcW w:w="1914" w:type="dxa"/>
          </w:tcPr>
          <w:p w:rsidR="0026154B" w:rsidRDefault="0026154B" w:rsidP="008C68D4">
            <w:pPr>
              <w:ind w:firstLine="0"/>
            </w:pPr>
            <w:r>
              <w:t>Название мероприятия</w:t>
            </w:r>
          </w:p>
        </w:tc>
        <w:tc>
          <w:tcPr>
            <w:tcW w:w="1914" w:type="dxa"/>
          </w:tcPr>
          <w:p w:rsidR="0026154B" w:rsidRDefault="0026154B" w:rsidP="008C68D4">
            <w:pPr>
              <w:ind w:firstLine="0"/>
            </w:pPr>
            <w:r>
              <w:t>Количество часов</w:t>
            </w:r>
          </w:p>
        </w:tc>
        <w:tc>
          <w:tcPr>
            <w:tcW w:w="1915" w:type="dxa"/>
          </w:tcPr>
          <w:p w:rsidR="0026154B" w:rsidRDefault="0026154B" w:rsidP="008C68D4">
            <w:pPr>
              <w:ind w:firstLine="0"/>
            </w:pPr>
            <w:r>
              <w:t>результат</w:t>
            </w:r>
          </w:p>
        </w:tc>
      </w:tr>
      <w:tr w:rsidR="0026154B" w:rsidTr="008C68D4">
        <w:tc>
          <w:tcPr>
            <w:tcW w:w="1914" w:type="dxa"/>
          </w:tcPr>
          <w:p w:rsidR="0026154B" w:rsidRDefault="0026154B" w:rsidP="008C68D4">
            <w:pPr>
              <w:ind w:firstLine="0"/>
            </w:pPr>
          </w:p>
        </w:tc>
        <w:tc>
          <w:tcPr>
            <w:tcW w:w="1914" w:type="dxa"/>
          </w:tcPr>
          <w:p w:rsidR="0026154B" w:rsidRDefault="0026154B" w:rsidP="008C68D4">
            <w:pPr>
              <w:ind w:firstLine="0"/>
            </w:pPr>
          </w:p>
        </w:tc>
        <w:tc>
          <w:tcPr>
            <w:tcW w:w="1914" w:type="dxa"/>
          </w:tcPr>
          <w:p w:rsidR="0026154B" w:rsidRDefault="0026154B" w:rsidP="008C68D4">
            <w:pPr>
              <w:ind w:firstLine="0"/>
            </w:pPr>
          </w:p>
        </w:tc>
        <w:tc>
          <w:tcPr>
            <w:tcW w:w="1914" w:type="dxa"/>
          </w:tcPr>
          <w:p w:rsidR="0026154B" w:rsidRDefault="0026154B" w:rsidP="008C68D4">
            <w:pPr>
              <w:ind w:firstLine="0"/>
            </w:pPr>
          </w:p>
        </w:tc>
        <w:tc>
          <w:tcPr>
            <w:tcW w:w="1915" w:type="dxa"/>
          </w:tcPr>
          <w:p w:rsidR="0026154B" w:rsidRDefault="0026154B" w:rsidP="008C68D4">
            <w:pPr>
              <w:ind w:firstLine="0"/>
            </w:pPr>
          </w:p>
        </w:tc>
      </w:tr>
    </w:tbl>
    <w:p w:rsidR="0026154B" w:rsidRDefault="0026154B" w:rsidP="007437F6"/>
    <w:p w:rsidR="0026154B" w:rsidRDefault="0026154B" w:rsidP="0026154B">
      <w:r>
        <w:t>Выполнение индивидуального проекта</w:t>
      </w:r>
    </w:p>
    <w:p w:rsidR="0026154B" w:rsidRPr="00AF63BC" w:rsidRDefault="0026154B" w:rsidP="0026154B"/>
    <w:tbl>
      <w:tblPr>
        <w:tblStyle w:val="ae"/>
        <w:tblW w:w="0" w:type="auto"/>
        <w:tblInd w:w="-318" w:type="dxa"/>
        <w:tblLook w:val="04A0" w:firstRow="1" w:lastRow="0" w:firstColumn="1" w:lastColumn="0" w:noHBand="0" w:noVBand="1"/>
      </w:tblPr>
      <w:tblGrid>
        <w:gridCol w:w="3442"/>
        <w:gridCol w:w="1669"/>
        <w:gridCol w:w="1875"/>
        <w:gridCol w:w="1714"/>
        <w:gridCol w:w="1189"/>
      </w:tblGrid>
      <w:tr w:rsidR="0026154B" w:rsidTr="008C68D4">
        <w:tc>
          <w:tcPr>
            <w:tcW w:w="3442" w:type="dxa"/>
          </w:tcPr>
          <w:p w:rsidR="0026154B" w:rsidRDefault="0026154B" w:rsidP="008C68D4">
            <w:pPr>
              <w:ind w:firstLine="0"/>
              <w:jc w:val="center"/>
            </w:pPr>
            <w:r>
              <w:t xml:space="preserve"> Руководитель проекта</w:t>
            </w:r>
          </w:p>
          <w:p w:rsidR="0026154B" w:rsidRDefault="0026154B" w:rsidP="008C68D4">
            <w:pPr>
              <w:ind w:firstLine="0"/>
              <w:jc w:val="center"/>
            </w:pPr>
          </w:p>
          <w:p w:rsidR="0026154B" w:rsidRDefault="0026154B" w:rsidP="008C68D4">
            <w:pPr>
              <w:ind w:firstLine="0"/>
              <w:jc w:val="center"/>
            </w:pPr>
          </w:p>
        </w:tc>
        <w:tc>
          <w:tcPr>
            <w:tcW w:w="6447" w:type="dxa"/>
            <w:gridSpan w:val="4"/>
          </w:tcPr>
          <w:p w:rsidR="0026154B" w:rsidRDefault="0026154B" w:rsidP="008C68D4">
            <w:pPr>
              <w:ind w:firstLine="0"/>
              <w:jc w:val="center"/>
            </w:pPr>
            <w:r>
              <w:t>Тема работы:</w:t>
            </w:r>
          </w:p>
        </w:tc>
      </w:tr>
      <w:tr w:rsidR="0026154B" w:rsidTr="008C68D4">
        <w:tc>
          <w:tcPr>
            <w:tcW w:w="3442" w:type="dxa"/>
          </w:tcPr>
          <w:p w:rsidR="0026154B" w:rsidRDefault="0026154B" w:rsidP="008C68D4">
            <w:pPr>
              <w:ind w:firstLine="0"/>
            </w:pPr>
            <w:r>
              <w:t>Этапы работы</w:t>
            </w:r>
          </w:p>
        </w:tc>
        <w:tc>
          <w:tcPr>
            <w:tcW w:w="1669" w:type="dxa"/>
          </w:tcPr>
          <w:p w:rsidR="0026154B" w:rsidRDefault="0026154B" w:rsidP="008C68D4">
            <w:pPr>
              <w:ind w:firstLine="0"/>
            </w:pPr>
            <w:r>
              <w:t>Сроки выполнения</w:t>
            </w:r>
          </w:p>
        </w:tc>
        <w:tc>
          <w:tcPr>
            <w:tcW w:w="1875" w:type="dxa"/>
          </w:tcPr>
          <w:p w:rsidR="0026154B" w:rsidRDefault="0026154B" w:rsidP="008C68D4">
            <w:pPr>
              <w:ind w:firstLine="0"/>
            </w:pPr>
            <w:r>
              <w:t>Даты консультаций</w:t>
            </w:r>
          </w:p>
        </w:tc>
        <w:tc>
          <w:tcPr>
            <w:tcW w:w="1714" w:type="dxa"/>
          </w:tcPr>
          <w:p w:rsidR="0026154B" w:rsidRDefault="0026154B" w:rsidP="008C68D4">
            <w:pPr>
              <w:ind w:firstLine="0"/>
            </w:pPr>
            <w:r>
              <w:t>Отметка о выполнении</w:t>
            </w:r>
          </w:p>
        </w:tc>
        <w:tc>
          <w:tcPr>
            <w:tcW w:w="1189" w:type="dxa"/>
          </w:tcPr>
          <w:p w:rsidR="0026154B" w:rsidRDefault="0026154B" w:rsidP="008C68D4">
            <w:pPr>
              <w:ind w:firstLine="0"/>
            </w:pPr>
            <w:r>
              <w:t>Оценка работы</w:t>
            </w:r>
          </w:p>
        </w:tc>
      </w:tr>
      <w:tr w:rsidR="0026154B" w:rsidTr="008C68D4">
        <w:tc>
          <w:tcPr>
            <w:tcW w:w="3442" w:type="dxa"/>
          </w:tcPr>
          <w:p w:rsidR="0026154B" w:rsidRPr="00534685" w:rsidRDefault="0026154B" w:rsidP="008C68D4">
            <w:pPr>
              <w:ind w:firstLine="0"/>
              <w:rPr>
                <w:sz w:val="24"/>
                <w:szCs w:val="24"/>
              </w:rPr>
            </w:pPr>
            <w:r w:rsidRPr="00534685">
              <w:rPr>
                <w:sz w:val="24"/>
                <w:szCs w:val="24"/>
              </w:rPr>
              <w:t>Определение предметной сферы и темы, выбор научного руководителя</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Сбор информации, работа с источниками, чтение и конспектирование литературы</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lastRenderedPageBreak/>
              <w:t>Постановка целей и задач исследования, выдвижение гипотезы, выбор методов. Аналитическая и экспериментальная часть</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Описание работы, создание ее структуры</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Получение результатов и выводов, написание заключения</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Создание презентации, корректировка текста</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Предоставление чистового варианта руководителю, защита на конференции</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r w:rsidR="0026154B" w:rsidTr="008C68D4">
        <w:tc>
          <w:tcPr>
            <w:tcW w:w="3442" w:type="dxa"/>
          </w:tcPr>
          <w:p w:rsidR="0026154B" w:rsidRPr="00534685" w:rsidRDefault="0026154B" w:rsidP="008C68D4">
            <w:pPr>
              <w:ind w:firstLine="0"/>
              <w:rPr>
                <w:sz w:val="24"/>
                <w:szCs w:val="24"/>
              </w:rPr>
            </w:pPr>
            <w:r w:rsidRPr="00534685">
              <w:rPr>
                <w:sz w:val="24"/>
                <w:szCs w:val="24"/>
              </w:rPr>
              <w:t>Общая оценка работы</w:t>
            </w:r>
          </w:p>
        </w:tc>
        <w:tc>
          <w:tcPr>
            <w:tcW w:w="1669" w:type="dxa"/>
          </w:tcPr>
          <w:p w:rsidR="0026154B" w:rsidRDefault="0026154B" w:rsidP="008C68D4">
            <w:pPr>
              <w:ind w:firstLine="0"/>
            </w:pPr>
          </w:p>
        </w:tc>
        <w:tc>
          <w:tcPr>
            <w:tcW w:w="1875" w:type="dxa"/>
          </w:tcPr>
          <w:p w:rsidR="0026154B" w:rsidRDefault="0026154B" w:rsidP="008C68D4">
            <w:pPr>
              <w:ind w:firstLine="0"/>
            </w:pPr>
          </w:p>
        </w:tc>
        <w:tc>
          <w:tcPr>
            <w:tcW w:w="1714" w:type="dxa"/>
          </w:tcPr>
          <w:p w:rsidR="0026154B" w:rsidRDefault="0026154B" w:rsidP="008C68D4">
            <w:pPr>
              <w:ind w:firstLine="0"/>
            </w:pPr>
          </w:p>
        </w:tc>
        <w:tc>
          <w:tcPr>
            <w:tcW w:w="1189" w:type="dxa"/>
          </w:tcPr>
          <w:p w:rsidR="0026154B" w:rsidRDefault="0026154B" w:rsidP="008C68D4">
            <w:pPr>
              <w:ind w:firstLine="0"/>
            </w:pPr>
          </w:p>
        </w:tc>
      </w:tr>
    </w:tbl>
    <w:p w:rsidR="007437F6" w:rsidRDefault="007437F6" w:rsidP="007437F6">
      <w:pPr>
        <w:ind w:firstLine="0"/>
      </w:pPr>
      <w:bookmarkStart w:id="109" w:name="_Toc414553283"/>
    </w:p>
    <w:p w:rsidR="007437F6" w:rsidRDefault="007437F6" w:rsidP="007437F6">
      <w:pPr>
        <w:ind w:firstLine="0"/>
      </w:pPr>
    </w:p>
    <w:p w:rsidR="002A4AB8" w:rsidRPr="007437F6" w:rsidRDefault="0064399F" w:rsidP="007437F6">
      <w:pPr>
        <w:ind w:firstLine="0"/>
        <w:rPr>
          <w:b/>
        </w:rPr>
      </w:pPr>
      <w:r>
        <w:rPr>
          <w:b/>
        </w:rPr>
        <w:t>3.3.</w:t>
      </w:r>
      <w:r w:rsidR="002A4AB8" w:rsidRPr="007437F6">
        <w:rPr>
          <w:b/>
        </w:rPr>
        <w:t>Календарный учебный график</w:t>
      </w:r>
      <w:bookmarkEnd w:id="109"/>
    </w:p>
    <w:p w:rsidR="002A4AB8" w:rsidRPr="001736E2" w:rsidRDefault="002A4AB8" w:rsidP="002A4AB8">
      <w:pPr>
        <w:ind w:firstLine="851"/>
        <w:rPr>
          <w:szCs w:val="28"/>
        </w:rPr>
      </w:pPr>
      <w:r>
        <w:rPr>
          <w:szCs w:val="28"/>
        </w:rPr>
        <w:t xml:space="preserve">    Календарный учебный график составляется с учетом мнений участников образовательной деятельности,</w:t>
      </w:r>
      <w:r w:rsidRPr="001E59C1">
        <w:rPr>
          <w:szCs w:val="28"/>
        </w:rPr>
        <w:t xml:space="preserve"> </w:t>
      </w:r>
      <w:r>
        <w:rPr>
          <w:szCs w:val="28"/>
        </w:rPr>
        <w:t>учетом требований СанПиН, учетом региональных и этнокультурных традиций, с учетом плановых мероприятий учреждений культуры региона. При составлении графика учебного процесса система -организации учебного года четвертная.</w:t>
      </w:r>
      <w:r w:rsidRPr="001E59C1">
        <w:rPr>
          <w:sz w:val="26"/>
        </w:rPr>
        <w:t xml:space="preserve"> </w:t>
      </w:r>
      <w:r>
        <w:rPr>
          <w:sz w:val="26"/>
        </w:rPr>
        <w:t xml:space="preserve">         </w:t>
      </w:r>
      <w:r w:rsidRPr="001736E2">
        <w:rPr>
          <w:szCs w:val="28"/>
        </w:rPr>
        <w:t xml:space="preserve">Продолжительность учебного года, </w:t>
      </w:r>
      <w:r>
        <w:rPr>
          <w:szCs w:val="28"/>
        </w:rPr>
        <w:t>сроки промежуточной аттестации,</w:t>
      </w:r>
      <w:r w:rsidRPr="001736E2">
        <w:rPr>
          <w:szCs w:val="28"/>
        </w:rPr>
        <w:t xml:space="preserve"> дата окончания учебного периода, режим учебной недели </w:t>
      </w:r>
      <w:r>
        <w:rPr>
          <w:szCs w:val="28"/>
        </w:rPr>
        <w:t xml:space="preserve">  определяются  средней школой № 47</w:t>
      </w:r>
      <w:r w:rsidRPr="001736E2">
        <w:rPr>
          <w:szCs w:val="28"/>
        </w:rPr>
        <w:t xml:space="preserve"> самостоятельно в соответствии с требованиями нормативных документов.</w:t>
      </w:r>
      <w:r>
        <w:rPr>
          <w:szCs w:val="28"/>
        </w:rPr>
        <w:t xml:space="preserve"> Календарный учебный график ежегодно утверждается приказом по школе.</w:t>
      </w:r>
      <w:r w:rsidRPr="001736E2">
        <w:rPr>
          <w:szCs w:val="28"/>
        </w:rPr>
        <w:t xml:space="preserve"> Сроки окончания учебного периода</w:t>
      </w:r>
      <w:r>
        <w:rPr>
          <w:szCs w:val="28"/>
        </w:rPr>
        <w:t xml:space="preserve">, </w:t>
      </w:r>
      <w:r w:rsidRPr="001736E2">
        <w:rPr>
          <w:szCs w:val="28"/>
        </w:rPr>
        <w:t>определяются исходя из нормативно установленного количества учебных недель:</w:t>
      </w:r>
    </w:p>
    <w:p w:rsidR="002A4AB8" w:rsidRPr="001736E2" w:rsidRDefault="002A4AB8" w:rsidP="002A4AB8">
      <w:pPr>
        <w:ind w:firstLine="851"/>
        <w:rPr>
          <w:szCs w:val="28"/>
        </w:rPr>
      </w:pPr>
      <w:r w:rsidRPr="001736E2">
        <w:rPr>
          <w:szCs w:val="28"/>
        </w:rPr>
        <w:t>10 классы -  не менее 34 учебных недель;</w:t>
      </w:r>
    </w:p>
    <w:p w:rsidR="002A4AB8" w:rsidRPr="001736E2" w:rsidRDefault="002A4AB8" w:rsidP="007437F6">
      <w:pPr>
        <w:rPr>
          <w:szCs w:val="28"/>
        </w:rPr>
      </w:pPr>
      <w:r>
        <w:rPr>
          <w:szCs w:val="28"/>
        </w:rPr>
        <w:lastRenderedPageBreak/>
        <w:t xml:space="preserve">        </w:t>
      </w:r>
      <w:r w:rsidRPr="001736E2">
        <w:rPr>
          <w:szCs w:val="28"/>
        </w:rPr>
        <w:t xml:space="preserve">    11  классы – не менее 34 учебных недель (не вк</w:t>
      </w:r>
      <w:r w:rsidR="007437F6">
        <w:rPr>
          <w:szCs w:val="28"/>
        </w:rPr>
        <w:t>лючая  экзаменационный период).</w:t>
      </w:r>
    </w:p>
    <w:p w:rsidR="002A4AB8" w:rsidRPr="009531C8" w:rsidRDefault="009531C8" w:rsidP="009531C8">
      <w:pPr>
        <w:pStyle w:val="2"/>
        <w:rPr>
          <w:color w:val="auto"/>
          <w:sz w:val="28"/>
          <w:szCs w:val="28"/>
        </w:rPr>
      </w:pPr>
      <w:bookmarkStart w:id="110" w:name="_Toc453968217"/>
      <w:r>
        <w:rPr>
          <w:color w:val="auto"/>
          <w:sz w:val="28"/>
          <w:szCs w:val="28"/>
        </w:rPr>
        <w:t>3.4.</w:t>
      </w:r>
      <w:r w:rsidR="002A4AB8" w:rsidRPr="007437F6">
        <w:rPr>
          <w:color w:val="auto"/>
          <w:sz w:val="28"/>
          <w:szCs w:val="28"/>
        </w:rPr>
        <w:t> Система условий реализации основной образовательной программы</w:t>
      </w:r>
      <w:bookmarkEnd w:id="110"/>
    </w:p>
    <w:p w:rsidR="002A4AB8" w:rsidRDefault="002A4AB8" w:rsidP="002A4AB8">
      <w:pPr>
        <w:pStyle w:val="aa"/>
      </w:pPr>
      <w:r w:rsidRPr="0010374D">
        <w:t>Система условий реализации основной образовательной программы (далее - система</w:t>
      </w:r>
      <w:r>
        <w:t xml:space="preserve"> условий)  разработана </w:t>
      </w:r>
      <w:r w:rsidRPr="0010374D">
        <w:t xml:space="preserve"> на основе соответствующих тре</w:t>
      </w:r>
      <w:r>
        <w:t>бований Стандарта и обеспечивает</w:t>
      </w:r>
      <w:r w:rsidRPr="0010374D">
        <w:t xml:space="preserve"> достижение планируемых результатов освоения основной образовательной программы.</w:t>
      </w:r>
      <w:r>
        <w:t xml:space="preserve"> Система условий  учитывает </w:t>
      </w:r>
      <w:r w:rsidRPr="0010374D">
        <w:t xml:space="preserve"> организационную струк</w:t>
      </w:r>
      <w:r>
        <w:t xml:space="preserve">туру  средней школы № 47, а также ее взаимодействие с другими субъектами образовательной политики. </w:t>
      </w:r>
    </w:p>
    <w:p w:rsidR="002A4AB8" w:rsidRPr="00711A70" w:rsidRDefault="002A4AB8" w:rsidP="002A4AB8">
      <w:pPr>
        <w:pStyle w:val="aa"/>
        <w:rPr>
          <w:color w:val="C00000"/>
        </w:rPr>
      </w:pPr>
      <w:r w:rsidRPr="008859E8">
        <w:t>( приложение</w:t>
      </w:r>
      <w:r>
        <w:t xml:space="preserve"> </w:t>
      </w:r>
      <w:r w:rsidRPr="008859E8">
        <w:t xml:space="preserve"> оргсистемы)</w:t>
      </w:r>
    </w:p>
    <w:p w:rsidR="002A4AB8" w:rsidRDefault="002A4AB8" w:rsidP="002A4AB8">
      <w:pPr>
        <w:pStyle w:val="aa"/>
      </w:pPr>
      <w:r>
        <w:t>Система условий  содержит :</w:t>
      </w:r>
    </w:p>
    <w:p w:rsidR="002A4AB8" w:rsidRDefault="002A4AB8" w:rsidP="002A4AB8">
      <w:pPr>
        <w:pStyle w:val="aa"/>
      </w:pPr>
      <w:r>
        <w:t>1.описание имеющихся условий: кадровых, психолого-педагогических, финансовых, материально-технических, информационно-методических;</w:t>
      </w:r>
    </w:p>
    <w:p w:rsidR="002A4AB8" w:rsidRDefault="002A4AB8" w:rsidP="002A4AB8">
      <w:pPr>
        <w:pStyle w:val="aa"/>
      </w:pPr>
      <w:r>
        <w:t>2.обоснование необходимых изменений в имеющихся условиях в соответствии с основной образовательной программой среднего общего образования;</w:t>
      </w:r>
    </w:p>
    <w:p w:rsidR="002A4AB8" w:rsidRDefault="002A4AB8" w:rsidP="002A4AB8">
      <w:pPr>
        <w:pStyle w:val="aa"/>
      </w:pPr>
      <w:r>
        <w:t>3.механизмы достижения целевых ориентиров в системе условий;</w:t>
      </w:r>
    </w:p>
    <w:p w:rsidR="002A4AB8" w:rsidRDefault="002A4AB8" w:rsidP="002A4AB8">
      <w:pPr>
        <w:pStyle w:val="aa"/>
      </w:pPr>
      <w:r>
        <w:t>4.сетевой график (дорожную карту) по формированию необходимой системы условий;</w:t>
      </w:r>
    </w:p>
    <w:p w:rsidR="002A4AB8" w:rsidRDefault="002A4AB8" w:rsidP="002A4AB8">
      <w:pPr>
        <w:pStyle w:val="aa"/>
      </w:pPr>
      <w:r>
        <w:t>5. контроль за состоянием системы условий.</w:t>
      </w:r>
    </w:p>
    <w:p w:rsidR="002A4AB8" w:rsidRPr="00E63354" w:rsidRDefault="002A4AB8" w:rsidP="002A4AB8">
      <w:r>
        <w:t>Требовани</w:t>
      </w:r>
      <w:r w:rsidRPr="00E63354">
        <w:t>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A4AB8" w:rsidRPr="00E63354" w:rsidRDefault="002A4AB8" w:rsidP="002A4AB8">
      <w:r w:rsidRPr="00E63354">
        <w:t>Результатом реализации указанных требований является создание образовательной среды как совокупности условий:</w:t>
      </w:r>
    </w:p>
    <w:p w:rsidR="002A4AB8" w:rsidRPr="00E63354" w:rsidRDefault="002A4AB8" w:rsidP="002A4AB8">
      <w:r>
        <w:t>1.</w:t>
      </w:r>
      <w:r w:rsidRPr="00E63354">
        <w:t xml:space="preserve">обеспечивающих достижение целей среднего общего образования, его высокое качество, доступность и открытость для обучающихся, их </w:t>
      </w:r>
      <w:r w:rsidRPr="00E63354">
        <w:lastRenderedPageBreak/>
        <w:t xml:space="preserve">родителей (законных представителей) и всего общества, воспитание и социализацию обучающихся;  </w:t>
      </w:r>
    </w:p>
    <w:p w:rsidR="002A4AB8" w:rsidRPr="00E63354" w:rsidRDefault="002A4AB8" w:rsidP="002A4AB8">
      <w:r>
        <w:t>2.</w:t>
      </w:r>
      <w:r w:rsidRPr="00E63354">
        <w:t>гарантирующих сохранение и укрепление физического, психологического здоровья и социального благополучия обучающихся;</w:t>
      </w:r>
    </w:p>
    <w:p w:rsidR="002A4AB8" w:rsidRPr="007437F6" w:rsidRDefault="002A4AB8" w:rsidP="007437F6">
      <w:r>
        <w:t>3.</w:t>
      </w:r>
      <w:r w:rsidRPr="00E63354">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w:t>
      </w:r>
      <w:r w:rsidR="007437F6">
        <w:t xml:space="preserve">нностям развития обучающихся.  </w:t>
      </w:r>
    </w:p>
    <w:p w:rsidR="002A4AB8" w:rsidRPr="00C7137B" w:rsidRDefault="002A4AB8" w:rsidP="002A4AB8">
      <w:pPr>
        <w:rPr>
          <w:b/>
          <w:szCs w:val="28"/>
        </w:rPr>
      </w:pPr>
      <w:r w:rsidRPr="00C7137B">
        <w:rPr>
          <w:b/>
          <w:szCs w:val="28"/>
        </w:rPr>
        <w:t xml:space="preserve">Условия реализации основной образовательной программы  средней школы №47 обеспечивают для участников образовательных отношений возможность: </w:t>
      </w:r>
    </w:p>
    <w:p w:rsidR="002A4AB8" w:rsidRPr="00C7137B" w:rsidRDefault="002A4AB8" w:rsidP="002A4AB8">
      <w:pPr>
        <w:rPr>
          <w:szCs w:val="28"/>
        </w:rPr>
      </w:pPr>
      <w:r w:rsidRPr="00C7137B">
        <w:rPr>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A4AB8" w:rsidRPr="00C7137B" w:rsidRDefault="002A4AB8" w:rsidP="002A4AB8">
      <w:pPr>
        <w:rPr>
          <w:szCs w:val="28"/>
        </w:rPr>
      </w:pPr>
      <w:r w:rsidRPr="00C7137B">
        <w:rPr>
          <w:szCs w:val="28"/>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2A4AB8" w:rsidRPr="00C7137B" w:rsidRDefault="002A4AB8" w:rsidP="002A4AB8">
      <w:pPr>
        <w:rPr>
          <w:szCs w:val="28"/>
        </w:rPr>
      </w:pPr>
      <w:r w:rsidRPr="00C7137B">
        <w:rPr>
          <w:szCs w:val="28"/>
        </w:rPr>
        <w:t>осознанного выбора обучающимися будущей профессии, дальнейшего успешного образования и профессиональной деятельности;</w:t>
      </w:r>
    </w:p>
    <w:p w:rsidR="002A4AB8" w:rsidRPr="00C7137B" w:rsidRDefault="002A4AB8" w:rsidP="002A4AB8">
      <w:pPr>
        <w:rPr>
          <w:szCs w:val="28"/>
        </w:rPr>
      </w:pPr>
      <w:r w:rsidRPr="00C7137B">
        <w:rPr>
          <w:szCs w:val="28"/>
        </w:rPr>
        <w:t>работы с одаренными обучающимися, организации их развития в различных областях образовательной, творческой деятельности;</w:t>
      </w:r>
    </w:p>
    <w:p w:rsidR="002A4AB8" w:rsidRPr="00C7137B" w:rsidRDefault="002A4AB8" w:rsidP="002A4AB8">
      <w:pPr>
        <w:rPr>
          <w:szCs w:val="28"/>
        </w:rPr>
      </w:pPr>
      <w:r w:rsidRPr="00C7137B">
        <w:rPr>
          <w:szCs w:val="28"/>
        </w:rPr>
        <w:t xml:space="preserve">формирования у обучающихся российской гражданской идентичности, социальных ценностей, социально-профессиональных ориентаций, </w:t>
      </w:r>
      <w:r w:rsidRPr="00C7137B">
        <w:rPr>
          <w:szCs w:val="28"/>
        </w:rPr>
        <w:lastRenderedPageBreak/>
        <w:t>готовности к защите Отечества, службе в Вооруженных силах Российской Федерации;</w:t>
      </w:r>
    </w:p>
    <w:p w:rsidR="002A4AB8" w:rsidRPr="00C7137B" w:rsidRDefault="002A4AB8" w:rsidP="002A4AB8">
      <w:pPr>
        <w:rPr>
          <w:szCs w:val="28"/>
        </w:rPr>
      </w:pPr>
      <w:r w:rsidRPr="00C7137B">
        <w:rPr>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A4AB8" w:rsidRPr="00C7137B" w:rsidRDefault="002A4AB8" w:rsidP="002A4AB8">
      <w:pPr>
        <w:rPr>
          <w:szCs w:val="28"/>
        </w:rPr>
      </w:pPr>
      <w:r w:rsidRPr="00C7137B">
        <w:rPr>
          <w:szCs w:val="28"/>
        </w:rPr>
        <w:t>выполнения индивидуального проекта всеми обучающимися в рамках учебного времени, специально отведенного учебным планом;</w:t>
      </w:r>
    </w:p>
    <w:p w:rsidR="002A4AB8" w:rsidRPr="00C7137B" w:rsidRDefault="002A4AB8" w:rsidP="002A4AB8">
      <w:pPr>
        <w:rPr>
          <w:szCs w:val="28"/>
        </w:rPr>
      </w:pPr>
      <w:r w:rsidRPr="00C7137B">
        <w:rPr>
          <w:szCs w:val="28"/>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2A4AB8" w:rsidRPr="00C7137B" w:rsidRDefault="002A4AB8" w:rsidP="002A4AB8">
      <w:pPr>
        <w:rPr>
          <w:szCs w:val="28"/>
        </w:rPr>
      </w:pPr>
      <w:r w:rsidRPr="00C7137B">
        <w:rPr>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A4AB8" w:rsidRPr="00C7137B" w:rsidRDefault="002A4AB8" w:rsidP="002A4AB8">
      <w:pPr>
        <w:rPr>
          <w:szCs w:val="28"/>
        </w:rPr>
      </w:pPr>
      <w:r w:rsidRPr="00C7137B">
        <w:rPr>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A4AB8" w:rsidRPr="00C7137B" w:rsidRDefault="002A4AB8" w:rsidP="002A4AB8">
      <w:pPr>
        <w:rPr>
          <w:szCs w:val="28"/>
        </w:rPr>
      </w:pPr>
      <w:r w:rsidRPr="00C7137B">
        <w:rPr>
          <w:szCs w:val="28"/>
        </w:rPr>
        <w:t>развития опыта общественной деятельности, решения моральных дилемм и осуществления нравственного выбора;</w:t>
      </w:r>
    </w:p>
    <w:p w:rsidR="002A4AB8" w:rsidRPr="00C7137B" w:rsidRDefault="002A4AB8" w:rsidP="002A4AB8">
      <w:pPr>
        <w:rPr>
          <w:szCs w:val="28"/>
        </w:rPr>
      </w:pPr>
      <w:r w:rsidRPr="00C7137B">
        <w:rPr>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A4AB8" w:rsidRPr="00C7137B" w:rsidRDefault="002A4AB8" w:rsidP="002A4AB8">
      <w:pPr>
        <w:rPr>
          <w:szCs w:val="28"/>
        </w:rPr>
      </w:pPr>
      <w:r w:rsidRPr="00C7137B">
        <w:rPr>
          <w:szCs w:val="28"/>
        </w:rPr>
        <w:t xml:space="preserve">использования в образовательной деятельности современных образовательных технологий; </w:t>
      </w:r>
    </w:p>
    <w:p w:rsidR="002A4AB8" w:rsidRPr="00C7137B" w:rsidRDefault="002A4AB8" w:rsidP="002A4AB8">
      <w:pPr>
        <w:rPr>
          <w:szCs w:val="28"/>
        </w:rPr>
      </w:pPr>
      <w:r w:rsidRPr="00C7137B">
        <w:rPr>
          <w:szCs w:val="28"/>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A4AB8" w:rsidRPr="00C7137B" w:rsidRDefault="002A4AB8" w:rsidP="002A4AB8">
      <w:pPr>
        <w:rPr>
          <w:szCs w:val="28"/>
        </w:rPr>
      </w:pPr>
      <w:r w:rsidRPr="00C7137B">
        <w:rPr>
          <w:szCs w:val="28"/>
        </w:rP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A4AB8" w:rsidRPr="007437F6" w:rsidRDefault="002A4AB8" w:rsidP="007437F6">
      <w:pPr>
        <w:rPr>
          <w:szCs w:val="28"/>
        </w:rPr>
      </w:pPr>
      <w:r w:rsidRPr="00C7137B">
        <w:rPr>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w:t>
      </w:r>
      <w:r w:rsidR="007437F6">
        <w:rPr>
          <w:szCs w:val="28"/>
        </w:rPr>
        <w:t xml:space="preserve">ых механизмов финансирования.  </w:t>
      </w:r>
    </w:p>
    <w:p w:rsidR="002A4AB8" w:rsidRPr="00572E65" w:rsidRDefault="009531C8" w:rsidP="002A4AB8">
      <w:pPr>
        <w:pStyle w:val="3"/>
        <w:rPr>
          <w:color w:val="auto"/>
        </w:rPr>
      </w:pPr>
      <w:bookmarkStart w:id="111" w:name="_Toc435412743"/>
      <w:bookmarkStart w:id="112" w:name="_Toc453968218"/>
      <w:r>
        <w:rPr>
          <w:color w:val="auto"/>
        </w:rPr>
        <w:t>3.3.1.</w:t>
      </w:r>
      <w:r w:rsidR="002A4AB8" w:rsidRPr="00572E65">
        <w:rPr>
          <w:color w:val="auto"/>
        </w:rPr>
        <w:t>Требования к кадровым условиям реализации основной образовательной программы</w:t>
      </w:r>
      <w:bookmarkEnd w:id="111"/>
      <w:bookmarkEnd w:id="112"/>
    </w:p>
    <w:p w:rsidR="002A4AB8" w:rsidRPr="00E63354" w:rsidRDefault="002A4AB8" w:rsidP="002A4AB8">
      <w:r w:rsidRPr="004D3F4B">
        <w:rPr>
          <w:b/>
        </w:rPr>
        <w:t>Требования к кадровым условиям</w:t>
      </w:r>
      <w:r w:rsidRPr="00E63354">
        <w:t xml:space="preserve"> реализации основной образовательной программы включают:</w:t>
      </w:r>
    </w:p>
    <w:p w:rsidR="002A4AB8" w:rsidRPr="00E63354" w:rsidRDefault="002A4AB8" w:rsidP="002A4AB8">
      <w:r w:rsidRPr="004D3F4B">
        <w:rPr>
          <w:b/>
        </w:rPr>
        <w:t>укомплектованност</w:t>
      </w:r>
      <w:r w:rsidRPr="00E63354">
        <w:t xml:space="preserve">ь организации, осуществляющей образовательную деятельность педагогическими, руководящими и иными работниками;  </w:t>
      </w:r>
    </w:p>
    <w:p w:rsidR="002A4AB8" w:rsidRPr="00E63354" w:rsidRDefault="002A4AB8" w:rsidP="002A4AB8">
      <w:r w:rsidRPr="004D3F4B">
        <w:rPr>
          <w:b/>
        </w:rPr>
        <w:t>уровень квалификации</w:t>
      </w:r>
      <w:r w:rsidRPr="00E63354">
        <w:t xml:space="preserve"> педагогических, руководящих и иных работников организации, осуществляющей образовательную деятельность;  </w:t>
      </w:r>
    </w:p>
    <w:p w:rsidR="002A4AB8" w:rsidRPr="00E63354" w:rsidRDefault="002A4AB8" w:rsidP="002A4AB8">
      <w:r w:rsidRPr="004D3F4B">
        <w:rPr>
          <w:b/>
        </w:rPr>
        <w:t>непрерывность профессионального развития</w:t>
      </w:r>
      <w:r w:rsidRPr="00E63354">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2A4AB8" w:rsidRPr="00C3426A" w:rsidRDefault="002A4AB8" w:rsidP="007437F6">
      <w:r>
        <w:t xml:space="preserve">Укомплектованность МОУ « Средняя школа № 47 </w:t>
      </w:r>
      <w:r w:rsidRPr="00C3426A">
        <w:t>» педагогическими, руководящими и иными работниками представлена в ежегодно обновляемом приложении к ООП «Штатн</w:t>
      </w:r>
      <w:r w:rsidR="007437F6">
        <w:t>ом расписании» и отчете «ОО-1».</w:t>
      </w:r>
    </w:p>
    <w:p w:rsidR="002A4AB8" w:rsidRPr="00760D0C" w:rsidRDefault="002A4AB8" w:rsidP="002A4AB8">
      <w:r w:rsidRPr="00760D0C">
        <w:t>Таким образом, в настоящее время в МОУ</w:t>
      </w:r>
      <w:r>
        <w:t xml:space="preserve">« Средняя школа № 47 </w:t>
      </w:r>
      <w:r w:rsidRPr="00C3426A">
        <w:rPr>
          <w:rFonts w:eastAsia="Times New Roman"/>
          <w:lang w:eastAsia="ru-RU"/>
        </w:rPr>
        <w:t xml:space="preserve">» </w:t>
      </w:r>
      <w:r w:rsidRPr="00760D0C">
        <w:t xml:space="preserve">  штаты полностью укомплектованы </w:t>
      </w:r>
      <w:r w:rsidRPr="00C3426A">
        <w:t>квалифицированными</w:t>
      </w:r>
      <w:r w:rsidRPr="00760D0C">
        <w:t xml:space="preserve"> кадрами, имеющими необходимый уровень квалификации для решения задач, определенных основной обр</w:t>
      </w:r>
      <w:r>
        <w:t xml:space="preserve">азовательной программой  школы </w:t>
      </w:r>
      <w:r w:rsidRPr="00760D0C">
        <w:t xml:space="preserve">, способными к инновационной профессиональной деятельности, обеспеченными повышением квалификации в необходимом объеме. </w:t>
      </w:r>
    </w:p>
    <w:p w:rsidR="002A4AB8" w:rsidRDefault="002A4AB8" w:rsidP="002A4AB8">
      <w:pPr>
        <w:rPr>
          <w:rFonts w:cstheme="minorBidi"/>
        </w:rPr>
      </w:pPr>
    </w:p>
    <w:p w:rsidR="002A4AB8" w:rsidRPr="00760D0C" w:rsidRDefault="002A4AB8" w:rsidP="002A4AB8">
      <w:r w:rsidRPr="00760D0C">
        <w:rPr>
          <w:b/>
        </w:rPr>
        <w:lastRenderedPageBreak/>
        <w:t>Уровень квалификации педагогических, руководящ</w:t>
      </w:r>
      <w:r>
        <w:rPr>
          <w:b/>
        </w:rPr>
        <w:t>их и иных работников МОУ</w:t>
      </w:r>
      <w:r>
        <w:rPr>
          <w:b/>
          <w:szCs w:val="28"/>
        </w:rPr>
        <w:t xml:space="preserve">« Средняя школа № 47 </w:t>
      </w:r>
      <w:r w:rsidRPr="00C3426A">
        <w:rPr>
          <w:rFonts w:eastAsia="Times New Roman"/>
          <w:b/>
          <w:szCs w:val="28"/>
          <w:lang w:eastAsia="ru-RU"/>
        </w:rPr>
        <w:t xml:space="preserve">» </w:t>
      </w:r>
      <w:r w:rsidRPr="00760D0C">
        <w:rPr>
          <w:b/>
        </w:rPr>
        <w:t xml:space="preserve"> </w:t>
      </w:r>
      <w:r w:rsidRPr="00760D0C">
        <w:t xml:space="preserve">соответствует квалификационным характеристикам по соответствующей должности. Соответствие уровня квалификации работников МОУ </w:t>
      </w:r>
      <w:r>
        <w:rPr>
          <w:b/>
          <w:szCs w:val="28"/>
        </w:rPr>
        <w:t xml:space="preserve">« Средняя школа № 47 </w:t>
      </w:r>
      <w:r>
        <w:rPr>
          <w:rFonts w:eastAsia="Times New Roman"/>
          <w:b/>
          <w:szCs w:val="28"/>
          <w:lang w:eastAsia="ru-RU"/>
        </w:rPr>
        <w:t>»</w:t>
      </w:r>
      <w:r w:rsidRPr="00760D0C">
        <w:t xml:space="preserve">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A4AB8" w:rsidRPr="00760D0C" w:rsidRDefault="002A4AB8" w:rsidP="002A4AB8">
      <w:r w:rsidRPr="00760D0C">
        <w:t>Аттестация педагогических работников в соответствии с Федеральным законом «Об образовании в Российской</w:t>
      </w:r>
      <w:r w:rsidRPr="00760D0C">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2A4AB8" w:rsidRPr="00760D0C" w:rsidRDefault="002A4AB8" w:rsidP="002A4AB8">
      <w:r w:rsidRPr="00760D0C">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ЦОиККО. </w:t>
      </w:r>
    </w:p>
    <w:p w:rsidR="002A4AB8" w:rsidRPr="00C3426A" w:rsidRDefault="002A4AB8" w:rsidP="002A4AB8">
      <w:pPr>
        <w:rPr>
          <w:b/>
          <w:color w:val="000000"/>
          <w:szCs w:val="28"/>
        </w:rPr>
      </w:pPr>
      <w:r w:rsidRPr="00C3426A">
        <w:rPr>
          <w:b/>
          <w:color w:val="000000"/>
          <w:szCs w:val="28"/>
        </w:rPr>
        <w:t>Данные об аттестации администрации МОУ</w:t>
      </w:r>
      <w:r>
        <w:rPr>
          <w:color w:val="000000"/>
          <w:szCs w:val="28"/>
        </w:rPr>
        <w:t xml:space="preserve"> </w:t>
      </w:r>
      <w:r w:rsidR="009531C8">
        <w:rPr>
          <w:color w:val="000000"/>
          <w:szCs w:val="28"/>
        </w:rPr>
        <w:t xml:space="preserve"> </w:t>
      </w:r>
      <w:r w:rsidRPr="00C3426A">
        <w:rPr>
          <w:b/>
          <w:color w:val="000000" w:themeColor="text1"/>
          <w:szCs w:val="28"/>
        </w:rPr>
        <w:t xml:space="preserve">« Средняя школа № 47 </w:t>
      </w:r>
      <w:r w:rsidRPr="00C3426A">
        <w:rPr>
          <w:rFonts w:eastAsia="Times New Roman"/>
          <w:color w:val="000000" w:themeColor="text1"/>
          <w:szCs w:val="28"/>
          <w:lang w:eastAsia="ru-RU"/>
        </w:rPr>
        <w:t>»</w:t>
      </w:r>
      <w:r w:rsidRPr="00C3426A">
        <w:rPr>
          <w:color w:val="000000" w:themeColor="text1"/>
          <w:szCs w:val="28"/>
        </w:rPr>
        <w:t xml:space="preserve">, </w:t>
      </w:r>
      <w:r w:rsidRPr="00C3426A">
        <w:rPr>
          <w:b/>
          <w:color w:val="000000"/>
          <w:szCs w:val="28"/>
        </w:rPr>
        <w:t>педагогических работников</w:t>
      </w:r>
      <w:r w:rsidRPr="00C3426A">
        <w:rPr>
          <w:color w:val="000000"/>
          <w:szCs w:val="28"/>
        </w:rPr>
        <w:t xml:space="preserve"> </w:t>
      </w:r>
      <w:r w:rsidRPr="00C3426A">
        <w:rPr>
          <w:b/>
          <w:color w:val="000000"/>
          <w:szCs w:val="28"/>
        </w:rPr>
        <w:t xml:space="preserve">представлены </w:t>
      </w:r>
      <w:r w:rsidRPr="00C3426A">
        <w:rPr>
          <w:rFonts w:eastAsia="Times New Roman"/>
          <w:b/>
          <w:szCs w:val="28"/>
          <w:lang w:eastAsia="ru-RU"/>
        </w:rPr>
        <w:t>в ежегодно обновляемом приложении к ООП (</w:t>
      </w:r>
      <w:r w:rsidRPr="00C3426A">
        <w:rPr>
          <w:rFonts w:eastAsia="Times New Roman"/>
          <w:szCs w:val="28"/>
          <w:lang w:eastAsia="ru-RU"/>
        </w:rPr>
        <w:t xml:space="preserve"> </w:t>
      </w:r>
      <w:r w:rsidRPr="00C3426A">
        <w:rPr>
          <w:b/>
          <w:color w:val="000000"/>
          <w:szCs w:val="28"/>
        </w:rPr>
        <w:t>в отчетах «ОО-1» и справке из АСИОУ).</w:t>
      </w:r>
    </w:p>
    <w:p w:rsidR="002A4AB8" w:rsidRDefault="002A4AB8" w:rsidP="002A4AB8">
      <w:pPr>
        <w:spacing w:line="276" w:lineRule="auto"/>
      </w:pPr>
      <w:r w:rsidRPr="00760D0C">
        <w:t>Квалификация педаг</w:t>
      </w:r>
      <w:r>
        <w:t xml:space="preserve">огических работников МОУ </w:t>
      </w:r>
      <w:r>
        <w:rPr>
          <w:b/>
          <w:szCs w:val="28"/>
        </w:rPr>
        <w:t xml:space="preserve">« Средняя школа № 47 </w:t>
      </w:r>
      <w:r w:rsidRPr="00C3426A">
        <w:rPr>
          <w:rFonts w:eastAsia="Times New Roman"/>
          <w:b/>
          <w:szCs w:val="28"/>
          <w:lang w:eastAsia="ru-RU"/>
        </w:rPr>
        <w:t xml:space="preserve">» </w:t>
      </w:r>
      <w:r w:rsidRPr="00760D0C">
        <w:t xml:space="preserve"> отражает:</w:t>
      </w:r>
    </w:p>
    <w:p w:rsidR="002A4AB8" w:rsidRPr="00E63354" w:rsidRDefault="002A4AB8" w:rsidP="002A4AB8">
      <w:pPr>
        <w:widowControl w:val="0"/>
        <w:autoSpaceDE w:val="0"/>
        <w:autoSpaceDN w:val="0"/>
        <w:adjustRightInd w:val="0"/>
        <w:spacing w:after="150" w:line="240" w:lineRule="auto"/>
        <w:rPr>
          <w:sz w:val="24"/>
          <w:szCs w:val="24"/>
        </w:rPr>
      </w:pPr>
    </w:p>
    <w:tbl>
      <w:tblPr>
        <w:tblStyle w:val="ae"/>
        <w:tblW w:w="0" w:type="auto"/>
        <w:tblLook w:val="04A0" w:firstRow="1" w:lastRow="0" w:firstColumn="1" w:lastColumn="0" w:noHBand="0" w:noVBand="1"/>
      </w:tblPr>
      <w:tblGrid>
        <w:gridCol w:w="2990"/>
        <w:gridCol w:w="2763"/>
        <w:gridCol w:w="3818"/>
      </w:tblGrid>
      <w:tr w:rsidR="002A4AB8" w:rsidRPr="00E63354" w:rsidTr="008C68D4">
        <w:tc>
          <w:tcPr>
            <w:tcW w:w="3189" w:type="dxa"/>
          </w:tcPr>
          <w:p w:rsidR="002A4AB8" w:rsidRPr="00E63354" w:rsidRDefault="002A4AB8" w:rsidP="008C68D4">
            <w:pPr>
              <w:autoSpaceDE w:val="0"/>
              <w:autoSpaceDN w:val="0"/>
              <w:adjustRightInd w:val="0"/>
              <w:spacing w:after="150"/>
              <w:jc w:val="center"/>
              <w:rPr>
                <w:sz w:val="24"/>
                <w:szCs w:val="24"/>
              </w:rPr>
            </w:pPr>
            <w:r>
              <w:rPr>
                <w:sz w:val="24"/>
                <w:szCs w:val="24"/>
              </w:rPr>
              <w:t>наименование</w:t>
            </w:r>
          </w:p>
        </w:tc>
        <w:tc>
          <w:tcPr>
            <w:tcW w:w="3190" w:type="dxa"/>
          </w:tcPr>
          <w:p w:rsidR="002A4AB8" w:rsidRPr="00E63354" w:rsidRDefault="002A4AB8" w:rsidP="008C68D4">
            <w:pPr>
              <w:autoSpaceDE w:val="0"/>
              <w:autoSpaceDN w:val="0"/>
              <w:adjustRightInd w:val="0"/>
              <w:spacing w:after="150"/>
              <w:jc w:val="center"/>
              <w:rPr>
                <w:sz w:val="24"/>
                <w:szCs w:val="24"/>
              </w:rPr>
            </w:pPr>
            <w:r w:rsidRPr="00E63354">
              <w:rPr>
                <w:sz w:val="24"/>
                <w:szCs w:val="24"/>
              </w:rPr>
              <w:t>Имеется</w:t>
            </w:r>
          </w:p>
        </w:tc>
        <w:tc>
          <w:tcPr>
            <w:tcW w:w="4786" w:type="dxa"/>
          </w:tcPr>
          <w:p w:rsidR="002A4AB8" w:rsidRPr="00E63354" w:rsidRDefault="002A4AB8" w:rsidP="008C68D4">
            <w:pPr>
              <w:autoSpaceDE w:val="0"/>
              <w:autoSpaceDN w:val="0"/>
              <w:adjustRightInd w:val="0"/>
              <w:spacing w:after="150"/>
              <w:jc w:val="center"/>
              <w:rPr>
                <w:sz w:val="24"/>
                <w:szCs w:val="24"/>
              </w:rPr>
            </w:pPr>
            <w:r w:rsidRPr="00E63354">
              <w:rPr>
                <w:sz w:val="24"/>
                <w:szCs w:val="24"/>
              </w:rPr>
              <w:t>Обоснование необходимых изменений</w:t>
            </w:r>
          </w:p>
        </w:tc>
      </w:tr>
      <w:tr w:rsidR="002A4AB8" w:rsidRPr="00E63354" w:rsidTr="008C68D4">
        <w:tc>
          <w:tcPr>
            <w:tcW w:w="3189" w:type="dxa"/>
          </w:tcPr>
          <w:p w:rsidR="002A4AB8" w:rsidRPr="00E63354" w:rsidRDefault="002A4AB8" w:rsidP="008C68D4">
            <w:pPr>
              <w:autoSpaceDE w:val="0"/>
              <w:autoSpaceDN w:val="0"/>
              <w:adjustRightInd w:val="0"/>
              <w:spacing w:after="150"/>
              <w:rPr>
                <w:sz w:val="24"/>
                <w:szCs w:val="24"/>
              </w:rPr>
            </w:pPr>
            <w:r w:rsidRPr="00E63354">
              <w:rPr>
                <w:sz w:val="24"/>
                <w:szCs w:val="24"/>
              </w:rPr>
              <w:t xml:space="preserve">компетентность в соответствующих </w:t>
            </w:r>
            <w:r w:rsidRPr="00E63354">
              <w:rPr>
                <w:sz w:val="24"/>
                <w:szCs w:val="24"/>
              </w:rPr>
              <w:lastRenderedPageBreak/>
              <w:t>предметных областях знания и методах обучения</w:t>
            </w:r>
          </w:p>
        </w:tc>
        <w:tc>
          <w:tcPr>
            <w:tcW w:w="3190" w:type="dxa"/>
          </w:tcPr>
          <w:p w:rsidR="002A4AB8" w:rsidRPr="00E63354" w:rsidRDefault="002A4AB8" w:rsidP="008C68D4">
            <w:pPr>
              <w:autoSpaceDE w:val="0"/>
              <w:autoSpaceDN w:val="0"/>
              <w:adjustRightInd w:val="0"/>
              <w:spacing w:after="150"/>
              <w:ind w:firstLine="0"/>
              <w:rPr>
                <w:sz w:val="24"/>
                <w:szCs w:val="24"/>
              </w:rPr>
            </w:pPr>
            <w:r>
              <w:rPr>
                <w:sz w:val="24"/>
                <w:szCs w:val="24"/>
              </w:rPr>
              <w:lastRenderedPageBreak/>
              <w:t xml:space="preserve">Высшая и первая кв. категории составляет </w:t>
            </w:r>
            <w:r>
              <w:rPr>
                <w:sz w:val="24"/>
                <w:szCs w:val="24"/>
              </w:rPr>
              <w:lastRenderedPageBreak/>
              <w:t>79% педагогического персонала</w:t>
            </w:r>
          </w:p>
        </w:tc>
        <w:tc>
          <w:tcPr>
            <w:tcW w:w="4786" w:type="dxa"/>
          </w:tcPr>
          <w:p w:rsidR="002A4AB8" w:rsidRPr="00AD1543" w:rsidRDefault="002A4AB8" w:rsidP="008C68D4">
            <w:pPr>
              <w:autoSpaceDE w:val="0"/>
              <w:autoSpaceDN w:val="0"/>
              <w:adjustRightInd w:val="0"/>
              <w:spacing w:after="150"/>
              <w:rPr>
                <w:sz w:val="24"/>
                <w:szCs w:val="24"/>
                <w:highlight w:val="yellow"/>
              </w:rPr>
            </w:pPr>
            <w:r w:rsidRPr="00B33332">
              <w:rPr>
                <w:sz w:val="24"/>
                <w:szCs w:val="24"/>
              </w:rPr>
              <w:lastRenderedPageBreak/>
              <w:t>Подтверждение</w:t>
            </w:r>
            <w:r>
              <w:rPr>
                <w:sz w:val="24"/>
                <w:szCs w:val="24"/>
              </w:rPr>
              <w:t xml:space="preserve"> </w:t>
            </w:r>
            <w:r w:rsidRPr="00B33332">
              <w:rPr>
                <w:sz w:val="24"/>
                <w:szCs w:val="24"/>
              </w:rPr>
              <w:t xml:space="preserve">категорийности раз в 5 лет, </w:t>
            </w:r>
            <w:r w:rsidRPr="00B33332">
              <w:rPr>
                <w:sz w:val="24"/>
                <w:szCs w:val="24"/>
              </w:rPr>
              <w:lastRenderedPageBreak/>
              <w:t>повышение за счет</w:t>
            </w:r>
            <w:r>
              <w:rPr>
                <w:sz w:val="24"/>
                <w:szCs w:val="24"/>
              </w:rPr>
              <w:t xml:space="preserve"> аттестации молодых педагогов.</w:t>
            </w:r>
          </w:p>
        </w:tc>
      </w:tr>
      <w:tr w:rsidR="002A4AB8" w:rsidRPr="00E63354" w:rsidTr="008C68D4">
        <w:tc>
          <w:tcPr>
            <w:tcW w:w="3189" w:type="dxa"/>
          </w:tcPr>
          <w:p w:rsidR="002A4AB8" w:rsidRPr="00E63354" w:rsidRDefault="002A4AB8" w:rsidP="008C68D4">
            <w:pPr>
              <w:autoSpaceDE w:val="0"/>
              <w:autoSpaceDN w:val="0"/>
              <w:adjustRightInd w:val="0"/>
              <w:spacing w:after="150"/>
              <w:rPr>
                <w:sz w:val="24"/>
                <w:szCs w:val="24"/>
              </w:rPr>
            </w:pPr>
            <w:r w:rsidRPr="00E63354">
              <w:rPr>
                <w:sz w:val="24"/>
                <w:szCs w:val="24"/>
              </w:rPr>
              <w:lastRenderedPageBreak/>
              <w:t>сформированность гуманистической позиции, позитивной направленности на педагогическую деятельность;</w:t>
            </w:r>
          </w:p>
          <w:p w:rsidR="002A4AB8" w:rsidRPr="00E63354" w:rsidRDefault="002A4AB8" w:rsidP="008C68D4">
            <w:pPr>
              <w:autoSpaceDE w:val="0"/>
              <w:autoSpaceDN w:val="0"/>
              <w:adjustRightInd w:val="0"/>
              <w:spacing w:after="150"/>
              <w:rPr>
                <w:sz w:val="24"/>
                <w:szCs w:val="24"/>
              </w:rPr>
            </w:pPr>
          </w:p>
        </w:tc>
        <w:tc>
          <w:tcPr>
            <w:tcW w:w="3190" w:type="dxa"/>
          </w:tcPr>
          <w:p w:rsidR="002A4AB8" w:rsidRPr="00AD1543" w:rsidRDefault="002A4AB8" w:rsidP="008C68D4">
            <w:pPr>
              <w:autoSpaceDE w:val="0"/>
              <w:autoSpaceDN w:val="0"/>
              <w:adjustRightInd w:val="0"/>
              <w:spacing w:after="150"/>
              <w:rPr>
                <w:sz w:val="24"/>
                <w:szCs w:val="24"/>
                <w:highlight w:val="yellow"/>
              </w:rPr>
            </w:pPr>
            <w:r w:rsidRPr="0055160F">
              <w:rPr>
                <w:sz w:val="24"/>
                <w:szCs w:val="24"/>
              </w:rPr>
              <w:t>Средний стаж работы педагогов в школе- 18 лет</w:t>
            </w:r>
          </w:p>
        </w:tc>
        <w:tc>
          <w:tcPr>
            <w:tcW w:w="4786" w:type="dxa"/>
          </w:tcPr>
          <w:p w:rsidR="002A4AB8" w:rsidRPr="00AD1543" w:rsidRDefault="002A4AB8" w:rsidP="008C68D4">
            <w:pPr>
              <w:autoSpaceDE w:val="0"/>
              <w:autoSpaceDN w:val="0"/>
              <w:adjustRightInd w:val="0"/>
              <w:spacing w:after="150"/>
              <w:rPr>
                <w:sz w:val="24"/>
                <w:szCs w:val="24"/>
                <w:highlight w:val="yellow"/>
              </w:rPr>
            </w:pPr>
            <w:r w:rsidRPr="0055160F">
              <w:rPr>
                <w:sz w:val="24"/>
                <w:szCs w:val="24"/>
              </w:rPr>
              <w:t>Привлечение молодых специалистов путем оказания поддержкичерез систему наставничества</w:t>
            </w:r>
          </w:p>
        </w:tc>
      </w:tr>
      <w:tr w:rsidR="002A4AB8" w:rsidRPr="00E63354" w:rsidTr="008C68D4">
        <w:tc>
          <w:tcPr>
            <w:tcW w:w="3189" w:type="dxa"/>
          </w:tcPr>
          <w:p w:rsidR="002A4AB8" w:rsidRPr="00E63354" w:rsidRDefault="002A4AB8" w:rsidP="008C68D4">
            <w:pPr>
              <w:autoSpaceDE w:val="0"/>
              <w:autoSpaceDN w:val="0"/>
              <w:adjustRightInd w:val="0"/>
              <w:spacing w:after="150"/>
              <w:rPr>
                <w:sz w:val="24"/>
                <w:szCs w:val="24"/>
              </w:rPr>
            </w:pPr>
            <w:r w:rsidRPr="00E63354">
              <w:rPr>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tc>
        <w:tc>
          <w:tcPr>
            <w:tcW w:w="3190" w:type="dxa"/>
          </w:tcPr>
          <w:p w:rsidR="002A4AB8" w:rsidRPr="00AD1543" w:rsidRDefault="002A4AB8" w:rsidP="008C68D4">
            <w:pPr>
              <w:autoSpaceDE w:val="0"/>
              <w:autoSpaceDN w:val="0"/>
              <w:adjustRightInd w:val="0"/>
              <w:spacing w:after="150"/>
              <w:ind w:firstLine="0"/>
              <w:rPr>
                <w:sz w:val="24"/>
                <w:szCs w:val="24"/>
                <w:highlight w:val="yellow"/>
              </w:rPr>
            </w:pPr>
            <w:r>
              <w:rPr>
                <w:sz w:val="24"/>
                <w:szCs w:val="24"/>
              </w:rPr>
              <w:t xml:space="preserve">  Педагогический коллектив живет по кодексу учителя, разработанному педагогическим коллективом.</w:t>
            </w:r>
          </w:p>
        </w:tc>
        <w:tc>
          <w:tcPr>
            <w:tcW w:w="4786" w:type="dxa"/>
          </w:tcPr>
          <w:p w:rsidR="002A4AB8" w:rsidRPr="00AD1543" w:rsidRDefault="002A4AB8" w:rsidP="008C68D4">
            <w:pPr>
              <w:autoSpaceDE w:val="0"/>
              <w:autoSpaceDN w:val="0"/>
              <w:adjustRightInd w:val="0"/>
              <w:spacing w:after="150"/>
              <w:rPr>
                <w:sz w:val="24"/>
                <w:szCs w:val="24"/>
                <w:highlight w:val="yellow"/>
              </w:rPr>
            </w:pPr>
            <w:r w:rsidRPr="0055160F">
              <w:rPr>
                <w:sz w:val="24"/>
                <w:szCs w:val="24"/>
              </w:rPr>
              <w:t>Курсы повышения квалификации</w:t>
            </w:r>
            <w:r>
              <w:rPr>
                <w:sz w:val="24"/>
                <w:szCs w:val="24"/>
              </w:rPr>
              <w:t xml:space="preserve"> по вопросам общей культуры</w:t>
            </w:r>
          </w:p>
        </w:tc>
      </w:tr>
      <w:tr w:rsidR="002A4AB8" w:rsidRPr="00E63354" w:rsidTr="008C68D4">
        <w:tc>
          <w:tcPr>
            <w:tcW w:w="3189" w:type="dxa"/>
          </w:tcPr>
          <w:p w:rsidR="002A4AB8" w:rsidRPr="00E63354" w:rsidRDefault="002A4AB8" w:rsidP="008C68D4">
            <w:pPr>
              <w:autoSpaceDE w:val="0"/>
              <w:autoSpaceDN w:val="0"/>
              <w:adjustRightInd w:val="0"/>
              <w:spacing w:after="150"/>
              <w:ind w:firstLine="0"/>
              <w:rPr>
                <w:sz w:val="24"/>
                <w:szCs w:val="24"/>
              </w:rPr>
            </w:pPr>
            <w:r w:rsidRPr="00E63354">
              <w:rPr>
                <w:sz w:val="24"/>
                <w:szCs w:val="24"/>
              </w:rPr>
              <w:t>самоорганизованность, эмоциональную устойчивость</w:t>
            </w:r>
          </w:p>
        </w:tc>
        <w:tc>
          <w:tcPr>
            <w:tcW w:w="3190" w:type="dxa"/>
          </w:tcPr>
          <w:p w:rsidR="002A4AB8" w:rsidRPr="00AD1543" w:rsidRDefault="002A4AB8" w:rsidP="008C68D4">
            <w:pPr>
              <w:autoSpaceDE w:val="0"/>
              <w:autoSpaceDN w:val="0"/>
              <w:adjustRightInd w:val="0"/>
              <w:spacing w:after="150"/>
              <w:rPr>
                <w:sz w:val="24"/>
                <w:szCs w:val="24"/>
                <w:highlight w:val="yellow"/>
              </w:rPr>
            </w:pPr>
            <w:r w:rsidRPr="0055160F">
              <w:rPr>
                <w:sz w:val="24"/>
                <w:szCs w:val="24"/>
              </w:rPr>
              <w:t>Отсутствие жалоб со стороны учащихся и родителей</w:t>
            </w:r>
            <w:r>
              <w:rPr>
                <w:sz w:val="24"/>
                <w:szCs w:val="24"/>
              </w:rPr>
              <w:t>,</w:t>
            </w:r>
          </w:p>
        </w:tc>
        <w:tc>
          <w:tcPr>
            <w:tcW w:w="4786" w:type="dxa"/>
          </w:tcPr>
          <w:p w:rsidR="002A4AB8" w:rsidRPr="00AD1543" w:rsidRDefault="002A4AB8" w:rsidP="008C68D4">
            <w:pPr>
              <w:autoSpaceDE w:val="0"/>
              <w:autoSpaceDN w:val="0"/>
              <w:adjustRightInd w:val="0"/>
              <w:spacing w:after="150"/>
              <w:rPr>
                <w:sz w:val="24"/>
                <w:szCs w:val="24"/>
                <w:highlight w:val="yellow"/>
              </w:rPr>
            </w:pPr>
            <w:r w:rsidRPr="0055160F">
              <w:rPr>
                <w:sz w:val="24"/>
                <w:szCs w:val="24"/>
              </w:rPr>
              <w:t>Контроль администрации</w:t>
            </w:r>
            <w:r>
              <w:rPr>
                <w:sz w:val="24"/>
                <w:szCs w:val="24"/>
              </w:rPr>
              <w:t>, самоконтроль учителя</w:t>
            </w:r>
          </w:p>
        </w:tc>
      </w:tr>
    </w:tbl>
    <w:p w:rsidR="002A4AB8" w:rsidRPr="00E63354" w:rsidRDefault="002A4AB8" w:rsidP="002A4AB8">
      <w:pPr>
        <w:widowControl w:val="0"/>
        <w:autoSpaceDE w:val="0"/>
        <w:autoSpaceDN w:val="0"/>
        <w:adjustRightInd w:val="0"/>
        <w:spacing w:after="150" w:line="240" w:lineRule="auto"/>
        <w:rPr>
          <w:sz w:val="24"/>
          <w:szCs w:val="24"/>
        </w:rPr>
      </w:pPr>
    </w:p>
    <w:p w:rsidR="002A4AB8" w:rsidRPr="00E63354" w:rsidRDefault="002A4AB8" w:rsidP="002A4AB8">
      <w:pPr>
        <w:widowControl w:val="0"/>
        <w:autoSpaceDE w:val="0"/>
        <w:autoSpaceDN w:val="0"/>
        <w:adjustRightInd w:val="0"/>
        <w:spacing w:after="150" w:line="240" w:lineRule="auto"/>
        <w:rPr>
          <w:sz w:val="24"/>
          <w:szCs w:val="24"/>
        </w:rPr>
      </w:pPr>
      <w:r w:rsidRPr="00760D0C">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1F491B">
        <w:rPr>
          <w:sz w:val="24"/>
          <w:szCs w:val="24"/>
        </w:rPr>
        <w:t xml:space="preserve"> </w:t>
      </w:r>
    </w:p>
    <w:tbl>
      <w:tblPr>
        <w:tblStyle w:val="ae"/>
        <w:tblW w:w="0" w:type="auto"/>
        <w:tblLook w:val="04A0" w:firstRow="1" w:lastRow="0" w:firstColumn="1" w:lastColumn="0" w:noHBand="0" w:noVBand="1"/>
      </w:tblPr>
      <w:tblGrid>
        <w:gridCol w:w="2873"/>
        <w:gridCol w:w="3133"/>
        <w:gridCol w:w="3565"/>
      </w:tblGrid>
      <w:tr w:rsidR="002A4AB8" w:rsidRPr="00E63354" w:rsidTr="008C68D4">
        <w:tc>
          <w:tcPr>
            <w:tcW w:w="3761" w:type="dxa"/>
          </w:tcPr>
          <w:p w:rsidR="002A4AB8" w:rsidRPr="00E63354" w:rsidRDefault="002A4AB8" w:rsidP="008C68D4">
            <w:pPr>
              <w:autoSpaceDE w:val="0"/>
              <w:autoSpaceDN w:val="0"/>
              <w:adjustRightInd w:val="0"/>
              <w:spacing w:after="150"/>
              <w:jc w:val="center"/>
              <w:rPr>
                <w:sz w:val="24"/>
                <w:szCs w:val="24"/>
              </w:rPr>
            </w:pPr>
            <w:r>
              <w:rPr>
                <w:sz w:val="24"/>
                <w:szCs w:val="24"/>
              </w:rPr>
              <w:t>Умения</w:t>
            </w:r>
          </w:p>
        </w:tc>
        <w:tc>
          <w:tcPr>
            <w:tcW w:w="2697" w:type="dxa"/>
          </w:tcPr>
          <w:p w:rsidR="002A4AB8" w:rsidRPr="00E63354" w:rsidRDefault="002A4AB8" w:rsidP="008C68D4">
            <w:pPr>
              <w:autoSpaceDE w:val="0"/>
              <w:autoSpaceDN w:val="0"/>
              <w:adjustRightInd w:val="0"/>
              <w:spacing w:after="150"/>
              <w:jc w:val="center"/>
              <w:rPr>
                <w:sz w:val="24"/>
                <w:szCs w:val="24"/>
              </w:rPr>
            </w:pPr>
            <w:r w:rsidRPr="00E63354">
              <w:rPr>
                <w:sz w:val="24"/>
                <w:szCs w:val="24"/>
              </w:rPr>
              <w:t>Имеется</w:t>
            </w:r>
          </w:p>
        </w:tc>
        <w:tc>
          <w:tcPr>
            <w:tcW w:w="4423" w:type="dxa"/>
          </w:tcPr>
          <w:p w:rsidR="002A4AB8" w:rsidRPr="00E63354" w:rsidRDefault="002A4AB8" w:rsidP="008C68D4">
            <w:pPr>
              <w:autoSpaceDE w:val="0"/>
              <w:autoSpaceDN w:val="0"/>
              <w:adjustRightInd w:val="0"/>
              <w:spacing w:after="150"/>
              <w:jc w:val="center"/>
              <w:rPr>
                <w:sz w:val="24"/>
                <w:szCs w:val="24"/>
              </w:rPr>
            </w:pPr>
            <w:r w:rsidRPr="00E63354">
              <w:rPr>
                <w:sz w:val="24"/>
                <w:szCs w:val="24"/>
              </w:rPr>
              <w:t>Обоснование необходимых изменений</w:t>
            </w:r>
          </w:p>
        </w:tc>
      </w:tr>
      <w:tr w:rsidR="002A4AB8" w:rsidRPr="00EB5CD3"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t xml:space="preserve">обеспечивать условия для успешной деятельности, позитивной мотивации, а также </w:t>
            </w:r>
            <w:r w:rsidRPr="00E63354">
              <w:rPr>
                <w:sz w:val="24"/>
                <w:szCs w:val="24"/>
              </w:rPr>
              <w:lastRenderedPageBreak/>
              <w:t>самомотивирования</w:t>
            </w:r>
            <w:r>
              <w:rPr>
                <w:sz w:val="24"/>
                <w:szCs w:val="24"/>
              </w:rPr>
              <w:t xml:space="preserve"> </w:t>
            </w:r>
            <w:r w:rsidRPr="00E63354">
              <w:rPr>
                <w:sz w:val="24"/>
                <w:szCs w:val="24"/>
              </w:rPr>
              <w:t>обучающихся;</w:t>
            </w:r>
          </w:p>
        </w:tc>
        <w:tc>
          <w:tcPr>
            <w:tcW w:w="2697" w:type="dxa"/>
          </w:tcPr>
          <w:p w:rsidR="002A4AB8" w:rsidRPr="00E63354" w:rsidRDefault="002A4AB8" w:rsidP="008C68D4">
            <w:pPr>
              <w:autoSpaceDE w:val="0"/>
              <w:autoSpaceDN w:val="0"/>
              <w:adjustRightInd w:val="0"/>
              <w:spacing w:after="150"/>
              <w:rPr>
                <w:sz w:val="24"/>
                <w:szCs w:val="24"/>
              </w:rPr>
            </w:pPr>
            <w:r>
              <w:rPr>
                <w:sz w:val="24"/>
                <w:szCs w:val="24"/>
              </w:rPr>
              <w:lastRenderedPageBreak/>
              <w:t>Высококвалифицированный педагогический коллектив</w:t>
            </w:r>
          </w:p>
        </w:tc>
        <w:tc>
          <w:tcPr>
            <w:tcW w:w="4423" w:type="dxa"/>
            <w:shd w:val="clear" w:color="auto" w:fill="auto"/>
          </w:tcPr>
          <w:p w:rsidR="002A4AB8" w:rsidRPr="00EB5CD3" w:rsidRDefault="002A4AB8" w:rsidP="008C68D4">
            <w:pPr>
              <w:autoSpaceDE w:val="0"/>
              <w:autoSpaceDN w:val="0"/>
              <w:adjustRightInd w:val="0"/>
              <w:spacing w:after="150"/>
              <w:ind w:firstLine="0"/>
              <w:rPr>
                <w:sz w:val="24"/>
                <w:szCs w:val="24"/>
              </w:rPr>
            </w:pPr>
            <w:r w:rsidRPr="00EB5CD3">
              <w:rPr>
                <w:sz w:val="24"/>
                <w:szCs w:val="24"/>
              </w:rPr>
              <w:t>Обучение педагогов смежным специальностям логопеда, дефектолога, психолога</w:t>
            </w:r>
          </w:p>
        </w:tc>
      </w:tr>
      <w:tr w:rsidR="002A4AB8" w:rsidRPr="00E63354"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lastRenderedPageBreak/>
              <w:t>осуществлять самостоятельный поиск и анализ информации с помощью современных информационно-поисковых технологий;</w:t>
            </w:r>
          </w:p>
          <w:p w:rsidR="002A4AB8" w:rsidRPr="00E63354" w:rsidRDefault="002A4AB8" w:rsidP="008C68D4">
            <w:pPr>
              <w:autoSpaceDE w:val="0"/>
              <w:autoSpaceDN w:val="0"/>
              <w:adjustRightInd w:val="0"/>
              <w:spacing w:after="150"/>
              <w:rPr>
                <w:sz w:val="24"/>
                <w:szCs w:val="24"/>
              </w:rPr>
            </w:pPr>
          </w:p>
        </w:tc>
        <w:tc>
          <w:tcPr>
            <w:tcW w:w="2697" w:type="dxa"/>
          </w:tcPr>
          <w:p w:rsidR="002A4AB8" w:rsidRPr="00E63354" w:rsidRDefault="002A4AB8" w:rsidP="008C68D4">
            <w:pPr>
              <w:autoSpaceDE w:val="0"/>
              <w:autoSpaceDN w:val="0"/>
              <w:adjustRightInd w:val="0"/>
              <w:spacing w:after="150"/>
              <w:jc w:val="center"/>
              <w:rPr>
                <w:sz w:val="24"/>
                <w:szCs w:val="24"/>
              </w:rPr>
            </w:pPr>
            <w:r>
              <w:rPr>
                <w:sz w:val="24"/>
                <w:szCs w:val="24"/>
              </w:rPr>
              <w:t xml:space="preserve">Прохождение учителями курсов </w:t>
            </w:r>
          </w:p>
        </w:tc>
        <w:tc>
          <w:tcPr>
            <w:tcW w:w="4423" w:type="dxa"/>
          </w:tcPr>
          <w:p w:rsidR="002A4AB8" w:rsidRPr="00E63354" w:rsidRDefault="002A4AB8" w:rsidP="008C68D4">
            <w:pPr>
              <w:autoSpaceDE w:val="0"/>
              <w:autoSpaceDN w:val="0"/>
              <w:adjustRightInd w:val="0"/>
              <w:spacing w:after="150"/>
              <w:jc w:val="center"/>
              <w:rPr>
                <w:sz w:val="24"/>
                <w:szCs w:val="24"/>
              </w:rPr>
            </w:pPr>
            <w:r>
              <w:rPr>
                <w:sz w:val="24"/>
                <w:szCs w:val="24"/>
              </w:rPr>
              <w:t>Обновление МТБ</w:t>
            </w:r>
          </w:p>
        </w:tc>
      </w:tr>
      <w:tr w:rsidR="002A4AB8" w:rsidRPr="00E63354" w:rsidTr="008C68D4">
        <w:trPr>
          <w:trHeight w:val="5718"/>
        </w:trPr>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tc>
        <w:tc>
          <w:tcPr>
            <w:tcW w:w="2697" w:type="dxa"/>
          </w:tcPr>
          <w:p w:rsidR="002A4AB8" w:rsidRPr="00E63354" w:rsidRDefault="002A4AB8" w:rsidP="008C68D4">
            <w:pPr>
              <w:autoSpaceDE w:val="0"/>
              <w:autoSpaceDN w:val="0"/>
              <w:adjustRightInd w:val="0"/>
              <w:spacing w:after="150"/>
              <w:rPr>
                <w:sz w:val="24"/>
                <w:szCs w:val="24"/>
              </w:rPr>
            </w:pPr>
            <w:r>
              <w:rPr>
                <w:sz w:val="24"/>
                <w:szCs w:val="24"/>
              </w:rPr>
              <w:t>Проведены обучающие семинары для педагогов.</w:t>
            </w:r>
          </w:p>
        </w:tc>
        <w:tc>
          <w:tcPr>
            <w:tcW w:w="4423" w:type="dxa"/>
          </w:tcPr>
          <w:p w:rsidR="002A4AB8" w:rsidRDefault="002A4AB8" w:rsidP="008C68D4">
            <w:pPr>
              <w:autoSpaceDE w:val="0"/>
              <w:autoSpaceDN w:val="0"/>
              <w:adjustRightInd w:val="0"/>
              <w:spacing w:after="150"/>
              <w:rPr>
                <w:sz w:val="24"/>
                <w:szCs w:val="24"/>
              </w:rPr>
            </w:pPr>
            <w:r>
              <w:rPr>
                <w:sz w:val="24"/>
                <w:szCs w:val="24"/>
              </w:rPr>
              <w:t>2019-2020</w:t>
            </w:r>
          </w:p>
          <w:p w:rsidR="002A4AB8" w:rsidRDefault="002A4AB8" w:rsidP="008C68D4">
            <w:pPr>
              <w:autoSpaceDE w:val="0"/>
              <w:autoSpaceDN w:val="0"/>
              <w:adjustRightInd w:val="0"/>
              <w:spacing w:after="150"/>
              <w:rPr>
                <w:sz w:val="24"/>
                <w:szCs w:val="24"/>
              </w:rPr>
            </w:pPr>
            <w:r>
              <w:rPr>
                <w:sz w:val="24"/>
                <w:szCs w:val="24"/>
              </w:rPr>
              <w:t>Разработка учебных программ, курсов</w:t>
            </w:r>
          </w:p>
          <w:p w:rsidR="002A4AB8" w:rsidRDefault="002A4AB8" w:rsidP="008C68D4">
            <w:pPr>
              <w:autoSpaceDE w:val="0"/>
              <w:autoSpaceDN w:val="0"/>
              <w:adjustRightInd w:val="0"/>
              <w:spacing w:after="150"/>
              <w:rPr>
                <w:sz w:val="24"/>
                <w:szCs w:val="24"/>
              </w:rPr>
            </w:pPr>
            <w:r>
              <w:rPr>
                <w:sz w:val="24"/>
                <w:szCs w:val="24"/>
              </w:rPr>
              <w:t>Разработка дидактического обеспечения учебного процесса</w:t>
            </w:r>
          </w:p>
          <w:p w:rsidR="002A4AB8" w:rsidRPr="00E63354" w:rsidRDefault="002A4AB8" w:rsidP="008C68D4">
            <w:pPr>
              <w:autoSpaceDE w:val="0"/>
              <w:autoSpaceDN w:val="0"/>
              <w:adjustRightInd w:val="0"/>
              <w:spacing w:after="150"/>
              <w:rPr>
                <w:sz w:val="24"/>
                <w:szCs w:val="24"/>
              </w:rPr>
            </w:pPr>
          </w:p>
        </w:tc>
      </w:tr>
      <w:tr w:rsidR="002A4AB8" w:rsidRPr="00E63354"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w:t>
            </w:r>
            <w:r w:rsidRPr="00E63354">
              <w:rPr>
                <w:sz w:val="24"/>
                <w:szCs w:val="24"/>
              </w:rPr>
              <w:lastRenderedPageBreak/>
              <w:t>личностные, в том числе потребности одаренных детей, детей с ограниченными возможностями здоровья и детей-инвалидов);</w:t>
            </w:r>
          </w:p>
        </w:tc>
        <w:tc>
          <w:tcPr>
            <w:tcW w:w="2697" w:type="dxa"/>
          </w:tcPr>
          <w:p w:rsidR="002A4AB8" w:rsidRPr="00E63354" w:rsidRDefault="002A4AB8" w:rsidP="008C68D4">
            <w:pPr>
              <w:autoSpaceDE w:val="0"/>
              <w:autoSpaceDN w:val="0"/>
              <w:adjustRightInd w:val="0"/>
              <w:spacing w:after="150"/>
              <w:jc w:val="center"/>
              <w:rPr>
                <w:sz w:val="24"/>
                <w:szCs w:val="24"/>
              </w:rPr>
            </w:pPr>
            <w:r>
              <w:rPr>
                <w:sz w:val="24"/>
                <w:szCs w:val="24"/>
              </w:rPr>
              <w:lastRenderedPageBreak/>
              <w:t>Работа ПМПк</w:t>
            </w:r>
          </w:p>
        </w:tc>
        <w:tc>
          <w:tcPr>
            <w:tcW w:w="4423" w:type="dxa"/>
          </w:tcPr>
          <w:p w:rsidR="002A4AB8" w:rsidRDefault="002A4AB8" w:rsidP="008C68D4">
            <w:pPr>
              <w:autoSpaceDE w:val="0"/>
              <w:autoSpaceDN w:val="0"/>
              <w:adjustRightInd w:val="0"/>
              <w:spacing w:after="150"/>
              <w:jc w:val="center"/>
              <w:rPr>
                <w:sz w:val="24"/>
                <w:szCs w:val="24"/>
              </w:rPr>
            </w:pPr>
            <w:r>
              <w:rPr>
                <w:sz w:val="24"/>
                <w:szCs w:val="24"/>
              </w:rPr>
              <w:t>2019-2020</w:t>
            </w:r>
          </w:p>
          <w:p w:rsidR="002A4AB8" w:rsidRDefault="002A4AB8" w:rsidP="008C68D4">
            <w:pPr>
              <w:autoSpaceDE w:val="0"/>
              <w:autoSpaceDN w:val="0"/>
              <w:adjustRightInd w:val="0"/>
              <w:spacing w:after="150"/>
              <w:jc w:val="center"/>
              <w:rPr>
                <w:sz w:val="24"/>
                <w:szCs w:val="24"/>
              </w:rPr>
            </w:pPr>
            <w:r>
              <w:rPr>
                <w:sz w:val="24"/>
                <w:szCs w:val="24"/>
              </w:rPr>
              <w:t>Разработка программы работы с одаренными детьми</w:t>
            </w:r>
          </w:p>
          <w:p w:rsidR="002A4AB8" w:rsidRPr="00E63354" w:rsidRDefault="002A4AB8" w:rsidP="008C68D4">
            <w:pPr>
              <w:autoSpaceDE w:val="0"/>
              <w:autoSpaceDN w:val="0"/>
              <w:adjustRightInd w:val="0"/>
              <w:spacing w:after="150"/>
              <w:jc w:val="center"/>
              <w:rPr>
                <w:sz w:val="24"/>
                <w:szCs w:val="24"/>
              </w:rPr>
            </w:pPr>
            <w:r>
              <w:rPr>
                <w:sz w:val="24"/>
                <w:szCs w:val="24"/>
              </w:rPr>
              <w:t>Прохождение курсов по работе с детьми с ОВЗ</w:t>
            </w:r>
          </w:p>
        </w:tc>
      </w:tr>
      <w:tr w:rsidR="002A4AB8" w:rsidRPr="00E63354"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2A4AB8" w:rsidRPr="00E63354" w:rsidRDefault="002A4AB8" w:rsidP="008C68D4">
            <w:pPr>
              <w:autoSpaceDE w:val="0"/>
              <w:autoSpaceDN w:val="0"/>
              <w:adjustRightInd w:val="0"/>
              <w:spacing w:after="150"/>
              <w:rPr>
                <w:sz w:val="24"/>
                <w:szCs w:val="24"/>
              </w:rPr>
            </w:pPr>
          </w:p>
        </w:tc>
        <w:tc>
          <w:tcPr>
            <w:tcW w:w="2697" w:type="dxa"/>
          </w:tcPr>
          <w:p w:rsidR="002A4AB8" w:rsidRPr="00E63354" w:rsidRDefault="002A4AB8" w:rsidP="008C68D4">
            <w:pPr>
              <w:autoSpaceDE w:val="0"/>
              <w:autoSpaceDN w:val="0"/>
              <w:adjustRightInd w:val="0"/>
              <w:spacing w:after="150"/>
              <w:ind w:firstLine="0"/>
              <w:rPr>
                <w:sz w:val="24"/>
                <w:szCs w:val="24"/>
              </w:rPr>
            </w:pPr>
            <w:r>
              <w:rPr>
                <w:sz w:val="24"/>
                <w:szCs w:val="24"/>
              </w:rPr>
              <w:t xml:space="preserve">  Учителя прошли курсы Основы исследовательской деятельности</w:t>
            </w:r>
          </w:p>
        </w:tc>
        <w:tc>
          <w:tcPr>
            <w:tcW w:w="4423" w:type="dxa"/>
          </w:tcPr>
          <w:p w:rsidR="002A4AB8" w:rsidRDefault="002A4AB8" w:rsidP="008C68D4">
            <w:pPr>
              <w:autoSpaceDE w:val="0"/>
              <w:autoSpaceDN w:val="0"/>
              <w:adjustRightInd w:val="0"/>
              <w:spacing w:after="150"/>
              <w:jc w:val="center"/>
              <w:rPr>
                <w:sz w:val="24"/>
                <w:szCs w:val="24"/>
              </w:rPr>
            </w:pPr>
            <w:r>
              <w:rPr>
                <w:sz w:val="24"/>
                <w:szCs w:val="24"/>
              </w:rPr>
              <w:t>2019-2020</w:t>
            </w:r>
          </w:p>
          <w:p w:rsidR="002A4AB8" w:rsidRPr="00E63354" w:rsidRDefault="002A4AB8" w:rsidP="008C68D4">
            <w:pPr>
              <w:autoSpaceDE w:val="0"/>
              <w:autoSpaceDN w:val="0"/>
              <w:adjustRightInd w:val="0"/>
              <w:spacing w:after="150"/>
              <w:jc w:val="center"/>
              <w:rPr>
                <w:sz w:val="24"/>
                <w:szCs w:val="24"/>
              </w:rPr>
            </w:pPr>
            <w:r>
              <w:rPr>
                <w:sz w:val="24"/>
                <w:szCs w:val="24"/>
              </w:rPr>
              <w:t>Разработка и апробация курса «Основы исследовательской деятельности»</w:t>
            </w:r>
          </w:p>
        </w:tc>
      </w:tr>
      <w:tr w:rsidR="002A4AB8" w:rsidRPr="00E63354"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w:t>
            </w:r>
            <w:r w:rsidRPr="00E63354">
              <w:rPr>
                <w:sz w:val="24"/>
                <w:szCs w:val="24"/>
              </w:rPr>
              <w:lastRenderedPageBreak/>
              <w:t>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2697" w:type="dxa"/>
          </w:tcPr>
          <w:p w:rsidR="002A4AB8" w:rsidRPr="00E63354" w:rsidRDefault="002A4AB8" w:rsidP="008C68D4">
            <w:pPr>
              <w:autoSpaceDE w:val="0"/>
              <w:autoSpaceDN w:val="0"/>
              <w:adjustRightInd w:val="0"/>
              <w:spacing w:after="150"/>
              <w:ind w:firstLine="0"/>
              <w:rPr>
                <w:sz w:val="24"/>
                <w:szCs w:val="24"/>
              </w:rPr>
            </w:pPr>
            <w:r>
              <w:rPr>
                <w:sz w:val="24"/>
                <w:szCs w:val="24"/>
              </w:rPr>
              <w:lastRenderedPageBreak/>
              <w:t>Разработаны локальные акты</w:t>
            </w:r>
          </w:p>
        </w:tc>
        <w:tc>
          <w:tcPr>
            <w:tcW w:w="4423" w:type="dxa"/>
          </w:tcPr>
          <w:p w:rsidR="002A4AB8" w:rsidRDefault="002A4AB8" w:rsidP="008C68D4">
            <w:pPr>
              <w:autoSpaceDE w:val="0"/>
              <w:autoSpaceDN w:val="0"/>
              <w:adjustRightInd w:val="0"/>
              <w:spacing w:after="150"/>
              <w:rPr>
                <w:sz w:val="24"/>
                <w:szCs w:val="24"/>
              </w:rPr>
            </w:pPr>
            <w:r>
              <w:rPr>
                <w:sz w:val="24"/>
                <w:szCs w:val="24"/>
              </w:rPr>
              <w:t>2018-2020</w:t>
            </w:r>
          </w:p>
          <w:p w:rsidR="002A4AB8" w:rsidRDefault="002A4AB8" w:rsidP="008C68D4">
            <w:pPr>
              <w:autoSpaceDE w:val="0"/>
              <w:autoSpaceDN w:val="0"/>
              <w:adjustRightInd w:val="0"/>
              <w:spacing w:after="150"/>
              <w:rPr>
                <w:sz w:val="24"/>
                <w:szCs w:val="24"/>
              </w:rPr>
            </w:pPr>
            <w:r>
              <w:rPr>
                <w:sz w:val="24"/>
                <w:szCs w:val="24"/>
              </w:rPr>
              <w:t xml:space="preserve">апробация материалов по оцениванию </w:t>
            </w:r>
            <w:r w:rsidRPr="00E63354">
              <w:rPr>
                <w:sz w:val="24"/>
                <w:szCs w:val="24"/>
              </w:rPr>
              <w:t>деятельности обучающихся в соответствии с требованиями Стандарта</w:t>
            </w:r>
          </w:p>
          <w:p w:rsidR="002A4AB8" w:rsidRDefault="002A4AB8" w:rsidP="008C68D4">
            <w:pPr>
              <w:autoSpaceDE w:val="0"/>
              <w:autoSpaceDN w:val="0"/>
              <w:adjustRightInd w:val="0"/>
              <w:spacing w:after="150"/>
              <w:rPr>
                <w:sz w:val="24"/>
                <w:szCs w:val="24"/>
              </w:rPr>
            </w:pPr>
            <w:r>
              <w:rPr>
                <w:sz w:val="24"/>
                <w:szCs w:val="24"/>
              </w:rPr>
              <w:t>апробация работ:</w:t>
            </w:r>
            <w:r w:rsidRPr="00E63354">
              <w:rPr>
                <w:sz w:val="24"/>
                <w:szCs w:val="24"/>
              </w:rPr>
              <w:t xml:space="preserve"> стартовой и промежуточной д</w:t>
            </w:r>
            <w:r>
              <w:rPr>
                <w:sz w:val="24"/>
                <w:szCs w:val="24"/>
              </w:rPr>
              <w:t>иагностики,</w:t>
            </w:r>
            <w:r w:rsidRPr="00E63354">
              <w:rPr>
                <w:sz w:val="24"/>
                <w:szCs w:val="24"/>
              </w:rPr>
              <w:t>внутришкольного мониторинга</w:t>
            </w:r>
          </w:p>
          <w:p w:rsidR="002A4AB8" w:rsidRDefault="002A4AB8" w:rsidP="008C68D4">
            <w:pPr>
              <w:autoSpaceDE w:val="0"/>
              <w:autoSpaceDN w:val="0"/>
              <w:adjustRightInd w:val="0"/>
              <w:spacing w:after="150"/>
              <w:rPr>
                <w:sz w:val="24"/>
                <w:szCs w:val="24"/>
              </w:rPr>
            </w:pPr>
          </w:p>
          <w:p w:rsidR="002A4AB8" w:rsidRPr="00E63354" w:rsidRDefault="002A4AB8" w:rsidP="008C68D4">
            <w:pPr>
              <w:autoSpaceDE w:val="0"/>
              <w:autoSpaceDN w:val="0"/>
              <w:adjustRightInd w:val="0"/>
              <w:spacing w:after="150"/>
              <w:rPr>
                <w:sz w:val="24"/>
                <w:szCs w:val="24"/>
              </w:rPr>
            </w:pPr>
          </w:p>
        </w:tc>
      </w:tr>
      <w:tr w:rsidR="002A4AB8" w:rsidRPr="00E63354" w:rsidTr="008C68D4">
        <w:tc>
          <w:tcPr>
            <w:tcW w:w="3761" w:type="dxa"/>
          </w:tcPr>
          <w:p w:rsidR="002A4AB8" w:rsidRPr="00E63354" w:rsidRDefault="002A4AB8" w:rsidP="008C68D4">
            <w:pPr>
              <w:autoSpaceDE w:val="0"/>
              <w:autoSpaceDN w:val="0"/>
              <w:adjustRightInd w:val="0"/>
              <w:spacing w:after="150"/>
              <w:rPr>
                <w:sz w:val="24"/>
                <w:szCs w:val="24"/>
              </w:rPr>
            </w:pPr>
            <w:r w:rsidRPr="00E63354">
              <w:rPr>
                <w:sz w:val="24"/>
                <w:szCs w:val="24"/>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A4AB8" w:rsidRPr="00E63354" w:rsidRDefault="002A4AB8" w:rsidP="008C68D4">
            <w:pPr>
              <w:autoSpaceDE w:val="0"/>
              <w:autoSpaceDN w:val="0"/>
              <w:adjustRightInd w:val="0"/>
              <w:spacing w:after="150"/>
              <w:rPr>
                <w:sz w:val="24"/>
                <w:szCs w:val="24"/>
              </w:rPr>
            </w:pPr>
          </w:p>
        </w:tc>
        <w:tc>
          <w:tcPr>
            <w:tcW w:w="2697" w:type="dxa"/>
          </w:tcPr>
          <w:p w:rsidR="002A4AB8" w:rsidRPr="00E63354" w:rsidRDefault="002A4AB8" w:rsidP="008C68D4">
            <w:pPr>
              <w:autoSpaceDE w:val="0"/>
              <w:autoSpaceDN w:val="0"/>
              <w:adjustRightInd w:val="0"/>
              <w:spacing w:after="150"/>
              <w:jc w:val="center"/>
              <w:rPr>
                <w:sz w:val="24"/>
                <w:szCs w:val="24"/>
              </w:rPr>
            </w:pPr>
            <w:r>
              <w:rPr>
                <w:sz w:val="24"/>
                <w:szCs w:val="24"/>
              </w:rPr>
              <w:t>60% педагогического коллектива владеют ИКТ- компетентностями в объеме уверенного пользователя</w:t>
            </w:r>
          </w:p>
        </w:tc>
        <w:tc>
          <w:tcPr>
            <w:tcW w:w="4423" w:type="dxa"/>
          </w:tcPr>
          <w:p w:rsidR="002A4AB8" w:rsidRPr="00E63354" w:rsidRDefault="002A4AB8" w:rsidP="008C68D4">
            <w:pPr>
              <w:autoSpaceDE w:val="0"/>
              <w:autoSpaceDN w:val="0"/>
              <w:adjustRightInd w:val="0"/>
              <w:spacing w:after="150"/>
              <w:jc w:val="center"/>
              <w:rPr>
                <w:sz w:val="24"/>
                <w:szCs w:val="24"/>
              </w:rPr>
            </w:pPr>
            <w:r>
              <w:rPr>
                <w:sz w:val="24"/>
                <w:szCs w:val="24"/>
              </w:rPr>
              <w:t xml:space="preserve"> Внутреннее обучение педагогического персонала</w:t>
            </w:r>
          </w:p>
        </w:tc>
      </w:tr>
    </w:tbl>
    <w:p w:rsidR="002A4AB8" w:rsidRPr="00760D0C" w:rsidRDefault="002A4AB8" w:rsidP="002A4AB8">
      <w:pPr>
        <w:spacing w:line="276" w:lineRule="auto"/>
      </w:pPr>
    </w:p>
    <w:p w:rsidR="002A4AB8" w:rsidRPr="00760D0C" w:rsidRDefault="002A4AB8" w:rsidP="002A4AB8">
      <w:pPr>
        <w:spacing w:line="276" w:lineRule="auto"/>
        <w:rPr>
          <w:b/>
        </w:rPr>
      </w:pPr>
      <w:r w:rsidRPr="00760D0C">
        <w:rPr>
          <w:b/>
        </w:rPr>
        <w:t xml:space="preserve">Непрерывность профессионального развития педагогических и руководящих работников МОУ </w:t>
      </w:r>
      <w:r>
        <w:rPr>
          <w:b/>
          <w:szCs w:val="28"/>
        </w:rPr>
        <w:t xml:space="preserve">« Средняя школа № 47 </w:t>
      </w:r>
      <w:r w:rsidRPr="00C3426A">
        <w:rPr>
          <w:rFonts w:eastAsia="Times New Roman"/>
          <w:b/>
          <w:szCs w:val="28"/>
          <w:lang w:eastAsia="ru-RU"/>
        </w:rPr>
        <w:t xml:space="preserve">» </w:t>
      </w:r>
      <w:r>
        <w:rPr>
          <w:b/>
        </w:rPr>
        <w:t>.</w:t>
      </w:r>
    </w:p>
    <w:p w:rsidR="002A4AB8" w:rsidRPr="00760D0C" w:rsidRDefault="002A4AB8" w:rsidP="002A4AB8">
      <w:pPr>
        <w:pStyle w:val="a0"/>
      </w:pPr>
      <w:r w:rsidRPr="00760D0C">
        <w:t>Непрерывность профессионального развит</w:t>
      </w:r>
      <w:r>
        <w:t xml:space="preserve">ия работников МОУ </w:t>
      </w:r>
      <w:r w:rsidRPr="00C3426A">
        <w:rPr>
          <w:b/>
          <w:szCs w:val="28"/>
        </w:rPr>
        <w:t xml:space="preserve"> </w:t>
      </w:r>
      <w:r>
        <w:rPr>
          <w:b/>
          <w:szCs w:val="28"/>
        </w:rPr>
        <w:t xml:space="preserve">« Средняя школа № 47 </w:t>
      </w:r>
      <w:r w:rsidRPr="00C3426A">
        <w:rPr>
          <w:rFonts w:eastAsia="Times New Roman"/>
          <w:b/>
          <w:szCs w:val="28"/>
        </w:rPr>
        <w:t>»</w:t>
      </w:r>
      <w:r w:rsidRPr="00760D0C">
        <w:t>, обеспечивается освоением ими дополнительных профессиональных программ по профилю педагогической деятельности не реже чем один раз в три года.</w:t>
      </w:r>
      <w:r>
        <w:t xml:space="preserve"> </w:t>
      </w:r>
    </w:p>
    <w:p w:rsidR="002A4AB8" w:rsidRPr="00760D0C" w:rsidRDefault="002A4AB8" w:rsidP="002A4AB8">
      <w:pPr>
        <w:pStyle w:val="a0"/>
      </w:pPr>
      <w:r w:rsidRPr="00760D0C">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профессионального развития.</w:t>
      </w:r>
    </w:p>
    <w:p w:rsidR="002A4AB8" w:rsidRPr="00760D0C" w:rsidRDefault="002A4AB8" w:rsidP="002A4AB8">
      <w:pPr>
        <w:pStyle w:val="a0"/>
      </w:pPr>
      <w:r w:rsidRPr="00760D0C">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2A4AB8" w:rsidRPr="00760D0C" w:rsidRDefault="002A4AB8" w:rsidP="002A4AB8">
      <w:pPr>
        <w:pStyle w:val="a0"/>
      </w:pPr>
      <w:r w:rsidRPr="00760D0C">
        <w:t xml:space="preserve">В приложении к ООП представлены </w:t>
      </w:r>
      <w:r w:rsidRPr="00760D0C">
        <w:rPr>
          <w:u w:val="single"/>
        </w:rPr>
        <w:t>планы-графики</w:t>
      </w:r>
      <w:r w:rsidRPr="00760D0C">
        <w:t xml:space="preserve">, включающие различные формы непрерывного повышения квалификации всех </w:t>
      </w:r>
      <w:r w:rsidRPr="00760D0C">
        <w:lastRenderedPageBreak/>
        <w:t xml:space="preserve">педагогических работников, а также </w:t>
      </w:r>
      <w:r w:rsidRPr="00760D0C">
        <w:rPr>
          <w:u w:val="single"/>
        </w:rPr>
        <w:t>графики аттестации кадров</w:t>
      </w:r>
      <w:r w:rsidRPr="00760D0C">
        <w:t xml:space="preserve">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2A4AB8" w:rsidRPr="00760D0C" w:rsidRDefault="002A4AB8" w:rsidP="002A4AB8">
      <w:pPr>
        <w:shd w:val="clear" w:color="auto" w:fill="FFFFFF"/>
        <w:spacing w:line="276" w:lineRule="auto"/>
        <w:ind w:firstLine="454"/>
      </w:pPr>
    </w:p>
    <w:p w:rsidR="002A4AB8" w:rsidRPr="00572E65" w:rsidRDefault="002A4AB8" w:rsidP="002A4AB8">
      <w:r w:rsidRPr="00572E65">
        <w:t xml:space="preserve">В МОУ </w:t>
      </w:r>
      <w:r w:rsidRPr="00572E65">
        <w:rPr>
          <w:b/>
        </w:rPr>
        <w:t xml:space="preserve">« Средняя школа № 47 </w:t>
      </w:r>
      <w:r w:rsidRPr="00572E65">
        <w:rPr>
          <w:rFonts w:eastAsia="Times New Roman"/>
          <w:b/>
          <w:lang w:eastAsia="ru-RU"/>
        </w:rPr>
        <w:t xml:space="preserve">» </w:t>
      </w:r>
      <w:r w:rsidRPr="00572E65">
        <w:t xml:space="preserve"> созданы условия для:</w:t>
      </w:r>
      <w:r>
        <w:t xml:space="preserve"> </w:t>
      </w:r>
    </w:p>
    <w:tbl>
      <w:tblPr>
        <w:tblStyle w:val="ae"/>
        <w:tblW w:w="0" w:type="auto"/>
        <w:tblLook w:val="04A0" w:firstRow="1" w:lastRow="0" w:firstColumn="1" w:lastColumn="0" w:noHBand="0" w:noVBand="1"/>
      </w:tblPr>
      <w:tblGrid>
        <w:gridCol w:w="4503"/>
        <w:gridCol w:w="1559"/>
        <w:gridCol w:w="3118"/>
      </w:tblGrid>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p>
        </w:tc>
        <w:tc>
          <w:tcPr>
            <w:tcW w:w="1559" w:type="dxa"/>
          </w:tcPr>
          <w:p w:rsidR="002A4AB8" w:rsidRPr="00E63354" w:rsidRDefault="002A4AB8" w:rsidP="008C68D4">
            <w:pPr>
              <w:autoSpaceDE w:val="0"/>
              <w:autoSpaceDN w:val="0"/>
              <w:adjustRightInd w:val="0"/>
              <w:spacing w:after="150"/>
              <w:ind w:firstLine="0"/>
              <w:rPr>
                <w:sz w:val="24"/>
                <w:szCs w:val="24"/>
                <w:lang w:bidi="ru-RU"/>
              </w:rPr>
            </w:pPr>
            <w:r w:rsidRPr="00E63354">
              <w:rPr>
                <w:sz w:val="24"/>
                <w:szCs w:val="24"/>
                <w:lang w:bidi="ru-RU"/>
              </w:rPr>
              <w:t xml:space="preserve">Имеется </w:t>
            </w:r>
          </w:p>
        </w:tc>
        <w:tc>
          <w:tcPr>
            <w:tcW w:w="3118"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Обоснование изменений</w:t>
            </w:r>
          </w:p>
        </w:tc>
      </w:tr>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реализации</w:t>
            </w:r>
            <w:r w:rsidRPr="00E63354">
              <w:rPr>
                <w:sz w:val="24"/>
                <w:szCs w:val="24"/>
                <w:lang w:bidi="ru-RU"/>
              </w:rPr>
              <w:t xml:space="preserve">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1559"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нет</w:t>
            </w:r>
          </w:p>
        </w:tc>
        <w:tc>
          <w:tcPr>
            <w:tcW w:w="3118" w:type="dxa"/>
          </w:tcPr>
          <w:p w:rsidR="002A4AB8" w:rsidRPr="000C3CA0" w:rsidRDefault="002A4AB8" w:rsidP="008C68D4">
            <w:pPr>
              <w:autoSpaceDE w:val="0"/>
              <w:autoSpaceDN w:val="0"/>
              <w:adjustRightInd w:val="0"/>
              <w:spacing w:after="150"/>
              <w:rPr>
                <w:sz w:val="24"/>
                <w:szCs w:val="24"/>
                <w:lang w:bidi="ru-RU"/>
              </w:rPr>
            </w:pPr>
            <w:r w:rsidRPr="000C3CA0">
              <w:rPr>
                <w:sz w:val="24"/>
                <w:szCs w:val="24"/>
                <w:lang w:bidi="ru-RU"/>
              </w:rPr>
              <w:t>2018-2020</w:t>
            </w:r>
          </w:p>
          <w:p w:rsidR="002A4AB8" w:rsidRDefault="002A4AB8" w:rsidP="008C68D4">
            <w:pPr>
              <w:autoSpaceDE w:val="0"/>
              <w:autoSpaceDN w:val="0"/>
              <w:adjustRightInd w:val="0"/>
              <w:spacing w:after="150"/>
              <w:rPr>
                <w:sz w:val="24"/>
                <w:szCs w:val="24"/>
                <w:lang w:bidi="ru-RU"/>
              </w:rPr>
            </w:pPr>
            <w:r>
              <w:rPr>
                <w:sz w:val="24"/>
                <w:szCs w:val="24"/>
                <w:lang w:bidi="ru-RU"/>
              </w:rPr>
              <w:t>Разработка дистанционных курсов обучения;</w:t>
            </w:r>
          </w:p>
          <w:p w:rsidR="002A4AB8" w:rsidRDefault="002A4AB8" w:rsidP="008C68D4">
            <w:pPr>
              <w:autoSpaceDE w:val="0"/>
              <w:autoSpaceDN w:val="0"/>
              <w:adjustRightInd w:val="0"/>
              <w:spacing w:after="150"/>
              <w:rPr>
                <w:sz w:val="24"/>
                <w:szCs w:val="24"/>
                <w:lang w:bidi="ru-RU"/>
              </w:rPr>
            </w:pPr>
            <w:r>
              <w:rPr>
                <w:sz w:val="24"/>
                <w:szCs w:val="24"/>
                <w:lang w:bidi="ru-RU"/>
              </w:rPr>
              <w:t>Приобретение техники для реализации дистанционного обучения</w:t>
            </w:r>
          </w:p>
          <w:p w:rsidR="002A4AB8" w:rsidRPr="000C3CA0" w:rsidRDefault="002A4AB8" w:rsidP="008C68D4">
            <w:pPr>
              <w:autoSpaceDE w:val="0"/>
              <w:autoSpaceDN w:val="0"/>
              <w:adjustRightInd w:val="0"/>
              <w:spacing w:after="150"/>
              <w:rPr>
                <w:sz w:val="24"/>
                <w:szCs w:val="24"/>
                <w:lang w:bidi="ru-RU"/>
              </w:rPr>
            </w:pPr>
            <w:r>
              <w:rPr>
                <w:sz w:val="24"/>
                <w:szCs w:val="24"/>
                <w:lang w:bidi="ru-RU"/>
              </w:rPr>
              <w:t>Обучение кадров для проведения дистанционных курсов</w:t>
            </w:r>
          </w:p>
        </w:tc>
      </w:tr>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оказания</w:t>
            </w:r>
            <w:r w:rsidRPr="00E63354">
              <w:rPr>
                <w:sz w:val="24"/>
                <w:szCs w:val="24"/>
                <w:lang w:bidi="ru-RU"/>
              </w:rPr>
              <w:t xml:space="preserve">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1559"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w:t>
            </w:r>
          </w:p>
        </w:tc>
        <w:tc>
          <w:tcPr>
            <w:tcW w:w="3118"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Посещение педагогами мероприятий по транслированию опыта</w:t>
            </w:r>
            <w:r w:rsidRPr="00E63354">
              <w:rPr>
                <w:sz w:val="24"/>
                <w:szCs w:val="24"/>
                <w:lang w:bidi="ru-RU"/>
              </w:rPr>
              <w:t xml:space="preserve"> реализации основной образовательной программы</w:t>
            </w:r>
          </w:p>
        </w:tc>
      </w:tr>
      <w:tr w:rsidR="002A4AB8" w:rsidRPr="00E63354" w:rsidTr="008C68D4">
        <w:trPr>
          <w:trHeight w:val="1540"/>
        </w:trPr>
        <w:tc>
          <w:tcPr>
            <w:tcW w:w="4503"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lastRenderedPageBreak/>
              <w:t>стимулирования</w:t>
            </w:r>
            <w:r w:rsidRPr="00E63354">
              <w:rPr>
                <w:sz w:val="24"/>
                <w:szCs w:val="24"/>
                <w:lang w:bidi="ru-RU"/>
              </w:rPr>
              <w:t xml:space="preserve">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1559"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w:t>
            </w:r>
          </w:p>
        </w:tc>
        <w:tc>
          <w:tcPr>
            <w:tcW w:w="3118" w:type="dxa"/>
          </w:tcPr>
          <w:p w:rsidR="002A4AB8" w:rsidRDefault="002A4AB8" w:rsidP="008C68D4">
            <w:pPr>
              <w:autoSpaceDE w:val="0"/>
              <w:autoSpaceDN w:val="0"/>
              <w:adjustRightInd w:val="0"/>
              <w:spacing w:after="150"/>
              <w:rPr>
                <w:sz w:val="24"/>
                <w:szCs w:val="24"/>
                <w:lang w:bidi="ru-RU"/>
              </w:rPr>
            </w:pPr>
            <w:r>
              <w:rPr>
                <w:sz w:val="24"/>
                <w:szCs w:val="24"/>
                <w:lang w:bidi="ru-RU"/>
              </w:rPr>
              <w:t>2018-2020</w:t>
            </w:r>
          </w:p>
          <w:p w:rsidR="002A4AB8" w:rsidRDefault="002A4AB8" w:rsidP="008C68D4">
            <w:pPr>
              <w:autoSpaceDE w:val="0"/>
              <w:autoSpaceDN w:val="0"/>
              <w:adjustRightInd w:val="0"/>
              <w:spacing w:after="150"/>
              <w:rPr>
                <w:sz w:val="24"/>
                <w:szCs w:val="24"/>
                <w:lang w:bidi="ru-RU"/>
              </w:rPr>
            </w:pPr>
            <w:r>
              <w:rPr>
                <w:sz w:val="24"/>
                <w:szCs w:val="24"/>
                <w:lang w:bidi="ru-RU"/>
              </w:rPr>
              <w:t>Дистанционное повышение квалификации</w:t>
            </w:r>
          </w:p>
          <w:p w:rsidR="002A4AB8" w:rsidRPr="00E63354" w:rsidRDefault="002A4AB8" w:rsidP="008C68D4">
            <w:pPr>
              <w:autoSpaceDE w:val="0"/>
              <w:autoSpaceDN w:val="0"/>
              <w:adjustRightInd w:val="0"/>
              <w:spacing w:after="150"/>
              <w:rPr>
                <w:sz w:val="24"/>
                <w:szCs w:val="24"/>
                <w:lang w:bidi="ru-RU"/>
              </w:rPr>
            </w:pPr>
            <w:r>
              <w:rPr>
                <w:sz w:val="24"/>
                <w:szCs w:val="24"/>
                <w:lang w:bidi="ru-RU"/>
              </w:rPr>
              <w:t>Участие в конкурсах профессионального мастерства</w:t>
            </w:r>
          </w:p>
        </w:tc>
      </w:tr>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повышения</w:t>
            </w:r>
            <w:r w:rsidRPr="00E63354">
              <w:rPr>
                <w:sz w:val="24"/>
                <w:szCs w:val="24"/>
                <w:lang w:bidi="ru-RU"/>
              </w:rPr>
              <w:t xml:space="preserve"> эффективности и качества педагогического труда;</w:t>
            </w:r>
          </w:p>
        </w:tc>
        <w:tc>
          <w:tcPr>
            <w:tcW w:w="1559"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w:t>
            </w:r>
          </w:p>
        </w:tc>
        <w:tc>
          <w:tcPr>
            <w:tcW w:w="3118" w:type="dxa"/>
          </w:tcPr>
          <w:p w:rsidR="002A4AB8" w:rsidRPr="00E63354" w:rsidRDefault="002A4AB8" w:rsidP="008C68D4">
            <w:pPr>
              <w:autoSpaceDE w:val="0"/>
              <w:autoSpaceDN w:val="0"/>
              <w:adjustRightInd w:val="0"/>
              <w:spacing w:after="150"/>
              <w:rPr>
                <w:sz w:val="24"/>
                <w:szCs w:val="24"/>
                <w:lang w:bidi="ru-RU"/>
              </w:rPr>
            </w:pPr>
          </w:p>
        </w:tc>
      </w:tr>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выявлен</w:t>
            </w:r>
            <w:r>
              <w:rPr>
                <w:sz w:val="24"/>
                <w:szCs w:val="24"/>
                <w:lang w:bidi="ru-RU"/>
              </w:rPr>
              <w:t>ия</w:t>
            </w:r>
            <w:r w:rsidRPr="00E63354">
              <w:rPr>
                <w:sz w:val="24"/>
                <w:szCs w:val="24"/>
                <w:lang w:bidi="ru-RU"/>
              </w:rPr>
              <w:t>, развития и использования потенциальных возможностей педагогических работников;</w:t>
            </w:r>
          </w:p>
        </w:tc>
        <w:tc>
          <w:tcPr>
            <w:tcW w:w="1559"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w:t>
            </w:r>
          </w:p>
        </w:tc>
        <w:tc>
          <w:tcPr>
            <w:tcW w:w="3118" w:type="dxa"/>
          </w:tcPr>
          <w:p w:rsidR="002A4AB8" w:rsidRPr="00E63354" w:rsidRDefault="002A4AB8" w:rsidP="008C68D4">
            <w:pPr>
              <w:autoSpaceDE w:val="0"/>
              <w:autoSpaceDN w:val="0"/>
              <w:adjustRightInd w:val="0"/>
              <w:spacing w:after="150"/>
              <w:ind w:firstLine="0"/>
              <w:rPr>
                <w:sz w:val="24"/>
                <w:szCs w:val="24"/>
                <w:lang w:bidi="ru-RU"/>
              </w:rPr>
            </w:pPr>
          </w:p>
        </w:tc>
      </w:tr>
      <w:tr w:rsidR="002A4AB8" w:rsidRPr="00E63354" w:rsidTr="008C68D4">
        <w:tc>
          <w:tcPr>
            <w:tcW w:w="4503"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осуществления</w:t>
            </w:r>
            <w:r w:rsidRPr="00E63354">
              <w:rPr>
                <w:sz w:val="24"/>
                <w:szCs w:val="24"/>
                <w:lang w:bidi="ru-RU"/>
              </w:rPr>
              <w:t xml:space="preserve"> мониторинга результатов педагогического труда;</w:t>
            </w:r>
          </w:p>
        </w:tc>
        <w:tc>
          <w:tcPr>
            <w:tcW w:w="1559" w:type="dxa"/>
          </w:tcPr>
          <w:p w:rsidR="002A4AB8" w:rsidRPr="00E63354" w:rsidRDefault="002A4AB8" w:rsidP="008C68D4">
            <w:pPr>
              <w:autoSpaceDE w:val="0"/>
              <w:autoSpaceDN w:val="0"/>
              <w:adjustRightInd w:val="0"/>
              <w:spacing w:after="150"/>
              <w:rPr>
                <w:sz w:val="24"/>
                <w:szCs w:val="24"/>
                <w:lang w:bidi="ru-RU"/>
              </w:rPr>
            </w:pPr>
            <w:r w:rsidRPr="00E63354">
              <w:rPr>
                <w:sz w:val="24"/>
                <w:szCs w:val="24"/>
                <w:lang w:bidi="ru-RU"/>
              </w:rPr>
              <w:t>+</w:t>
            </w:r>
          </w:p>
        </w:tc>
        <w:tc>
          <w:tcPr>
            <w:tcW w:w="3118" w:type="dxa"/>
          </w:tcPr>
          <w:p w:rsidR="002A4AB8" w:rsidRPr="00E63354" w:rsidRDefault="002A4AB8" w:rsidP="008C68D4">
            <w:pPr>
              <w:autoSpaceDE w:val="0"/>
              <w:autoSpaceDN w:val="0"/>
              <w:adjustRightInd w:val="0"/>
              <w:spacing w:after="150"/>
              <w:rPr>
                <w:sz w:val="24"/>
                <w:szCs w:val="24"/>
                <w:lang w:bidi="ru-RU"/>
              </w:rPr>
            </w:pPr>
            <w:r>
              <w:rPr>
                <w:sz w:val="24"/>
                <w:szCs w:val="24"/>
                <w:lang w:bidi="ru-RU"/>
              </w:rPr>
              <w:t>Использование возможностей АСИОУ</w:t>
            </w:r>
          </w:p>
        </w:tc>
      </w:tr>
    </w:tbl>
    <w:p w:rsidR="002A4AB8" w:rsidRPr="00760D0C" w:rsidRDefault="002A4AB8" w:rsidP="002A4AB8">
      <w:pPr>
        <w:spacing w:line="276" w:lineRule="auto"/>
        <w:ind w:firstLine="0"/>
      </w:pPr>
    </w:p>
    <w:p w:rsidR="002A4AB8" w:rsidRDefault="002A4AB8" w:rsidP="007437F6">
      <w:pPr>
        <w:spacing w:line="276" w:lineRule="auto"/>
      </w:pPr>
      <w:r>
        <w:t xml:space="preserve">МОУ </w:t>
      </w:r>
      <w:r>
        <w:rPr>
          <w:b/>
          <w:szCs w:val="28"/>
        </w:rPr>
        <w:t xml:space="preserve">« Средняя школа № 47 </w:t>
      </w:r>
      <w:r w:rsidRPr="00C3426A">
        <w:rPr>
          <w:rFonts w:eastAsia="Times New Roman"/>
          <w:b/>
          <w:szCs w:val="28"/>
          <w:lang w:eastAsia="ru-RU"/>
        </w:rPr>
        <w:t xml:space="preserve">» </w:t>
      </w:r>
      <w:r w:rsidRPr="00760D0C">
        <w:t xml:space="preserve">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w:t>
      </w:r>
      <w:r w:rsidRPr="007437F6">
        <w:rPr>
          <w:u w:val="single"/>
        </w:rPr>
        <w:t>возможностями</w:t>
      </w:r>
      <w:r w:rsidRPr="00760D0C">
        <w:t xml:space="preserve"> здоровья.</w:t>
      </w:r>
      <w:r>
        <w:t xml:space="preserve"> </w:t>
      </w:r>
    </w:p>
    <w:p w:rsidR="002A4AB8" w:rsidRPr="007437F6" w:rsidRDefault="002A4AB8" w:rsidP="009531C8">
      <w:pPr>
        <w:spacing w:after="160" w:line="259" w:lineRule="auto"/>
        <w:ind w:firstLine="0"/>
        <w:jc w:val="left"/>
        <w:rPr>
          <w:sz w:val="24"/>
          <w:szCs w:val="24"/>
          <w:lang w:eastAsia="zh-CN"/>
        </w:rPr>
      </w:pPr>
    </w:p>
    <w:p w:rsidR="002A4AB8" w:rsidRPr="00572E65" w:rsidRDefault="009531C8" w:rsidP="002A4AB8">
      <w:pPr>
        <w:outlineLvl w:val="0"/>
        <w:rPr>
          <w:b/>
          <w:bCs/>
          <w:szCs w:val="28"/>
        </w:rPr>
      </w:pPr>
      <w:r>
        <w:rPr>
          <w:b/>
          <w:bCs/>
          <w:szCs w:val="28"/>
        </w:rPr>
        <w:t>3.3.2. П</w:t>
      </w:r>
      <w:r w:rsidR="002A4AB8" w:rsidRPr="00365084">
        <w:rPr>
          <w:b/>
          <w:bCs/>
          <w:szCs w:val="28"/>
        </w:rPr>
        <w:t>сихолого-педагогиче</w:t>
      </w:r>
      <w:r>
        <w:rPr>
          <w:b/>
          <w:bCs/>
          <w:szCs w:val="28"/>
        </w:rPr>
        <w:t>ские условия</w:t>
      </w:r>
      <w:r w:rsidR="002A4AB8">
        <w:rPr>
          <w:b/>
          <w:bCs/>
          <w:szCs w:val="28"/>
        </w:rPr>
        <w:t xml:space="preserve"> реализации ООП СОО</w:t>
      </w:r>
    </w:p>
    <w:p w:rsidR="002A4AB8" w:rsidRPr="00365084" w:rsidRDefault="002A4AB8" w:rsidP="002A4AB8">
      <w:pPr>
        <w:pStyle w:val="22"/>
      </w:pPr>
      <w:r w:rsidRPr="00365084">
        <w:t xml:space="preserve"> Обеспечение преемственности содержания и форм организации образовательной деятельности  при получении среднего общего образования. Учёт специфики возрастного психофи</w:t>
      </w:r>
      <w:r>
        <w:t>зического развития обучающихся.</w:t>
      </w:r>
    </w:p>
    <w:p w:rsidR="002A4AB8" w:rsidRPr="00365084" w:rsidRDefault="002A4AB8" w:rsidP="002A4AB8">
      <w:r w:rsidRPr="0036508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w:t>
      </w:r>
      <w:r w:rsidRPr="00365084">
        <w:lastRenderedPageBreak/>
        <w:t>практики, конференции с постепенным расширением возможностей обучающихся осуществлять выбор ха</w:t>
      </w:r>
      <w:r>
        <w:t>рактера самостоятельной работы.</w:t>
      </w:r>
    </w:p>
    <w:p w:rsidR="002A4AB8" w:rsidRPr="00694E9F" w:rsidRDefault="002A4AB8" w:rsidP="002A4AB8">
      <w:pPr>
        <w:rPr>
          <w:b/>
          <w:lang w:eastAsia="ru-RU"/>
        </w:rPr>
      </w:pPr>
      <w:r w:rsidRPr="00694E9F">
        <w:rPr>
          <w:b/>
          <w:lang w:eastAsia="ru-RU"/>
        </w:rPr>
        <w:t>Учет специфики возрастного психофизического развития обучающихся</w:t>
      </w:r>
    </w:p>
    <w:p w:rsidR="002A4AB8" w:rsidRPr="00365084" w:rsidRDefault="002A4AB8" w:rsidP="002A4AB8">
      <w:r w:rsidRPr="00365084">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В этот возрастной период меняется мотивация, учеба приобретает профессионально-ориентированный характер. </w:t>
      </w:r>
    </w:p>
    <w:p w:rsidR="002A4AB8" w:rsidRPr="00B903F6" w:rsidRDefault="002A4AB8" w:rsidP="002A4AB8">
      <w:pPr>
        <w:rPr>
          <w:shd w:val="clear" w:color="auto" w:fill="FFFFFF"/>
        </w:rPr>
      </w:pPr>
      <w:r w:rsidRPr="00365084">
        <w:rPr>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2A4AB8" w:rsidRPr="00365084" w:rsidRDefault="002A4AB8" w:rsidP="007437F6">
      <w:pPr>
        <w:ind w:firstLine="420"/>
        <w:rPr>
          <w:szCs w:val="28"/>
        </w:rPr>
      </w:pPr>
      <w:r>
        <w:rPr>
          <w:szCs w:val="28"/>
        </w:rPr>
        <w:t xml:space="preserve">В  школе </w:t>
      </w:r>
      <w:r w:rsidRPr="00365084">
        <w:rPr>
          <w:szCs w:val="28"/>
        </w:rPr>
        <w:t xml:space="preserve"> разработана Программа адаптации обучающихся</w:t>
      </w:r>
      <w:r>
        <w:rPr>
          <w:szCs w:val="28"/>
        </w:rPr>
        <w:t xml:space="preserve"> при переходах на разные уровни</w:t>
      </w:r>
      <w:r w:rsidR="007437F6">
        <w:rPr>
          <w:szCs w:val="28"/>
        </w:rPr>
        <w:t xml:space="preserve"> обучения.</w:t>
      </w:r>
    </w:p>
    <w:p w:rsidR="002A4AB8" w:rsidRPr="009531C8" w:rsidRDefault="002A4AB8" w:rsidP="002A55AE">
      <w:pPr>
        <w:pStyle w:val="110"/>
        <w:rPr>
          <w:rFonts w:cs="Calibri"/>
          <w:b/>
          <w:szCs w:val="28"/>
          <w:shd w:val="clear" w:color="auto" w:fill="FFFFFF"/>
          <w:lang w:val="ru-RU"/>
        </w:rPr>
      </w:pPr>
      <w:r w:rsidRPr="00694E9F">
        <w:rPr>
          <w:rStyle w:val="19"/>
          <w:b/>
          <w:szCs w:val="28"/>
          <w:lang w:val="ru-RU"/>
        </w:rPr>
        <w:t>Програм</w:t>
      </w:r>
      <w:r w:rsidR="009531C8">
        <w:rPr>
          <w:rStyle w:val="19"/>
          <w:b/>
          <w:szCs w:val="28"/>
          <w:lang w:val="ru-RU"/>
        </w:rPr>
        <w:t>ма адаптации обучающихся</w:t>
      </w:r>
    </w:p>
    <w:p w:rsidR="002A4AB8" w:rsidRPr="00365084" w:rsidRDefault="002A4AB8" w:rsidP="002A4AB8">
      <w:r w:rsidRPr="002A4AB8">
        <w:rPr>
          <w:rStyle w:val="19"/>
          <w:szCs w:val="28"/>
          <w:lang w:val="ru-RU"/>
        </w:rPr>
        <w:t>Программа адаптации обучающихся</w:t>
      </w:r>
      <w:r w:rsidRPr="00365084">
        <w:t xml:space="preserve"> в соответствии со Стандартом направлена на создание системы комплексной помощи детям в освоении основной образовательной программы основного и среднего общего образования.</w:t>
      </w:r>
    </w:p>
    <w:p w:rsidR="002A4AB8" w:rsidRPr="00365084" w:rsidRDefault="002A4AB8" w:rsidP="002A4AB8">
      <w:r w:rsidRPr="002A4AB8">
        <w:rPr>
          <w:rStyle w:val="19"/>
          <w:szCs w:val="28"/>
          <w:lang w:val="ru-RU"/>
        </w:rPr>
        <w:t>Программа</w:t>
      </w:r>
      <w:r w:rsidRPr="00365084">
        <w:t xml:space="preserve"> обеспечивает дальнейш</w:t>
      </w:r>
      <w:r>
        <w:t xml:space="preserve">ую социальную адаптацию детей </w:t>
      </w:r>
      <w:r w:rsidRPr="00365084">
        <w:t xml:space="preserve"> на всех ступенях образования.</w:t>
      </w:r>
      <w:bookmarkStart w:id="113" w:name="bookmark387"/>
      <w:r w:rsidRPr="00365084">
        <w:t xml:space="preserve">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первые полгода обучения. Особенно остро этот стресс испытывают те обучающиеся, которые попали в новую для се</w:t>
      </w:r>
      <w:r>
        <w:t xml:space="preserve">бя среду, т.е. ученики  десятых классов </w:t>
      </w:r>
      <w:r w:rsidRPr="00365084">
        <w:t xml:space="preserve">. </w:t>
      </w:r>
    </w:p>
    <w:p w:rsidR="002A4AB8" w:rsidRPr="00365084" w:rsidRDefault="002A4AB8" w:rsidP="002A4AB8">
      <w:r w:rsidRPr="00365084">
        <w:t>Цель программы:</w:t>
      </w:r>
      <w:bookmarkEnd w:id="113"/>
    </w:p>
    <w:p w:rsidR="002A4AB8" w:rsidRPr="00365084" w:rsidRDefault="002A4AB8" w:rsidP="002A4AB8">
      <w:r w:rsidRPr="00365084">
        <w:lastRenderedPageBreak/>
        <w:t>— оказание комплексной психолого-социально-педагогической помощи и поддержки обучающимся в периоды адап</w:t>
      </w:r>
      <w:r>
        <w:t>тации .</w:t>
      </w:r>
    </w:p>
    <w:p w:rsidR="002A4AB8" w:rsidRPr="00365084" w:rsidRDefault="002A4AB8" w:rsidP="002A4AB8">
      <w:r w:rsidRPr="00365084">
        <w:t xml:space="preserve">Приоритетными направлениями программы становятся формирование социальной компетентности обучающихся, развитие адаптивных способностей личности. </w:t>
      </w:r>
      <w:bookmarkStart w:id="114" w:name="bookmark388"/>
    </w:p>
    <w:p w:rsidR="002A4AB8" w:rsidRPr="00365084" w:rsidRDefault="002A4AB8" w:rsidP="002A4AB8">
      <w:r w:rsidRPr="00365084">
        <w:t>Задачи программы:</w:t>
      </w:r>
      <w:bookmarkEnd w:id="114"/>
    </w:p>
    <w:p w:rsidR="002A4AB8" w:rsidRPr="00365084" w:rsidRDefault="002A4AB8" w:rsidP="002A4AB8">
      <w:r w:rsidRPr="00365084">
        <w:t>— формирование зрелых личностных установок, способствующих оптимальной адаптации;</w:t>
      </w:r>
    </w:p>
    <w:p w:rsidR="002A4AB8" w:rsidRPr="00365084" w:rsidRDefault="002A4AB8" w:rsidP="002A4AB8">
      <w:r w:rsidRPr="00365084">
        <w:t>— развитие коммуникативной компетенции, форм и навыков конструктивного личностного общения в группе сверстников;</w:t>
      </w:r>
    </w:p>
    <w:p w:rsidR="002A4AB8" w:rsidRPr="00365084" w:rsidRDefault="002A4AB8" w:rsidP="002A4AB8">
      <w:r w:rsidRPr="00365084">
        <w:t>— реализация комплексной системы мероприятий по социальной адаптации и профессиональной ориентации обучающихся;</w:t>
      </w:r>
    </w:p>
    <w:p w:rsidR="002A4AB8" w:rsidRPr="00365084" w:rsidRDefault="002A4AB8" w:rsidP="002A4AB8">
      <w:r w:rsidRPr="00365084">
        <w:t>— оказание консультативной и методической помощи родителям (законным представителям) детей, проходящих период адаптации.</w:t>
      </w:r>
    </w:p>
    <w:p w:rsidR="002A4AB8" w:rsidRPr="00365084" w:rsidRDefault="002A4AB8" w:rsidP="002A4AB8">
      <w:r w:rsidRPr="00365084">
        <w:t>Содержание программы определяют следующие принципы:</w:t>
      </w:r>
    </w:p>
    <w:p w:rsidR="002A4AB8" w:rsidRPr="00365084" w:rsidRDefault="002A4AB8" w:rsidP="002A4AB8">
      <w:r w:rsidRPr="00365084">
        <w:t>— </w:t>
      </w:r>
      <w:r w:rsidRPr="002A4AB8">
        <w:rPr>
          <w:rStyle w:val="35"/>
          <w:szCs w:val="28"/>
          <w:lang w:val="ru-RU"/>
        </w:rPr>
        <w:t>Преемственность.</w:t>
      </w:r>
      <w:r w:rsidRPr="00365084">
        <w:t xml:space="preserve">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Принцип обеспечивает связь программы адаптации обучающихся с другими разделами программы среднего общего образования: программой развития универсальных учебных д</w:t>
      </w:r>
      <w:r>
        <w:t>ействий у обучающихся на уровне</w:t>
      </w:r>
      <w:r w:rsidRPr="00365084">
        <w:t xml:space="preserve"> СОО, программой профессиональной о</w:t>
      </w:r>
      <w:r>
        <w:t>риентации обучающихся на уровне</w:t>
      </w:r>
      <w:r w:rsidRPr="00365084">
        <w:t xml:space="preserve"> СОО</w:t>
      </w:r>
      <w:r>
        <w:t>.</w:t>
      </w:r>
    </w:p>
    <w:p w:rsidR="002A4AB8" w:rsidRPr="00365084" w:rsidRDefault="002A4AB8" w:rsidP="002A4AB8">
      <w:r w:rsidRPr="00365084">
        <w:t>— </w:t>
      </w:r>
      <w:r w:rsidRPr="002A4AB8">
        <w:rPr>
          <w:rStyle w:val="35"/>
          <w:szCs w:val="28"/>
          <w:lang w:val="ru-RU"/>
        </w:rPr>
        <w:t>Соблюдение интересов ребёнка.</w:t>
      </w:r>
      <w:r w:rsidRPr="00365084">
        <w:t xml:space="preserve"> Принцип определяет позицию всех специалистов, которые призваны решать проблему ребёнка с максимальной пользой и в интересах ребёнка.</w:t>
      </w:r>
    </w:p>
    <w:p w:rsidR="002A4AB8" w:rsidRPr="00365084" w:rsidRDefault="002A4AB8" w:rsidP="002A4AB8">
      <w:r w:rsidRPr="00365084">
        <w:t>— </w:t>
      </w:r>
      <w:r w:rsidRPr="002A4AB8">
        <w:rPr>
          <w:rStyle w:val="35"/>
          <w:szCs w:val="28"/>
          <w:lang w:val="ru-RU"/>
        </w:rPr>
        <w:t>Системность.</w:t>
      </w:r>
      <w:r w:rsidRPr="00365084">
        <w:t xml:space="preserve">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 нарушений у </w:t>
      </w:r>
      <w:r w:rsidRPr="00365084">
        <w:lastRenderedPageBreak/>
        <w:t>детей-дезадаптантов,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A4AB8" w:rsidRPr="00365084" w:rsidRDefault="002A4AB8" w:rsidP="002A4AB8">
      <w:r w:rsidRPr="00365084">
        <w:t>— </w:t>
      </w:r>
      <w:r w:rsidRPr="002A4AB8">
        <w:rPr>
          <w:rStyle w:val="35"/>
          <w:szCs w:val="28"/>
          <w:lang w:val="ru-RU"/>
        </w:rPr>
        <w:t>Непрерывность.</w:t>
      </w:r>
      <w:r w:rsidRPr="00365084">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bookmarkStart w:id="115" w:name="bookmark389"/>
    </w:p>
    <w:p w:rsidR="002A4AB8" w:rsidRPr="00365084" w:rsidRDefault="002A4AB8" w:rsidP="002A4AB8">
      <w:r w:rsidRPr="00365084">
        <w:t>Направления работы</w:t>
      </w:r>
      <w:bookmarkEnd w:id="115"/>
    </w:p>
    <w:p w:rsidR="002A4AB8" w:rsidRPr="007437F6" w:rsidRDefault="002A4AB8" w:rsidP="007437F6">
      <w:r w:rsidRPr="00365084">
        <w:t xml:space="preserve">Программа </w:t>
      </w:r>
      <w:r w:rsidRPr="002A4AB8">
        <w:rPr>
          <w:rStyle w:val="19"/>
          <w:szCs w:val="28"/>
          <w:lang w:val="ru-RU"/>
        </w:rPr>
        <w:t>адаптации обучающихся</w:t>
      </w:r>
      <w:r>
        <w:t xml:space="preserve"> на  уровне </w:t>
      </w:r>
      <w:r w:rsidRPr="00365084">
        <w:t xml:space="preserve"> среднего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информационно-просветительское (Приложение 1).</w:t>
      </w:r>
      <w:bookmarkStart w:id="116" w:name="bookmark390"/>
    </w:p>
    <w:p w:rsidR="002A4AB8" w:rsidRPr="00694E9F" w:rsidRDefault="002A4AB8" w:rsidP="002A4AB8">
      <w:pPr>
        <w:rPr>
          <w:b/>
        </w:rPr>
      </w:pPr>
      <w:r w:rsidRPr="00694E9F">
        <w:rPr>
          <w:b/>
        </w:rPr>
        <w:t>Характеристика содержания</w:t>
      </w:r>
      <w:bookmarkEnd w:id="116"/>
    </w:p>
    <w:p w:rsidR="002A4AB8" w:rsidRPr="00365084" w:rsidRDefault="002A4AB8" w:rsidP="002A4AB8">
      <w:r w:rsidRPr="002A4AB8">
        <w:rPr>
          <w:rStyle w:val="149"/>
          <w:szCs w:val="28"/>
          <w:lang w:val="ru-RU"/>
        </w:rPr>
        <w:t>Диагностическая работа включает:</w:t>
      </w:r>
    </w:p>
    <w:p w:rsidR="002A4AB8" w:rsidRPr="00365084" w:rsidRDefault="002A4AB8" w:rsidP="002A4AB8">
      <w:r w:rsidRPr="00365084">
        <w:t>— проведение комплексной социально-психолого-педагогической диагнос</w:t>
      </w:r>
      <w:r>
        <w:t>тики обучающихся в адаптационный период</w:t>
      </w:r>
      <w:r w:rsidRPr="00365084">
        <w:t>;</w:t>
      </w:r>
    </w:p>
    <w:p w:rsidR="002A4AB8" w:rsidRPr="00365084" w:rsidRDefault="002A4AB8" w:rsidP="002A4AB8">
      <w:r w:rsidRPr="00365084">
        <w:t>— определение уровня актуального и зоны ближайшего развития обучающихся, выявление их резервных возможностей;</w:t>
      </w:r>
    </w:p>
    <w:p w:rsidR="002A4AB8" w:rsidRPr="00365084" w:rsidRDefault="002A4AB8" w:rsidP="002A4AB8">
      <w:r w:rsidRPr="00365084">
        <w:t>— изучение развития эмоционально-волевой, познавательной сфер и личностных особенностей обучающихся;</w:t>
      </w:r>
    </w:p>
    <w:p w:rsidR="002A4AB8" w:rsidRPr="00365084" w:rsidRDefault="002A4AB8" w:rsidP="002A4AB8">
      <w:r w:rsidRPr="00365084">
        <w:t>— изучение адаптивных возможностей и уровня социализации ребёнка;</w:t>
      </w:r>
    </w:p>
    <w:p w:rsidR="002A4AB8" w:rsidRPr="00365084" w:rsidRDefault="002A4AB8" w:rsidP="002A4AB8">
      <w:r w:rsidRPr="00365084">
        <w:t>—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среднего общего образования).</w:t>
      </w:r>
    </w:p>
    <w:p w:rsidR="002A4AB8" w:rsidRPr="002A4AB8" w:rsidRDefault="002A4AB8" w:rsidP="002A4AB8">
      <w:pPr>
        <w:rPr>
          <w:rStyle w:val="149"/>
          <w:i/>
          <w:iCs/>
          <w:szCs w:val="28"/>
          <w:lang w:val="ru-RU"/>
        </w:rPr>
      </w:pPr>
      <w:r w:rsidRPr="002A4AB8">
        <w:rPr>
          <w:rStyle w:val="149"/>
          <w:szCs w:val="28"/>
          <w:lang w:val="ru-RU"/>
        </w:rPr>
        <w:t>Профилактическая работа включает:</w:t>
      </w:r>
    </w:p>
    <w:p w:rsidR="002A4AB8" w:rsidRPr="00365084" w:rsidRDefault="002A4AB8" w:rsidP="002A4AB8">
      <w:pPr>
        <w:pStyle w:val="141"/>
        <w:shd w:val="clear" w:color="auto" w:fill="auto"/>
        <w:spacing w:line="240" w:lineRule="auto"/>
        <w:ind w:firstLine="454"/>
        <w:rPr>
          <w:rStyle w:val="149"/>
          <w:iCs w:val="0"/>
          <w:szCs w:val="28"/>
          <w:lang w:val="ru-RU"/>
        </w:rPr>
      </w:pPr>
      <w:r w:rsidRPr="00365084">
        <w:rPr>
          <w:rFonts w:ascii="Times New Roman" w:hAnsi="Times New Roman" w:cs="Times New Roman"/>
          <w:sz w:val="28"/>
          <w:szCs w:val="28"/>
          <w:lang w:val="ru-RU"/>
        </w:rPr>
        <w:t>—</w:t>
      </w:r>
      <w:r w:rsidRPr="00365084">
        <w:rPr>
          <w:rStyle w:val="149"/>
          <w:szCs w:val="28"/>
          <w:lang w:val="ru-RU"/>
        </w:rPr>
        <w:t xml:space="preserve"> систему мероприятий по предупреждению дезадаптации у обучающихся.</w:t>
      </w:r>
    </w:p>
    <w:p w:rsidR="002A4AB8" w:rsidRPr="00365084" w:rsidRDefault="002A4AB8" w:rsidP="002A4AB8">
      <w:r w:rsidRPr="002A4AB8">
        <w:rPr>
          <w:rStyle w:val="149"/>
          <w:szCs w:val="28"/>
          <w:lang w:val="ru-RU"/>
        </w:rPr>
        <w:t>Коррекционно-развивающая работа включает:</w:t>
      </w:r>
    </w:p>
    <w:p w:rsidR="002A4AB8" w:rsidRPr="00365084" w:rsidRDefault="002A4AB8" w:rsidP="002A4AB8">
      <w:r w:rsidRPr="00365084">
        <w:lastRenderedPageBreak/>
        <w:t>—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
      </w:r>
    </w:p>
    <w:p w:rsidR="002A4AB8" w:rsidRPr="00365084" w:rsidRDefault="002A4AB8" w:rsidP="002A4AB8">
      <w:r w:rsidRPr="00365084">
        <w:t>—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2A4AB8" w:rsidRPr="00365084" w:rsidRDefault="002A4AB8" w:rsidP="002A4AB8">
      <w:r w:rsidRPr="00365084">
        <w:t>— развитие универсальных учебных действий в соответствии с требованиями среднего общего образования;</w:t>
      </w:r>
    </w:p>
    <w:p w:rsidR="002A4AB8" w:rsidRPr="00365084" w:rsidRDefault="002A4AB8" w:rsidP="002A4AB8">
      <w:r w:rsidRPr="00365084">
        <w:t>— развитие и укрепление зрелых личностных установок, формирование адекватных форм утверждения самостоятельности, личностной автономии;</w:t>
      </w:r>
    </w:p>
    <w:p w:rsidR="002A4AB8" w:rsidRPr="00365084" w:rsidRDefault="002A4AB8" w:rsidP="002A4AB8">
      <w:r w:rsidRPr="00365084">
        <w:t>— формирование способов регуляции поведения и эмоциональных состояний;</w:t>
      </w:r>
    </w:p>
    <w:p w:rsidR="002A4AB8" w:rsidRPr="00365084" w:rsidRDefault="002A4AB8" w:rsidP="002A4AB8">
      <w:r w:rsidRPr="00365084">
        <w:t>— развитие форм и навыков личностного общения в группе сверстников, коммуникативной компетенции;</w:t>
      </w:r>
    </w:p>
    <w:p w:rsidR="002A4AB8" w:rsidRPr="00365084" w:rsidRDefault="002A4AB8" w:rsidP="002A4AB8">
      <w:r w:rsidRPr="00365084">
        <w:t>— развитие компетенций, необходимых для продолжения образования и профессионального самоопределения;</w:t>
      </w:r>
    </w:p>
    <w:p w:rsidR="002A4AB8" w:rsidRPr="00365084" w:rsidRDefault="002A4AB8" w:rsidP="002A4AB8">
      <w:r w:rsidRPr="002A4AB8">
        <w:rPr>
          <w:rStyle w:val="148"/>
          <w:i/>
          <w:iCs/>
          <w:szCs w:val="28"/>
          <w:lang w:val="ru-RU"/>
        </w:rPr>
        <w:t>Консультативная работа включает:</w:t>
      </w:r>
    </w:p>
    <w:p w:rsidR="002A4AB8" w:rsidRPr="00365084" w:rsidRDefault="002A4AB8" w:rsidP="002A4AB8">
      <w:r w:rsidRPr="00365084">
        <w:t>— 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w:t>
      </w:r>
    </w:p>
    <w:p w:rsidR="002A4AB8" w:rsidRPr="00365084" w:rsidRDefault="002A4AB8" w:rsidP="002A4AB8">
      <w:r w:rsidRPr="00365084">
        <w:t>— консультирование специалистами педагогов по выбору методов и приёмов работы с обучающимися в период адаптации;</w:t>
      </w:r>
    </w:p>
    <w:p w:rsidR="002A4AB8" w:rsidRPr="00365084" w:rsidRDefault="002A4AB8" w:rsidP="002A4AB8">
      <w:r w:rsidRPr="00365084">
        <w:t>— консультативную помощь семье в вопросах выбора стратегии и приёмов воспитания обучающегося в период адаптации;</w:t>
      </w:r>
    </w:p>
    <w:p w:rsidR="002A4AB8" w:rsidRPr="00365084" w:rsidRDefault="002A4AB8" w:rsidP="002A4AB8">
      <w:r w:rsidRPr="002A4AB8">
        <w:rPr>
          <w:rStyle w:val="148"/>
          <w:i/>
          <w:iCs/>
          <w:szCs w:val="28"/>
          <w:lang w:val="ru-RU"/>
        </w:rPr>
        <w:t>Информационно-просветительская работа предусматривает:</w:t>
      </w:r>
    </w:p>
    <w:p w:rsidR="002A4AB8" w:rsidRPr="00365084" w:rsidRDefault="002A4AB8" w:rsidP="002A4AB8">
      <w:r w:rsidRPr="00365084">
        <w:t>— информационную поддержку образовательной деятельности обучающихся, их родителей (законных представителей), педагогических работников;</w:t>
      </w:r>
    </w:p>
    <w:p w:rsidR="002A4AB8" w:rsidRPr="00365084" w:rsidRDefault="002A4AB8" w:rsidP="002A4AB8">
      <w:r w:rsidRPr="00365084">
        <w:lastRenderedPageBreak/>
        <w:t>—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 в адаптационный период.</w:t>
      </w:r>
      <w:bookmarkStart w:id="117" w:name="bookmark391"/>
    </w:p>
    <w:p w:rsidR="002A4AB8" w:rsidRPr="00365084" w:rsidRDefault="002A4AB8" w:rsidP="002A4AB8">
      <w:pPr>
        <w:pStyle w:val="171"/>
        <w:shd w:val="clear" w:color="auto" w:fill="auto"/>
        <w:spacing w:after="0" w:line="240" w:lineRule="auto"/>
        <w:ind w:firstLine="0"/>
        <w:jc w:val="center"/>
        <w:rPr>
          <w:rFonts w:ascii="Times New Roman" w:hAnsi="Times New Roman" w:cs="Times New Roman"/>
          <w:sz w:val="28"/>
          <w:szCs w:val="28"/>
          <w:lang w:val="ru-RU"/>
        </w:rPr>
      </w:pPr>
      <w:r w:rsidRPr="00365084">
        <w:rPr>
          <w:rFonts w:ascii="Times New Roman" w:hAnsi="Times New Roman" w:cs="Times New Roman"/>
          <w:sz w:val="28"/>
          <w:szCs w:val="28"/>
          <w:lang w:val="ru-RU"/>
        </w:rPr>
        <w:t>Механизмы реализации программы</w:t>
      </w:r>
      <w:bookmarkEnd w:id="117"/>
    </w:p>
    <w:p w:rsidR="002A4AB8" w:rsidRPr="00365084" w:rsidRDefault="002A4AB8" w:rsidP="002A4AB8">
      <w:r w:rsidRPr="002A4AB8">
        <w:rPr>
          <w:rStyle w:val="35"/>
          <w:szCs w:val="28"/>
          <w:lang w:val="ru-RU"/>
        </w:rPr>
        <w:t>Взаимодействие специалистов общеобразовательного</w:t>
      </w:r>
      <w:r w:rsidRPr="002A4AB8">
        <w:rPr>
          <w:rStyle w:val="25"/>
          <w:szCs w:val="28"/>
          <w:lang w:val="ru-RU"/>
        </w:rPr>
        <w:t xml:space="preserve"> </w:t>
      </w:r>
      <w:r w:rsidRPr="002A4AB8">
        <w:rPr>
          <w:rStyle w:val="35"/>
          <w:szCs w:val="28"/>
          <w:lang w:val="ru-RU"/>
        </w:rPr>
        <w:t>учреждения</w:t>
      </w:r>
      <w:r w:rsidRPr="00F6406A">
        <w:rPr>
          <w:i/>
        </w:rPr>
        <w:t xml:space="preserve"> </w:t>
      </w:r>
      <w:r w:rsidRPr="00365084">
        <w:t>обеспечивает системное сопровождение обучающихся в период адаптации специалистами различного профиля в образовательном процессе. Такое взаимодействие включает:</w:t>
      </w:r>
    </w:p>
    <w:p w:rsidR="002A4AB8" w:rsidRPr="00365084" w:rsidRDefault="002A4AB8" w:rsidP="002A4AB8">
      <w:r w:rsidRPr="00365084">
        <w:t>— комплексность в определении и решении проблем обучающегося, предоставлении ему специализированной квалифицированной помощи;</w:t>
      </w:r>
    </w:p>
    <w:p w:rsidR="002A4AB8" w:rsidRPr="00365084" w:rsidRDefault="002A4AB8" w:rsidP="002A4AB8">
      <w:r w:rsidRPr="00365084">
        <w:t>— многоаспектный анализ личностного и познавательного развития обучающегося;</w:t>
      </w:r>
    </w:p>
    <w:p w:rsidR="002A4AB8" w:rsidRPr="00365084" w:rsidRDefault="002A4AB8" w:rsidP="002A4AB8">
      <w:r w:rsidRPr="00365084">
        <w:t>Наиболее распространённые и действенные формы организованного взаимодействия специалистов — это психолого-педагогические комиссии, тематические родительские собрания, котор</w:t>
      </w:r>
      <w:r>
        <w:t xml:space="preserve">ые предоставляют </w:t>
      </w:r>
      <w:r w:rsidRPr="00365084">
        <w:t xml:space="preserve">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w:t>
      </w:r>
      <w:bookmarkStart w:id="118" w:name="bookmark392"/>
    </w:p>
    <w:p w:rsidR="002A4AB8" w:rsidRPr="00365084" w:rsidRDefault="002A4AB8" w:rsidP="002A4AB8">
      <w:pPr>
        <w:pStyle w:val="171"/>
        <w:shd w:val="clear" w:color="auto" w:fill="auto"/>
        <w:spacing w:after="0" w:line="240" w:lineRule="auto"/>
        <w:ind w:firstLine="0"/>
        <w:jc w:val="center"/>
        <w:rPr>
          <w:rFonts w:ascii="Times New Roman" w:hAnsi="Times New Roman" w:cs="Times New Roman"/>
          <w:sz w:val="28"/>
          <w:szCs w:val="28"/>
          <w:lang w:val="ru-RU"/>
        </w:rPr>
      </w:pPr>
      <w:r w:rsidRPr="00365084">
        <w:rPr>
          <w:rFonts w:ascii="Times New Roman" w:hAnsi="Times New Roman" w:cs="Times New Roman"/>
          <w:sz w:val="28"/>
          <w:szCs w:val="28"/>
          <w:lang w:val="ru-RU"/>
        </w:rPr>
        <w:t>Требования к условиям реализации программы</w:t>
      </w:r>
      <w:bookmarkEnd w:id="118"/>
    </w:p>
    <w:p w:rsidR="002A4AB8" w:rsidRPr="00365084" w:rsidRDefault="002A4AB8" w:rsidP="002A4AB8">
      <w:r w:rsidRPr="002A4AB8">
        <w:rPr>
          <w:rStyle w:val="146"/>
          <w:i/>
          <w:iCs/>
          <w:szCs w:val="28"/>
          <w:lang w:val="ru-RU"/>
        </w:rPr>
        <w:t>Психолого-педагогическое обеспечение включает:</w:t>
      </w:r>
    </w:p>
    <w:p w:rsidR="002A4AB8" w:rsidRPr="00365084" w:rsidRDefault="002A4AB8" w:rsidP="002A4AB8">
      <w:r w:rsidRPr="00365084">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2A4AB8" w:rsidRPr="00365084" w:rsidRDefault="002A4AB8" w:rsidP="002A4AB8">
      <w:r w:rsidRPr="00365084">
        <w:t>— 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rsidR="002A4AB8" w:rsidRPr="00F6406A" w:rsidRDefault="002A4AB8" w:rsidP="002A4AB8">
      <w:pPr>
        <w:pStyle w:val="141"/>
        <w:shd w:val="clear" w:color="auto" w:fill="auto"/>
        <w:spacing w:line="240" w:lineRule="auto"/>
        <w:ind w:firstLine="454"/>
        <w:rPr>
          <w:rFonts w:ascii="Times New Roman" w:hAnsi="Times New Roman" w:cs="Times New Roman"/>
          <w:b/>
          <w:sz w:val="28"/>
          <w:szCs w:val="28"/>
          <w:lang w:val="ru-RU"/>
        </w:rPr>
      </w:pPr>
      <w:r w:rsidRPr="00F6406A">
        <w:rPr>
          <w:rStyle w:val="145"/>
          <w:b/>
          <w:i w:val="0"/>
          <w:iCs w:val="0"/>
          <w:sz w:val="28"/>
          <w:szCs w:val="28"/>
          <w:lang w:val="ru-RU"/>
        </w:rPr>
        <w:t>Программно-методическое обеспечение</w:t>
      </w:r>
    </w:p>
    <w:p w:rsidR="002A4AB8" w:rsidRPr="00365084" w:rsidRDefault="002A4AB8" w:rsidP="002A4AB8">
      <w:r w:rsidRPr="00365084">
        <w:lastRenderedPageBreak/>
        <w:t>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2A4AB8" w:rsidRPr="00F6406A" w:rsidRDefault="002A4AB8" w:rsidP="002A4AB8">
      <w:pPr>
        <w:pStyle w:val="141"/>
        <w:shd w:val="clear" w:color="auto" w:fill="auto"/>
        <w:spacing w:line="240" w:lineRule="auto"/>
        <w:ind w:firstLine="454"/>
        <w:rPr>
          <w:rFonts w:ascii="Times New Roman" w:hAnsi="Times New Roman" w:cs="Times New Roman"/>
          <w:b/>
          <w:sz w:val="28"/>
          <w:szCs w:val="28"/>
          <w:lang w:val="ru-RU"/>
        </w:rPr>
      </w:pPr>
      <w:r w:rsidRPr="00F6406A">
        <w:rPr>
          <w:rStyle w:val="144"/>
          <w:b/>
          <w:i w:val="0"/>
          <w:iCs w:val="0"/>
          <w:sz w:val="28"/>
          <w:szCs w:val="28"/>
          <w:lang w:val="ru-RU"/>
        </w:rPr>
        <w:t>Материально-техническое обеспечение</w:t>
      </w:r>
    </w:p>
    <w:p w:rsidR="002A4AB8" w:rsidRPr="00365084" w:rsidRDefault="002A4AB8" w:rsidP="002A4AB8">
      <w:r w:rsidRPr="00365084">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2A4AB8" w:rsidRPr="00365084" w:rsidRDefault="002A4AB8" w:rsidP="002A4AB8">
      <w:r w:rsidRPr="00365084">
        <w:t>Результатом реализации указанных требований должно быть создание комфортной развивающей образовательной среды:</w:t>
      </w:r>
    </w:p>
    <w:p w:rsidR="002A4AB8" w:rsidRPr="00365084" w:rsidRDefault="002A4AB8" w:rsidP="002A4AB8">
      <w:r w:rsidRPr="00365084">
        <w:t>— преемственной по отношению к основному общему образованию и учитывающей особенности организации среднего общего образования, а также специфику психофизического развит</w:t>
      </w:r>
      <w:r>
        <w:t xml:space="preserve">ия обучающихся на данном уровне </w:t>
      </w:r>
      <w:r w:rsidRPr="00365084">
        <w:t xml:space="preserve"> общего образования;</w:t>
      </w:r>
    </w:p>
    <w:p w:rsidR="002A4AB8" w:rsidRPr="00365084" w:rsidRDefault="002A4AB8" w:rsidP="002A4AB8">
      <w:r w:rsidRPr="00365084">
        <w:t>— обеспечивающей воспитание, обучение, социальную адаптацию детей;</w:t>
      </w:r>
    </w:p>
    <w:p w:rsidR="002A4AB8" w:rsidRPr="007437F6" w:rsidRDefault="002A4AB8" w:rsidP="007437F6">
      <w:r w:rsidRPr="00365084">
        <w:t>— способствующей достижению результатов освоения основной образовательной программы среднего общего образования обучающимися.</w:t>
      </w:r>
    </w:p>
    <w:p w:rsidR="002A4AB8" w:rsidRPr="00365084" w:rsidRDefault="002A4AB8" w:rsidP="002A4AB8">
      <w:pPr>
        <w:jc w:val="right"/>
        <w:rPr>
          <w:szCs w:val="28"/>
        </w:rPr>
      </w:pPr>
      <w:r w:rsidRPr="00365084">
        <w:rPr>
          <w:szCs w:val="28"/>
        </w:rPr>
        <w:t>Приложение 1.</w:t>
      </w:r>
    </w:p>
    <w:p w:rsidR="002A4AB8" w:rsidRPr="00365084" w:rsidRDefault="002A4AB8" w:rsidP="002A4AB8">
      <w:pPr>
        <w:pStyle w:val="3"/>
        <w:jc w:val="center"/>
        <w:rPr>
          <w:rFonts w:ascii="Times New Roman" w:hAnsi="Times New Roman" w:cs="Times New Roman"/>
          <w:szCs w:val="28"/>
        </w:rPr>
      </w:pPr>
      <w:r w:rsidRPr="00694E9F">
        <w:rPr>
          <w:rFonts w:ascii="Times New Roman" w:hAnsi="Times New Roman" w:cs="Times New Roman"/>
          <w:color w:val="auto"/>
          <w:szCs w:val="28"/>
        </w:rPr>
        <w:t>Программа адаптации для обучающихся 10-х классов</w:t>
      </w:r>
    </w:p>
    <w:p w:rsidR="002A4AB8" w:rsidRPr="00365084" w:rsidRDefault="002A4AB8" w:rsidP="002A4AB8">
      <w:pPr>
        <w:ind w:firstLine="708"/>
        <w:rPr>
          <w:szCs w:val="28"/>
        </w:rPr>
      </w:pPr>
      <w:r w:rsidRPr="00365084">
        <w:rPr>
          <w:szCs w:val="28"/>
        </w:rPr>
        <w:t xml:space="preserve">Новая ступень образования предъявляет новые требования к обучающимся: уметь учиться самому, планировать собственную деятельность, проектировать результат, переносить знания в новые ситуации. В сочетании с особенностями юношеского возраста, такими как изменение личностно-мотивационной сферы, когда пересматриваются детские идеалы, вырабатывается собственный стиль поведения, новые требования школьной </w:t>
      </w:r>
      <w:r w:rsidRPr="00365084">
        <w:rPr>
          <w:szCs w:val="28"/>
        </w:rPr>
        <w:lastRenderedPageBreak/>
        <w:t>жизни могут привести к дезадаптации школьников. А отсюда и потеря интереса к учёбе и всем школьным мероприятиям, соответственно падение успеваемости и неготовность к вступлению в успешную взрослую жизнь.</w:t>
      </w:r>
    </w:p>
    <w:p w:rsidR="002A4AB8" w:rsidRPr="00365084" w:rsidRDefault="002A4AB8" w:rsidP="002A4AB8">
      <w:r w:rsidRPr="00365084">
        <w:t>Для 10-го класса важнейшей является проблема социально-психологической адаптации к новой ситуации обучения. К ней можно отнести такие проблемы, как адаптация в новом коллективе, адаптация к увеличившейся учебной н</w:t>
      </w:r>
      <w:r>
        <w:t xml:space="preserve">агрузке </w:t>
      </w:r>
      <w:r w:rsidRPr="00365084">
        <w:t xml:space="preserve">, к новым требованиям учителей. </w:t>
      </w:r>
    </w:p>
    <w:p w:rsidR="002A4AB8" w:rsidRDefault="002A4AB8" w:rsidP="002A4AB8">
      <w:r w:rsidRPr="00365084">
        <w:t xml:space="preserve">Нередко встречающаяся в 10-м классе проблема — ярко выраженное желание отдохнуть после напряженного девятого класса и перед выпускным одиннадцатым классом. Безусловно, детям необходима передышка. Однако есть большая опасность, что основательно «расслабившись»,  ребенок может потерять не только рабочий тонус, но и драгоценное время для подготовки к выпускным экзаменам. В связи с этим, возникает необходимость организации </w:t>
      </w:r>
      <w:r w:rsidRPr="00365084">
        <w:rPr>
          <w:rStyle w:val="rvts6"/>
          <w:szCs w:val="28"/>
        </w:rPr>
        <w:t xml:space="preserve">психолого-педагогического сопровождения адаптации к старшей школе. </w:t>
      </w:r>
      <w:r w:rsidRPr="00365084">
        <w:t>В реализации программы задействованы классные руководители 10-х классов, учителя-предметники, работающие в 10-х классах, педагог-психолог, родители, администрация.</w:t>
      </w:r>
    </w:p>
    <w:p w:rsidR="002A4AB8" w:rsidRPr="00365084" w:rsidRDefault="002A4AB8" w:rsidP="002A4AB8"/>
    <w:tbl>
      <w:tblPr>
        <w:tblStyle w:val="ae"/>
        <w:tblW w:w="11539" w:type="dxa"/>
        <w:tblInd w:w="-1508" w:type="dxa"/>
        <w:tblLayout w:type="fixed"/>
        <w:tblLook w:val="04A0" w:firstRow="1" w:lastRow="0" w:firstColumn="1" w:lastColumn="0" w:noHBand="0" w:noVBand="1"/>
      </w:tblPr>
      <w:tblGrid>
        <w:gridCol w:w="1854"/>
        <w:gridCol w:w="3431"/>
        <w:gridCol w:w="2115"/>
        <w:gridCol w:w="2095"/>
        <w:gridCol w:w="2044"/>
      </w:tblGrid>
      <w:tr w:rsidR="002A4AB8" w:rsidRPr="00B903F6" w:rsidTr="008C68D4">
        <w:tc>
          <w:tcPr>
            <w:tcW w:w="1854" w:type="dxa"/>
          </w:tcPr>
          <w:p w:rsidR="002A4AB8" w:rsidRPr="00B903F6" w:rsidRDefault="002A4AB8" w:rsidP="008C68D4">
            <w:pPr>
              <w:spacing w:before="100" w:beforeAutospacing="1" w:after="100" w:afterAutospacing="1"/>
              <w:ind w:firstLine="0"/>
              <w:rPr>
                <w:sz w:val="24"/>
                <w:szCs w:val="24"/>
              </w:rPr>
            </w:pPr>
            <w:r w:rsidRPr="00B903F6">
              <w:rPr>
                <w:sz w:val="24"/>
                <w:szCs w:val="24"/>
              </w:rPr>
              <w:t>Направления работы</w:t>
            </w:r>
          </w:p>
        </w:tc>
        <w:tc>
          <w:tcPr>
            <w:tcW w:w="3431" w:type="dxa"/>
          </w:tcPr>
          <w:p w:rsidR="002A4AB8" w:rsidRPr="00B903F6" w:rsidRDefault="002A4AB8" w:rsidP="008C68D4">
            <w:pPr>
              <w:spacing w:before="100" w:beforeAutospacing="1" w:after="100" w:afterAutospacing="1"/>
              <w:jc w:val="center"/>
              <w:rPr>
                <w:sz w:val="24"/>
                <w:szCs w:val="24"/>
              </w:rPr>
            </w:pPr>
            <w:r w:rsidRPr="00B903F6">
              <w:rPr>
                <w:sz w:val="24"/>
                <w:szCs w:val="24"/>
              </w:rPr>
              <w:t>Мероприятия</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Участники</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Ответственные</w:t>
            </w:r>
          </w:p>
        </w:tc>
        <w:tc>
          <w:tcPr>
            <w:tcW w:w="2044" w:type="dxa"/>
          </w:tcPr>
          <w:p w:rsidR="002A4AB8" w:rsidRPr="00B903F6" w:rsidRDefault="002A4AB8" w:rsidP="008C68D4">
            <w:pPr>
              <w:spacing w:before="100" w:beforeAutospacing="1" w:after="100" w:afterAutospacing="1"/>
              <w:ind w:firstLine="0"/>
              <w:rPr>
                <w:sz w:val="24"/>
                <w:szCs w:val="24"/>
              </w:rPr>
            </w:pPr>
            <w:r w:rsidRPr="00B903F6">
              <w:rPr>
                <w:sz w:val="24"/>
                <w:szCs w:val="24"/>
              </w:rPr>
              <w:t>Сроки реализации</w:t>
            </w:r>
          </w:p>
        </w:tc>
      </w:tr>
      <w:tr w:rsidR="002A4AB8" w:rsidRPr="00B903F6" w:rsidTr="008C68D4">
        <w:tc>
          <w:tcPr>
            <w:tcW w:w="1854" w:type="dxa"/>
            <w:vMerge w:val="restart"/>
          </w:tcPr>
          <w:p w:rsidR="002A4AB8" w:rsidRPr="00B903F6" w:rsidRDefault="002A4AB8" w:rsidP="008C68D4">
            <w:pPr>
              <w:spacing w:before="100" w:beforeAutospacing="1" w:after="100" w:afterAutospacing="1"/>
              <w:jc w:val="center"/>
              <w:rPr>
                <w:sz w:val="24"/>
                <w:szCs w:val="24"/>
              </w:rPr>
            </w:pPr>
          </w:p>
          <w:p w:rsidR="002A4AB8" w:rsidRPr="00B903F6" w:rsidRDefault="002A4AB8" w:rsidP="008C68D4">
            <w:pPr>
              <w:spacing w:before="100" w:beforeAutospacing="1" w:after="100" w:afterAutospacing="1"/>
              <w:jc w:val="center"/>
              <w:rPr>
                <w:sz w:val="24"/>
                <w:szCs w:val="24"/>
              </w:rPr>
            </w:pPr>
          </w:p>
          <w:p w:rsidR="002A4AB8" w:rsidRPr="00B903F6" w:rsidRDefault="002A4AB8" w:rsidP="008C68D4">
            <w:pPr>
              <w:spacing w:before="100" w:beforeAutospacing="1" w:after="100" w:afterAutospacing="1"/>
              <w:jc w:val="center"/>
              <w:rPr>
                <w:sz w:val="24"/>
                <w:szCs w:val="24"/>
              </w:rPr>
            </w:pPr>
          </w:p>
          <w:p w:rsidR="002A4AB8" w:rsidRPr="00B903F6" w:rsidRDefault="002A4AB8" w:rsidP="008C68D4">
            <w:pPr>
              <w:spacing w:before="100" w:beforeAutospacing="1" w:after="100" w:afterAutospacing="1"/>
              <w:ind w:firstLine="0"/>
              <w:rPr>
                <w:sz w:val="24"/>
                <w:szCs w:val="24"/>
              </w:rPr>
            </w:pPr>
            <w:r w:rsidRPr="00B903F6">
              <w:rPr>
                <w:sz w:val="24"/>
                <w:szCs w:val="24"/>
              </w:rPr>
              <w:t>Диагностическое</w:t>
            </w: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Выявление уровня подготовленности десятиклассников к обучению в старшей школе (диагностические работы по русскому языку, математике).</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Обучающиеся 10 класса</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 xml:space="preserve">Администрация, учителя-предметники </w:t>
            </w:r>
          </w:p>
        </w:tc>
        <w:tc>
          <w:tcPr>
            <w:tcW w:w="2044" w:type="dxa"/>
          </w:tcPr>
          <w:p w:rsidR="002A4AB8" w:rsidRPr="00B903F6" w:rsidRDefault="002A4AB8" w:rsidP="008C68D4">
            <w:pPr>
              <w:spacing w:before="100" w:beforeAutospacing="1" w:after="100" w:afterAutospacing="1"/>
              <w:ind w:firstLine="0"/>
              <w:rPr>
                <w:sz w:val="24"/>
                <w:szCs w:val="24"/>
              </w:rPr>
            </w:pPr>
            <w:r w:rsidRPr="00B903F6">
              <w:rPr>
                <w:sz w:val="24"/>
                <w:szCs w:val="24"/>
              </w:rPr>
              <w:t>Сентябрь-октябрь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Выявление психолого-педагогических проблем в обучении в период адаптации (анкетирование).</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Обучающиеся 10класса</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Октябрь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Факторный анализ психолого-</w:t>
            </w:r>
            <w:r w:rsidRPr="00B903F6">
              <w:rPr>
                <w:sz w:val="24"/>
                <w:szCs w:val="24"/>
              </w:rPr>
              <w:lastRenderedPageBreak/>
              <w:t>педагогической ситуации в 10 классе (экспертное оценивание).</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lastRenderedPageBreak/>
              <w:t xml:space="preserve">Классный </w:t>
            </w:r>
            <w:r w:rsidRPr="00B903F6">
              <w:rPr>
                <w:sz w:val="24"/>
                <w:szCs w:val="24"/>
              </w:rPr>
              <w:lastRenderedPageBreak/>
              <w:t xml:space="preserve">руководитель </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lastRenderedPageBreak/>
              <w:t>Психолог</w:t>
            </w:r>
          </w:p>
        </w:tc>
        <w:tc>
          <w:tcPr>
            <w:tcW w:w="2044" w:type="dxa"/>
          </w:tcPr>
          <w:p w:rsidR="002A4AB8" w:rsidRPr="00B903F6" w:rsidRDefault="002A4AB8" w:rsidP="008C68D4">
            <w:pPr>
              <w:spacing w:before="100" w:beforeAutospacing="1" w:after="100" w:afterAutospacing="1"/>
              <w:ind w:firstLine="0"/>
              <w:rPr>
                <w:sz w:val="24"/>
                <w:szCs w:val="24"/>
              </w:rPr>
            </w:pPr>
            <w:r w:rsidRPr="00B903F6">
              <w:rPr>
                <w:sz w:val="24"/>
                <w:szCs w:val="24"/>
              </w:rPr>
              <w:t>Ноябрь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Диагностика межличностных отношений (социометрия-мониторинг).</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Обучающиеся 10 класса</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Ноябрь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 xml:space="preserve">Удовлетворенность образовательных потребностей десятиклассников </w:t>
            </w:r>
            <w:r w:rsidRPr="00B903F6">
              <w:rPr>
                <w:sz w:val="24"/>
                <w:szCs w:val="24"/>
              </w:rPr>
              <w:br/>
              <w:t>и их родителей (анкетирование).</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Обучающиеся 10 класса, их родители</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 xml:space="preserve">Психолог </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Февраль</w:t>
            </w:r>
          </w:p>
        </w:tc>
      </w:tr>
      <w:tr w:rsidR="002A4AB8" w:rsidRPr="00B903F6" w:rsidTr="008C68D4">
        <w:tc>
          <w:tcPr>
            <w:tcW w:w="1854" w:type="dxa"/>
          </w:tcPr>
          <w:p w:rsidR="002A4AB8" w:rsidRPr="00B903F6" w:rsidRDefault="002A4AB8" w:rsidP="008C68D4">
            <w:pPr>
              <w:spacing w:before="100" w:beforeAutospacing="1" w:after="100" w:afterAutospacing="1"/>
              <w:ind w:firstLine="0"/>
              <w:rPr>
                <w:sz w:val="24"/>
                <w:szCs w:val="24"/>
              </w:rPr>
            </w:pPr>
            <w:r w:rsidRPr="00B903F6">
              <w:rPr>
                <w:sz w:val="24"/>
                <w:szCs w:val="24"/>
              </w:rPr>
              <w:t>Информационно-просветительское</w:t>
            </w: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 xml:space="preserve">Родительские собрания на тему: «Особенности периода адаптации обучающихся 10 класса. </w:t>
            </w:r>
            <w:r w:rsidRPr="00B903F6">
              <w:rPr>
                <w:bCs/>
                <w:sz w:val="24"/>
                <w:szCs w:val="24"/>
              </w:rPr>
              <w:t>Психологические особенности и задачи развития в ранней юности.</w:t>
            </w:r>
            <w:r w:rsidRPr="00B903F6">
              <w:rPr>
                <w:sz w:val="24"/>
                <w:szCs w:val="24"/>
              </w:rPr>
              <w:t xml:space="preserve"> Рекомендации».</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Родители</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 классные руководители, 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Октябрь</w:t>
            </w:r>
          </w:p>
        </w:tc>
      </w:tr>
      <w:tr w:rsidR="002A4AB8" w:rsidRPr="00B903F6" w:rsidTr="008C68D4">
        <w:tc>
          <w:tcPr>
            <w:tcW w:w="1854" w:type="dxa"/>
            <w:vMerge w:val="restart"/>
          </w:tcPr>
          <w:p w:rsidR="002A4AB8" w:rsidRPr="00B903F6" w:rsidRDefault="002A4AB8" w:rsidP="008C68D4">
            <w:pPr>
              <w:spacing w:before="100" w:beforeAutospacing="1" w:after="100" w:afterAutospacing="1"/>
              <w:jc w:val="center"/>
              <w:rPr>
                <w:sz w:val="24"/>
                <w:szCs w:val="24"/>
              </w:rPr>
            </w:pPr>
          </w:p>
          <w:p w:rsidR="002A4AB8" w:rsidRPr="00B903F6" w:rsidRDefault="002A4AB8" w:rsidP="008C68D4">
            <w:pPr>
              <w:spacing w:before="100" w:beforeAutospacing="1" w:after="100" w:afterAutospacing="1"/>
              <w:jc w:val="center"/>
              <w:rPr>
                <w:sz w:val="24"/>
                <w:szCs w:val="24"/>
              </w:rPr>
            </w:pPr>
          </w:p>
          <w:p w:rsidR="002A4AB8" w:rsidRPr="00B903F6" w:rsidRDefault="002A4AB8" w:rsidP="008C68D4">
            <w:pPr>
              <w:spacing w:before="100" w:beforeAutospacing="1" w:after="100" w:afterAutospacing="1"/>
              <w:ind w:firstLine="0"/>
              <w:rPr>
                <w:sz w:val="24"/>
                <w:szCs w:val="24"/>
              </w:rPr>
            </w:pPr>
            <w:r w:rsidRPr="00B903F6">
              <w:rPr>
                <w:sz w:val="24"/>
                <w:szCs w:val="24"/>
              </w:rPr>
              <w:t>Профилактическое</w:t>
            </w: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Комплектование 10 класса с учетом результатов психодиагностики, на основе заявлений обучающихся и результатов экзаменов.</w:t>
            </w:r>
          </w:p>
        </w:tc>
        <w:tc>
          <w:tcPr>
            <w:tcW w:w="2115" w:type="dxa"/>
          </w:tcPr>
          <w:p w:rsidR="002A4AB8" w:rsidRPr="00B903F6" w:rsidRDefault="002A4AB8" w:rsidP="008C68D4">
            <w:pPr>
              <w:spacing w:before="100" w:beforeAutospacing="1" w:after="100" w:afterAutospacing="1"/>
              <w:rPr>
                <w:sz w:val="24"/>
                <w:szCs w:val="24"/>
              </w:rPr>
            </w:pP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 классные руководители, 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Июнь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Контроль состояния преподавания профильных предметов.</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Учителя-предметники</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Сентябрь-октябрь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before="100" w:beforeAutospacing="1" w:after="100" w:afterAutospacing="1"/>
              <w:ind w:firstLine="0"/>
              <w:rPr>
                <w:sz w:val="24"/>
                <w:szCs w:val="24"/>
              </w:rPr>
            </w:pPr>
            <w:r w:rsidRPr="00B903F6">
              <w:rPr>
                <w:sz w:val="24"/>
                <w:szCs w:val="24"/>
              </w:rPr>
              <w:t>Заседание психолого-педагогической комиссии по  адаптации обучающихся 10 класса к новым условиям.</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 классные руководители</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 классные руководители, 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Декабрь</w:t>
            </w:r>
          </w:p>
        </w:tc>
      </w:tr>
      <w:tr w:rsidR="002A4AB8" w:rsidRPr="00B903F6" w:rsidTr="008C68D4">
        <w:tc>
          <w:tcPr>
            <w:tcW w:w="1854" w:type="dxa"/>
            <w:vMerge/>
          </w:tcPr>
          <w:p w:rsidR="002A4AB8" w:rsidRPr="00B903F6" w:rsidRDefault="002A4AB8" w:rsidP="008C68D4">
            <w:pPr>
              <w:spacing w:before="100" w:beforeAutospacing="1" w:after="100" w:afterAutospacing="1"/>
              <w:jc w:val="center"/>
              <w:rPr>
                <w:sz w:val="24"/>
                <w:szCs w:val="24"/>
              </w:rPr>
            </w:pPr>
          </w:p>
        </w:tc>
        <w:tc>
          <w:tcPr>
            <w:tcW w:w="3431" w:type="dxa"/>
          </w:tcPr>
          <w:p w:rsidR="002A4AB8" w:rsidRPr="00B903F6" w:rsidRDefault="002A4AB8" w:rsidP="008C68D4">
            <w:pPr>
              <w:spacing w:line="183" w:lineRule="atLeast"/>
              <w:rPr>
                <w:sz w:val="24"/>
                <w:szCs w:val="24"/>
              </w:rPr>
            </w:pPr>
            <w:r w:rsidRPr="00B903F6">
              <w:rPr>
                <w:sz w:val="24"/>
                <w:szCs w:val="24"/>
              </w:rPr>
              <w:t>Анализ деятельности классного руководителя по формированию классного коллектива 10класса (отчет). </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Классный руководитель</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Администрация</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Февраль</w:t>
            </w:r>
          </w:p>
        </w:tc>
      </w:tr>
      <w:tr w:rsidR="002A4AB8" w:rsidRPr="00B903F6" w:rsidTr="008C68D4">
        <w:tc>
          <w:tcPr>
            <w:tcW w:w="1854" w:type="dxa"/>
            <w:vMerge w:val="restart"/>
          </w:tcPr>
          <w:p w:rsidR="002A4AB8" w:rsidRPr="00B903F6" w:rsidRDefault="002A4AB8" w:rsidP="008C68D4">
            <w:pPr>
              <w:spacing w:before="100" w:beforeAutospacing="1" w:after="100" w:afterAutospacing="1"/>
              <w:rPr>
                <w:sz w:val="24"/>
                <w:szCs w:val="24"/>
              </w:rPr>
            </w:pPr>
          </w:p>
          <w:p w:rsidR="002A4AB8" w:rsidRPr="00B903F6" w:rsidRDefault="002A4AB8" w:rsidP="008C68D4">
            <w:pPr>
              <w:spacing w:before="100" w:beforeAutospacing="1" w:after="100" w:afterAutospacing="1"/>
              <w:rPr>
                <w:sz w:val="24"/>
                <w:szCs w:val="24"/>
              </w:rPr>
            </w:pPr>
          </w:p>
          <w:p w:rsidR="002A4AB8" w:rsidRPr="00B903F6" w:rsidRDefault="002A4AB8" w:rsidP="008C68D4">
            <w:pPr>
              <w:spacing w:before="100" w:beforeAutospacing="1" w:after="100" w:afterAutospacing="1"/>
              <w:rPr>
                <w:sz w:val="24"/>
                <w:szCs w:val="24"/>
              </w:rPr>
            </w:pPr>
          </w:p>
          <w:p w:rsidR="002A4AB8" w:rsidRPr="00B903F6" w:rsidRDefault="002A4AB8" w:rsidP="008C68D4">
            <w:pPr>
              <w:spacing w:before="100" w:beforeAutospacing="1" w:after="100" w:afterAutospacing="1"/>
              <w:ind w:firstLine="0"/>
              <w:rPr>
                <w:sz w:val="24"/>
                <w:szCs w:val="24"/>
              </w:rPr>
            </w:pPr>
            <w:r w:rsidRPr="00B903F6">
              <w:rPr>
                <w:sz w:val="24"/>
                <w:szCs w:val="24"/>
              </w:rPr>
              <w:t>Консультативное</w:t>
            </w: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lastRenderedPageBreak/>
              <w:t xml:space="preserve">Индивидуальные консультации по результатам </w:t>
            </w:r>
            <w:r w:rsidRPr="00B903F6">
              <w:rPr>
                <w:sz w:val="24"/>
                <w:szCs w:val="24"/>
              </w:rPr>
              <w:lastRenderedPageBreak/>
              <w:t>социометрического исследования и других диагностических процедур.</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lastRenderedPageBreak/>
              <w:t>Классный руководитель</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Ноябрь-декабрь</w:t>
            </w:r>
          </w:p>
        </w:tc>
      </w:tr>
      <w:tr w:rsidR="002A4AB8" w:rsidRPr="00B903F6" w:rsidTr="008C68D4">
        <w:tc>
          <w:tcPr>
            <w:tcW w:w="1854" w:type="dxa"/>
            <w:vMerge/>
          </w:tcPr>
          <w:p w:rsidR="002A4AB8" w:rsidRPr="00B903F6" w:rsidRDefault="002A4AB8" w:rsidP="008C68D4">
            <w:pPr>
              <w:spacing w:before="100" w:beforeAutospacing="1" w:after="100" w:afterAutospacing="1"/>
              <w:rPr>
                <w:sz w:val="24"/>
                <w:szCs w:val="24"/>
              </w:rPr>
            </w:pP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Консультирование классного руководителя по оказанию помощи в проведении бесед, родительских собраний, классных часов в адаптационный период.</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Классный руководитель</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 xml:space="preserve">В течение года </w:t>
            </w:r>
          </w:p>
        </w:tc>
      </w:tr>
      <w:tr w:rsidR="002A4AB8" w:rsidRPr="00B903F6" w:rsidTr="008C68D4">
        <w:tc>
          <w:tcPr>
            <w:tcW w:w="1854" w:type="dxa"/>
            <w:vMerge/>
          </w:tcPr>
          <w:p w:rsidR="002A4AB8" w:rsidRPr="00B903F6" w:rsidRDefault="002A4AB8" w:rsidP="008C68D4">
            <w:pPr>
              <w:spacing w:before="100" w:beforeAutospacing="1" w:after="100" w:afterAutospacing="1"/>
              <w:rPr>
                <w:sz w:val="24"/>
                <w:szCs w:val="24"/>
              </w:rPr>
            </w:pP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Индивидуальное консультирование родителей по проблемам возрастных особенностей и задачам периода адаптации учащихся десятого класса.</w:t>
            </w:r>
          </w:p>
        </w:tc>
        <w:tc>
          <w:tcPr>
            <w:tcW w:w="2115" w:type="dxa"/>
          </w:tcPr>
          <w:p w:rsidR="002A4AB8" w:rsidRPr="00B903F6" w:rsidRDefault="002A4AB8" w:rsidP="008C68D4">
            <w:pPr>
              <w:spacing w:before="100" w:beforeAutospacing="1" w:after="100" w:afterAutospacing="1"/>
              <w:ind w:firstLine="0"/>
              <w:rPr>
                <w:sz w:val="24"/>
                <w:szCs w:val="24"/>
              </w:rPr>
            </w:pPr>
            <w:r w:rsidRPr="00B903F6">
              <w:rPr>
                <w:sz w:val="24"/>
                <w:szCs w:val="24"/>
              </w:rPr>
              <w:t xml:space="preserve">Родители </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 xml:space="preserve">В течение года </w:t>
            </w:r>
          </w:p>
        </w:tc>
      </w:tr>
      <w:tr w:rsidR="002A4AB8" w:rsidRPr="00B903F6" w:rsidTr="008C68D4">
        <w:tc>
          <w:tcPr>
            <w:tcW w:w="1854" w:type="dxa"/>
            <w:vMerge/>
          </w:tcPr>
          <w:p w:rsidR="002A4AB8" w:rsidRPr="00B903F6" w:rsidRDefault="002A4AB8" w:rsidP="008C68D4">
            <w:pPr>
              <w:spacing w:before="100" w:beforeAutospacing="1" w:after="100" w:afterAutospacing="1"/>
              <w:rPr>
                <w:sz w:val="24"/>
                <w:szCs w:val="24"/>
              </w:rPr>
            </w:pP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Индивидуальное или групповое консультирование учащихся по возникшим вопросам.</w:t>
            </w:r>
          </w:p>
        </w:tc>
        <w:tc>
          <w:tcPr>
            <w:tcW w:w="2115" w:type="dxa"/>
          </w:tcPr>
          <w:p w:rsidR="002A4AB8" w:rsidRPr="00B903F6" w:rsidRDefault="002A4AB8" w:rsidP="008C68D4">
            <w:pPr>
              <w:spacing w:before="100" w:beforeAutospacing="1" w:after="100" w:afterAutospacing="1"/>
              <w:rPr>
                <w:sz w:val="24"/>
                <w:szCs w:val="24"/>
              </w:rPr>
            </w:pPr>
            <w:r w:rsidRPr="00B903F6">
              <w:rPr>
                <w:sz w:val="24"/>
                <w:szCs w:val="24"/>
              </w:rPr>
              <w:t>Обучающиеся 10 класса</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Психолог</w:t>
            </w:r>
          </w:p>
        </w:tc>
        <w:tc>
          <w:tcPr>
            <w:tcW w:w="2044" w:type="dxa"/>
          </w:tcPr>
          <w:p w:rsidR="002A4AB8" w:rsidRPr="00B903F6" w:rsidRDefault="002A4AB8" w:rsidP="008C68D4">
            <w:pPr>
              <w:spacing w:before="100" w:beforeAutospacing="1" w:after="100" w:afterAutospacing="1"/>
              <w:jc w:val="center"/>
              <w:rPr>
                <w:sz w:val="24"/>
                <w:szCs w:val="24"/>
              </w:rPr>
            </w:pPr>
            <w:r w:rsidRPr="00B903F6">
              <w:rPr>
                <w:sz w:val="24"/>
                <w:szCs w:val="24"/>
              </w:rPr>
              <w:t>В течение года</w:t>
            </w:r>
          </w:p>
        </w:tc>
      </w:tr>
      <w:tr w:rsidR="002A4AB8" w:rsidRPr="00B903F6" w:rsidTr="008C68D4">
        <w:tc>
          <w:tcPr>
            <w:tcW w:w="1854" w:type="dxa"/>
          </w:tcPr>
          <w:p w:rsidR="002A4AB8" w:rsidRPr="00B903F6" w:rsidRDefault="002A4AB8" w:rsidP="008C68D4">
            <w:pPr>
              <w:spacing w:before="100" w:beforeAutospacing="1" w:after="100" w:afterAutospacing="1" w:line="240" w:lineRule="auto"/>
              <w:ind w:firstLine="0"/>
              <w:rPr>
                <w:sz w:val="24"/>
                <w:szCs w:val="24"/>
              </w:rPr>
            </w:pPr>
            <w:r w:rsidRPr="00B903F6">
              <w:rPr>
                <w:sz w:val="24"/>
                <w:szCs w:val="24"/>
              </w:rPr>
              <w:t>Коррекционно -развивающее</w:t>
            </w:r>
          </w:p>
        </w:tc>
        <w:tc>
          <w:tcPr>
            <w:tcW w:w="3431" w:type="dxa"/>
          </w:tcPr>
          <w:p w:rsidR="002A4AB8" w:rsidRPr="00B903F6" w:rsidRDefault="002A4AB8" w:rsidP="008C68D4">
            <w:pPr>
              <w:spacing w:before="100" w:beforeAutospacing="1" w:after="100" w:afterAutospacing="1"/>
              <w:rPr>
                <w:sz w:val="24"/>
                <w:szCs w:val="24"/>
              </w:rPr>
            </w:pPr>
            <w:r w:rsidRPr="00B903F6">
              <w:rPr>
                <w:sz w:val="24"/>
                <w:szCs w:val="24"/>
              </w:rPr>
              <w:t>Работа с классным коллективом (классные часы, тренинги и др.).</w:t>
            </w:r>
          </w:p>
        </w:tc>
        <w:tc>
          <w:tcPr>
            <w:tcW w:w="2115" w:type="dxa"/>
          </w:tcPr>
          <w:p w:rsidR="002A4AB8" w:rsidRPr="00B903F6" w:rsidRDefault="002A4AB8" w:rsidP="008C68D4">
            <w:pPr>
              <w:spacing w:before="100" w:beforeAutospacing="1" w:after="100" w:afterAutospacing="1"/>
              <w:rPr>
                <w:sz w:val="24"/>
                <w:szCs w:val="24"/>
              </w:rPr>
            </w:pPr>
            <w:r w:rsidRPr="00B903F6">
              <w:rPr>
                <w:sz w:val="24"/>
                <w:szCs w:val="24"/>
              </w:rPr>
              <w:t>Обучающиеся 10 класса</w:t>
            </w:r>
          </w:p>
        </w:tc>
        <w:tc>
          <w:tcPr>
            <w:tcW w:w="2095" w:type="dxa"/>
          </w:tcPr>
          <w:p w:rsidR="002A4AB8" w:rsidRPr="00B903F6" w:rsidRDefault="002A4AB8" w:rsidP="008C68D4">
            <w:pPr>
              <w:spacing w:before="100" w:beforeAutospacing="1" w:after="100" w:afterAutospacing="1"/>
              <w:ind w:firstLine="0"/>
              <w:rPr>
                <w:sz w:val="24"/>
                <w:szCs w:val="24"/>
              </w:rPr>
            </w:pPr>
            <w:r w:rsidRPr="00B903F6">
              <w:rPr>
                <w:sz w:val="24"/>
                <w:szCs w:val="24"/>
              </w:rPr>
              <w:t>Классный руководитель, психолог</w:t>
            </w:r>
          </w:p>
        </w:tc>
        <w:tc>
          <w:tcPr>
            <w:tcW w:w="2044" w:type="dxa"/>
          </w:tcPr>
          <w:p w:rsidR="002A4AB8" w:rsidRPr="00B903F6" w:rsidRDefault="002A4AB8" w:rsidP="008C68D4">
            <w:pPr>
              <w:spacing w:before="100" w:beforeAutospacing="1" w:after="100" w:afterAutospacing="1"/>
              <w:ind w:firstLine="0"/>
              <w:rPr>
                <w:sz w:val="24"/>
                <w:szCs w:val="24"/>
              </w:rPr>
            </w:pPr>
            <w:r w:rsidRPr="00B903F6">
              <w:rPr>
                <w:sz w:val="24"/>
                <w:szCs w:val="24"/>
              </w:rPr>
              <w:t>Первое полугодие</w:t>
            </w:r>
          </w:p>
        </w:tc>
      </w:tr>
    </w:tbl>
    <w:tbl>
      <w:tblPr>
        <w:tblStyle w:val="ae"/>
        <w:tblpPr w:leftFromText="180" w:rightFromText="180" w:vertAnchor="text" w:horzAnchor="margin" w:tblpXSpec="center" w:tblpY="-3340"/>
        <w:tblW w:w="11137" w:type="dxa"/>
        <w:tblLayout w:type="fixed"/>
        <w:tblLook w:val="04A0" w:firstRow="1" w:lastRow="0" w:firstColumn="1" w:lastColumn="0" w:noHBand="0" w:noVBand="1"/>
      </w:tblPr>
      <w:tblGrid>
        <w:gridCol w:w="2548"/>
        <w:gridCol w:w="2663"/>
        <w:gridCol w:w="2467"/>
        <w:gridCol w:w="726"/>
        <w:gridCol w:w="1343"/>
        <w:gridCol w:w="1390"/>
      </w:tblGrid>
      <w:tr w:rsidR="002A4AB8" w:rsidRPr="00B903F6" w:rsidTr="008C68D4">
        <w:tc>
          <w:tcPr>
            <w:tcW w:w="2548" w:type="dxa"/>
          </w:tcPr>
          <w:p w:rsidR="002A4AB8" w:rsidRPr="00B903F6" w:rsidRDefault="002A4AB8" w:rsidP="008C68D4">
            <w:pPr>
              <w:ind w:firstLine="0"/>
              <w:rPr>
                <w:sz w:val="24"/>
                <w:szCs w:val="24"/>
              </w:rPr>
            </w:pPr>
            <w:r w:rsidRPr="00B903F6">
              <w:rPr>
                <w:sz w:val="24"/>
                <w:szCs w:val="24"/>
              </w:rPr>
              <w:lastRenderedPageBreak/>
              <w:t>Контингент</w:t>
            </w:r>
          </w:p>
          <w:p w:rsidR="002A4AB8" w:rsidRPr="00B903F6" w:rsidRDefault="002A4AB8" w:rsidP="008C68D4">
            <w:pPr>
              <w:jc w:val="center"/>
              <w:rPr>
                <w:sz w:val="24"/>
                <w:szCs w:val="24"/>
              </w:rPr>
            </w:pPr>
          </w:p>
        </w:tc>
        <w:tc>
          <w:tcPr>
            <w:tcW w:w="2663" w:type="dxa"/>
          </w:tcPr>
          <w:p w:rsidR="002A4AB8" w:rsidRPr="00B903F6" w:rsidRDefault="002A4AB8" w:rsidP="008C68D4">
            <w:pPr>
              <w:ind w:firstLine="0"/>
              <w:rPr>
                <w:sz w:val="24"/>
                <w:szCs w:val="24"/>
              </w:rPr>
            </w:pPr>
            <w:r w:rsidRPr="00B903F6">
              <w:rPr>
                <w:sz w:val="24"/>
                <w:szCs w:val="24"/>
              </w:rPr>
              <w:t>Компетентность</w:t>
            </w:r>
          </w:p>
        </w:tc>
        <w:tc>
          <w:tcPr>
            <w:tcW w:w="2467" w:type="dxa"/>
          </w:tcPr>
          <w:p w:rsidR="002A4AB8" w:rsidRPr="00B903F6" w:rsidRDefault="002A4AB8" w:rsidP="008C68D4">
            <w:pPr>
              <w:ind w:firstLine="0"/>
              <w:rPr>
                <w:sz w:val="24"/>
                <w:szCs w:val="24"/>
              </w:rPr>
            </w:pPr>
            <w:r w:rsidRPr="00B903F6">
              <w:rPr>
                <w:sz w:val="24"/>
                <w:szCs w:val="24"/>
              </w:rPr>
              <w:t>Форма работы</w:t>
            </w:r>
          </w:p>
        </w:tc>
        <w:tc>
          <w:tcPr>
            <w:tcW w:w="726" w:type="dxa"/>
          </w:tcPr>
          <w:p w:rsidR="002A4AB8" w:rsidRPr="00B903F6" w:rsidRDefault="002A4AB8" w:rsidP="008C68D4">
            <w:pPr>
              <w:jc w:val="center"/>
              <w:rPr>
                <w:sz w:val="24"/>
                <w:szCs w:val="24"/>
              </w:rPr>
            </w:pPr>
            <w:r w:rsidRPr="00B903F6">
              <w:rPr>
                <w:sz w:val="24"/>
                <w:szCs w:val="24"/>
              </w:rPr>
              <w:t>Ккласс</w:t>
            </w:r>
          </w:p>
        </w:tc>
        <w:tc>
          <w:tcPr>
            <w:tcW w:w="1343" w:type="dxa"/>
          </w:tcPr>
          <w:p w:rsidR="002A4AB8" w:rsidRPr="00B903F6" w:rsidRDefault="002A4AB8" w:rsidP="008C68D4">
            <w:pPr>
              <w:ind w:firstLine="0"/>
              <w:rPr>
                <w:sz w:val="24"/>
                <w:szCs w:val="24"/>
              </w:rPr>
            </w:pPr>
            <w:r w:rsidRPr="00B903F6">
              <w:rPr>
                <w:sz w:val="24"/>
                <w:szCs w:val="24"/>
              </w:rPr>
              <w:t>Сроки</w:t>
            </w:r>
          </w:p>
        </w:tc>
        <w:tc>
          <w:tcPr>
            <w:tcW w:w="1390" w:type="dxa"/>
          </w:tcPr>
          <w:p w:rsidR="002A4AB8" w:rsidRPr="00B903F6" w:rsidRDefault="002A4AB8" w:rsidP="008C68D4">
            <w:pPr>
              <w:ind w:firstLine="0"/>
              <w:rPr>
                <w:sz w:val="24"/>
                <w:szCs w:val="24"/>
              </w:rPr>
            </w:pPr>
            <w:r w:rsidRPr="00B903F6">
              <w:rPr>
                <w:sz w:val="24"/>
                <w:szCs w:val="24"/>
              </w:rPr>
              <w:t>Ответственные</w:t>
            </w:r>
          </w:p>
        </w:tc>
      </w:tr>
      <w:tr w:rsidR="002A4AB8" w:rsidRPr="00B903F6" w:rsidTr="008C68D4">
        <w:trPr>
          <w:trHeight w:val="702"/>
        </w:trPr>
        <w:tc>
          <w:tcPr>
            <w:tcW w:w="2548" w:type="dxa"/>
            <w:vMerge w:val="restart"/>
          </w:tcPr>
          <w:p w:rsidR="002A4AB8" w:rsidRPr="00B903F6" w:rsidRDefault="002A4AB8" w:rsidP="008C68D4">
            <w:pPr>
              <w:ind w:firstLine="0"/>
              <w:rPr>
                <w:sz w:val="24"/>
                <w:szCs w:val="24"/>
              </w:rPr>
            </w:pPr>
            <w:r w:rsidRPr="00B903F6">
              <w:rPr>
                <w:sz w:val="24"/>
                <w:szCs w:val="24"/>
              </w:rPr>
              <w:t>Обучающиеся</w:t>
            </w:r>
          </w:p>
        </w:tc>
        <w:tc>
          <w:tcPr>
            <w:tcW w:w="2663" w:type="dxa"/>
            <w:vAlign w:val="center"/>
          </w:tcPr>
          <w:p w:rsidR="002A4AB8" w:rsidRPr="00B903F6" w:rsidRDefault="002A4AB8" w:rsidP="008C68D4">
            <w:pPr>
              <w:ind w:firstLine="0"/>
              <w:rPr>
                <w:sz w:val="24"/>
                <w:szCs w:val="24"/>
              </w:rPr>
            </w:pPr>
            <w:r w:rsidRPr="00B903F6">
              <w:rPr>
                <w:sz w:val="24"/>
                <w:szCs w:val="24"/>
              </w:rPr>
              <w:t>Формирование культуры здорового и безопасного образа жизни</w:t>
            </w:r>
          </w:p>
        </w:tc>
        <w:tc>
          <w:tcPr>
            <w:tcW w:w="2467" w:type="dxa"/>
          </w:tcPr>
          <w:p w:rsidR="002A4AB8" w:rsidRPr="00B903F6" w:rsidRDefault="002A4AB8" w:rsidP="008C68D4">
            <w:pPr>
              <w:ind w:firstLine="0"/>
              <w:rPr>
                <w:sz w:val="24"/>
                <w:szCs w:val="24"/>
              </w:rPr>
            </w:pPr>
            <w:r w:rsidRPr="00B903F6">
              <w:rPr>
                <w:sz w:val="24"/>
                <w:szCs w:val="24"/>
              </w:rPr>
              <w:t>Классные часы с элементами тренинга «Психологическое сопровождение ГИА. Профилактика экзаменационного стресса. Способы саморегуляции».</w:t>
            </w:r>
          </w:p>
        </w:tc>
        <w:tc>
          <w:tcPr>
            <w:tcW w:w="726" w:type="dxa"/>
          </w:tcPr>
          <w:p w:rsidR="002A4AB8" w:rsidRPr="00B903F6" w:rsidRDefault="002A4AB8" w:rsidP="008C68D4">
            <w:pPr>
              <w:jc w:val="center"/>
              <w:rPr>
                <w:sz w:val="24"/>
                <w:szCs w:val="24"/>
              </w:rPr>
            </w:pPr>
            <w:r w:rsidRPr="00B903F6">
              <w:rPr>
                <w:sz w:val="24"/>
                <w:szCs w:val="24"/>
              </w:rPr>
              <w:t>110-11</w:t>
            </w:r>
          </w:p>
        </w:tc>
        <w:tc>
          <w:tcPr>
            <w:tcW w:w="1343" w:type="dxa"/>
          </w:tcPr>
          <w:p w:rsidR="002A4AB8" w:rsidRPr="00B903F6" w:rsidRDefault="002A4AB8" w:rsidP="008C68D4">
            <w:pPr>
              <w:ind w:firstLine="0"/>
              <w:rPr>
                <w:sz w:val="24"/>
                <w:szCs w:val="24"/>
              </w:rPr>
            </w:pPr>
            <w:r w:rsidRPr="00B903F6">
              <w:rPr>
                <w:sz w:val="24"/>
                <w:szCs w:val="24"/>
              </w:rPr>
              <w:t>Февраль-март</w:t>
            </w:r>
          </w:p>
        </w:tc>
        <w:tc>
          <w:tcPr>
            <w:tcW w:w="1390" w:type="dxa"/>
          </w:tcPr>
          <w:p w:rsidR="002A4AB8" w:rsidRPr="00B903F6" w:rsidRDefault="002A4AB8" w:rsidP="008C68D4">
            <w:pPr>
              <w:ind w:firstLine="0"/>
              <w:rPr>
                <w:sz w:val="24"/>
                <w:szCs w:val="24"/>
              </w:rPr>
            </w:pPr>
            <w:r w:rsidRPr="00B903F6">
              <w:rPr>
                <w:sz w:val="24"/>
                <w:szCs w:val="24"/>
              </w:rPr>
              <w:t>Психолог</w:t>
            </w:r>
          </w:p>
        </w:tc>
      </w:tr>
      <w:tr w:rsidR="002A4AB8" w:rsidRPr="00B903F6" w:rsidTr="008C68D4">
        <w:tc>
          <w:tcPr>
            <w:tcW w:w="2548" w:type="dxa"/>
            <w:vMerge/>
          </w:tcPr>
          <w:p w:rsidR="002A4AB8" w:rsidRPr="00B903F6" w:rsidRDefault="002A4AB8" w:rsidP="008C68D4">
            <w:pPr>
              <w:rPr>
                <w:sz w:val="24"/>
                <w:szCs w:val="24"/>
              </w:rPr>
            </w:pPr>
          </w:p>
        </w:tc>
        <w:tc>
          <w:tcPr>
            <w:tcW w:w="2663" w:type="dxa"/>
          </w:tcPr>
          <w:p w:rsidR="002A4AB8" w:rsidRPr="00B903F6" w:rsidRDefault="002A4AB8" w:rsidP="008C68D4">
            <w:pPr>
              <w:ind w:firstLine="0"/>
              <w:rPr>
                <w:sz w:val="24"/>
                <w:szCs w:val="24"/>
              </w:rPr>
            </w:pPr>
            <w:r w:rsidRPr="00B903F6">
              <w:rPr>
                <w:sz w:val="24"/>
                <w:szCs w:val="24"/>
              </w:rPr>
              <w:t>Коммуникативные УУД</w:t>
            </w:r>
          </w:p>
        </w:tc>
        <w:tc>
          <w:tcPr>
            <w:tcW w:w="2467" w:type="dxa"/>
          </w:tcPr>
          <w:p w:rsidR="002A4AB8" w:rsidRPr="00B903F6" w:rsidRDefault="002A4AB8" w:rsidP="008C68D4">
            <w:pPr>
              <w:ind w:firstLine="0"/>
              <w:rPr>
                <w:sz w:val="24"/>
                <w:szCs w:val="24"/>
              </w:rPr>
            </w:pPr>
            <w:r w:rsidRPr="00B903F6">
              <w:rPr>
                <w:sz w:val="24"/>
                <w:szCs w:val="24"/>
              </w:rPr>
              <w:t>Классные часы «Моббинг – стоп!»; «Кибермоббинг, безопасность в сети Интернет»</w:t>
            </w:r>
          </w:p>
        </w:tc>
        <w:tc>
          <w:tcPr>
            <w:tcW w:w="726" w:type="dxa"/>
          </w:tcPr>
          <w:p w:rsidR="002A4AB8" w:rsidRPr="00B903F6" w:rsidRDefault="002A4AB8" w:rsidP="008C68D4">
            <w:pPr>
              <w:jc w:val="center"/>
              <w:rPr>
                <w:sz w:val="24"/>
                <w:szCs w:val="24"/>
              </w:rPr>
            </w:pPr>
            <w:r w:rsidRPr="00B903F6">
              <w:rPr>
                <w:sz w:val="24"/>
                <w:szCs w:val="24"/>
              </w:rPr>
              <w:t>110-11</w:t>
            </w:r>
          </w:p>
        </w:tc>
        <w:tc>
          <w:tcPr>
            <w:tcW w:w="1343" w:type="dxa"/>
          </w:tcPr>
          <w:p w:rsidR="002A4AB8" w:rsidRPr="00B903F6" w:rsidRDefault="002A4AB8" w:rsidP="008C68D4">
            <w:pPr>
              <w:ind w:firstLine="0"/>
              <w:rPr>
                <w:sz w:val="24"/>
                <w:szCs w:val="24"/>
              </w:rPr>
            </w:pPr>
            <w:r w:rsidRPr="00B903F6">
              <w:rPr>
                <w:sz w:val="24"/>
                <w:szCs w:val="24"/>
              </w:rPr>
              <w:t>В течение года</w:t>
            </w:r>
          </w:p>
        </w:tc>
        <w:tc>
          <w:tcPr>
            <w:tcW w:w="1390" w:type="dxa"/>
          </w:tcPr>
          <w:p w:rsidR="002A4AB8" w:rsidRPr="00B903F6" w:rsidRDefault="002A4AB8" w:rsidP="008C68D4">
            <w:pPr>
              <w:ind w:firstLine="0"/>
              <w:rPr>
                <w:sz w:val="24"/>
                <w:szCs w:val="24"/>
              </w:rPr>
            </w:pPr>
            <w:r w:rsidRPr="00B903F6">
              <w:rPr>
                <w:sz w:val="24"/>
                <w:szCs w:val="24"/>
              </w:rPr>
              <w:t>Психолог, классные руководители</w:t>
            </w:r>
          </w:p>
        </w:tc>
      </w:tr>
      <w:tr w:rsidR="002A4AB8" w:rsidRPr="00B903F6" w:rsidTr="008C68D4">
        <w:tc>
          <w:tcPr>
            <w:tcW w:w="2548" w:type="dxa"/>
            <w:vMerge w:val="restart"/>
          </w:tcPr>
          <w:p w:rsidR="002A4AB8" w:rsidRPr="00B903F6" w:rsidRDefault="002A4AB8" w:rsidP="008C68D4">
            <w:pPr>
              <w:rPr>
                <w:sz w:val="24"/>
                <w:szCs w:val="24"/>
              </w:rPr>
            </w:pPr>
          </w:p>
          <w:p w:rsidR="002A4AB8" w:rsidRPr="00B903F6" w:rsidRDefault="002A4AB8" w:rsidP="008C68D4">
            <w:pPr>
              <w:rPr>
                <w:sz w:val="24"/>
                <w:szCs w:val="24"/>
              </w:rPr>
            </w:pPr>
          </w:p>
          <w:p w:rsidR="002A4AB8" w:rsidRPr="00B903F6" w:rsidRDefault="002A4AB8" w:rsidP="008C68D4">
            <w:pPr>
              <w:ind w:firstLine="0"/>
              <w:rPr>
                <w:sz w:val="24"/>
                <w:szCs w:val="24"/>
              </w:rPr>
            </w:pPr>
            <w:r w:rsidRPr="00B903F6">
              <w:rPr>
                <w:sz w:val="24"/>
                <w:szCs w:val="24"/>
              </w:rPr>
              <w:t xml:space="preserve">Педагоги  и администрация </w:t>
            </w:r>
          </w:p>
        </w:tc>
        <w:tc>
          <w:tcPr>
            <w:tcW w:w="2663" w:type="dxa"/>
            <w:vMerge w:val="restart"/>
          </w:tcPr>
          <w:p w:rsidR="002A4AB8" w:rsidRPr="00B903F6" w:rsidRDefault="002A4AB8" w:rsidP="008C68D4">
            <w:pPr>
              <w:rPr>
                <w:sz w:val="24"/>
                <w:szCs w:val="24"/>
              </w:rPr>
            </w:pPr>
          </w:p>
          <w:p w:rsidR="002A4AB8" w:rsidRPr="00B903F6" w:rsidRDefault="002A4AB8" w:rsidP="008C68D4">
            <w:pPr>
              <w:rPr>
                <w:sz w:val="24"/>
                <w:szCs w:val="24"/>
              </w:rPr>
            </w:pPr>
          </w:p>
          <w:p w:rsidR="002A4AB8" w:rsidRPr="00B903F6" w:rsidRDefault="002A4AB8" w:rsidP="008C68D4">
            <w:pPr>
              <w:rPr>
                <w:sz w:val="24"/>
                <w:szCs w:val="24"/>
              </w:rPr>
            </w:pPr>
          </w:p>
          <w:p w:rsidR="002A4AB8" w:rsidRPr="00B903F6" w:rsidRDefault="002A4AB8" w:rsidP="008C68D4">
            <w:pPr>
              <w:ind w:firstLine="0"/>
              <w:rPr>
                <w:sz w:val="24"/>
                <w:szCs w:val="24"/>
              </w:rPr>
            </w:pPr>
            <w:r w:rsidRPr="00B903F6">
              <w:rPr>
                <w:sz w:val="24"/>
                <w:szCs w:val="24"/>
              </w:rPr>
              <w:t>Психологическая компетентность</w:t>
            </w:r>
          </w:p>
        </w:tc>
        <w:tc>
          <w:tcPr>
            <w:tcW w:w="2467" w:type="dxa"/>
          </w:tcPr>
          <w:p w:rsidR="002A4AB8" w:rsidRPr="00B903F6" w:rsidRDefault="002A4AB8" w:rsidP="008C68D4">
            <w:pPr>
              <w:ind w:firstLine="0"/>
              <w:rPr>
                <w:sz w:val="24"/>
                <w:szCs w:val="24"/>
              </w:rPr>
            </w:pPr>
            <w:r w:rsidRPr="00B903F6">
              <w:rPr>
                <w:sz w:val="24"/>
                <w:szCs w:val="24"/>
              </w:rPr>
              <w:t>Психолого-педагогические комиссии.</w:t>
            </w:r>
          </w:p>
        </w:tc>
        <w:tc>
          <w:tcPr>
            <w:tcW w:w="726" w:type="dxa"/>
          </w:tcPr>
          <w:p w:rsidR="002A4AB8" w:rsidRPr="00B903F6" w:rsidRDefault="002A4AB8" w:rsidP="008C68D4">
            <w:pPr>
              <w:jc w:val="center"/>
              <w:rPr>
                <w:sz w:val="24"/>
                <w:szCs w:val="24"/>
              </w:rPr>
            </w:pPr>
            <w:r w:rsidRPr="00B903F6">
              <w:rPr>
                <w:sz w:val="24"/>
                <w:szCs w:val="24"/>
              </w:rPr>
              <w:t>110</w:t>
            </w:r>
          </w:p>
        </w:tc>
        <w:tc>
          <w:tcPr>
            <w:tcW w:w="1343" w:type="dxa"/>
          </w:tcPr>
          <w:p w:rsidR="002A4AB8" w:rsidRPr="00B903F6" w:rsidRDefault="002A4AB8" w:rsidP="008C68D4">
            <w:pPr>
              <w:rPr>
                <w:sz w:val="24"/>
                <w:szCs w:val="24"/>
              </w:rPr>
            </w:pPr>
          </w:p>
          <w:p w:rsidR="002A4AB8" w:rsidRPr="00B903F6" w:rsidRDefault="002A4AB8" w:rsidP="008C68D4">
            <w:pPr>
              <w:ind w:firstLine="0"/>
              <w:rPr>
                <w:sz w:val="24"/>
                <w:szCs w:val="24"/>
              </w:rPr>
            </w:pPr>
            <w:r w:rsidRPr="00B903F6">
              <w:rPr>
                <w:sz w:val="24"/>
                <w:szCs w:val="24"/>
              </w:rPr>
              <w:t xml:space="preserve">2 четверть </w:t>
            </w:r>
          </w:p>
          <w:p w:rsidR="002A4AB8" w:rsidRPr="00B903F6" w:rsidRDefault="002A4AB8" w:rsidP="008C68D4">
            <w:pPr>
              <w:rPr>
                <w:sz w:val="24"/>
                <w:szCs w:val="24"/>
              </w:rPr>
            </w:pPr>
          </w:p>
        </w:tc>
        <w:tc>
          <w:tcPr>
            <w:tcW w:w="1390" w:type="dxa"/>
          </w:tcPr>
          <w:p w:rsidR="002A4AB8" w:rsidRPr="00B903F6" w:rsidRDefault="002A4AB8" w:rsidP="008C68D4">
            <w:pPr>
              <w:ind w:firstLine="0"/>
              <w:rPr>
                <w:sz w:val="24"/>
                <w:szCs w:val="24"/>
              </w:rPr>
            </w:pPr>
            <w:r w:rsidRPr="00B903F6">
              <w:rPr>
                <w:sz w:val="24"/>
                <w:szCs w:val="24"/>
              </w:rPr>
              <w:t>Психолог, классные руководители, администрация</w:t>
            </w:r>
          </w:p>
        </w:tc>
      </w:tr>
      <w:tr w:rsidR="002A4AB8" w:rsidRPr="00B903F6" w:rsidTr="008C68D4">
        <w:tc>
          <w:tcPr>
            <w:tcW w:w="2548" w:type="dxa"/>
            <w:vMerge/>
          </w:tcPr>
          <w:p w:rsidR="002A4AB8" w:rsidRPr="00B903F6" w:rsidRDefault="002A4AB8" w:rsidP="008C68D4">
            <w:pPr>
              <w:rPr>
                <w:sz w:val="24"/>
                <w:szCs w:val="24"/>
              </w:rPr>
            </w:pPr>
          </w:p>
        </w:tc>
        <w:tc>
          <w:tcPr>
            <w:tcW w:w="2663" w:type="dxa"/>
            <w:vMerge/>
          </w:tcPr>
          <w:p w:rsidR="002A4AB8" w:rsidRPr="00B903F6" w:rsidRDefault="002A4AB8" w:rsidP="008C68D4">
            <w:pPr>
              <w:rPr>
                <w:sz w:val="24"/>
                <w:szCs w:val="24"/>
              </w:rPr>
            </w:pPr>
          </w:p>
        </w:tc>
        <w:tc>
          <w:tcPr>
            <w:tcW w:w="2467" w:type="dxa"/>
          </w:tcPr>
          <w:p w:rsidR="002A4AB8" w:rsidRPr="00B903F6" w:rsidRDefault="002A4AB8" w:rsidP="008C68D4">
            <w:pPr>
              <w:ind w:firstLine="0"/>
              <w:rPr>
                <w:sz w:val="24"/>
                <w:szCs w:val="24"/>
              </w:rPr>
            </w:pPr>
            <w:r w:rsidRPr="00B903F6">
              <w:rPr>
                <w:sz w:val="24"/>
                <w:szCs w:val="24"/>
              </w:rPr>
              <w:t>Педагогические советы (тематика по плану администрации).</w:t>
            </w:r>
          </w:p>
        </w:tc>
        <w:tc>
          <w:tcPr>
            <w:tcW w:w="726" w:type="dxa"/>
          </w:tcPr>
          <w:p w:rsidR="002A4AB8" w:rsidRPr="00B903F6" w:rsidRDefault="002A4AB8" w:rsidP="008C68D4">
            <w:pPr>
              <w:jc w:val="center"/>
              <w:rPr>
                <w:sz w:val="24"/>
                <w:szCs w:val="24"/>
              </w:rPr>
            </w:pPr>
          </w:p>
        </w:tc>
        <w:tc>
          <w:tcPr>
            <w:tcW w:w="1343" w:type="dxa"/>
          </w:tcPr>
          <w:p w:rsidR="002A4AB8" w:rsidRPr="00B903F6" w:rsidRDefault="002A4AB8" w:rsidP="008C68D4">
            <w:pPr>
              <w:ind w:firstLine="0"/>
              <w:rPr>
                <w:sz w:val="24"/>
                <w:szCs w:val="24"/>
              </w:rPr>
            </w:pPr>
            <w:r w:rsidRPr="00B903F6">
              <w:rPr>
                <w:sz w:val="24"/>
                <w:szCs w:val="24"/>
              </w:rPr>
              <w:t>1 раз в год</w:t>
            </w:r>
          </w:p>
        </w:tc>
        <w:tc>
          <w:tcPr>
            <w:tcW w:w="1390" w:type="dxa"/>
          </w:tcPr>
          <w:p w:rsidR="002A4AB8" w:rsidRPr="00B903F6" w:rsidRDefault="002A4AB8" w:rsidP="008C68D4">
            <w:pPr>
              <w:ind w:firstLine="0"/>
              <w:rPr>
                <w:sz w:val="24"/>
                <w:szCs w:val="24"/>
              </w:rPr>
            </w:pPr>
            <w:r w:rsidRPr="00B903F6">
              <w:rPr>
                <w:sz w:val="24"/>
                <w:szCs w:val="24"/>
              </w:rPr>
              <w:t>Психолог,</w:t>
            </w:r>
          </w:p>
          <w:p w:rsidR="002A4AB8" w:rsidRPr="00B903F6" w:rsidRDefault="002A4AB8" w:rsidP="008C68D4">
            <w:pPr>
              <w:ind w:firstLine="0"/>
              <w:rPr>
                <w:sz w:val="24"/>
                <w:szCs w:val="24"/>
              </w:rPr>
            </w:pPr>
            <w:r w:rsidRPr="00B903F6">
              <w:rPr>
                <w:sz w:val="24"/>
                <w:szCs w:val="24"/>
              </w:rPr>
              <w:t>администрация</w:t>
            </w:r>
          </w:p>
        </w:tc>
      </w:tr>
      <w:tr w:rsidR="002A4AB8" w:rsidRPr="00B903F6" w:rsidTr="008C68D4">
        <w:tc>
          <w:tcPr>
            <w:tcW w:w="2548" w:type="dxa"/>
            <w:vMerge/>
          </w:tcPr>
          <w:p w:rsidR="002A4AB8" w:rsidRPr="00B903F6" w:rsidRDefault="002A4AB8" w:rsidP="008C68D4">
            <w:pPr>
              <w:rPr>
                <w:sz w:val="24"/>
                <w:szCs w:val="24"/>
              </w:rPr>
            </w:pPr>
          </w:p>
        </w:tc>
        <w:tc>
          <w:tcPr>
            <w:tcW w:w="2663" w:type="dxa"/>
            <w:vMerge/>
          </w:tcPr>
          <w:p w:rsidR="002A4AB8" w:rsidRPr="00B903F6" w:rsidRDefault="002A4AB8" w:rsidP="008C68D4">
            <w:pPr>
              <w:rPr>
                <w:sz w:val="24"/>
                <w:szCs w:val="24"/>
              </w:rPr>
            </w:pPr>
          </w:p>
        </w:tc>
        <w:tc>
          <w:tcPr>
            <w:tcW w:w="2467" w:type="dxa"/>
          </w:tcPr>
          <w:p w:rsidR="002A4AB8" w:rsidRPr="00B903F6" w:rsidRDefault="002A4AB8" w:rsidP="008C68D4">
            <w:pPr>
              <w:ind w:firstLine="0"/>
              <w:rPr>
                <w:sz w:val="24"/>
                <w:szCs w:val="24"/>
              </w:rPr>
            </w:pPr>
            <w:r w:rsidRPr="00B903F6">
              <w:rPr>
                <w:sz w:val="24"/>
                <w:szCs w:val="24"/>
              </w:rPr>
              <w:t xml:space="preserve">Психологический анализ уроков педагогов. </w:t>
            </w:r>
          </w:p>
        </w:tc>
        <w:tc>
          <w:tcPr>
            <w:tcW w:w="726" w:type="dxa"/>
          </w:tcPr>
          <w:p w:rsidR="002A4AB8" w:rsidRPr="00B903F6" w:rsidRDefault="002A4AB8" w:rsidP="008C68D4">
            <w:pPr>
              <w:jc w:val="center"/>
              <w:rPr>
                <w:sz w:val="24"/>
                <w:szCs w:val="24"/>
              </w:rPr>
            </w:pPr>
          </w:p>
        </w:tc>
        <w:tc>
          <w:tcPr>
            <w:tcW w:w="1343" w:type="dxa"/>
          </w:tcPr>
          <w:p w:rsidR="002A4AB8" w:rsidRPr="00B903F6" w:rsidRDefault="002A4AB8" w:rsidP="008C68D4">
            <w:pPr>
              <w:ind w:firstLine="0"/>
              <w:rPr>
                <w:sz w:val="24"/>
                <w:szCs w:val="24"/>
              </w:rPr>
            </w:pPr>
            <w:r w:rsidRPr="00B903F6">
              <w:rPr>
                <w:sz w:val="24"/>
                <w:szCs w:val="24"/>
              </w:rPr>
              <w:t>В течение года</w:t>
            </w:r>
          </w:p>
        </w:tc>
        <w:tc>
          <w:tcPr>
            <w:tcW w:w="1390" w:type="dxa"/>
          </w:tcPr>
          <w:p w:rsidR="002A4AB8" w:rsidRPr="00B903F6" w:rsidRDefault="002A4AB8" w:rsidP="008C68D4">
            <w:pPr>
              <w:ind w:firstLine="0"/>
              <w:rPr>
                <w:sz w:val="24"/>
                <w:szCs w:val="24"/>
              </w:rPr>
            </w:pPr>
            <w:r w:rsidRPr="00B903F6">
              <w:rPr>
                <w:sz w:val="24"/>
                <w:szCs w:val="24"/>
              </w:rPr>
              <w:t>Психолог</w:t>
            </w:r>
          </w:p>
        </w:tc>
      </w:tr>
      <w:tr w:rsidR="002A4AB8" w:rsidRPr="00B903F6" w:rsidTr="008C68D4">
        <w:tc>
          <w:tcPr>
            <w:tcW w:w="2548" w:type="dxa"/>
            <w:vMerge/>
          </w:tcPr>
          <w:p w:rsidR="002A4AB8" w:rsidRPr="00B903F6" w:rsidRDefault="002A4AB8" w:rsidP="008C68D4">
            <w:pPr>
              <w:rPr>
                <w:sz w:val="24"/>
                <w:szCs w:val="24"/>
              </w:rPr>
            </w:pPr>
          </w:p>
        </w:tc>
        <w:tc>
          <w:tcPr>
            <w:tcW w:w="2663" w:type="dxa"/>
            <w:vMerge/>
          </w:tcPr>
          <w:p w:rsidR="002A4AB8" w:rsidRPr="00B903F6" w:rsidRDefault="002A4AB8" w:rsidP="008C68D4">
            <w:pPr>
              <w:rPr>
                <w:sz w:val="24"/>
                <w:szCs w:val="24"/>
              </w:rPr>
            </w:pPr>
          </w:p>
        </w:tc>
        <w:tc>
          <w:tcPr>
            <w:tcW w:w="2467" w:type="dxa"/>
          </w:tcPr>
          <w:p w:rsidR="002A4AB8" w:rsidRPr="00B903F6" w:rsidRDefault="002A4AB8" w:rsidP="008C68D4">
            <w:pPr>
              <w:ind w:firstLine="0"/>
              <w:rPr>
                <w:sz w:val="24"/>
                <w:szCs w:val="24"/>
              </w:rPr>
            </w:pPr>
            <w:r w:rsidRPr="00B903F6">
              <w:rPr>
                <w:sz w:val="24"/>
                <w:szCs w:val="24"/>
              </w:rPr>
              <w:t>Консультации (по запросу педагогов и администрации).</w:t>
            </w:r>
          </w:p>
        </w:tc>
        <w:tc>
          <w:tcPr>
            <w:tcW w:w="726" w:type="dxa"/>
          </w:tcPr>
          <w:p w:rsidR="002A4AB8" w:rsidRPr="00B903F6" w:rsidRDefault="002A4AB8" w:rsidP="008C68D4">
            <w:pPr>
              <w:jc w:val="center"/>
              <w:rPr>
                <w:sz w:val="24"/>
                <w:szCs w:val="24"/>
              </w:rPr>
            </w:pPr>
          </w:p>
        </w:tc>
        <w:tc>
          <w:tcPr>
            <w:tcW w:w="1343" w:type="dxa"/>
          </w:tcPr>
          <w:p w:rsidR="002A4AB8" w:rsidRPr="00B903F6" w:rsidRDefault="002A4AB8" w:rsidP="008C68D4">
            <w:pPr>
              <w:ind w:firstLine="0"/>
              <w:rPr>
                <w:sz w:val="24"/>
                <w:szCs w:val="24"/>
              </w:rPr>
            </w:pPr>
            <w:r w:rsidRPr="00B903F6">
              <w:rPr>
                <w:sz w:val="24"/>
                <w:szCs w:val="24"/>
              </w:rPr>
              <w:t>В течение года</w:t>
            </w:r>
          </w:p>
        </w:tc>
        <w:tc>
          <w:tcPr>
            <w:tcW w:w="1390" w:type="dxa"/>
          </w:tcPr>
          <w:p w:rsidR="002A4AB8" w:rsidRPr="00B903F6" w:rsidRDefault="002A4AB8" w:rsidP="008C68D4">
            <w:pPr>
              <w:ind w:firstLine="0"/>
              <w:rPr>
                <w:sz w:val="24"/>
                <w:szCs w:val="24"/>
              </w:rPr>
            </w:pPr>
            <w:r w:rsidRPr="00B903F6">
              <w:rPr>
                <w:sz w:val="24"/>
                <w:szCs w:val="24"/>
              </w:rPr>
              <w:t>Психолог</w:t>
            </w:r>
          </w:p>
        </w:tc>
      </w:tr>
      <w:tr w:rsidR="002A4AB8" w:rsidRPr="00B903F6" w:rsidTr="008C68D4">
        <w:tc>
          <w:tcPr>
            <w:tcW w:w="2548" w:type="dxa"/>
            <w:vMerge w:val="restart"/>
          </w:tcPr>
          <w:p w:rsidR="002A4AB8" w:rsidRPr="00B903F6" w:rsidRDefault="002A4AB8" w:rsidP="008C68D4">
            <w:pPr>
              <w:ind w:firstLine="0"/>
              <w:rPr>
                <w:sz w:val="24"/>
                <w:szCs w:val="24"/>
              </w:rPr>
            </w:pPr>
            <w:r w:rsidRPr="00B903F6">
              <w:rPr>
                <w:sz w:val="24"/>
                <w:szCs w:val="24"/>
              </w:rPr>
              <w:t xml:space="preserve">Родители </w:t>
            </w:r>
          </w:p>
        </w:tc>
        <w:tc>
          <w:tcPr>
            <w:tcW w:w="2663" w:type="dxa"/>
            <w:vMerge w:val="restart"/>
          </w:tcPr>
          <w:p w:rsidR="002A4AB8" w:rsidRPr="00B903F6" w:rsidRDefault="002A4AB8" w:rsidP="008C68D4">
            <w:pPr>
              <w:ind w:firstLine="0"/>
              <w:rPr>
                <w:sz w:val="24"/>
                <w:szCs w:val="24"/>
              </w:rPr>
            </w:pPr>
            <w:r w:rsidRPr="00B903F6">
              <w:rPr>
                <w:sz w:val="24"/>
                <w:szCs w:val="24"/>
              </w:rPr>
              <w:t>Психологическая компетентность</w:t>
            </w:r>
          </w:p>
        </w:tc>
        <w:tc>
          <w:tcPr>
            <w:tcW w:w="2467" w:type="dxa"/>
          </w:tcPr>
          <w:p w:rsidR="002A4AB8" w:rsidRPr="00B903F6" w:rsidRDefault="002A4AB8" w:rsidP="008C68D4">
            <w:pPr>
              <w:pStyle w:val="23"/>
              <w:tabs>
                <w:tab w:val="left" w:pos="900"/>
              </w:tabs>
              <w:spacing w:line="240" w:lineRule="auto"/>
              <w:rPr>
                <w:rFonts w:ascii="Times New Roman" w:hAnsi="Times New Roman" w:cs="Times New Roman"/>
                <w:sz w:val="24"/>
                <w:szCs w:val="24"/>
                <w:lang w:val="ru-RU"/>
              </w:rPr>
            </w:pPr>
            <w:r w:rsidRPr="00B903F6">
              <w:rPr>
                <w:rFonts w:ascii="Times New Roman" w:hAnsi="Times New Roman" w:cs="Times New Roman"/>
                <w:sz w:val="24"/>
                <w:szCs w:val="24"/>
                <w:lang w:val="ru-RU" w:eastAsia="en-US"/>
              </w:rPr>
              <w:t>Родительские собрания и всеобучи:</w:t>
            </w:r>
            <w:r w:rsidRPr="00B903F6">
              <w:rPr>
                <w:rFonts w:ascii="Times New Roman" w:hAnsi="Times New Roman" w:cs="Times New Roman"/>
                <w:sz w:val="24"/>
                <w:szCs w:val="24"/>
                <w:lang w:val="ru-RU"/>
              </w:rPr>
              <w:t xml:space="preserve">  </w:t>
            </w:r>
          </w:p>
          <w:p w:rsidR="002A4AB8" w:rsidRPr="00B903F6" w:rsidRDefault="002A4AB8" w:rsidP="008C68D4">
            <w:pPr>
              <w:ind w:firstLine="0"/>
              <w:rPr>
                <w:sz w:val="24"/>
                <w:szCs w:val="24"/>
              </w:rPr>
            </w:pPr>
            <w:r w:rsidRPr="00B903F6">
              <w:rPr>
                <w:sz w:val="24"/>
                <w:szCs w:val="24"/>
              </w:rPr>
              <w:t>«Кибермоббинг и безопасность в сети Интернет» ;</w:t>
            </w:r>
          </w:p>
          <w:p w:rsidR="002A4AB8" w:rsidRPr="00B903F6" w:rsidRDefault="002A4AB8" w:rsidP="008C68D4">
            <w:pPr>
              <w:ind w:firstLine="0"/>
              <w:rPr>
                <w:sz w:val="24"/>
                <w:szCs w:val="24"/>
              </w:rPr>
            </w:pPr>
            <w:r w:rsidRPr="00B903F6">
              <w:rPr>
                <w:sz w:val="24"/>
                <w:szCs w:val="24"/>
              </w:rPr>
              <w:lastRenderedPageBreak/>
              <w:t>«Психологическое сопровождение ГИА. Профилактика экзаменационного стресса»;</w:t>
            </w:r>
          </w:p>
          <w:p w:rsidR="002A4AB8" w:rsidRPr="00B903F6" w:rsidRDefault="002A4AB8" w:rsidP="008C68D4">
            <w:pPr>
              <w:ind w:firstLine="0"/>
              <w:rPr>
                <w:sz w:val="24"/>
                <w:szCs w:val="24"/>
              </w:rPr>
            </w:pPr>
            <w:r w:rsidRPr="00B903F6">
              <w:rPr>
                <w:sz w:val="24"/>
                <w:szCs w:val="24"/>
              </w:rPr>
              <w:t>«Время выбирать профессию»;</w:t>
            </w:r>
          </w:p>
          <w:p w:rsidR="002A4AB8" w:rsidRPr="00B903F6" w:rsidRDefault="002A4AB8" w:rsidP="008C68D4">
            <w:pPr>
              <w:ind w:firstLine="0"/>
              <w:rPr>
                <w:sz w:val="24"/>
                <w:szCs w:val="24"/>
              </w:rPr>
            </w:pPr>
            <w:r w:rsidRPr="00B903F6">
              <w:rPr>
                <w:sz w:val="24"/>
                <w:szCs w:val="24"/>
              </w:rPr>
              <w:t>«Профилактика употребления ПАВ» и др. (по запросу).</w:t>
            </w:r>
          </w:p>
        </w:tc>
        <w:tc>
          <w:tcPr>
            <w:tcW w:w="726" w:type="dxa"/>
          </w:tcPr>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r w:rsidRPr="00B903F6">
              <w:rPr>
                <w:sz w:val="24"/>
                <w:szCs w:val="24"/>
              </w:rPr>
              <w:t>110-</w:t>
            </w:r>
            <w:r w:rsidRPr="00B903F6">
              <w:rPr>
                <w:sz w:val="24"/>
                <w:szCs w:val="24"/>
              </w:rPr>
              <w:lastRenderedPageBreak/>
              <w:t>11 кл.</w:t>
            </w: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r w:rsidRPr="00B903F6">
              <w:rPr>
                <w:sz w:val="24"/>
                <w:szCs w:val="24"/>
              </w:rPr>
              <w:t>1</w:t>
            </w: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r w:rsidRPr="00B903F6">
              <w:rPr>
                <w:sz w:val="24"/>
                <w:szCs w:val="24"/>
              </w:rPr>
              <w:t>1</w:t>
            </w:r>
          </w:p>
          <w:p w:rsidR="002A4AB8" w:rsidRPr="00B903F6" w:rsidRDefault="002A4AB8" w:rsidP="008C68D4">
            <w:pPr>
              <w:jc w:val="center"/>
              <w:rPr>
                <w:sz w:val="24"/>
                <w:szCs w:val="24"/>
              </w:rPr>
            </w:pPr>
          </w:p>
          <w:p w:rsidR="002A4AB8" w:rsidRPr="00B903F6" w:rsidRDefault="002A4AB8" w:rsidP="008C68D4">
            <w:pPr>
              <w:jc w:val="center"/>
              <w:rPr>
                <w:sz w:val="24"/>
                <w:szCs w:val="24"/>
              </w:rPr>
            </w:pPr>
          </w:p>
          <w:p w:rsidR="002A4AB8" w:rsidRPr="00B903F6" w:rsidRDefault="002A4AB8" w:rsidP="008C68D4">
            <w:pPr>
              <w:jc w:val="center"/>
              <w:rPr>
                <w:sz w:val="24"/>
                <w:szCs w:val="24"/>
              </w:rPr>
            </w:pPr>
            <w:r w:rsidRPr="00B903F6">
              <w:rPr>
                <w:sz w:val="24"/>
                <w:szCs w:val="24"/>
              </w:rPr>
              <w:t>1</w:t>
            </w:r>
          </w:p>
          <w:p w:rsidR="002A4AB8" w:rsidRPr="00B903F6" w:rsidRDefault="002A4AB8" w:rsidP="008C68D4">
            <w:pPr>
              <w:jc w:val="center"/>
              <w:rPr>
                <w:sz w:val="24"/>
                <w:szCs w:val="24"/>
              </w:rPr>
            </w:pPr>
          </w:p>
        </w:tc>
        <w:tc>
          <w:tcPr>
            <w:tcW w:w="1343" w:type="dxa"/>
          </w:tcPr>
          <w:p w:rsidR="002A4AB8" w:rsidRPr="00B903F6" w:rsidRDefault="002A4AB8" w:rsidP="008C68D4">
            <w:pPr>
              <w:ind w:firstLine="0"/>
              <w:rPr>
                <w:sz w:val="24"/>
                <w:szCs w:val="24"/>
              </w:rPr>
            </w:pPr>
            <w:r w:rsidRPr="00B903F6">
              <w:rPr>
                <w:sz w:val="24"/>
                <w:szCs w:val="24"/>
              </w:rPr>
              <w:lastRenderedPageBreak/>
              <w:t>В течение года</w:t>
            </w:r>
          </w:p>
        </w:tc>
        <w:tc>
          <w:tcPr>
            <w:tcW w:w="1390" w:type="dxa"/>
          </w:tcPr>
          <w:p w:rsidR="002A4AB8" w:rsidRPr="00B903F6" w:rsidRDefault="002A4AB8" w:rsidP="008C68D4">
            <w:pPr>
              <w:ind w:firstLine="0"/>
              <w:rPr>
                <w:sz w:val="24"/>
                <w:szCs w:val="24"/>
              </w:rPr>
            </w:pPr>
            <w:r w:rsidRPr="00B903F6">
              <w:rPr>
                <w:sz w:val="24"/>
                <w:szCs w:val="24"/>
              </w:rPr>
              <w:t xml:space="preserve">Психолог, </w:t>
            </w:r>
          </w:p>
          <w:p w:rsidR="002A4AB8" w:rsidRPr="00B903F6" w:rsidRDefault="002A4AB8" w:rsidP="008C68D4">
            <w:pPr>
              <w:ind w:firstLine="0"/>
              <w:rPr>
                <w:sz w:val="24"/>
                <w:szCs w:val="24"/>
              </w:rPr>
            </w:pPr>
            <w:r w:rsidRPr="00B903F6">
              <w:rPr>
                <w:sz w:val="24"/>
                <w:szCs w:val="24"/>
              </w:rPr>
              <w:t>ГЦ ПМСС, Центр «Ресурс»</w:t>
            </w:r>
          </w:p>
        </w:tc>
      </w:tr>
      <w:tr w:rsidR="002A4AB8" w:rsidRPr="00B903F6" w:rsidTr="008C68D4">
        <w:tc>
          <w:tcPr>
            <w:tcW w:w="2548" w:type="dxa"/>
            <w:vMerge/>
          </w:tcPr>
          <w:p w:rsidR="002A4AB8" w:rsidRPr="00B903F6" w:rsidRDefault="002A4AB8" w:rsidP="008C68D4">
            <w:pPr>
              <w:rPr>
                <w:sz w:val="24"/>
                <w:szCs w:val="24"/>
              </w:rPr>
            </w:pPr>
          </w:p>
        </w:tc>
        <w:tc>
          <w:tcPr>
            <w:tcW w:w="2663" w:type="dxa"/>
            <w:vMerge/>
          </w:tcPr>
          <w:p w:rsidR="002A4AB8" w:rsidRPr="00B903F6" w:rsidRDefault="002A4AB8" w:rsidP="008C68D4">
            <w:pPr>
              <w:rPr>
                <w:sz w:val="24"/>
                <w:szCs w:val="24"/>
              </w:rPr>
            </w:pPr>
          </w:p>
        </w:tc>
        <w:tc>
          <w:tcPr>
            <w:tcW w:w="2467" w:type="dxa"/>
          </w:tcPr>
          <w:p w:rsidR="002A4AB8" w:rsidRPr="00B903F6" w:rsidRDefault="002A4AB8" w:rsidP="008C68D4">
            <w:pPr>
              <w:ind w:firstLine="0"/>
              <w:rPr>
                <w:sz w:val="24"/>
                <w:szCs w:val="24"/>
              </w:rPr>
            </w:pPr>
            <w:r w:rsidRPr="00B903F6">
              <w:rPr>
                <w:sz w:val="24"/>
                <w:szCs w:val="24"/>
              </w:rPr>
              <w:t>Консультации (по запросу).</w:t>
            </w:r>
          </w:p>
        </w:tc>
        <w:tc>
          <w:tcPr>
            <w:tcW w:w="726" w:type="dxa"/>
          </w:tcPr>
          <w:p w:rsidR="002A4AB8" w:rsidRPr="00B903F6" w:rsidRDefault="002A4AB8" w:rsidP="008C68D4">
            <w:pPr>
              <w:jc w:val="center"/>
              <w:rPr>
                <w:sz w:val="24"/>
                <w:szCs w:val="24"/>
              </w:rPr>
            </w:pPr>
          </w:p>
        </w:tc>
        <w:tc>
          <w:tcPr>
            <w:tcW w:w="1343" w:type="dxa"/>
          </w:tcPr>
          <w:p w:rsidR="002A4AB8" w:rsidRPr="00B903F6" w:rsidRDefault="002A4AB8" w:rsidP="008C68D4">
            <w:pPr>
              <w:rPr>
                <w:sz w:val="24"/>
                <w:szCs w:val="24"/>
              </w:rPr>
            </w:pPr>
            <w:r w:rsidRPr="00B903F6">
              <w:rPr>
                <w:sz w:val="24"/>
                <w:szCs w:val="24"/>
              </w:rPr>
              <w:t>В течение года</w:t>
            </w:r>
          </w:p>
        </w:tc>
        <w:tc>
          <w:tcPr>
            <w:tcW w:w="1390" w:type="dxa"/>
          </w:tcPr>
          <w:p w:rsidR="002A4AB8" w:rsidRPr="00B903F6" w:rsidRDefault="002A4AB8" w:rsidP="008C68D4">
            <w:pPr>
              <w:ind w:firstLine="0"/>
              <w:rPr>
                <w:sz w:val="24"/>
                <w:szCs w:val="24"/>
              </w:rPr>
            </w:pPr>
            <w:r w:rsidRPr="00B903F6">
              <w:rPr>
                <w:sz w:val="24"/>
                <w:szCs w:val="24"/>
              </w:rPr>
              <w:t>Психолог</w:t>
            </w:r>
          </w:p>
        </w:tc>
      </w:tr>
    </w:tbl>
    <w:p w:rsidR="002A4AB8" w:rsidRPr="00B903F6" w:rsidRDefault="002A4AB8" w:rsidP="002A4AB8">
      <w:pPr>
        <w:pStyle w:val="22"/>
        <w:rPr>
          <w:sz w:val="24"/>
          <w:szCs w:val="24"/>
        </w:rPr>
      </w:pPr>
    </w:p>
    <w:p w:rsidR="002A4AB8" w:rsidRPr="00365084" w:rsidRDefault="002A4AB8" w:rsidP="002A4AB8">
      <w:pPr>
        <w:pStyle w:val="22"/>
        <w:rPr>
          <w:lang w:eastAsia="ru-RU"/>
        </w:rPr>
      </w:pPr>
      <w:r w:rsidRPr="00365084">
        <w:rPr>
          <w:lang w:eastAsia="ru-RU"/>
        </w:rPr>
        <w:t xml:space="preserve">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A4AB8" w:rsidRPr="00365084" w:rsidRDefault="002A4AB8" w:rsidP="002A4AB8">
      <w:pPr>
        <w:rPr>
          <w:rFonts w:eastAsia="Times New Roman"/>
          <w:lang w:eastAsia="ru-RU"/>
        </w:rPr>
      </w:pPr>
      <w:r w:rsidRPr="0036508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365084">
        <w:rPr>
          <w:rFonts w:eastAsia="Times New Roman"/>
          <w:lang w:eastAsia="ru-RU"/>
        </w:rPr>
        <w:t>Психологическая компетентность родителей (законных представителей) формируется также в дистанционной форме через Интернет.</w:t>
      </w:r>
    </w:p>
    <w:p w:rsidR="002A4AB8" w:rsidRPr="00B903F6" w:rsidRDefault="002A4AB8" w:rsidP="002A4AB8">
      <w:r w:rsidRPr="00365084">
        <w:lastRenderedPageBreak/>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A4AB8" w:rsidRPr="00365084" w:rsidRDefault="002A4AB8" w:rsidP="002A4AB8">
      <w:pPr>
        <w:pStyle w:val="22"/>
      </w:pPr>
      <w:r w:rsidRPr="00365084">
        <w:t xml:space="preserve"> Вариативность направлений психолого-педагогического сопровождения участников образовательных отношений, а также диверсификация уровней психолого-педагогического сопровождения. </w:t>
      </w:r>
    </w:p>
    <w:p w:rsidR="002A4AB8" w:rsidRPr="00365084" w:rsidRDefault="002A4AB8" w:rsidP="002A4AB8">
      <w:pPr>
        <w:spacing w:line="240" w:lineRule="auto"/>
        <w:ind w:firstLine="420"/>
        <w:rPr>
          <w:szCs w:val="28"/>
        </w:rPr>
      </w:pPr>
      <w:r w:rsidRPr="00365084">
        <w:rPr>
          <w:szCs w:val="28"/>
        </w:rPr>
        <w:t>К основным направлениям психолого-педагогического сопровождения обучающихся относятся:</w:t>
      </w:r>
    </w:p>
    <w:p w:rsidR="002A4AB8" w:rsidRPr="00365084" w:rsidRDefault="002A4AB8" w:rsidP="002A4AB8">
      <w:pPr>
        <w:pStyle w:val="a0"/>
        <w:suppressAutoHyphens w:val="0"/>
        <w:spacing w:after="200" w:line="240" w:lineRule="auto"/>
        <w:rPr>
          <w:szCs w:val="28"/>
        </w:rPr>
      </w:pPr>
      <w:r w:rsidRPr="00365084">
        <w:rPr>
          <w:szCs w:val="28"/>
        </w:rPr>
        <w:t>сохранение и укрепление психического здоровья обучающихся;</w:t>
      </w:r>
    </w:p>
    <w:p w:rsidR="002A4AB8" w:rsidRPr="00365084" w:rsidRDefault="002A4AB8" w:rsidP="002A4AB8">
      <w:pPr>
        <w:pStyle w:val="a0"/>
        <w:suppressAutoHyphens w:val="0"/>
        <w:spacing w:after="200" w:line="240" w:lineRule="auto"/>
        <w:rPr>
          <w:szCs w:val="28"/>
        </w:rPr>
      </w:pPr>
      <w:r w:rsidRPr="00365084">
        <w:rPr>
          <w:szCs w:val="28"/>
        </w:rPr>
        <w:t>формирование ценности здоровья и безопасного образа жизни;</w:t>
      </w:r>
    </w:p>
    <w:p w:rsidR="002A4AB8" w:rsidRPr="00365084" w:rsidRDefault="002A4AB8" w:rsidP="002A4AB8">
      <w:pPr>
        <w:pStyle w:val="a0"/>
        <w:suppressAutoHyphens w:val="0"/>
        <w:spacing w:after="200" w:line="240" w:lineRule="auto"/>
        <w:rPr>
          <w:szCs w:val="28"/>
        </w:rPr>
      </w:pPr>
      <w:r w:rsidRPr="00365084">
        <w:rPr>
          <w:szCs w:val="28"/>
        </w:rPr>
        <w:t>развитие экологической культуры;</w:t>
      </w:r>
    </w:p>
    <w:p w:rsidR="002A4AB8" w:rsidRPr="00365084" w:rsidRDefault="002A4AB8" w:rsidP="002A4AB8">
      <w:pPr>
        <w:pStyle w:val="a0"/>
        <w:suppressAutoHyphens w:val="0"/>
        <w:spacing w:after="200" w:line="240" w:lineRule="auto"/>
        <w:rPr>
          <w:szCs w:val="28"/>
        </w:rPr>
      </w:pPr>
      <w:r w:rsidRPr="00365084">
        <w:rPr>
          <w:szCs w:val="28"/>
        </w:rPr>
        <w:t>дифференциацию и индивидуализацию обучения;</w:t>
      </w:r>
    </w:p>
    <w:p w:rsidR="002A4AB8" w:rsidRPr="00365084" w:rsidRDefault="002A4AB8" w:rsidP="002A4AB8">
      <w:pPr>
        <w:pStyle w:val="a0"/>
        <w:suppressAutoHyphens w:val="0"/>
        <w:spacing w:after="200" w:line="240" w:lineRule="auto"/>
        <w:rPr>
          <w:szCs w:val="28"/>
        </w:rPr>
      </w:pPr>
      <w:r w:rsidRPr="00365084">
        <w:rPr>
          <w:szCs w:val="28"/>
        </w:rPr>
        <w:t>мониторинг возможностей и способностей обучающихся;</w:t>
      </w:r>
    </w:p>
    <w:p w:rsidR="002A4AB8" w:rsidRPr="00365084" w:rsidRDefault="002A4AB8" w:rsidP="002A4AB8">
      <w:pPr>
        <w:pStyle w:val="a0"/>
        <w:suppressAutoHyphens w:val="0"/>
        <w:spacing w:after="200" w:line="240" w:lineRule="auto"/>
        <w:rPr>
          <w:szCs w:val="28"/>
        </w:rPr>
      </w:pPr>
      <w:r w:rsidRPr="00365084">
        <w:rPr>
          <w:szCs w:val="28"/>
        </w:rPr>
        <w:t>выявление и поддержку одаренных обучающихся, поддержку обучающихся с особыми образовательными потребностями;</w:t>
      </w:r>
    </w:p>
    <w:p w:rsidR="002A4AB8" w:rsidRPr="00365084" w:rsidRDefault="002A4AB8" w:rsidP="002A4AB8">
      <w:pPr>
        <w:pStyle w:val="a0"/>
        <w:suppressAutoHyphens w:val="0"/>
        <w:spacing w:after="200" w:line="240" w:lineRule="auto"/>
        <w:rPr>
          <w:szCs w:val="28"/>
        </w:rPr>
      </w:pPr>
      <w:r w:rsidRPr="00365084">
        <w:rPr>
          <w:szCs w:val="28"/>
        </w:rPr>
        <w:t>психолого-педагогическую поддержку участников олимпиадного движения;</w:t>
      </w:r>
    </w:p>
    <w:p w:rsidR="002A4AB8" w:rsidRPr="00365084" w:rsidRDefault="002A4AB8" w:rsidP="002A4AB8">
      <w:pPr>
        <w:pStyle w:val="a0"/>
        <w:suppressAutoHyphens w:val="0"/>
        <w:spacing w:after="200" w:line="240" w:lineRule="auto"/>
        <w:rPr>
          <w:szCs w:val="28"/>
        </w:rPr>
      </w:pPr>
      <w:r w:rsidRPr="00365084">
        <w:rPr>
          <w:szCs w:val="28"/>
        </w:rPr>
        <w:t>обеспечение осознанного и ответственного выбора дальнейшей профессиональной сферы деятельности;</w:t>
      </w:r>
    </w:p>
    <w:p w:rsidR="002A4AB8" w:rsidRPr="00365084" w:rsidRDefault="002A4AB8" w:rsidP="002A4AB8">
      <w:pPr>
        <w:pStyle w:val="a0"/>
        <w:suppressAutoHyphens w:val="0"/>
        <w:spacing w:after="200" w:line="240" w:lineRule="auto"/>
        <w:rPr>
          <w:szCs w:val="28"/>
        </w:rPr>
      </w:pPr>
      <w:r w:rsidRPr="00365084">
        <w:rPr>
          <w:szCs w:val="28"/>
        </w:rPr>
        <w:t>формирование коммуникативных навыков в разновозрастной среде и среде сверстников;</w:t>
      </w:r>
    </w:p>
    <w:p w:rsidR="002A4AB8" w:rsidRPr="00365084" w:rsidRDefault="002A4AB8" w:rsidP="002A4AB8">
      <w:pPr>
        <w:pStyle w:val="a0"/>
        <w:suppressAutoHyphens w:val="0"/>
        <w:spacing w:after="200" w:line="240" w:lineRule="auto"/>
        <w:rPr>
          <w:szCs w:val="28"/>
        </w:rPr>
      </w:pPr>
      <w:r w:rsidRPr="00365084">
        <w:rPr>
          <w:szCs w:val="28"/>
        </w:rPr>
        <w:t>поддержку объединений обучающихся, ученического самоуправления.</w:t>
      </w:r>
    </w:p>
    <w:p w:rsidR="002A4AB8" w:rsidRPr="00365084" w:rsidRDefault="002A4AB8" w:rsidP="002A4AB8">
      <w:r w:rsidRPr="0036508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A4AB8" w:rsidRPr="00365084" w:rsidRDefault="002A4AB8" w:rsidP="002A4AB8">
      <w:r w:rsidRPr="0036508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365084">
        <w:rPr>
          <w:rFonts w:eastAsia="Times New Roman"/>
          <w:color w:val="000000"/>
          <w:lang w:eastAsia="ru-RU"/>
        </w:rPr>
        <w:t xml:space="preserve">установлению психологически грамотной системы </w:t>
      </w:r>
      <w:r w:rsidRPr="00365084">
        <w:rPr>
          <w:rFonts w:eastAsia="Times New Roman"/>
          <w:color w:val="000000"/>
          <w:lang w:eastAsia="ru-RU"/>
        </w:rPr>
        <w:lastRenderedPageBreak/>
        <w:t>взаимоотношений с обучающимися, основанной на взаимопонимании и взаимном восприятии друг друга..</w:t>
      </w:r>
    </w:p>
    <w:p w:rsidR="002A4AB8" w:rsidRPr="00365084" w:rsidRDefault="002A4AB8" w:rsidP="002A4AB8">
      <w:r w:rsidRPr="0036508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A4AB8" w:rsidRPr="00365084" w:rsidRDefault="002A4AB8" w:rsidP="002A4AB8">
      <w:pPr>
        <w:rPr>
          <w:b/>
          <w:lang w:eastAsia="ru-RU"/>
        </w:rPr>
      </w:pPr>
    </w:p>
    <w:p w:rsidR="002A4AB8" w:rsidRPr="00365084" w:rsidRDefault="002A4AB8" w:rsidP="002A4AB8">
      <w:pPr>
        <w:spacing w:line="240" w:lineRule="auto"/>
        <w:rPr>
          <w:b/>
          <w:szCs w:val="28"/>
          <w:lang w:eastAsia="ru-RU"/>
        </w:rPr>
      </w:pPr>
      <w:r w:rsidRPr="00365084">
        <w:rPr>
          <w:b/>
          <w:szCs w:val="28"/>
          <w:lang w:eastAsia="ru-RU"/>
        </w:rPr>
        <w:t>Диверсификация уровней психолого-педагогического сопровождения</w:t>
      </w:r>
    </w:p>
    <w:p w:rsidR="002A4AB8" w:rsidRPr="00365084" w:rsidRDefault="002A4AB8" w:rsidP="002A4AB8">
      <w:r w:rsidRPr="00365084">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2A4AB8" w:rsidRPr="00365084" w:rsidRDefault="002A4AB8" w:rsidP="002A4AB8">
      <w:pPr>
        <w:rPr>
          <w:shd w:val="clear" w:color="auto" w:fill="FFFFFF"/>
        </w:rPr>
      </w:pPr>
      <w:r w:rsidRPr="0036508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tbl>
      <w:tblPr>
        <w:tblStyle w:val="ae"/>
        <w:tblpPr w:leftFromText="180" w:rightFromText="180" w:vertAnchor="text" w:horzAnchor="page" w:tblpX="820" w:tblpY="276"/>
        <w:tblOverlap w:val="never"/>
        <w:tblW w:w="10718" w:type="dxa"/>
        <w:tblLayout w:type="fixed"/>
        <w:tblLook w:val="04A0" w:firstRow="1" w:lastRow="0" w:firstColumn="1" w:lastColumn="0" w:noHBand="0" w:noVBand="1"/>
      </w:tblPr>
      <w:tblGrid>
        <w:gridCol w:w="2277"/>
        <w:gridCol w:w="4194"/>
        <w:gridCol w:w="1347"/>
        <w:gridCol w:w="1214"/>
        <w:gridCol w:w="1686"/>
      </w:tblGrid>
      <w:tr w:rsidR="002A4AB8" w:rsidRPr="00365084" w:rsidTr="008C68D4">
        <w:tc>
          <w:tcPr>
            <w:tcW w:w="2277" w:type="dxa"/>
          </w:tcPr>
          <w:p w:rsidR="002A4AB8" w:rsidRPr="00365084" w:rsidRDefault="002A4AB8" w:rsidP="008C68D4">
            <w:pPr>
              <w:ind w:firstLine="0"/>
              <w:rPr>
                <w:szCs w:val="28"/>
              </w:rPr>
            </w:pPr>
            <w:r w:rsidRPr="00365084">
              <w:rPr>
                <w:szCs w:val="28"/>
              </w:rPr>
              <w:t>Направление работы</w:t>
            </w:r>
          </w:p>
          <w:p w:rsidR="002A4AB8" w:rsidRPr="00365084" w:rsidRDefault="002A4AB8" w:rsidP="008C68D4">
            <w:pPr>
              <w:jc w:val="center"/>
              <w:rPr>
                <w:szCs w:val="28"/>
              </w:rPr>
            </w:pPr>
          </w:p>
        </w:tc>
        <w:tc>
          <w:tcPr>
            <w:tcW w:w="4194" w:type="dxa"/>
          </w:tcPr>
          <w:p w:rsidR="002A4AB8" w:rsidRPr="00365084" w:rsidRDefault="002A4AB8" w:rsidP="008C68D4">
            <w:pPr>
              <w:ind w:firstLine="0"/>
              <w:rPr>
                <w:szCs w:val="28"/>
              </w:rPr>
            </w:pPr>
            <w:r w:rsidRPr="00365084">
              <w:rPr>
                <w:szCs w:val="28"/>
              </w:rPr>
              <w:t>Форма работы</w:t>
            </w:r>
          </w:p>
        </w:tc>
        <w:tc>
          <w:tcPr>
            <w:tcW w:w="1347" w:type="dxa"/>
          </w:tcPr>
          <w:p w:rsidR="002A4AB8" w:rsidRPr="00365084" w:rsidRDefault="002A4AB8" w:rsidP="008C68D4">
            <w:pPr>
              <w:ind w:firstLine="0"/>
              <w:rPr>
                <w:szCs w:val="28"/>
              </w:rPr>
            </w:pPr>
            <w:r w:rsidRPr="00365084">
              <w:rPr>
                <w:szCs w:val="28"/>
              </w:rPr>
              <w:t>Контингент</w:t>
            </w:r>
          </w:p>
        </w:tc>
        <w:tc>
          <w:tcPr>
            <w:tcW w:w="1214" w:type="dxa"/>
          </w:tcPr>
          <w:p w:rsidR="002A4AB8" w:rsidRPr="00365084" w:rsidRDefault="002A4AB8" w:rsidP="008C68D4">
            <w:pPr>
              <w:ind w:firstLine="0"/>
              <w:rPr>
                <w:szCs w:val="28"/>
              </w:rPr>
            </w:pPr>
            <w:r w:rsidRPr="00365084">
              <w:rPr>
                <w:szCs w:val="28"/>
              </w:rPr>
              <w:t>Сроки</w:t>
            </w:r>
          </w:p>
        </w:tc>
        <w:tc>
          <w:tcPr>
            <w:tcW w:w="1686" w:type="dxa"/>
          </w:tcPr>
          <w:p w:rsidR="002A4AB8" w:rsidRPr="00365084" w:rsidRDefault="002A4AB8" w:rsidP="008C68D4">
            <w:pPr>
              <w:ind w:firstLine="0"/>
              <w:rPr>
                <w:szCs w:val="28"/>
              </w:rPr>
            </w:pPr>
            <w:r w:rsidRPr="00365084">
              <w:rPr>
                <w:szCs w:val="28"/>
              </w:rPr>
              <w:t>Ответственные</w:t>
            </w:r>
          </w:p>
        </w:tc>
      </w:tr>
      <w:tr w:rsidR="002A4AB8" w:rsidRPr="00365084" w:rsidTr="008C68D4">
        <w:trPr>
          <w:trHeight w:val="946"/>
        </w:trPr>
        <w:tc>
          <w:tcPr>
            <w:tcW w:w="2277" w:type="dxa"/>
            <w:vMerge w:val="restart"/>
          </w:tcPr>
          <w:p w:rsidR="002A4AB8" w:rsidRPr="00365084" w:rsidRDefault="002A4AB8" w:rsidP="008C68D4">
            <w:pPr>
              <w:ind w:firstLine="0"/>
              <w:rPr>
                <w:szCs w:val="28"/>
              </w:rPr>
            </w:pPr>
            <w:r w:rsidRPr="00365084">
              <w:rPr>
                <w:szCs w:val="28"/>
              </w:rPr>
              <w:t>Сохранение и укрепление психологического здоровья обучающихся</w:t>
            </w:r>
          </w:p>
        </w:tc>
        <w:tc>
          <w:tcPr>
            <w:tcW w:w="4194" w:type="dxa"/>
          </w:tcPr>
          <w:p w:rsidR="002A4AB8" w:rsidRPr="00365084" w:rsidRDefault="002A4AB8" w:rsidP="008C68D4">
            <w:pPr>
              <w:rPr>
                <w:bCs/>
                <w:iCs/>
                <w:szCs w:val="28"/>
              </w:rPr>
            </w:pPr>
            <w:r w:rsidRPr="00365084">
              <w:rPr>
                <w:szCs w:val="28"/>
              </w:rPr>
              <w:t xml:space="preserve">Классные часы с элементами тренинга «Психологическое сопровождение ГИА. Профилактика экзаменационного стресса. </w:t>
            </w:r>
            <w:r w:rsidRPr="00365084">
              <w:rPr>
                <w:szCs w:val="28"/>
              </w:rPr>
              <w:lastRenderedPageBreak/>
              <w:t>Способы саморегуляции».</w:t>
            </w:r>
          </w:p>
        </w:tc>
        <w:tc>
          <w:tcPr>
            <w:tcW w:w="1347" w:type="dxa"/>
          </w:tcPr>
          <w:p w:rsidR="002A4AB8" w:rsidRPr="00365084" w:rsidRDefault="002A4AB8" w:rsidP="008C68D4">
            <w:pPr>
              <w:jc w:val="center"/>
              <w:rPr>
                <w:bCs/>
                <w:iCs/>
                <w:szCs w:val="28"/>
              </w:rPr>
            </w:pPr>
            <w:r>
              <w:rPr>
                <w:bCs/>
                <w:iCs/>
                <w:szCs w:val="28"/>
              </w:rPr>
              <w:lastRenderedPageBreak/>
              <w:t>11 класс</w:t>
            </w:r>
          </w:p>
        </w:tc>
        <w:tc>
          <w:tcPr>
            <w:tcW w:w="1214" w:type="dxa"/>
          </w:tcPr>
          <w:p w:rsidR="002A4AB8" w:rsidRPr="00365084" w:rsidRDefault="002A4AB8" w:rsidP="008C68D4">
            <w:pPr>
              <w:ind w:firstLine="0"/>
              <w:rPr>
                <w:szCs w:val="28"/>
              </w:rPr>
            </w:pPr>
            <w:r w:rsidRPr="00365084">
              <w:rPr>
                <w:szCs w:val="28"/>
              </w:rPr>
              <w:t>март</w:t>
            </w:r>
          </w:p>
        </w:tc>
        <w:tc>
          <w:tcPr>
            <w:tcW w:w="1686" w:type="dxa"/>
          </w:tcPr>
          <w:p w:rsidR="002A4AB8" w:rsidRPr="00365084" w:rsidRDefault="002A4AB8" w:rsidP="008C68D4">
            <w:pPr>
              <w:ind w:firstLine="0"/>
              <w:rPr>
                <w:szCs w:val="28"/>
              </w:rPr>
            </w:pPr>
            <w:r w:rsidRPr="00365084">
              <w:rPr>
                <w:szCs w:val="28"/>
              </w:rPr>
              <w:t>Психолог</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ind w:firstLine="0"/>
              <w:rPr>
                <w:szCs w:val="28"/>
              </w:rPr>
            </w:pPr>
            <w:r w:rsidRPr="00365084">
              <w:rPr>
                <w:spacing w:val="-1"/>
                <w:szCs w:val="28"/>
              </w:rPr>
              <w:t xml:space="preserve">Контроль за дозированием домашних заданий, </w:t>
            </w:r>
            <w:r w:rsidRPr="00365084">
              <w:rPr>
                <w:spacing w:val="5"/>
                <w:szCs w:val="28"/>
              </w:rPr>
              <w:t>регулярностью    проверки    работ    обучающихся    учителями-</w:t>
            </w:r>
            <w:r w:rsidRPr="00365084">
              <w:rPr>
                <w:spacing w:val="-7"/>
                <w:szCs w:val="28"/>
              </w:rPr>
              <w:t xml:space="preserve">предметниками, </w:t>
            </w:r>
            <w:r w:rsidRPr="00365084">
              <w:rPr>
                <w:spacing w:val="-1"/>
                <w:szCs w:val="28"/>
              </w:rPr>
              <w:t>объективностью выставления отметок обучающимся.</w:t>
            </w:r>
          </w:p>
        </w:tc>
        <w:tc>
          <w:tcPr>
            <w:tcW w:w="1347" w:type="dxa"/>
          </w:tcPr>
          <w:p w:rsidR="002A4AB8" w:rsidRPr="00365084" w:rsidRDefault="002A4AB8" w:rsidP="008C68D4">
            <w:pPr>
              <w:ind w:firstLine="0"/>
              <w:rPr>
                <w:bCs/>
                <w:iCs/>
                <w:szCs w:val="28"/>
              </w:rPr>
            </w:pPr>
            <w:r w:rsidRPr="00365084">
              <w:rPr>
                <w:bCs/>
                <w:iCs/>
                <w:szCs w:val="28"/>
              </w:rPr>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jc w:val="center"/>
              <w:rPr>
                <w:szCs w:val="28"/>
              </w:rPr>
            </w:pPr>
            <w:r w:rsidRPr="00365084">
              <w:rPr>
                <w:szCs w:val="28"/>
              </w:rPr>
              <w:t xml:space="preserve">Администрация </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ind w:firstLine="0"/>
              <w:rPr>
                <w:spacing w:val="-1"/>
                <w:szCs w:val="28"/>
              </w:rPr>
            </w:pPr>
            <w:r w:rsidRPr="00365084">
              <w:rPr>
                <w:szCs w:val="28"/>
              </w:rPr>
              <w:t>П</w:t>
            </w:r>
            <w:r>
              <w:rPr>
                <w:szCs w:val="28"/>
              </w:rPr>
              <w:t>сихолого-педагогические консилиумы</w:t>
            </w:r>
            <w:r w:rsidRPr="00365084">
              <w:rPr>
                <w:bCs/>
                <w:iCs/>
                <w:color w:val="000000"/>
                <w:szCs w:val="28"/>
              </w:rPr>
              <w:t xml:space="preserve"> (ППК).</w:t>
            </w:r>
          </w:p>
        </w:tc>
        <w:tc>
          <w:tcPr>
            <w:tcW w:w="1347" w:type="dxa"/>
          </w:tcPr>
          <w:p w:rsidR="002A4AB8" w:rsidRPr="00365084" w:rsidRDefault="002A4AB8" w:rsidP="008C68D4">
            <w:pPr>
              <w:ind w:firstLine="0"/>
              <w:rPr>
                <w:szCs w:val="28"/>
              </w:rPr>
            </w:pPr>
            <w:r w:rsidRPr="00365084">
              <w:rPr>
                <w:szCs w:val="28"/>
              </w:rPr>
              <w:t>10</w:t>
            </w:r>
          </w:p>
        </w:tc>
        <w:tc>
          <w:tcPr>
            <w:tcW w:w="1214" w:type="dxa"/>
          </w:tcPr>
          <w:p w:rsidR="002A4AB8" w:rsidRPr="00365084" w:rsidRDefault="002A4AB8" w:rsidP="008C68D4">
            <w:pPr>
              <w:ind w:firstLine="0"/>
              <w:rPr>
                <w:szCs w:val="28"/>
              </w:rPr>
            </w:pPr>
            <w:r w:rsidRPr="00365084">
              <w:rPr>
                <w:szCs w:val="28"/>
              </w:rPr>
              <w:t>2 четверть</w:t>
            </w:r>
          </w:p>
        </w:tc>
        <w:tc>
          <w:tcPr>
            <w:tcW w:w="1686" w:type="dxa"/>
          </w:tcPr>
          <w:p w:rsidR="002A4AB8" w:rsidRPr="00365084" w:rsidRDefault="002A4AB8" w:rsidP="008C68D4">
            <w:pPr>
              <w:ind w:firstLine="0"/>
              <w:rPr>
                <w:szCs w:val="28"/>
              </w:rPr>
            </w:pPr>
            <w:r w:rsidRPr="00365084">
              <w:rPr>
                <w:szCs w:val="28"/>
              </w:rPr>
              <w:t>Психолог, классные руководители, администрация</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23"/>
              <w:tabs>
                <w:tab w:val="left" w:pos="900"/>
              </w:tabs>
              <w:spacing w:line="240" w:lineRule="auto"/>
              <w:rPr>
                <w:rFonts w:ascii="Times New Roman" w:hAnsi="Times New Roman" w:cs="Times New Roman"/>
                <w:sz w:val="28"/>
                <w:szCs w:val="28"/>
                <w:lang w:val="ru-RU"/>
              </w:rPr>
            </w:pPr>
            <w:r w:rsidRPr="00365084">
              <w:rPr>
                <w:rFonts w:ascii="Times New Roman" w:hAnsi="Times New Roman" w:cs="Times New Roman"/>
                <w:sz w:val="28"/>
                <w:szCs w:val="28"/>
                <w:lang w:val="ru-RU" w:eastAsia="en-US"/>
              </w:rPr>
              <w:t>Родительские собрания и всеобучи:</w:t>
            </w:r>
            <w:r w:rsidRPr="00365084">
              <w:rPr>
                <w:rFonts w:ascii="Times New Roman" w:hAnsi="Times New Roman" w:cs="Times New Roman"/>
                <w:sz w:val="28"/>
                <w:szCs w:val="28"/>
                <w:lang w:val="ru-RU"/>
              </w:rPr>
              <w:t xml:space="preserve"> </w:t>
            </w:r>
          </w:p>
          <w:p w:rsidR="002A4AB8" w:rsidRPr="00365084" w:rsidRDefault="002A4AB8" w:rsidP="008C68D4">
            <w:pPr>
              <w:ind w:firstLine="0"/>
              <w:rPr>
                <w:szCs w:val="28"/>
              </w:rPr>
            </w:pPr>
            <w:r w:rsidRPr="00365084">
              <w:rPr>
                <w:szCs w:val="28"/>
              </w:rPr>
              <w:t>«Кибермоббинг и безопасность в сети Интернет»;</w:t>
            </w:r>
          </w:p>
          <w:p w:rsidR="002A4AB8" w:rsidRPr="00365084" w:rsidRDefault="002A4AB8" w:rsidP="008C68D4">
            <w:pPr>
              <w:rPr>
                <w:szCs w:val="28"/>
              </w:rPr>
            </w:pPr>
            <w:r w:rsidRPr="00365084">
              <w:rPr>
                <w:szCs w:val="28"/>
              </w:rPr>
              <w:t xml:space="preserve">«Психологическое сопровождение ГИА в 11 классах. Профилактика экзаменационного стресса» </w:t>
            </w:r>
          </w:p>
          <w:p w:rsidR="002A4AB8" w:rsidRPr="00365084" w:rsidRDefault="002A4AB8" w:rsidP="008C68D4">
            <w:pPr>
              <w:rPr>
                <w:szCs w:val="28"/>
              </w:rPr>
            </w:pPr>
          </w:p>
          <w:p w:rsidR="002A4AB8" w:rsidRPr="00365084" w:rsidRDefault="002A4AB8" w:rsidP="008C68D4">
            <w:pPr>
              <w:rPr>
                <w:szCs w:val="28"/>
              </w:rPr>
            </w:pPr>
            <w:r w:rsidRPr="00365084">
              <w:rPr>
                <w:szCs w:val="28"/>
              </w:rPr>
              <w:t>и др. (по запросу).</w:t>
            </w:r>
          </w:p>
          <w:p w:rsidR="002A4AB8" w:rsidRPr="00365084" w:rsidRDefault="002A4AB8" w:rsidP="008C68D4">
            <w:pPr>
              <w:rPr>
                <w:szCs w:val="28"/>
              </w:rPr>
            </w:pPr>
          </w:p>
        </w:tc>
        <w:tc>
          <w:tcPr>
            <w:tcW w:w="1347" w:type="dxa"/>
          </w:tcPr>
          <w:p w:rsidR="002A4AB8" w:rsidRPr="00365084" w:rsidRDefault="002A4AB8" w:rsidP="008C68D4">
            <w:pPr>
              <w:ind w:firstLine="0"/>
              <w:rPr>
                <w:szCs w:val="28"/>
              </w:rPr>
            </w:pPr>
          </w:p>
          <w:p w:rsidR="002A4AB8" w:rsidRPr="00365084" w:rsidRDefault="002A4AB8" w:rsidP="008C68D4">
            <w:pPr>
              <w:ind w:firstLine="0"/>
              <w:rPr>
                <w:szCs w:val="28"/>
              </w:rPr>
            </w:pPr>
            <w:r w:rsidRPr="00365084">
              <w:rPr>
                <w:szCs w:val="28"/>
              </w:rPr>
              <w:t>10-11</w:t>
            </w: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ind w:firstLine="0"/>
              <w:rPr>
                <w:szCs w:val="28"/>
              </w:rPr>
            </w:pPr>
            <w:r w:rsidRPr="00365084">
              <w:rPr>
                <w:szCs w:val="28"/>
              </w:rPr>
              <w:t>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 xml:space="preserve">Психолог, </w:t>
            </w:r>
          </w:p>
          <w:p w:rsidR="002A4AB8" w:rsidRPr="00365084" w:rsidRDefault="002A4AB8" w:rsidP="008C68D4">
            <w:pPr>
              <w:ind w:firstLine="0"/>
              <w:rPr>
                <w:szCs w:val="28"/>
              </w:rPr>
            </w:pPr>
            <w:r w:rsidRPr="00365084">
              <w:rPr>
                <w:szCs w:val="28"/>
              </w:rPr>
              <w:t>ГЦ ПМСС, Центр «Ресурс»</w:t>
            </w:r>
          </w:p>
        </w:tc>
      </w:tr>
      <w:tr w:rsidR="002A4AB8" w:rsidRPr="00365084" w:rsidTr="008C68D4">
        <w:tc>
          <w:tcPr>
            <w:tcW w:w="2277" w:type="dxa"/>
            <w:vMerge w:val="restart"/>
            <w:vAlign w:val="center"/>
          </w:tcPr>
          <w:p w:rsidR="002A4AB8" w:rsidRPr="00365084" w:rsidRDefault="002A4AB8" w:rsidP="008C68D4">
            <w:pPr>
              <w:jc w:val="center"/>
              <w:rPr>
                <w:szCs w:val="28"/>
              </w:rPr>
            </w:pPr>
            <w:r w:rsidRPr="00365084">
              <w:rPr>
                <w:szCs w:val="28"/>
              </w:rPr>
              <w:t xml:space="preserve">Формирование ценности здоровья и безопасного </w:t>
            </w:r>
            <w:r w:rsidRPr="00365084">
              <w:rPr>
                <w:szCs w:val="28"/>
              </w:rPr>
              <w:lastRenderedPageBreak/>
              <w:t>образа жизни</w:t>
            </w:r>
          </w:p>
        </w:tc>
        <w:tc>
          <w:tcPr>
            <w:tcW w:w="4194" w:type="dxa"/>
          </w:tcPr>
          <w:p w:rsidR="002A4AB8" w:rsidRPr="00365084" w:rsidRDefault="002A4AB8" w:rsidP="008C68D4">
            <w:pPr>
              <w:rPr>
                <w:szCs w:val="28"/>
              </w:rPr>
            </w:pPr>
            <w:r w:rsidRPr="00365084">
              <w:rPr>
                <w:szCs w:val="28"/>
              </w:rPr>
              <w:lastRenderedPageBreak/>
              <w:t>Занятия ГМПШ.</w:t>
            </w:r>
            <w:r w:rsidRPr="00365084">
              <w:rPr>
                <w:b/>
                <w:szCs w:val="28"/>
              </w:rPr>
              <w:t xml:space="preserve">  </w:t>
            </w:r>
          </w:p>
        </w:tc>
        <w:tc>
          <w:tcPr>
            <w:tcW w:w="1347" w:type="dxa"/>
          </w:tcPr>
          <w:p w:rsidR="002A4AB8" w:rsidRPr="00365084" w:rsidRDefault="002A4AB8" w:rsidP="008C68D4">
            <w:pPr>
              <w:jc w:val="center"/>
              <w:rPr>
                <w:szCs w:val="28"/>
              </w:rPr>
            </w:pPr>
            <w:r w:rsidRPr="00365084">
              <w:rPr>
                <w:szCs w:val="28"/>
              </w:rPr>
              <w:t>10 классы</w:t>
            </w:r>
          </w:p>
        </w:tc>
        <w:tc>
          <w:tcPr>
            <w:tcW w:w="1214" w:type="dxa"/>
          </w:tcPr>
          <w:p w:rsidR="002A4AB8" w:rsidRPr="00365084" w:rsidRDefault="002A4AB8" w:rsidP="008C68D4">
            <w:pPr>
              <w:jc w:val="center"/>
              <w:rPr>
                <w:szCs w:val="28"/>
              </w:rPr>
            </w:pPr>
            <w:r w:rsidRPr="00365084">
              <w:rPr>
                <w:szCs w:val="28"/>
              </w:rPr>
              <w:t>По плану ГЦ ПМСС</w:t>
            </w:r>
          </w:p>
        </w:tc>
        <w:tc>
          <w:tcPr>
            <w:tcW w:w="1686" w:type="dxa"/>
          </w:tcPr>
          <w:p w:rsidR="002A4AB8" w:rsidRPr="00365084" w:rsidRDefault="002A4AB8" w:rsidP="008C68D4">
            <w:pPr>
              <w:ind w:firstLine="0"/>
              <w:rPr>
                <w:szCs w:val="28"/>
              </w:rPr>
            </w:pPr>
            <w:r w:rsidRPr="00365084">
              <w:rPr>
                <w:szCs w:val="28"/>
              </w:rPr>
              <w:t>Администрация</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23"/>
              <w:tabs>
                <w:tab w:val="left" w:pos="900"/>
              </w:tabs>
              <w:spacing w:line="240" w:lineRule="auto"/>
              <w:rPr>
                <w:rFonts w:ascii="Times New Roman" w:hAnsi="Times New Roman" w:cs="Times New Roman"/>
                <w:sz w:val="28"/>
                <w:szCs w:val="28"/>
                <w:lang w:val="ru-RU"/>
              </w:rPr>
            </w:pPr>
            <w:r w:rsidRPr="00365084">
              <w:rPr>
                <w:rFonts w:ascii="Times New Roman" w:hAnsi="Times New Roman" w:cs="Times New Roman"/>
                <w:sz w:val="28"/>
                <w:szCs w:val="28"/>
                <w:lang w:val="ru-RU" w:eastAsia="en-US"/>
              </w:rPr>
              <w:t>Родительские собрания и всеобучи:</w:t>
            </w:r>
            <w:r w:rsidRPr="00365084">
              <w:rPr>
                <w:rFonts w:ascii="Times New Roman" w:hAnsi="Times New Roman" w:cs="Times New Roman"/>
                <w:sz w:val="28"/>
                <w:szCs w:val="28"/>
                <w:lang w:val="ru-RU"/>
              </w:rPr>
              <w:t xml:space="preserve"> </w:t>
            </w:r>
          </w:p>
          <w:p w:rsidR="002A4AB8" w:rsidRPr="00365084" w:rsidRDefault="002A4AB8" w:rsidP="008C68D4">
            <w:pPr>
              <w:ind w:firstLine="0"/>
              <w:rPr>
                <w:szCs w:val="28"/>
              </w:rPr>
            </w:pPr>
            <w:r w:rsidRPr="00365084">
              <w:rPr>
                <w:szCs w:val="28"/>
              </w:rPr>
              <w:t>«Профилактика употребления ПАВ» (10-11 кл.) и др. (по запросу).</w:t>
            </w:r>
          </w:p>
        </w:tc>
        <w:tc>
          <w:tcPr>
            <w:tcW w:w="1347" w:type="dxa"/>
          </w:tcPr>
          <w:p w:rsidR="002A4AB8" w:rsidRPr="00365084" w:rsidRDefault="002A4AB8" w:rsidP="008C68D4">
            <w:pPr>
              <w:jc w:val="center"/>
              <w:rPr>
                <w:szCs w:val="28"/>
              </w:rPr>
            </w:pPr>
          </w:p>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 xml:space="preserve">Психолог, </w:t>
            </w:r>
          </w:p>
          <w:p w:rsidR="002A4AB8" w:rsidRPr="00365084" w:rsidRDefault="002A4AB8" w:rsidP="008C68D4">
            <w:pPr>
              <w:ind w:firstLine="0"/>
              <w:rPr>
                <w:szCs w:val="28"/>
              </w:rPr>
            </w:pPr>
            <w:r w:rsidRPr="00365084">
              <w:rPr>
                <w:szCs w:val="28"/>
              </w:rPr>
              <w:t xml:space="preserve">соц. педагог, классные руководители, ГЦ ПМСС </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ind w:firstLine="0"/>
              <w:rPr>
                <w:szCs w:val="28"/>
              </w:rPr>
            </w:pPr>
            <w:r w:rsidRPr="00365084">
              <w:rPr>
                <w:szCs w:val="28"/>
              </w:rPr>
              <w:t>Классные часы по тематике ЗОЖ и профилактике употребления ПАВ и т.п.</w:t>
            </w:r>
          </w:p>
        </w:tc>
        <w:tc>
          <w:tcPr>
            <w:tcW w:w="1347" w:type="dxa"/>
          </w:tcPr>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Соц. педагог, классные руководители</w:t>
            </w:r>
          </w:p>
        </w:tc>
      </w:tr>
      <w:tr w:rsidR="002A4AB8" w:rsidRPr="00365084" w:rsidTr="008C68D4">
        <w:tc>
          <w:tcPr>
            <w:tcW w:w="2277" w:type="dxa"/>
          </w:tcPr>
          <w:p w:rsidR="002A4AB8" w:rsidRPr="00365084" w:rsidRDefault="002A4AB8" w:rsidP="008C68D4">
            <w:pPr>
              <w:jc w:val="center"/>
              <w:rPr>
                <w:szCs w:val="28"/>
              </w:rPr>
            </w:pPr>
            <w:r w:rsidRPr="00365084">
              <w:rPr>
                <w:szCs w:val="28"/>
              </w:rPr>
              <w:t>Развитие экологической культуры</w:t>
            </w:r>
          </w:p>
          <w:p w:rsidR="002A4AB8" w:rsidRPr="00365084" w:rsidRDefault="002A4AB8" w:rsidP="008C68D4">
            <w:pPr>
              <w:rPr>
                <w:szCs w:val="28"/>
              </w:rPr>
            </w:pPr>
          </w:p>
        </w:tc>
        <w:tc>
          <w:tcPr>
            <w:tcW w:w="4194" w:type="dxa"/>
          </w:tcPr>
          <w:p w:rsidR="002A4AB8" w:rsidRPr="00365084" w:rsidRDefault="002A4AB8" w:rsidP="008C68D4">
            <w:pPr>
              <w:rPr>
                <w:szCs w:val="28"/>
              </w:rPr>
            </w:pPr>
            <w:r w:rsidRPr="00365084">
              <w:rPr>
                <w:szCs w:val="28"/>
              </w:rPr>
              <w:t>Участие в экологических акциях «Покормите птиц», «Сделай город чище», экологическом эрудиционе, орнитологическом эрудиционе.</w:t>
            </w:r>
          </w:p>
        </w:tc>
        <w:tc>
          <w:tcPr>
            <w:tcW w:w="1347" w:type="dxa"/>
          </w:tcPr>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jc w:val="center"/>
              <w:rPr>
                <w:szCs w:val="28"/>
              </w:rPr>
            </w:pPr>
            <w:r w:rsidRPr="00365084">
              <w:rPr>
                <w:szCs w:val="28"/>
              </w:rPr>
              <w:t>В течение года</w:t>
            </w:r>
          </w:p>
        </w:tc>
        <w:tc>
          <w:tcPr>
            <w:tcW w:w="1686" w:type="dxa"/>
          </w:tcPr>
          <w:p w:rsidR="002A4AB8" w:rsidRPr="00365084" w:rsidRDefault="002A4AB8" w:rsidP="008C68D4">
            <w:pPr>
              <w:ind w:firstLine="0"/>
              <w:rPr>
                <w:szCs w:val="28"/>
              </w:rPr>
            </w:pPr>
            <w:r>
              <w:rPr>
                <w:szCs w:val="28"/>
              </w:rPr>
              <w:t>Педагог-</w:t>
            </w:r>
          </w:p>
          <w:p w:rsidR="002A4AB8" w:rsidRPr="00365084" w:rsidRDefault="002A4AB8" w:rsidP="008C68D4">
            <w:pPr>
              <w:ind w:firstLine="0"/>
              <w:rPr>
                <w:szCs w:val="28"/>
              </w:rPr>
            </w:pPr>
            <w:r>
              <w:rPr>
                <w:szCs w:val="28"/>
              </w:rPr>
              <w:t>организатор</w:t>
            </w:r>
            <w:r w:rsidRPr="00365084">
              <w:rPr>
                <w:szCs w:val="28"/>
              </w:rPr>
              <w:t>, классные руководители</w:t>
            </w:r>
          </w:p>
        </w:tc>
      </w:tr>
      <w:tr w:rsidR="002A4AB8" w:rsidRPr="00365084" w:rsidTr="008C68D4">
        <w:tc>
          <w:tcPr>
            <w:tcW w:w="2277" w:type="dxa"/>
            <w:vMerge w:val="restart"/>
          </w:tcPr>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ind w:firstLine="0"/>
              <w:rPr>
                <w:szCs w:val="28"/>
              </w:rPr>
            </w:pPr>
            <w:r w:rsidRPr="00365084">
              <w:rPr>
                <w:szCs w:val="28"/>
              </w:rPr>
              <w:t>Дифференциация и индивидуализация обучения</w:t>
            </w:r>
          </w:p>
        </w:tc>
        <w:tc>
          <w:tcPr>
            <w:tcW w:w="4194" w:type="dxa"/>
          </w:tcPr>
          <w:p w:rsidR="002A4AB8" w:rsidRPr="00365084" w:rsidRDefault="002A4AB8" w:rsidP="008C68D4">
            <w:pPr>
              <w:ind w:firstLine="0"/>
              <w:rPr>
                <w:szCs w:val="28"/>
              </w:rPr>
            </w:pPr>
            <w:r w:rsidRPr="00365084">
              <w:rPr>
                <w:szCs w:val="28"/>
              </w:rPr>
              <w:t>Психолого-педагогический анализ уроков в 10-11х классах на предмет соответствия требованиям ФГОС СОО.</w:t>
            </w:r>
          </w:p>
        </w:tc>
        <w:tc>
          <w:tcPr>
            <w:tcW w:w="1347" w:type="dxa"/>
          </w:tcPr>
          <w:p w:rsidR="002A4AB8" w:rsidRPr="00365084" w:rsidRDefault="002A4AB8" w:rsidP="008C68D4">
            <w:pPr>
              <w:jc w:val="center"/>
              <w:rPr>
                <w:szCs w:val="28"/>
              </w:rPr>
            </w:pPr>
          </w:p>
        </w:tc>
        <w:tc>
          <w:tcPr>
            <w:tcW w:w="1214" w:type="dxa"/>
          </w:tcPr>
          <w:p w:rsidR="002A4AB8" w:rsidRPr="00365084" w:rsidRDefault="002A4AB8" w:rsidP="008C68D4">
            <w:pPr>
              <w:ind w:firstLine="0"/>
              <w:rPr>
                <w:szCs w:val="28"/>
              </w:rPr>
            </w:pPr>
            <w:r w:rsidRPr="00365084">
              <w:rPr>
                <w:szCs w:val="28"/>
              </w:rPr>
              <w:t xml:space="preserve">В течение года </w:t>
            </w:r>
          </w:p>
        </w:tc>
        <w:tc>
          <w:tcPr>
            <w:tcW w:w="1686" w:type="dxa"/>
          </w:tcPr>
          <w:p w:rsidR="002A4AB8" w:rsidRPr="00365084" w:rsidRDefault="002A4AB8" w:rsidP="008C68D4">
            <w:pPr>
              <w:ind w:firstLine="0"/>
              <w:rPr>
                <w:szCs w:val="28"/>
              </w:rPr>
            </w:pPr>
            <w:r w:rsidRPr="00365084">
              <w:rPr>
                <w:szCs w:val="28"/>
              </w:rPr>
              <w:t xml:space="preserve">Администрация, </w:t>
            </w:r>
          </w:p>
          <w:p w:rsidR="002A4AB8" w:rsidRPr="00365084" w:rsidRDefault="002A4AB8" w:rsidP="008C68D4">
            <w:pPr>
              <w:ind w:firstLine="0"/>
              <w:rPr>
                <w:szCs w:val="28"/>
              </w:rPr>
            </w:pPr>
            <w:r w:rsidRPr="00365084">
              <w:rPr>
                <w:szCs w:val="28"/>
              </w:rPr>
              <w:t>психолог</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ind w:firstLine="0"/>
              <w:rPr>
                <w:szCs w:val="28"/>
              </w:rPr>
            </w:pPr>
            <w:r w:rsidRPr="00365084">
              <w:rPr>
                <w:szCs w:val="28"/>
              </w:rPr>
              <w:t>Экспертиза соответствия образовательной среды поставленным развивающим и воспитательным задачам, а также возрастным и индивидуальным особенностям обучающихся.</w:t>
            </w:r>
          </w:p>
        </w:tc>
        <w:tc>
          <w:tcPr>
            <w:tcW w:w="1347" w:type="dxa"/>
          </w:tcPr>
          <w:p w:rsidR="002A4AB8" w:rsidRPr="00365084" w:rsidRDefault="002A4AB8" w:rsidP="008C68D4">
            <w:pPr>
              <w:jc w:val="center"/>
              <w:rPr>
                <w:szCs w:val="28"/>
              </w:rPr>
            </w:pPr>
          </w:p>
        </w:tc>
        <w:tc>
          <w:tcPr>
            <w:tcW w:w="1214" w:type="dxa"/>
          </w:tcPr>
          <w:p w:rsidR="002A4AB8" w:rsidRPr="00365084" w:rsidRDefault="002A4AB8" w:rsidP="008C68D4">
            <w:pPr>
              <w:jc w:val="center"/>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 xml:space="preserve">Администрация, </w:t>
            </w:r>
          </w:p>
          <w:p w:rsidR="002A4AB8" w:rsidRPr="00365084" w:rsidRDefault="002A4AB8" w:rsidP="008C68D4">
            <w:pPr>
              <w:ind w:firstLine="0"/>
              <w:rPr>
                <w:szCs w:val="28"/>
              </w:rPr>
            </w:pPr>
            <w:r w:rsidRPr="00365084">
              <w:rPr>
                <w:szCs w:val="28"/>
              </w:rPr>
              <w:t>психолог</w:t>
            </w:r>
          </w:p>
        </w:tc>
      </w:tr>
      <w:tr w:rsidR="002A4AB8" w:rsidRPr="00365084" w:rsidTr="008C68D4">
        <w:trPr>
          <w:trHeight w:val="1128"/>
        </w:trPr>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ind w:firstLine="0"/>
              <w:rPr>
                <w:spacing w:val="-1"/>
                <w:szCs w:val="28"/>
              </w:rPr>
            </w:pPr>
            <w:r w:rsidRPr="00365084">
              <w:rPr>
                <w:szCs w:val="28"/>
              </w:rPr>
              <w:t>П</w:t>
            </w:r>
            <w:r>
              <w:rPr>
                <w:szCs w:val="28"/>
              </w:rPr>
              <w:t xml:space="preserve">сихолого-педагогические консилиумы </w:t>
            </w:r>
            <w:r w:rsidRPr="00365084">
              <w:rPr>
                <w:bCs/>
                <w:iCs/>
                <w:color w:val="000000"/>
                <w:szCs w:val="28"/>
              </w:rPr>
              <w:t>(ППК),</w:t>
            </w:r>
            <w:r w:rsidRPr="00365084">
              <w:rPr>
                <w:szCs w:val="28"/>
              </w:rPr>
              <w:t xml:space="preserve"> разработка профилактических рекомендаций, индивидуальные консультации, административные совещания.</w:t>
            </w:r>
          </w:p>
        </w:tc>
        <w:tc>
          <w:tcPr>
            <w:tcW w:w="1347" w:type="dxa"/>
          </w:tcPr>
          <w:p w:rsidR="002A4AB8" w:rsidRPr="00365084" w:rsidRDefault="002A4AB8" w:rsidP="008C68D4">
            <w:pPr>
              <w:jc w:val="center"/>
              <w:rPr>
                <w:szCs w:val="28"/>
              </w:rPr>
            </w:pPr>
            <w:r w:rsidRPr="00365084">
              <w:rPr>
                <w:szCs w:val="28"/>
              </w:rPr>
              <w:t>10</w:t>
            </w:r>
          </w:p>
        </w:tc>
        <w:tc>
          <w:tcPr>
            <w:tcW w:w="1214" w:type="dxa"/>
          </w:tcPr>
          <w:p w:rsidR="002A4AB8" w:rsidRPr="00365084" w:rsidRDefault="002A4AB8" w:rsidP="008C68D4">
            <w:pPr>
              <w:ind w:firstLine="0"/>
              <w:rPr>
                <w:szCs w:val="28"/>
              </w:rPr>
            </w:pPr>
            <w:r w:rsidRPr="00365084">
              <w:rPr>
                <w:szCs w:val="28"/>
              </w:rPr>
              <w:t>2 четверть</w:t>
            </w:r>
          </w:p>
        </w:tc>
        <w:tc>
          <w:tcPr>
            <w:tcW w:w="1686" w:type="dxa"/>
          </w:tcPr>
          <w:p w:rsidR="002A4AB8" w:rsidRPr="00365084" w:rsidRDefault="002A4AB8" w:rsidP="008C68D4">
            <w:pPr>
              <w:ind w:firstLine="0"/>
              <w:rPr>
                <w:szCs w:val="28"/>
              </w:rPr>
            </w:pPr>
            <w:r w:rsidRPr="00365084">
              <w:rPr>
                <w:szCs w:val="28"/>
              </w:rPr>
              <w:t>Психолог, классные руководители, администрация</w:t>
            </w:r>
          </w:p>
        </w:tc>
      </w:tr>
      <w:tr w:rsidR="002A4AB8" w:rsidRPr="00365084" w:rsidTr="008C68D4">
        <w:tc>
          <w:tcPr>
            <w:tcW w:w="2277" w:type="dxa"/>
          </w:tcPr>
          <w:p w:rsidR="002A4AB8" w:rsidRPr="00365084" w:rsidRDefault="002A4AB8" w:rsidP="008C68D4">
            <w:pPr>
              <w:rPr>
                <w:szCs w:val="28"/>
              </w:rPr>
            </w:pPr>
          </w:p>
          <w:p w:rsidR="002A4AB8" w:rsidRPr="00365084" w:rsidRDefault="002A4AB8" w:rsidP="008C68D4">
            <w:pPr>
              <w:ind w:firstLine="0"/>
              <w:rPr>
                <w:szCs w:val="28"/>
              </w:rPr>
            </w:pPr>
            <w:r w:rsidRPr="00365084">
              <w:rPr>
                <w:szCs w:val="28"/>
              </w:rPr>
              <w:t>Мониторинг возможностей и способностей обучающихся</w:t>
            </w:r>
          </w:p>
        </w:tc>
        <w:tc>
          <w:tcPr>
            <w:tcW w:w="4194" w:type="dxa"/>
          </w:tcPr>
          <w:p w:rsidR="002A4AB8" w:rsidRDefault="002A4AB8" w:rsidP="008C68D4">
            <w:pPr>
              <w:ind w:firstLine="0"/>
              <w:rPr>
                <w:bCs/>
                <w:szCs w:val="28"/>
              </w:rPr>
            </w:pPr>
            <w:r w:rsidRPr="00365084">
              <w:rPr>
                <w:bCs/>
                <w:szCs w:val="28"/>
              </w:rPr>
              <w:t>Мониторинг личностных УУД по ФГОС СОО. Методики:</w:t>
            </w:r>
          </w:p>
          <w:p w:rsidR="002A4AB8" w:rsidRPr="009720BC" w:rsidRDefault="002A4AB8" w:rsidP="008C68D4">
            <w:pPr>
              <w:ind w:firstLine="0"/>
              <w:rPr>
                <w:rStyle w:val="dash041e005f0431005f044b005f0447005f043d005f044b005f04391005f005fchar1char1"/>
                <w:bCs/>
                <w:szCs w:val="28"/>
              </w:rPr>
            </w:pPr>
            <w:r w:rsidRPr="00365084">
              <w:rPr>
                <w:rStyle w:val="dash041e005f0431005f044b005f0447005f043d005f044b005f04391005f005fchar1char1"/>
                <w:szCs w:val="28"/>
              </w:rPr>
              <w:t>1. Социометрия (10 класс – ноябрь)</w:t>
            </w:r>
          </w:p>
          <w:p w:rsidR="002A4AB8" w:rsidRPr="00365084" w:rsidRDefault="002A4AB8" w:rsidP="008C68D4">
            <w:pPr>
              <w:ind w:firstLine="0"/>
              <w:rPr>
                <w:rStyle w:val="dash041e005f0431005f044b005f0447005f043d005f044b005f04391005f005fchar1char1"/>
                <w:szCs w:val="28"/>
              </w:rPr>
            </w:pPr>
            <w:r w:rsidRPr="00365084">
              <w:rPr>
                <w:szCs w:val="28"/>
              </w:rPr>
              <w:t xml:space="preserve">2. Интеллект тест Кеттелл (11 класс - </w:t>
            </w:r>
            <w:r w:rsidRPr="00365084">
              <w:rPr>
                <w:rStyle w:val="dash041e005f0431005f044b005f0447005f043d005f044b005f04391005f005fchar1char1"/>
                <w:szCs w:val="28"/>
              </w:rPr>
              <w:t>февраль)</w:t>
            </w:r>
          </w:p>
          <w:p w:rsidR="002A4AB8" w:rsidRPr="00365084" w:rsidRDefault="002A4AB8" w:rsidP="008C68D4">
            <w:pPr>
              <w:rPr>
                <w:szCs w:val="28"/>
              </w:rPr>
            </w:pPr>
            <w:r w:rsidRPr="00365084">
              <w:rPr>
                <w:rStyle w:val="dash041e005f0431005f044b005f0447005f043d005f044b005f04391005f005fchar1char1"/>
                <w:szCs w:val="28"/>
              </w:rPr>
              <w:t xml:space="preserve">3. </w:t>
            </w:r>
            <w:r w:rsidRPr="00365084">
              <w:rPr>
                <w:szCs w:val="28"/>
              </w:rPr>
              <w:t>Методика диагностики мотивации учения (10</w:t>
            </w:r>
            <w:r w:rsidRPr="00365084">
              <w:rPr>
                <w:rStyle w:val="dash041e005f0431005f044b005f0447005f043d005f044b005f04391005f005fchar1char1"/>
                <w:szCs w:val="28"/>
              </w:rPr>
              <w:t xml:space="preserve"> класс – октябрь)</w:t>
            </w:r>
          </w:p>
        </w:tc>
        <w:tc>
          <w:tcPr>
            <w:tcW w:w="1347" w:type="dxa"/>
          </w:tcPr>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ind w:firstLine="0"/>
              <w:rPr>
                <w:szCs w:val="28"/>
              </w:rPr>
            </w:pPr>
            <w:r w:rsidRPr="00365084">
              <w:rPr>
                <w:szCs w:val="28"/>
              </w:rPr>
              <w:t>В течение года</w:t>
            </w:r>
          </w:p>
          <w:p w:rsidR="002A4AB8" w:rsidRPr="00365084" w:rsidRDefault="002A4AB8" w:rsidP="008C68D4">
            <w:pPr>
              <w:jc w:val="center"/>
              <w:rPr>
                <w:szCs w:val="28"/>
              </w:rPr>
            </w:pPr>
          </w:p>
        </w:tc>
        <w:tc>
          <w:tcPr>
            <w:tcW w:w="1686" w:type="dxa"/>
          </w:tcPr>
          <w:p w:rsidR="002A4AB8" w:rsidRPr="00365084" w:rsidRDefault="002A4AB8" w:rsidP="008C68D4">
            <w:pPr>
              <w:ind w:firstLine="0"/>
              <w:rPr>
                <w:szCs w:val="28"/>
              </w:rPr>
            </w:pPr>
            <w:r w:rsidRPr="00365084">
              <w:rPr>
                <w:szCs w:val="28"/>
              </w:rPr>
              <w:t>Психолог, классные руководители</w:t>
            </w:r>
          </w:p>
        </w:tc>
      </w:tr>
      <w:tr w:rsidR="002A4AB8" w:rsidRPr="00365084" w:rsidTr="008C68D4">
        <w:tc>
          <w:tcPr>
            <w:tcW w:w="2277" w:type="dxa"/>
            <w:vMerge w:val="restart"/>
          </w:tcPr>
          <w:p w:rsidR="002A4AB8" w:rsidRPr="00365084" w:rsidRDefault="002A4AB8" w:rsidP="008C68D4">
            <w:pPr>
              <w:jc w:val="center"/>
              <w:rPr>
                <w:szCs w:val="28"/>
              </w:rPr>
            </w:pPr>
          </w:p>
          <w:p w:rsidR="002A4AB8" w:rsidRPr="00365084" w:rsidRDefault="002A4AB8" w:rsidP="008C68D4">
            <w:pPr>
              <w:rPr>
                <w:szCs w:val="28"/>
              </w:rPr>
            </w:pPr>
          </w:p>
          <w:p w:rsidR="002A4AB8" w:rsidRPr="00365084" w:rsidRDefault="002A4AB8" w:rsidP="008C68D4">
            <w:pPr>
              <w:ind w:firstLine="0"/>
              <w:rPr>
                <w:szCs w:val="28"/>
              </w:rPr>
            </w:pPr>
            <w:r w:rsidRPr="00365084">
              <w:rPr>
                <w:szCs w:val="28"/>
              </w:rPr>
              <w:t>Выявление и поддержка одаренных детей, детей с ОВЗ</w:t>
            </w:r>
          </w:p>
        </w:tc>
        <w:tc>
          <w:tcPr>
            <w:tcW w:w="4194" w:type="dxa"/>
          </w:tcPr>
          <w:p w:rsidR="002A4AB8" w:rsidRPr="00365084" w:rsidRDefault="002A4AB8" w:rsidP="008C68D4">
            <w:pPr>
              <w:ind w:firstLine="0"/>
              <w:rPr>
                <w:szCs w:val="28"/>
              </w:rPr>
            </w:pPr>
            <w:r w:rsidRPr="00365084">
              <w:rPr>
                <w:szCs w:val="28"/>
              </w:rPr>
              <w:t>Реализация программы «Одаренные дети гимназии»</w:t>
            </w:r>
          </w:p>
        </w:tc>
        <w:tc>
          <w:tcPr>
            <w:tcW w:w="1347" w:type="dxa"/>
          </w:tcPr>
          <w:p w:rsidR="002A4AB8" w:rsidRPr="00365084" w:rsidRDefault="002A4AB8" w:rsidP="008C68D4">
            <w:pPr>
              <w:ind w:firstLine="0"/>
              <w:rPr>
                <w:bCs/>
                <w:szCs w:val="28"/>
              </w:rPr>
            </w:pPr>
            <w:r w:rsidRPr="00365084">
              <w:rPr>
                <w:bCs/>
                <w:szCs w:val="28"/>
              </w:rPr>
              <w:t>10-11</w:t>
            </w:r>
          </w:p>
        </w:tc>
        <w:tc>
          <w:tcPr>
            <w:tcW w:w="1214" w:type="dxa"/>
          </w:tcPr>
          <w:p w:rsidR="002A4AB8" w:rsidRPr="00365084" w:rsidRDefault="002A4AB8" w:rsidP="008C68D4">
            <w:pPr>
              <w:ind w:firstLine="0"/>
              <w:rPr>
                <w:szCs w:val="28"/>
              </w:rPr>
            </w:pPr>
            <w:r w:rsidRPr="00365084">
              <w:rPr>
                <w:szCs w:val="28"/>
              </w:rPr>
              <w:t>В течение года</w:t>
            </w:r>
          </w:p>
          <w:p w:rsidR="002A4AB8" w:rsidRPr="00365084" w:rsidRDefault="002A4AB8" w:rsidP="008C68D4">
            <w:pPr>
              <w:jc w:val="center"/>
              <w:rPr>
                <w:szCs w:val="28"/>
              </w:rPr>
            </w:pPr>
          </w:p>
        </w:tc>
        <w:tc>
          <w:tcPr>
            <w:tcW w:w="1686" w:type="dxa"/>
          </w:tcPr>
          <w:p w:rsidR="002A4AB8" w:rsidRPr="00365084" w:rsidRDefault="002A4AB8" w:rsidP="008C68D4">
            <w:pPr>
              <w:ind w:firstLine="0"/>
              <w:rPr>
                <w:szCs w:val="28"/>
              </w:rPr>
            </w:pPr>
            <w:r w:rsidRPr="00365084">
              <w:rPr>
                <w:szCs w:val="28"/>
              </w:rPr>
              <w:t>Психолог, администрация,</w:t>
            </w:r>
          </w:p>
          <w:p w:rsidR="002A4AB8" w:rsidRPr="00365084" w:rsidRDefault="002A4AB8" w:rsidP="008C68D4">
            <w:pPr>
              <w:ind w:firstLine="0"/>
              <w:rPr>
                <w:szCs w:val="28"/>
              </w:rPr>
            </w:pPr>
            <w:r w:rsidRPr="00365084">
              <w:rPr>
                <w:szCs w:val="28"/>
              </w:rPr>
              <w:t>педагоги</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rPr>
                <w:szCs w:val="28"/>
              </w:rPr>
            </w:pPr>
            <w:r w:rsidRPr="00365084">
              <w:rPr>
                <w:szCs w:val="28"/>
              </w:rPr>
              <w:t xml:space="preserve">Выявление детей с признаками интеллектуальной, творческой, спортивной и др. одаренности через  анализ продуктов деятельности и достижений, наблюдение, экспертное оценивание, беседы, психологическое тестирование. </w:t>
            </w:r>
          </w:p>
          <w:p w:rsidR="002A4AB8" w:rsidRPr="00365084" w:rsidRDefault="002A4AB8" w:rsidP="008C68D4">
            <w:pPr>
              <w:ind w:firstLine="0"/>
              <w:rPr>
                <w:szCs w:val="28"/>
              </w:rPr>
            </w:pPr>
            <w:r w:rsidRPr="00365084">
              <w:rPr>
                <w:szCs w:val="28"/>
              </w:rPr>
              <w:t>Ведение Базы данных по одаренным детям в режиме мониторинга.</w:t>
            </w:r>
          </w:p>
        </w:tc>
        <w:tc>
          <w:tcPr>
            <w:tcW w:w="1347" w:type="dxa"/>
          </w:tcPr>
          <w:p w:rsidR="002A4AB8" w:rsidRPr="00365084" w:rsidRDefault="002A4AB8" w:rsidP="008C68D4">
            <w:pPr>
              <w:ind w:firstLine="0"/>
              <w:rPr>
                <w:szCs w:val="28"/>
              </w:rPr>
            </w:pPr>
            <w:r w:rsidRPr="00365084">
              <w:rPr>
                <w:bCs/>
                <w:szCs w:val="28"/>
              </w:rPr>
              <w:t>10-11</w:t>
            </w:r>
          </w:p>
        </w:tc>
        <w:tc>
          <w:tcPr>
            <w:tcW w:w="1214" w:type="dxa"/>
          </w:tcPr>
          <w:p w:rsidR="002A4AB8" w:rsidRPr="00365084" w:rsidRDefault="002A4AB8" w:rsidP="008C68D4">
            <w:pPr>
              <w:ind w:firstLine="0"/>
              <w:rPr>
                <w:szCs w:val="28"/>
              </w:rPr>
            </w:pPr>
            <w:r w:rsidRPr="00365084">
              <w:rPr>
                <w:szCs w:val="28"/>
              </w:rPr>
              <w:t>В течение года</w:t>
            </w:r>
          </w:p>
          <w:p w:rsidR="002A4AB8" w:rsidRPr="00365084" w:rsidRDefault="002A4AB8" w:rsidP="008C68D4">
            <w:pPr>
              <w:jc w:val="center"/>
              <w:rPr>
                <w:szCs w:val="28"/>
              </w:rPr>
            </w:pPr>
          </w:p>
        </w:tc>
        <w:tc>
          <w:tcPr>
            <w:tcW w:w="1686" w:type="dxa"/>
          </w:tcPr>
          <w:p w:rsidR="002A4AB8" w:rsidRPr="00365084" w:rsidRDefault="002A4AB8" w:rsidP="008C68D4">
            <w:pPr>
              <w:ind w:firstLine="0"/>
              <w:rPr>
                <w:szCs w:val="28"/>
              </w:rPr>
            </w:pPr>
            <w:r w:rsidRPr="00365084">
              <w:rPr>
                <w:szCs w:val="28"/>
              </w:rPr>
              <w:t>Психолог, классные руководители</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rPr>
                <w:szCs w:val="28"/>
              </w:rPr>
            </w:pPr>
            <w:r w:rsidRPr="00365084">
              <w:rPr>
                <w:szCs w:val="28"/>
              </w:rPr>
              <w:t xml:space="preserve">Реализация программы </w:t>
            </w:r>
            <w:r w:rsidRPr="00365084">
              <w:rPr>
                <w:szCs w:val="28"/>
              </w:rPr>
              <w:lastRenderedPageBreak/>
              <w:t>коррекционной работы для детей с ОВЗ (при необходимости и по запросу)</w:t>
            </w:r>
          </w:p>
        </w:tc>
        <w:tc>
          <w:tcPr>
            <w:tcW w:w="1347" w:type="dxa"/>
          </w:tcPr>
          <w:p w:rsidR="002A4AB8" w:rsidRPr="00365084" w:rsidRDefault="002A4AB8" w:rsidP="008C68D4">
            <w:pPr>
              <w:ind w:firstLine="0"/>
              <w:rPr>
                <w:bCs/>
                <w:szCs w:val="28"/>
              </w:rPr>
            </w:pPr>
            <w:r w:rsidRPr="00365084">
              <w:rPr>
                <w:bCs/>
                <w:szCs w:val="28"/>
              </w:rPr>
              <w:lastRenderedPageBreak/>
              <w:t>10-11</w:t>
            </w:r>
          </w:p>
        </w:tc>
        <w:tc>
          <w:tcPr>
            <w:tcW w:w="1214" w:type="dxa"/>
          </w:tcPr>
          <w:p w:rsidR="002A4AB8" w:rsidRPr="00365084" w:rsidRDefault="002A4AB8" w:rsidP="008C68D4">
            <w:pPr>
              <w:ind w:firstLine="0"/>
              <w:rPr>
                <w:szCs w:val="28"/>
              </w:rPr>
            </w:pPr>
            <w:r w:rsidRPr="00365084">
              <w:rPr>
                <w:szCs w:val="28"/>
              </w:rPr>
              <w:t xml:space="preserve">В </w:t>
            </w:r>
            <w:r w:rsidRPr="00365084">
              <w:rPr>
                <w:szCs w:val="28"/>
              </w:rPr>
              <w:lastRenderedPageBreak/>
              <w:t>течение года</w:t>
            </w:r>
          </w:p>
          <w:p w:rsidR="002A4AB8" w:rsidRPr="00365084" w:rsidRDefault="002A4AB8" w:rsidP="008C68D4">
            <w:pPr>
              <w:jc w:val="center"/>
              <w:rPr>
                <w:szCs w:val="28"/>
              </w:rPr>
            </w:pPr>
          </w:p>
        </w:tc>
        <w:tc>
          <w:tcPr>
            <w:tcW w:w="1686" w:type="dxa"/>
          </w:tcPr>
          <w:p w:rsidR="002A4AB8" w:rsidRPr="00365084" w:rsidRDefault="002A4AB8" w:rsidP="008C68D4">
            <w:pPr>
              <w:jc w:val="center"/>
              <w:rPr>
                <w:szCs w:val="28"/>
              </w:rPr>
            </w:pPr>
            <w:r w:rsidRPr="00365084">
              <w:rPr>
                <w:szCs w:val="28"/>
              </w:rPr>
              <w:lastRenderedPageBreak/>
              <w:t>Адми</w:t>
            </w:r>
            <w:r w:rsidRPr="00365084">
              <w:rPr>
                <w:szCs w:val="28"/>
              </w:rPr>
              <w:lastRenderedPageBreak/>
              <w:t>нистрация,</w:t>
            </w:r>
          </w:p>
          <w:p w:rsidR="002A4AB8" w:rsidRPr="00365084" w:rsidRDefault="002A4AB8" w:rsidP="008C68D4">
            <w:pPr>
              <w:ind w:firstLine="0"/>
              <w:rPr>
                <w:szCs w:val="28"/>
              </w:rPr>
            </w:pPr>
            <w:r w:rsidRPr="00365084">
              <w:rPr>
                <w:szCs w:val="28"/>
              </w:rPr>
              <w:t>психолог, педагоги,</w:t>
            </w:r>
          </w:p>
          <w:p w:rsidR="002A4AB8" w:rsidRPr="00365084" w:rsidRDefault="002A4AB8" w:rsidP="008C68D4">
            <w:pPr>
              <w:ind w:firstLine="0"/>
              <w:rPr>
                <w:szCs w:val="28"/>
              </w:rPr>
            </w:pPr>
            <w:r w:rsidRPr="00365084">
              <w:rPr>
                <w:szCs w:val="28"/>
              </w:rPr>
              <w:t xml:space="preserve">соц. педагог, </w:t>
            </w:r>
          </w:p>
          <w:p w:rsidR="002A4AB8" w:rsidRPr="00365084" w:rsidRDefault="002A4AB8" w:rsidP="008C68D4">
            <w:pPr>
              <w:ind w:firstLine="0"/>
              <w:rPr>
                <w:szCs w:val="28"/>
              </w:rPr>
            </w:pPr>
            <w:r w:rsidRPr="00365084">
              <w:rPr>
                <w:szCs w:val="28"/>
              </w:rPr>
              <w:t>мед. работники</w:t>
            </w:r>
          </w:p>
        </w:tc>
      </w:tr>
      <w:tr w:rsidR="002A4AB8" w:rsidRPr="00365084" w:rsidTr="008C68D4">
        <w:tc>
          <w:tcPr>
            <w:tcW w:w="2277" w:type="dxa"/>
          </w:tcPr>
          <w:p w:rsidR="002A4AB8" w:rsidRPr="00365084" w:rsidRDefault="002A4AB8" w:rsidP="008C68D4">
            <w:pPr>
              <w:ind w:firstLine="0"/>
              <w:rPr>
                <w:szCs w:val="28"/>
              </w:rPr>
            </w:pPr>
            <w:r w:rsidRPr="00365084">
              <w:rPr>
                <w:szCs w:val="28"/>
              </w:rPr>
              <w:lastRenderedPageBreak/>
              <w:t>Психолого-педагогическая  поддержка участников олимпиадного движения</w:t>
            </w:r>
          </w:p>
        </w:tc>
        <w:tc>
          <w:tcPr>
            <w:tcW w:w="4194" w:type="dxa"/>
          </w:tcPr>
          <w:p w:rsidR="002A4AB8" w:rsidRPr="00365084" w:rsidRDefault="002A4AB8" w:rsidP="008C68D4">
            <w:pPr>
              <w:rPr>
                <w:szCs w:val="28"/>
              </w:rPr>
            </w:pPr>
            <w:r w:rsidRPr="00365084">
              <w:rPr>
                <w:szCs w:val="28"/>
              </w:rPr>
              <w:t>Тренинги для участников олимпиад и конкурсов по развитию навыков стрессоустойчивости и саморегуляции; навыков самопрезентации и публичных выступлений.</w:t>
            </w:r>
          </w:p>
        </w:tc>
        <w:tc>
          <w:tcPr>
            <w:tcW w:w="1347" w:type="dxa"/>
          </w:tcPr>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Психолог</w:t>
            </w:r>
          </w:p>
        </w:tc>
      </w:tr>
      <w:tr w:rsidR="002A4AB8" w:rsidRPr="00365084" w:rsidTr="008C68D4">
        <w:trPr>
          <w:trHeight w:val="802"/>
        </w:trPr>
        <w:tc>
          <w:tcPr>
            <w:tcW w:w="2277" w:type="dxa"/>
            <w:vMerge w:val="restart"/>
          </w:tcPr>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jc w:val="center"/>
              <w:rPr>
                <w:szCs w:val="28"/>
              </w:rPr>
            </w:pPr>
          </w:p>
          <w:p w:rsidR="002A4AB8" w:rsidRPr="00365084" w:rsidRDefault="002A4AB8" w:rsidP="008C68D4">
            <w:pPr>
              <w:ind w:firstLine="0"/>
              <w:rPr>
                <w:szCs w:val="28"/>
              </w:rPr>
            </w:pPr>
            <w:r w:rsidRPr="00365084">
              <w:rPr>
                <w:szCs w:val="28"/>
              </w:rPr>
              <w:t>Обеспечение осознанного и ответственного выбора дальнейшей профессиональной сферы деятельности</w:t>
            </w:r>
          </w:p>
        </w:tc>
        <w:tc>
          <w:tcPr>
            <w:tcW w:w="4194" w:type="dxa"/>
          </w:tcPr>
          <w:p w:rsidR="002A4AB8" w:rsidRPr="00365084" w:rsidRDefault="002A4AB8" w:rsidP="008C68D4">
            <w:pPr>
              <w:rPr>
                <w:bCs/>
                <w:iCs/>
                <w:szCs w:val="28"/>
              </w:rPr>
            </w:pPr>
            <w:r w:rsidRPr="00365084">
              <w:rPr>
                <w:bCs/>
                <w:iCs/>
                <w:szCs w:val="28"/>
              </w:rPr>
              <w:t xml:space="preserve">Профессиональные пробы. </w:t>
            </w:r>
          </w:p>
        </w:tc>
        <w:tc>
          <w:tcPr>
            <w:tcW w:w="1347" w:type="dxa"/>
          </w:tcPr>
          <w:p w:rsidR="002A4AB8" w:rsidRPr="00365084" w:rsidRDefault="002A4AB8" w:rsidP="008C68D4">
            <w:pPr>
              <w:ind w:firstLine="0"/>
              <w:rPr>
                <w:bCs/>
                <w:iCs/>
                <w:szCs w:val="28"/>
              </w:rPr>
            </w:pPr>
            <w:r w:rsidRPr="00365084">
              <w:rPr>
                <w:bCs/>
                <w:iCs/>
                <w:szCs w:val="28"/>
              </w:rPr>
              <w:t>10-11 классы</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jc w:val="center"/>
              <w:rPr>
                <w:szCs w:val="28"/>
              </w:rPr>
            </w:pPr>
            <w:r w:rsidRPr="00365084">
              <w:rPr>
                <w:szCs w:val="28"/>
              </w:rPr>
              <w:t>Администрация, классные руководители</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23"/>
              <w:tabs>
                <w:tab w:val="left" w:pos="900"/>
              </w:tabs>
              <w:spacing w:line="240" w:lineRule="auto"/>
              <w:rPr>
                <w:rFonts w:ascii="Times New Roman" w:hAnsi="Times New Roman" w:cs="Times New Roman"/>
                <w:sz w:val="28"/>
                <w:szCs w:val="28"/>
                <w:lang w:val="ru-RU"/>
              </w:rPr>
            </w:pPr>
            <w:r w:rsidRPr="00365084">
              <w:rPr>
                <w:rFonts w:ascii="Times New Roman" w:hAnsi="Times New Roman" w:cs="Times New Roman"/>
                <w:sz w:val="28"/>
                <w:szCs w:val="28"/>
                <w:lang w:val="ru-RU" w:eastAsia="en-US"/>
              </w:rPr>
              <w:t xml:space="preserve">Родительский всеобуч </w:t>
            </w:r>
            <w:r w:rsidRPr="00365084">
              <w:rPr>
                <w:rFonts w:ascii="Times New Roman" w:hAnsi="Times New Roman" w:cs="Times New Roman"/>
                <w:sz w:val="28"/>
                <w:szCs w:val="28"/>
                <w:lang w:val="ru-RU"/>
              </w:rPr>
              <w:t xml:space="preserve">«Время выбирать профессию». </w:t>
            </w:r>
          </w:p>
          <w:p w:rsidR="002A4AB8" w:rsidRPr="00365084" w:rsidRDefault="002A4AB8" w:rsidP="008C68D4">
            <w:pPr>
              <w:rPr>
                <w:bCs/>
                <w:iCs/>
                <w:szCs w:val="28"/>
              </w:rPr>
            </w:pPr>
          </w:p>
        </w:tc>
        <w:tc>
          <w:tcPr>
            <w:tcW w:w="1347" w:type="dxa"/>
          </w:tcPr>
          <w:p w:rsidR="002A4AB8" w:rsidRPr="00365084" w:rsidRDefault="002A4AB8" w:rsidP="008C68D4">
            <w:pPr>
              <w:jc w:val="center"/>
              <w:rPr>
                <w:szCs w:val="28"/>
              </w:rPr>
            </w:pPr>
            <w:r w:rsidRPr="00365084">
              <w:rPr>
                <w:szCs w:val="28"/>
              </w:rPr>
              <w:t>10</w:t>
            </w:r>
          </w:p>
        </w:tc>
        <w:tc>
          <w:tcPr>
            <w:tcW w:w="1214" w:type="dxa"/>
          </w:tcPr>
          <w:p w:rsidR="002A4AB8" w:rsidRPr="00365084" w:rsidRDefault="002A4AB8" w:rsidP="008C68D4">
            <w:pPr>
              <w:ind w:firstLine="0"/>
              <w:rPr>
                <w:szCs w:val="28"/>
              </w:rPr>
            </w:pPr>
            <w:r w:rsidRPr="00365084">
              <w:rPr>
                <w:szCs w:val="28"/>
              </w:rPr>
              <w:t>Январь</w:t>
            </w:r>
          </w:p>
          <w:p w:rsidR="002A4AB8" w:rsidRPr="00365084" w:rsidRDefault="002A4AB8" w:rsidP="008C68D4">
            <w:pPr>
              <w:jc w:val="center"/>
              <w:rPr>
                <w:szCs w:val="28"/>
              </w:rPr>
            </w:pPr>
            <w:r w:rsidRPr="00365084">
              <w:rPr>
                <w:szCs w:val="28"/>
              </w:rPr>
              <w:t>-февраль</w:t>
            </w:r>
          </w:p>
        </w:tc>
        <w:tc>
          <w:tcPr>
            <w:tcW w:w="1686" w:type="dxa"/>
          </w:tcPr>
          <w:p w:rsidR="002A4AB8" w:rsidRPr="00365084" w:rsidRDefault="002A4AB8" w:rsidP="008C68D4">
            <w:pPr>
              <w:ind w:firstLine="0"/>
              <w:rPr>
                <w:szCs w:val="28"/>
              </w:rPr>
            </w:pPr>
            <w:r w:rsidRPr="00365084">
              <w:rPr>
                <w:szCs w:val="28"/>
              </w:rPr>
              <w:t xml:space="preserve">Психолог, классные руководители, </w:t>
            </w:r>
          </w:p>
          <w:p w:rsidR="002A4AB8" w:rsidRPr="00365084" w:rsidRDefault="002A4AB8" w:rsidP="008C68D4">
            <w:pPr>
              <w:ind w:firstLine="0"/>
              <w:rPr>
                <w:szCs w:val="28"/>
              </w:rPr>
            </w:pPr>
            <w:r w:rsidRPr="00365084">
              <w:rPr>
                <w:szCs w:val="28"/>
              </w:rPr>
              <w:t>Центр «Ресурс»</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23"/>
              <w:tabs>
                <w:tab w:val="left" w:pos="900"/>
              </w:tabs>
              <w:spacing w:line="240" w:lineRule="auto"/>
              <w:rPr>
                <w:rFonts w:ascii="Times New Roman" w:hAnsi="Times New Roman" w:cs="Times New Roman"/>
                <w:sz w:val="28"/>
                <w:szCs w:val="28"/>
                <w:lang w:val="ru-RU" w:eastAsia="en-US"/>
              </w:rPr>
            </w:pPr>
            <w:r w:rsidRPr="00365084">
              <w:rPr>
                <w:rFonts w:ascii="Times New Roman" w:hAnsi="Times New Roman" w:cs="Times New Roman"/>
                <w:sz w:val="28"/>
                <w:szCs w:val="28"/>
                <w:lang w:val="ru-RU"/>
              </w:rPr>
              <w:t xml:space="preserve">Диагностика готовности к выбору  профессии: ведущих интересов и предпочтений; сформированности информационной основы профессионального самоопределения (знание рынка </w:t>
            </w:r>
            <w:r w:rsidRPr="00365084">
              <w:rPr>
                <w:rFonts w:ascii="Times New Roman" w:hAnsi="Times New Roman" w:cs="Times New Roman"/>
                <w:sz w:val="28"/>
                <w:szCs w:val="28"/>
                <w:lang w:val="ru-RU"/>
              </w:rPr>
              <w:lastRenderedPageBreak/>
              <w:t xml:space="preserve">труда и профессий); способностей и возможностей обучающихся, профессиональных планов. </w:t>
            </w:r>
          </w:p>
        </w:tc>
        <w:tc>
          <w:tcPr>
            <w:tcW w:w="1347" w:type="dxa"/>
          </w:tcPr>
          <w:p w:rsidR="002A4AB8" w:rsidRPr="00365084" w:rsidRDefault="002A4AB8" w:rsidP="008C68D4">
            <w:pPr>
              <w:ind w:firstLine="0"/>
              <w:rPr>
                <w:szCs w:val="28"/>
              </w:rPr>
            </w:pPr>
            <w:r w:rsidRPr="00365084">
              <w:rPr>
                <w:szCs w:val="28"/>
              </w:rPr>
              <w:lastRenderedPageBreak/>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Психолог</w:t>
            </w:r>
          </w:p>
          <w:p w:rsidR="002A4AB8" w:rsidRPr="00365084" w:rsidRDefault="002A4AB8" w:rsidP="008C68D4">
            <w:pPr>
              <w:jc w:val="center"/>
              <w:rPr>
                <w:szCs w:val="28"/>
              </w:rPr>
            </w:pP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23"/>
              <w:tabs>
                <w:tab w:val="left" w:pos="900"/>
              </w:tabs>
              <w:spacing w:line="240" w:lineRule="auto"/>
              <w:rPr>
                <w:rFonts w:ascii="Times New Roman" w:hAnsi="Times New Roman" w:cs="Times New Roman"/>
                <w:sz w:val="28"/>
                <w:szCs w:val="28"/>
                <w:lang w:val="ru-RU" w:eastAsia="en-US"/>
              </w:rPr>
            </w:pPr>
            <w:r w:rsidRPr="00365084">
              <w:rPr>
                <w:rFonts w:ascii="Times New Roman" w:hAnsi="Times New Roman" w:cs="Times New Roman"/>
                <w:sz w:val="28"/>
                <w:szCs w:val="28"/>
                <w:lang w:val="ru-RU" w:eastAsia="en-US"/>
              </w:rPr>
              <w:t>Консультации по выбору профессии, учебного заведения или профиля обучения (по запросу).</w:t>
            </w:r>
          </w:p>
        </w:tc>
        <w:tc>
          <w:tcPr>
            <w:tcW w:w="1347" w:type="dxa"/>
          </w:tcPr>
          <w:p w:rsidR="002A4AB8" w:rsidRPr="00365084" w:rsidRDefault="002A4AB8" w:rsidP="008C68D4">
            <w:pPr>
              <w:ind w:firstLine="0"/>
              <w:rPr>
                <w:szCs w:val="28"/>
              </w:rPr>
            </w:pPr>
            <w:r w:rsidRPr="00365084">
              <w:rPr>
                <w:szCs w:val="28"/>
              </w:rPr>
              <w:t>10-11</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Психолог</w:t>
            </w:r>
          </w:p>
          <w:p w:rsidR="002A4AB8" w:rsidRPr="00365084" w:rsidRDefault="002A4AB8" w:rsidP="008C68D4">
            <w:pPr>
              <w:jc w:val="center"/>
              <w:rPr>
                <w:szCs w:val="28"/>
              </w:rPr>
            </w:pP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pStyle w:val="Default"/>
              <w:rPr>
                <w:sz w:val="28"/>
                <w:szCs w:val="28"/>
              </w:rPr>
            </w:pPr>
            <w:r w:rsidRPr="00365084">
              <w:rPr>
                <w:sz w:val="28"/>
                <w:szCs w:val="28"/>
              </w:rPr>
              <w:t xml:space="preserve">Экспертиза характеристик среды, связанных с обеспечением перехода обучающихся в старшее звено; оценка соответствия учебных планов и образовательных </w:t>
            </w:r>
            <w:r>
              <w:rPr>
                <w:sz w:val="28"/>
                <w:szCs w:val="28"/>
              </w:rPr>
              <w:t xml:space="preserve">программ  </w:t>
            </w:r>
            <w:r w:rsidRPr="00365084">
              <w:rPr>
                <w:sz w:val="28"/>
                <w:szCs w:val="28"/>
              </w:rPr>
              <w:t>индивидуальным особенностям обучающихся и социальному заказу, оценка соответствия индивидуальных образовательных маршрутов обучающихся их личностным особенностям, профессиональной направленности, склонностям, интересам, способностям.</w:t>
            </w:r>
          </w:p>
        </w:tc>
        <w:tc>
          <w:tcPr>
            <w:tcW w:w="1347" w:type="dxa"/>
          </w:tcPr>
          <w:p w:rsidR="002A4AB8" w:rsidRPr="00365084" w:rsidRDefault="002A4AB8" w:rsidP="008C68D4">
            <w:pPr>
              <w:jc w:val="center"/>
              <w:rPr>
                <w:szCs w:val="28"/>
              </w:rPr>
            </w:pPr>
          </w:p>
        </w:tc>
        <w:tc>
          <w:tcPr>
            <w:tcW w:w="1214" w:type="dxa"/>
          </w:tcPr>
          <w:p w:rsidR="002A4AB8" w:rsidRPr="00365084" w:rsidRDefault="002A4AB8" w:rsidP="008C68D4">
            <w:pPr>
              <w:ind w:firstLine="0"/>
              <w:rPr>
                <w:szCs w:val="28"/>
              </w:rPr>
            </w:pPr>
            <w:r w:rsidRPr="00365084">
              <w:rPr>
                <w:szCs w:val="28"/>
              </w:rPr>
              <w:t>Декабрь</w:t>
            </w:r>
          </w:p>
          <w:p w:rsidR="002A4AB8" w:rsidRPr="00365084" w:rsidRDefault="002A4AB8" w:rsidP="008C68D4">
            <w:pPr>
              <w:jc w:val="center"/>
              <w:rPr>
                <w:szCs w:val="28"/>
              </w:rPr>
            </w:pPr>
            <w:r w:rsidRPr="00365084">
              <w:rPr>
                <w:szCs w:val="28"/>
              </w:rPr>
              <w:t>-февраль</w:t>
            </w:r>
          </w:p>
        </w:tc>
        <w:tc>
          <w:tcPr>
            <w:tcW w:w="1686" w:type="dxa"/>
          </w:tcPr>
          <w:p w:rsidR="002A4AB8" w:rsidRPr="00365084" w:rsidRDefault="002A4AB8" w:rsidP="008C68D4">
            <w:pPr>
              <w:ind w:firstLine="0"/>
              <w:rPr>
                <w:szCs w:val="28"/>
              </w:rPr>
            </w:pPr>
            <w:r w:rsidRPr="00365084">
              <w:rPr>
                <w:szCs w:val="28"/>
              </w:rPr>
              <w:t xml:space="preserve">Администрация, </w:t>
            </w:r>
          </w:p>
          <w:p w:rsidR="002A4AB8" w:rsidRPr="00365084" w:rsidRDefault="002A4AB8" w:rsidP="008C68D4">
            <w:pPr>
              <w:ind w:firstLine="0"/>
              <w:rPr>
                <w:szCs w:val="28"/>
              </w:rPr>
            </w:pPr>
            <w:r w:rsidRPr="00365084">
              <w:rPr>
                <w:szCs w:val="28"/>
              </w:rPr>
              <w:t>психолог</w:t>
            </w:r>
          </w:p>
        </w:tc>
      </w:tr>
      <w:tr w:rsidR="002A4AB8" w:rsidRPr="00365084" w:rsidTr="008C68D4">
        <w:trPr>
          <w:trHeight w:val="898"/>
        </w:trPr>
        <w:tc>
          <w:tcPr>
            <w:tcW w:w="2277" w:type="dxa"/>
            <w:vMerge w:val="restart"/>
            <w:vAlign w:val="center"/>
          </w:tcPr>
          <w:p w:rsidR="002A4AB8" w:rsidRPr="00365084" w:rsidRDefault="002A4AB8" w:rsidP="008C68D4">
            <w:pPr>
              <w:ind w:firstLine="0"/>
              <w:rPr>
                <w:szCs w:val="28"/>
              </w:rPr>
            </w:pPr>
            <w:r w:rsidRPr="00365084">
              <w:rPr>
                <w:szCs w:val="28"/>
              </w:rPr>
              <w:t>Формирование коммуникативных навыков в разновозрастной среде и среде сверстников</w:t>
            </w:r>
          </w:p>
        </w:tc>
        <w:tc>
          <w:tcPr>
            <w:tcW w:w="4194" w:type="dxa"/>
          </w:tcPr>
          <w:p w:rsidR="002A4AB8" w:rsidRPr="00365084" w:rsidRDefault="002A4AB8" w:rsidP="008C68D4">
            <w:pPr>
              <w:ind w:firstLine="0"/>
              <w:rPr>
                <w:szCs w:val="28"/>
              </w:rPr>
            </w:pPr>
            <w:r w:rsidRPr="00365084">
              <w:rPr>
                <w:szCs w:val="28"/>
              </w:rPr>
              <w:t>Классные часы «Моббинг – стоп!»; «Кибермоббинг, безопасность в сети Интернет»</w:t>
            </w:r>
          </w:p>
        </w:tc>
        <w:tc>
          <w:tcPr>
            <w:tcW w:w="1347" w:type="dxa"/>
          </w:tcPr>
          <w:p w:rsidR="002A4AB8" w:rsidRPr="00365084" w:rsidRDefault="002A4AB8" w:rsidP="008C68D4">
            <w:pPr>
              <w:jc w:val="center"/>
              <w:rPr>
                <w:szCs w:val="28"/>
              </w:rPr>
            </w:pPr>
            <w:r w:rsidRPr="00365084">
              <w:rPr>
                <w:szCs w:val="28"/>
              </w:rPr>
              <w:t>10</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Психолог, классные руководители</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rPr>
                <w:szCs w:val="28"/>
              </w:rPr>
            </w:pPr>
            <w:r w:rsidRPr="00365084">
              <w:rPr>
                <w:rStyle w:val="dash041e005f0431005f044b005f0447005f043d005f044b005f04391005f005fchar1char1"/>
                <w:szCs w:val="28"/>
              </w:rPr>
              <w:t>Социометрия</w:t>
            </w:r>
            <w:r w:rsidRPr="00365084">
              <w:rPr>
                <w:szCs w:val="28"/>
              </w:rPr>
              <w:t>-мониторинг (определение социально-психологического статуса обучающегося в классном коллективе, особенностей проявления и причин девиантного поведения).</w:t>
            </w:r>
          </w:p>
        </w:tc>
        <w:tc>
          <w:tcPr>
            <w:tcW w:w="1347" w:type="dxa"/>
          </w:tcPr>
          <w:p w:rsidR="002A4AB8" w:rsidRPr="00365084" w:rsidRDefault="002A4AB8" w:rsidP="008C68D4">
            <w:pPr>
              <w:jc w:val="center"/>
              <w:rPr>
                <w:szCs w:val="28"/>
              </w:rPr>
            </w:pPr>
            <w:r w:rsidRPr="00365084">
              <w:rPr>
                <w:szCs w:val="28"/>
              </w:rPr>
              <w:t>10</w:t>
            </w:r>
          </w:p>
        </w:tc>
        <w:tc>
          <w:tcPr>
            <w:tcW w:w="1214" w:type="dxa"/>
          </w:tcPr>
          <w:p w:rsidR="002A4AB8" w:rsidRPr="00365084" w:rsidRDefault="002A4AB8" w:rsidP="008C68D4">
            <w:pPr>
              <w:ind w:firstLine="0"/>
              <w:rPr>
                <w:szCs w:val="28"/>
              </w:rPr>
            </w:pPr>
            <w:r w:rsidRPr="00365084">
              <w:rPr>
                <w:szCs w:val="28"/>
              </w:rPr>
              <w:t>В течение года</w:t>
            </w:r>
          </w:p>
        </w:tc>
        <w:tc>
          <w:tcPr>
            <w:tcW w:w="1686" w:type="dxa"/>
          </w:tcPr>
          <w:p w:rsidR="002A4AB8" w:rsidRPr="00365084" w:rsidRDefault="002A4AB8" w:rsidP="008C68D4">
            <w:pPr>
              <w:ind w:firstLine="0"/>
              <w:rPr>
                <w:szCs w:val="28"/>
              </w:rPr>
            </w:pPr>
            <w:r w:rsidRPr="00365084">
              <w:rPr>
                <w:szCs w:val="28"/>
              </w:rPr>
              <w:t>Психолог</w:t>
            </w:r>
          </w:p>
        </w:tc>
      </w:tr>
      <w:tr w:rsidR="002A4AB8" w:rsidRPr="00365084" w:rsidTr="008C68D4">
        <w:tc>
          <w:tcPr>
            <w:tcW w:w="2277" w:type="dxa"/>
            <w:vMerge/>
          </w:tcPr>
          <w:p w:rsidR="002A4AB8" w:rsidRPr="00365084" w:rsidRDefault="002A4AB8" w:rsidP="008C68D4">
            <w:pPr>
              <w:jc w:val="center"/>
              <w:rPr>
                <w:szCs w:val="28"/>
              </w:rPr>
            </w:pPr>
          </w:p>
        </w:tc>
        <w:tc>
          <w:tcPr>
            <w:tcW w:w="4194" w:type="dxa"/>
          </w:tcPr>
          <w:p w:rsidR="002A4AB8" w:rsidRPr="00365084" w:rsidRDefault="002A4AB8" w:rsidP="008C68D4">
            <w:pPr>
              <w:rPr>
                <w:rStyle w:val="dash041e005f0431005f044b005f0447005f043d005f044b005f04391005f005fchar1char1"/>
                <w:szCs w:val="28"/>
              </w:rPr>
            </w:pPr>
            <w:r w:rsidRPr="00365084">
              <w:rPr>
                <w:szCs w:val="28"/>
              </w:rPr>
              <w:t xml:space="preserve">Консультации по проблемам общения (по </w:t>
            </w:r>
            <w:r w:rsidRPr="00365084">
              <w:rPr>
                <w:szCs w:val="28"/>
              </w:rPr>
              <w:lastRenderedPageBreak/>
              <w:t>запросу).</w:t>
            </w:r>
          </w:p>
        </w:tc>
        <w:tc>
          <w:tcPr>
            <w:tcW w:w="1347" w:type="dxa"/>
          </w:tcPr>
          <w:p w:rsidR="002A4AB8" w:rsidRPr="00365084" w:rsidRDefault="002A4AB8" w:rsidP="008C68D4">
            <w:pPr>
              <w:ind w:firstLine="0"/>
              <w:rPr>
                <w:szCs w:val="28"/>
              </w:rPr>
            </w:pPr>
            <w:r w:rsidRPr="00365084">
              <w:rPr>
                <w:szCs w:val="28"/>
              </w:rPr>
              <w:lastRenderedPageBreak/>
              <w:t>10-11</w:t>
            </w:r>
          </w:p>
        </w:tc>
        <w:tc>
          <w:tcPr>
            <w:tcW w:w="1214" w:type="dxa"/>
          </w:tcPr>
          <w:p w:rsidR="002A4AB8" w:rsidRPr="00365084" w:rsidRDefault="002A4AB8" w:rsidP="008C68D4">
            <w:pPr>
              <w:ind w:firstLine="0"/>
              <w:rPr>
                <w:szCs w:val="28"/>
              </w:rPr>
            </w:pPr>
            <w:r w:rsidRPr="00365084">
              <w:rPr>
                <w:szCs w:val="28"/>
              </w:rPr>
              <w:t xml:space="preserve">В течение </w:t>
            </w:r>
            <w:r w:rsidRPr="00365084">
              <w:rPr>
                <w:szCs w:val="28"/>
              </w:rPr>
              <w:lastRenderedPageBreak/>
              <w:t>года</w:t>
            </w:r>
          </w:p>
        </w:tc>
        <w:tc>
          <w:tcPr>
            <w:tcW w:w="1686" w:type="dxa"/>
          </w:tcPr>
          <w:p w:rsidR="002A4AB8" w:rsidRPr="00365084" w:rsidRDefault="002A4AB8" w:rsidP="008C68D4">
            <w:pPr>
              <w:ind w:firstLine="0"/>
              <w:rPr>
                <w:szCs w:val="28"/>
              </w:rPr>
            </w:pPr>
            <w:r w:rsidRPr="00365084">
              <w:rPr>
                <w:szCs w:val="28"/>
              </w:rPr>
              <w:lastRenderedPageBreak/>
              <w:t>Психолог</w:t>
            </w:r>
          </w:p>
        </w:tc>
      </w:tr>
    </w:tbl>
    <w:p w:rsidR="002A4AB8" w:rsidRPr="00B903F6" w:rsidRDefault="002A4AB8" w:rsidP="007437F6">
      <w:pPr>
        <w:ind w:firstLine="0"/>
      </w:pPr>
    </w:p>
    <w:p w:rsidR="002A4AB8" w:rsidRPr="00365084" w:rsidRDefault="002A4AB8" w:rsidP="002A4AB8">
      <w:pPr>
        <w:pStyle w:val="22"/>
        <w:rPr>
          <w:lang w:eastAsia="ru-RU"/>
        </w:rPr>
      </w:pPr>
      <w:r w:rsidRPr="00365084">
        <w:t xml:space="preserve"> Вариативность форм психолого-педагогического сопровождения участников образовательных отношений.</w:t>
      </w:r>
    </w:p>
    <w:p w:rsidR="002A4AB8" w:rsidRPr="00365084" w:rsidRDefault="002A4AB8" w:rsidP="002A4AB8">
      <w:r w:rsidRPr="00365084">
        <w:t>Основными формами психолого-педагогического сопровождения  являются:</w:t>
      </w:r>
    </w:p>
    <w:p w:rsidR="002A4AB8" w:rsidRPr="00365084" w:rsidRDefault="002A4AB8" w:rsidP="002A4AB8">
      <w:r w:rsidRPr="00365084">
        <w:t>диагностика, направленная на определение особенностей статуса обучающегося;</w:t>
      </w:r>
    </w:p>
    <w:p w:rsidR="002A4AB8" w:rsidRPr="00365084" w:rsidRDefault="002A4AB8" w:rsidP="002A4AB8">
      <w:r w:rsidRPr="00365084">
        <w:t>консультирование педагогов и родителей психологом с учетом результатов диагностики, а также администрацией образовательной организации;</w:t>
      </w:r>
    </w:p>
    <w:p w:rsidR="002A4AB8" w:rsidRPr="00365084" w:rsidRDefault="002A4AB8" w:rsidP="002A4AB8">
      <w:r w:rsidRPr="00365084">
        <w:t>профилактика, экспертиза, развивающая работа, просвещение, коррекционная работа, осуществляемая в течение всего учебного времени.</w:t>
      </w:r>
    </w:p>
    <w:tbl>
      <w:tblPr>
        <w:tblStyle w:val="ae"/>
        <w:tblW w:w="0" w:type="auto"/>
        <w:jc w:val="center"/>
        <w:tblInd w:w="-851" w:type="dxa"/>
        <w:tblLayout w:type="fixed"/>
        <w:tblLook w:val="04A0" w:firstRow="1" w:lastRow="0" w:firstColumn="1" w:lastColumn="0" w:noHBand="0" w:noVBand="1"/>
      </w:tblPr>
      <w:tblGrid>
        <w:gridCol w:w="2435"/>
        <w:gridCol w:w="3627"/>
        <w:gridCol w:w="2763"/>
        <w:gridCol w:w="1596"/>
      </w:tblGrid>
      <w:tr w:rsidR="002A4AB8" w:rsidRPr="009E01CA" w:rsidTr="008C68D4">
        <w:trPr>
          <w:jc w:val="center"/>
        </w:trPr>
        <w:tc>
          <w:tcPr>
            <w:tcW w:w="2435" w:type="dxa"/>
          </w:tcPr>
          <w:p w:rsidR="002A4AB8" w:rsidRPr="00B903F6" w:rsidRDefault="002A4AB8" w:rsidP="008C68D4">
            <w:pPr>
              <w:pStyle w:val="a0"/>
              <w:numPr>
                <w:ilvl w:val="0"/>
                <w:numId w:val="0"/>
              </w:numPr>
              <w:ind w:left="284"/>
              <w:rPr>
                <w:sz w:val="24"/>
                <w:szCs w:val="24"/>
              </w:rPr>
            </w:pPr>
            <w:r w:rsidRPr="00B903F6">
              <w:rPr>
                <w:sz w:val="24"/>
                <w:szCs w:val="24"/>
              </w:rPr>
              <w:t>Характеристика</w:t>
            </w:r>
          </w:p>
        </w:tc>
        <w:tc>
          <w:tcPr>
            <w:tcW w:w="3627" w:type="dxa"/>
          </w:tcPr>
          <w:p w:rsidR="002A4AB8" w:rsidRPr="009E01CA" w:rsidRDefault="002A4AB8" w:rsidP="008C68D4">
            <w:pPr>
              <w:jc w:val="center"/>
              <w:rPr>
                <w:sz w:val="20"/>
              </w:rPr>
            </w:pPr>
            <w:r w:rsidRPr="009E01CA">
              <w:rPr>
                <w:sz w:val="20"/>
              </w:rPr>
              <w:t>Критерии оценивания</w:t>
            </w:r>
          </w:p>
        </w:tc>
        <w:tc>
          <w:tcPr>
            <w:tcW w:w="2763" w:type="dxa"/>
          </w:tcPr>
          <w:p w:rsidR="002A4AB8" w:rsidRPr="009E01CA" w:rsidRDefault="002A4AB8" w:rsidP="008C68D4">
            <w:pPr>
              <w:jc w:val="center"/>
              <w:rPr>
                <w:sz w:val="20"/>
              </w:rPr>
            </w:pPr>
            <w:r w:rsidRPr="009E01CA">
              <w:rPr>
                <w:sz w:val="20"/>
              </w:rPr>
              <w:t>Типовые диагностические задачи</w:t>
            </w:r>
          </w:p>
        </w:tc>
        <w:tc>
          <w:tcPr>
            <w:tcW w:w="1596" w:type="dxa"/>
          </w:tcPr>
          <w:p w:rsidR="002A4AB8" w:rsidRPr="009E01CA" w:rsidRDefault="002A4AB8" w:rsidP="008C68D4">
            <w:pPr>
              <w:jc w:val="center"/>
              <w:rPr>
                <w:sz w:val="20"/>
              </w:rPr>
            </w:pPr>
            <w:r w:rsidRPr="009E01CA">
              <w:rPr>
                <w:sz w:val="20"/>
              </w:rPr>
              <w:t>Специалисты</w:t>
            </w:r>
          </w:p>
        </w:tc>
      </w:tr>
      <w:tr w:rsidR="002A4AB8" w:rsidRPr="009E01CA" w:rsidTr="008C68D4">
        <w:trPr>
          <w:jc w:val="center"/>
        </w:trPr>
        <w:tc>
          <w:tcPr>
            <w:tcW w:w="2435" w:type="dxa"/>
          </w:tcPr>
          <w:p w:rsidR="002A4AB8" w:rsidRPr="009E01CA" w:rsidRDefault="002A4AB8" w:rsidP="008C68D4">
            <w:pPr>
              <w:jc w:val="center"/>
              <w:rPr>
                <w:sz w:val="20"/>
              </w:rPr>
            </w:pPr>
            <w:r w:rsidRPr="009E01CA">
              <w:rPr>
                <w:sz w:val="20"/>
              </w:rPr>
              <w:t>1</w:t>
            </w:r>
          </w:p>
        </w:tc>
        <w:tc>
          <w:tcPr>
            <w:tcW w:w="3627" w:type="dxa"/>
          </w:tcPr>
          <w:p w:rsidR="002A4AB8" w:rsidRPr="009E01CA" w:rsidRDefault="002A4AB8" w:rsidP="008C68D4">
            <w:pPr>
              <w:jc w:val="center"/>
              <w:rPr>
                <w:sz w:val="20"/>
              </w:rPr>
            </w:pPr>
            <w:r w:rsidRPr="009E01CA">
              <w:rPr>
                <w:sz w:val="20"/>
              </w:rPr>
              <w:t>2</w:t>
            </w:r>
          </w:p>
        </w:tc>
        <w:tc>
          <w:tcPr>
            <w:tcW w:w="2763" w:type="dxa"/>
          </w:tcPr>
          <w:p w:rsidR="002A4AB8" w:rsidRPr="009E01CA" w:rsidRDefault="002A4AB8" w:rsidP="008C68D4">
            <w:pPr>
              <w:jc w:val="center"/>
              <w:rPr>
                <w:sz w:val="20"/>
              </w:rPr>
            </w:pPr>
            <w:r w:rsidRPr="009E01CA">
              <w:rPr>
                <w:sz w:val="20"/>
              </w:rPr>
              <w:t>3</w:t>
            </w:r>
          </w:p>
        </w:tc>
        <w:tc>
          <w:tcPr>
            <w:tcW w:w="1596" w:type="dxa"/>
          </w:tcPr>
          <w:p w:rsidR="002A4AB8" w:rsidRPr="009E01CA" w:rsidRDefault="002A4AB8" w:rsidP="008C68D4">
            <w:pPr>
              <w:jc w:val="center"/>
              <w:rPr>
                <w:sz w:val="20"/>
              </w:rPr>
            </w:pPr>
            <w:r w:rsidRPr="009E01CA">
              <w:rPr>
                <w:sz w:val="20"/>
              </w:rPr>
              <w:t>4</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I</w:t>
            </w:r>
            <w:r w:rsidRPr="009E01CA">
              <w:rPr>
                <w:b/>
                <w:sz w:val="20"/>
              </w:rPr>
              <w:t>. ПОЗНАНИЕ</w:t>
            </w:r>
          </w:p>
        </w:tc>
      </w:tr>
      <w:tr w:rsidR="002A4AB8" w:rsidRPr="009E01CA" w:rsidTr="008C68D4">
        <w:trPr>
          <w:jc w:val="center"/>
        </w:trPr>
        <w:tc>
          <w:tcPr>
            <w:tcW w:w="2435" w:type="dxa"/>
          </w:tcPr>
          <w:p w:rsidR="002A4AB8" w:rsidRPr="009E01CA" w:rsidRDefault="002A4AB8" w:rsidP="008C68D4">
            <w:pPr>
              <w:rPr>
                <w:sz w:val="20"/>
              </w:rPr>
            </w:pPr>
            <w:r w:rsidRPr="009E01CA">
              <w:rPr>
                <w:sz w:val="20"/>
              </w:rPr>
              <w:t>1.1. Мотивация к обучению и целенаправленной познавательной деятельности</w:t>
            </w:r>
          </w:p>
        </w:tc>
        <w:tc>
          <w:tcPr>
            <w:tcW w:w="3627" w:type="dxa"/>
          </w:tcPr>
          <w:p w:rsidR="002A4AB8" w:rsidRPr="009E01CA" w:rsidRDefault="002A4AB8" w:rsidP="008C68D4">
            <w:pPr>
              <w:rPr>
                <w:bCs/>
                <w:sz w:val="20"/>
              </w:rPr>
            </w:pPr>
            <w:r w:rsidRPr="009E01CA">
              <w:rPr>
                <w:bCs/>
                <w:sz w:val="20"/>
              </w:rPr>
              <w:t>▪сформированность осознанного отношения к учению</w:t>
            </w:r>
          </w:p>
          <w:p w:rsidR="002A4AB8" w:rsidRPr="009E01CA" w:rsidRDefault="002A4AB8" w:rsidP="008C68D4">
            <w:pPr>
              <w:rPr>
                <w:bCs/>
                <w:sz w:val="20"/>
              </w:rPr>
            </w:pPr>
            <w:r w:rsidRPr="009E01CA">
              <w:rPr>
                <w:bCs/>
                <w:sz w:val="20"/>
              </w:rPr>
              <w:t>▪сформированность ответственного отношения к учению</w:t>
            </w:r>
          </w:p>
          <w:p w:rsidR="002A4AB8" w:rsidRPr="009E01CA" w:rsidRDefault="002A4AB8" w:rsidP="008C68D4">
            <w:pPr>
              <w:rPr>
                <w:bCs/>
                <w:sz w:val="20"/>
              </w:rPr>
            </w:pPr>
            <w:r w:rsidRPr="009E01CA">
              <w:rPr>
                <w:bCs/>
                <w:sz w:val="20"/>
              </w:rPr>
              <w:t xml:space="preserve">▪сформированность готовности и способности обучающихся к саморазвитию и самообразованию, </w:t>
            </w:r>
          </w:p>
          <w:p w:rsidR="002A4AB8" w:rsidRPr="009E01CA" w:rsidRDefault="002A4AB8" w:rsidP="008C68D4">
            <w:pPr>
              <w:rPr>
                <w:bCs/>
                <w:sz w:val="20"/>
              </w:rPr>
            </w:pPr>
            <w:r w:rsidRPr="009E01CA">
              <w:rPr>
                <w:bCs/>
                <w:sz w:val="20"/>
              </w:rPr>
              <w:t xml:space="preserve">▪эмоционально-положительное отношение к обучению и познанию </w:t>
            </w:r>
          </w:p>
          <w:p w:rsidR="002A4AB8" w:rsidRPr="009E01CA" w:rsidRDefault="002A4AB8" w:rsidP="008C68D4">
            <w:pPr>
              <w:rPr>
                <w:sz w:val="20"/>
              </w:rPr>
            </w:pPr>
            <w:r w:rsidRPr="009E01CA">
              <w:rPr>
                <w:bCs/>
                <w:sz w:val="20"/>
              </w:rPr>
              <w:t>▪дифференцированность отношения к обучению, видение личной учебной перспективы</w:t>
            </w:r>
          </w:p>
        </w:tc>
        <w:tc>
          <w:tcPr>
            <w:tcW w:w="2763" w:type="dxa"/>
          </w:tcPr>
          <w:p w:rsidR="002A4AB8" w:rsidRPr="009E01CA" w:rsidRDefault="002A4AB8" w:rsidP="008C68D4">
            <w:pPr>
              <w:rPr>
                <w:sz w:val="20"/>
              </w:rPr>
            </w:pPr>
            <w:r w:rsidRPr="009E01CA">
              <w:rPr>
                <w:sz w:val="20"/>
              </w:rPr>
              <w:t>▪ Методика диагностики мотивации учения и эмоционального отношения к учению (модификация А. Д. Андреевой)</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1.2. Познавательная активность</w:t>
            </w:r>
          </w:p>
        </w:tc>
        <w:tc>
          <w:tcPr>
            <w:tcW w:w="3627" w:type="dxa"/>
          </w:tcPr>
          <w:p w:rsidR="002A4AB8" w:rsidRPr="009E01CA" w:rsidRDefault="002A4AB8" w:rsidP="008C68D4">
            <w:pPr>
              <w:rPr>
                <w:bCs/>
                <w:sz w:val="20"/>
              </w:rPr>
            </w:pPr>
            <w:r w:rsidRPr="009E01CA">
              <w:rPr>
                <w:bCs/>
                <w:sz w:val="20"/>
              </w:rPr>
              <w:t>▪активное и заинтересованное познание мира (в учебной деятельности, в других сферах деятельности)</w:t>
            </w:r>
          </w:p>
          <w:p w:rsidR="002A4AB8" w:rsidRPr="009E01CA" w:rsidRDefault="002A4AB8" w:rsidP="008C68D4">
            <w:pPr>
              <w:rPr>
                <w:sz w:val="20"/>
              </w:rPr>
            </w:pPr>
            <w:r w:rsidRPr="009E01CA">
              <w:rPr>
                <w:bCs/>
                <w:sz w:val="20"/>
              </w:rPr>
              <w:t>▪ </w:t>
            </w:r>
            <w:r w:rsidRPr="009E01CA">
              <w:rPr>
                <w:sz w:val="20"/>
              </w:rPr>
              <w:t>интерес к способам получения новых знаний, способам решения задач</w:t>
            </w:r>
          </w:p>
          <w:p w:rsidR="002A4AB8" w:rsidRPr="009E01CA" w:rsidRDefault="002A4AB8" w:rsidP="008C68D4">
            <w:pPr>
              <w:rPr>
                <w:bCs/>
                <w:sz w:val="20"/>
              </w:rPr>
            </w:pPr>
            <w:r w:rsidRPr="009E01CA">
              <w:rPr>
                <w:bCs/>
                <w:sz w:val="20"/>
              </w:rPr>
              <w:lastRenderedPageBreak/>
              <w:t>▪ наличие эмоциональных переживаний, сопровождающих процесс познания</w:t>
            </w:r>
          </w:p>
          <w:p w:rsidR="002A4AB8" w:rsidRPr="009E01CA" w:rsidRDefault="002A4AB8" w:rsidP="008C68D4">
            <w:pPr>
              <w:rPr>
                <w:sz w:val="20"/>
              </w:rPr>
            </w:pPr>
            <w:r w:rsidRPr="009E01CA">
              <w:rPr>
                <w:sz w:val="20"/>
              </w:rPr>
              <w:t>▪ целенаправленная активность в выбранной сфере деятельности</w:t>
            </w:r>
          </w:p>
        </w:tc>
        <w:tc>
          <w:tcPr>
            <w:tcW w:w="2763" w:type="dxa"/>
          </w:tcPr>
          <w:p w:rsidR="002A4AB8" w:rsidRPr="009E01CA" w:rsidRDefault="002A4AB8" w:rsidP="008C68D4">
            <w:pPr>
              <w:rPr>
                <w:sz w:val="20"/>
              </w:rPr>
            </w:pPr>
            <w:r w:rsidRPr="009E01CA">
              <w:rPr>
                <w:sz w:val="20"/>
              </w:rPr>
              <w:lastRenderedPageBreak/>
              <w:t>▪ Опросник изучения познавательной активности учащихся (Пашнев Б. К.)</w:t>
            </w:r>
          </w:p>
          <w:p w:rsidR="002A4AB8" w:rsidRPr="009E01CA" w:rsidRDefault="002A4AB8" w:rsidP="008C68D4">
            <w:pPr>
              <w:jc w:val="cente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lastRenderedPageBreak/>
              <w:t>1.3. Мотивация к творчеству</w:t>
            </w:r>
          </w:p>
        </w:tc>
        <w:tc>
          <w:tcPr>
            <w:tcW w:w="3627" w:type="dxa"/>
          </w:tcPr>
          <w:p w:rsidR="002A4AB8" w:rsidRPr="009E01CA" w:rsidRDefault="002A4AB8" w:rsidP="008C68D4">
            <w:pPr>
              <w:rPr>
                <w:sz w:val="20"/>
              </w:rPr>
            </w:pPr>
            <w:r w:rsidRPr="009E01CA">
              <w:rPr>
                <w:bCs/>
                <w:sz w:val="20"/>
              </w:rPr>
              <w:t>▪ проявление интереса к поиску, открытию, стремление придумывать что-то новое</w:t>
            </w:r>
          </w:p>
          <w:p w:rsidR="002A4AB8" w:rsidRPr="009E01CA" w:rsidRDefault="002A4AB8" w:rsidP="008C68D4">
            <w:pPr>
              <w:rPr>
                <w:sz w:val="20"/>
              </w:rPr>
            </w:pPr>
            <w:r w:rsidRPr="009E01CA">
              <w:rPr>
                <w:bCs/>
                <w:sz w:val="20"/>
              </w:rPr>
              <w:t xml:space="preserve">▪ проявление способности порождать необычные идеи, находить новые нестандартные решения, </w:t>
            </w:r>
            <w:r w:rsidRPr="009E01CA">
              <w:rPr>
                <w:sz w:val="20"/>
              </w:rPr>
              <w:t>отклоняться в мышлении от традиционных схем и шаблонов</w:t>
            </w:r>
          </w:p>
        </w:tc>
        <w:tc>
          <w:tcPr>
            <w:tcW w:w="2763" w:type="dxa"/>
          </w:tcPr>
          <w:p w:rsidR="002A4AB8" w:rsidRPr="009E01CA" w:rsidRDefault="002A4AB8" w:rsidP="008C68D4">
            <w:pPr>
              <w:rPr>
                <w:bCs/>
                <w:sz w:val="20"/>
              </w:rPr>
            </w:pPr>
            <w:r w:rsidRPr="009E01CA">
              <w:rPr>
                <w:sz w:val="20"/>
              </w:rPr>
              <w:t xml:space="preserve">▪ </w:t>
            </w:r>
            <w:r w:rsidRPr="009E01CA">
              <w:rPr>
                <w:bCs/>
                <w:sz w:val="20"/>
              </w:rPr>
              <w:t>Опросник креативности Рензулли</w:t>
            </w:r>
          </w:p>
          <w:p w:rsidR="002A4AB8" w:rsidRPr="009E01CA" w:rsidRDefault="002A4AB8" w:rsidP="008C68D4">
            <w:pPr>
              <w:rPr>
                <w:bCs/>
                <w:sz w:val="20"/>
              </w:rPr>
            </w:pPr>
          </w:p>
          <w:p w:rsidR="002A4AB8" w:rsidRPr="009E01CA" w:rsidRDefault="002A4AB8" w:rsidP="008C68D4">
            <w:pPr>
              <w:rPr>
                <w:sz w:val="20"/>
              </w:rPr>
            </w:pPr>
            <w:r w:rsidRPr="009E01CA">
              <w:rPr>
                <w:sz w:val="20"/>
              </w:rPr>
              <w:t>▪ Опросник личностной склонности к творчеству по Г. Дэвису</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II</w:t>
            </w:r>
            <w:r w:rsidRPr="009E01CA">
              <w:rPr>
                <w:b/>
                <w:sz w:val="20"/>
              </w:rPr>
              <w:t>. ВЗАИМОДЕЙСТВИЕ</w:t>
            </w:r>
          </w:p>
        </w:tc>
      </w:tr>
      <w:tr w:rsidR="002A4AB8" w:rsidRPr="009E01CA" w:rsidTr="008C68D4">
        <w:trPr>
          <w:jc w:val="center"/>
        </w:trPr>
        <w:tc>
          <w:tcPr>
            <w:tcW w:w="2435" w:type="dxa"/>
          </w:tcPr>
          <w:p w:rsidR="002A4AB8" w:rsidRPr="009E01CA" w:rsidRDefault="002A4AB8" w:rsidP="008C68D4">
            <w:pPr>
              <w:rPr>
                <w:sz w:val="20"/>
              </w:rPr>
            </w:pPr>
            <w:r w:rsidRPr="009E01CA">
              <w:rPr>
                <w:sz w:val="20"/>
              </w:rPr>
              <w:t>2.1.</w:t>
            </w:r>
            <w:r w:rsidRPr="009E01CA">
              <w:rPr>
                <w:color w:val="0000FF"/>
                <w:sz w:val="20"/>
              </w:rPr>
              <w:t xml:space="preserve"> </w:t>
            </w:r>
            <w:r w:rsidRPr="009E01CA">
              <w:rPr>
                <w:sz w:val="20"/>
              </w:rPr>
              <w:t>Социальный интеллект</w:t>
            </w:r>
          </w:p>
          <w:p w:rsidR="002A4AB8" w:rsidRPr="009E01CA" w:rsidRDefault="002A4AB8" w:rsidP="008C68D4">
            <w:pPr>
              <w:rPr>
                <w:sz w:val="20"/>
              </w:rPr>
            </w:pPr>
          </w:p>
        </w:tc>
        <w:tc>
          <w:tcPr>
            <w:tcW w:w="3627" w:type="dxa"/>
          </w:tcPr>
          <w:p w:rsidR="002A4AB8" w:rsidRPr="009E01CA" w:rsidRDefault="002A4AB8" w:rsidP="008C68D4">
            <w:pPr>
              <w:rPr>
                <w:sz w:val="20"/>
              </w:rPr>
            </w:pPr>
            <w:r w:rsidRPr="009E01CA">
              <w:rPr>
                <w:bCs/>
                <w:sz w:val="20"/>
              </w:rPr>
              <w:t xml:space="preserve">▪ проявление способности </w:t>
            </w:r>
            <w:r w:rsidRPr="009E01CA">
              <w:rPr>
                <w:sz w:val="20"/>
              </w:rPr>
              <w:t>способность выделять и понимать нюансы в интонации, мимику, жесты;</w:t>
            </w:r>
          </w:p>
          <w:p w:rsidR="002A4AB8" w:rsidRPr="009E01CA" w:rsidRDefault="002A4AB8" w:rsidP="008C68D4">
            <w:pPr>
              <w:rPr>
                <w:sz w:val="20"/>
              </w:rPr>
            </w:pPr>
            <w:r w:rsidRPr="009E01CA">
              <w:rPr>
                <w:bCs/>
                <w:sz w:val="20"/>
              </w:rPr>
              <w:t xml:space="preserve">▪ проявление способности </w:t>
            </w:r>
            <w:r w:rsidRPr="009E01CA">
              <w:rPr>
                <w:sz w:val="20"/>
              </w:rPr>
              <w:t>понимать отношения;</w:t>
            </w:r>
          </w:p>
          <w:p w:rsidR="002A4AB8" w:rsidRPr="009E01CA" w:rsidRDefault="002A4AB8" w:rsidP="008C68D4">
            <w:pPr>
              <w:rPr>
                <w:sz w:val="20"/>
              </w:rPr>
            </w:pPr>
            <w:r w:rsidRPr="009E01CA">
              <w:rPr>
                <w:bCs/>
                <w:sz w:val="20"/>
              </w:rPr>
              <w:t xml:space="preserve">▪ проявление способности </w:t>
            </w:r>
            <w:r w:rsidRPr="009E01CA">
              <w:rPr>
                <w:sz w:val="20"/>
              </w:rPr>
              <w:t>понимать логику развития целостных ситуаций взаимодействия людей, смысл их поведения в этих ситуациях;</w:t>
            </w:r>
          </w:p>
          <w:p w:rsidR="002A4AB8" w:rsidRPr="009E01CA" w:rsidRDefault="002A4AB8" w:rsidP="008C68D4">
            <w:pPr>
              <w:rPr>
                <w:sz w:val="20"/>
              </w:rPr>
            </w:pPr>
            <w:r w:rsidRPr="009E01CA">
              <w:rPr>
                <w:bCs/>
                <w:sz w:val="20"/>
              </w:rPr>
              <w:t xml:space="preserve">▪ проявление способности </w:t>
            </w:r>
            <w:r w:rsidRPr="009E01CA">
              <w:rPr>
                <w:sz w:val="20"/>
              </w:rPr>
              <w:t>предвидеть последствия поведения, исходя из имеющейся информации;</w:t>
            </w:r>
          </w:p>
          <w:p w:rsidR="002A4AB8" w:rsidRPr="009E01CA" w:rsidRDefault="002A4AB8" w:rsidP="008C68D4">
            <w:pPr>
              <w:rPr>
                <w:sz w:val="20"/>
              </w:rPr>
            </w:pPr>
            <w:r w:rsidRPr="009E01CA">
              <w:rPr>
                <w:bCs/>
                <w:sz w:val="20"/>
              </w:rPr>
              <w:t>▪  проявление этих способностей при общении с другими людьми</w:t>
            </w:r>
          </w:p>
        </w:tc>
        <w:tc>
          <w:tcPr>
            <w:tcW w:w="2763" w:type="dxa"/>
          </w:tcPr>
          <w:p w:rsidR="002A4AB8" w:rsidRPr="009E01CA" w:rsidRDefault="002A4AB8" w:rsidP="008C68D4">
            <w:pPr>
              <w:rPr>
                <w:sz w:val="20"/>
              </w:rPr>
            </w:pPr>
            <w:r w:rsidRPr="009E01CA">
              <w:rPr>
                <w:sz w:val="20"/>
              </w:rPr>
              <w:t>▪ Тест социального интеллекта Гилфорда-Саллuвен</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trHeight w:val="840"/>
          <w:jc w:val="center"/>
        </w:trPr>
        <w:tc>
          <w:tcPr>
            <w:tcW w:w="2435" w:type="dxa"/>
          </w:tcPr>
          <w:p w:rsidR="002A4AB8" w:rsidRPr="009E01CA" w:rsidRDefault="002A4AB8" w:rsidP="008C68D4">
            <w:pPr>
              <w:rPr>
                <w:sz w:val="20"/>
              </w:rPr>
            </w:pPr>
            <w:r w:rsidRPr="009E01CA">
              <w:rPr>
                <w:sz w:val="20"/>
              </w:rPr>
              <w:t>2.2.</w:t>
            </w:r>
            <w:r w:rsidRPr="009E01CA">
              <w:rPr>
                <w:color w:val="0000FF"/>
                <w:sz w:val="20"/>
              </w:rPr>
              <w:t xml:space="preserve"> </w:t>
            </w:r>
            <w:r w:rsidRPr="009E01CA">
              <w:rPr>
                <w:sz w:val="20"/>
              </w:rPr>
              <w:t>Конструктивное взаимодействие с другими людьми в процессе общения  (сверстники и взрослые)</w:t>
            </w:r>
          </w:p>
        </w:tc>
        <w:tc>
          <w:tcPr>
            <w:tcW w:w="3627" w:type="dxa"/>
          </w:tcPr>
          <w:p w:rsidR="002A4AB8" w:rsidRPr="009E01CA" w:rsidRDefault="002A4AB8" w:rsidP="008C68D4">
            <w:pPr>
              <w:rPr>
                <w:bCs/>
                <w:sz w:val="20"/>
              </w:rPr>
            </w:pPr>
            <w:r w:rsidRPr="009E01CA">
              <w:rPr>
                <w:bCs/>
                <w:sz w:val="20"/>
              </w:rPr>
              <w:t>▪ проявление конструктивного взаимодействия в общении со сверстниками и взрослыми (предложение и принятие помощи, совместная плодотворная работа, совместное принятие решений, ориентация на согласованность действий и взаимопонимание)</w:t>
            </w:r>
          </w:p>
          <w:p w:rsidR="002A4AB8" w:rsidRPr="009E01CA" w:rsidRDefault="002A4AB8" w:rsidP="008C68D4">
            <w:pPr>
              <w:rPr>
                <w:bCs/>
                <w:sz w:val="20"/>
              </w:rPr>
            </w:pPr>
            <w:r w:rsidRPr="009E01CA">
              <w:rPr>
                <w:bCs/>
                <w:sz w:val="20"/>
              </w:rPr>
              <w:t>▪ конструктивность поведения в разрешении конфликта со сверстниками и взрослыми (отсутствие агрессивности)</w:t>
            </w:r>
          </w:p>
        </w:tc>
        <w:tc>
          <w:tcPr>
            <w:tcW w:w="2763" w:type="dxa"/>
          </w:tcPr>
          <w:p w:rsidR="002A4AB8" w:rsidRPr="009E01CA" w:rsidRDefault="002A4AB8" w:rsidP="008C68D4">
            <w:pPr>
              <w:rPr>
                <w:sz w:val="20"/>
              </w:rPr>
            </w:pPr>
            <w:r w:rsidRPr="009E01CA">
              <w:rPr>
                <w:sz w:val="20"/>
              </w:rPr>
              <w:t>▪ Социометрия (Дж. Морено)</w:t>
            </w:r>
          </w:p>
          <w:p w:rsidR="002A4AB8" w:rsidRPr="009E01CA" w:rsidRDefault="002A4AB8" w:rsidP="008C68D4">
            <w:pPr>
              <w:rPr>
                <w:sz w:val="20"/>
                <w:highlight w:val="yellow"/>
              </w:rPr>
            </w:pPr>
          </w:p>
          <w:p w:rsidR="002A4AB8" w:rsidRPr="009E01CA" w:rsidRDefault="002A4AB8" w:rsidP="008C68D4">
            <w:pPr>
              <w:rPr>
                <w:sz w:val="20"/>
              </w:rPr>
            </w:pPr>
            <w:r w:rsidRPr="009E01CA">
              <w:rPr>
                <w:sz w:val="20"/>
              </w:rPr>
              <w:t>▪Тест социальных установок, социальной перцепции и самооценки Фидлера-Ясюковой</w:t>
            </w:r>
          </w:p>
          <w:p w:rsidR="002A4AB8" w:rsidRPr="009E01CA" w:rsidRDefault="002A4AB8" w:rsidP="008C68D4">
            <w:pPr>
              <w:rPr>
                <w:sz w:val="20"/>
                <w:highlight w:val="yellow"/>
              </w:rPr>
            </w:pPr>
          </w:p>
          <w:p w:rsidR="002A4AB8" w:rsidRPr="009E01CA" w:rsidRDefault="002A4AB8" w:rsidP="008C68D4">
            <w:pPr>
              <w:rPr>
                <w:sz w:val="20"/>
                <w:highlight w:val="yellow"/>
              </w:rPr>
            </w:pPr>
            <w:r w:rsidRPr="009E01CA">
              <w:rPr>
                <w:sz w:val="20"/>
              </w:rPr>
              <w:t xml:space="preserve">▪ Опросник социальных навыков (авторы: Д. Н. Хломобый, С. А. Баклушинский и О. Ю. </w:t>
            </w:r>
            <w:r w:rsidRPr="009E01CA">
              <w:rPr>
                <w:sz w:val="20"/>
              </w:rPr>
              <w:lastRenderedPageBreak/>
              <w:t>Казьмина)</w:t>
            </w:r>
          </w:p>
          <w:p w:rsidR="002A4AB8" w:rsidRPr="009E01CA" w:rsidRDefault="002A4AB8" w:rsidP="008C68D4">
            <w:pPr>
              <w:rPr>
                <w:sz w:val="20"/>
                <w:highlight w:val="yellow"/>
              </w:rPr>
            </w:pPr>
          </w:p>
          <w:p w:rsidR="002A4AB8" w:rsidRPr="009E01CA" w:rsidRDefault="002A4AB8" w:rsidP="008C68D4">
            <w:pPr>
              <w:rPr>
                <w:sz w:val="20"/>
              </w:rPr>
            </w:pPr>
            <w:r w:rsidRPr="009E01CA">
              <w:rPr>
                <w:sz w:val="20"/>
              </w:rPr>
              <w:t>▪ </w:t>
            </w:r>
            <w:r w:rsidRPr="009E01CA">
              <w:rPr>
                <w:bCs/>
                <w:sz w:val="20"/>
              </w:rPr>
              <w:t>Исследование социальных сетей выпускника (</w:t>
            </w:r>
            <w:r w:rsidRPr="009E01CA">
              <w:rPr>
                <w:sz w:val="20"/>
              </w:rPr>
              <w:t>методика разработана на базе Калифорнийского опросника социальных сетей для здоровых испытуемых (Susan L., Phillips), адаптация – О. Ю. Казьминой)</w:t>
            </w:r>
          </w:p>
          <w:p w:rsidR="002A4AB8" w:rsidRPr="009E01CA" w:rsidRDefault="002A4AB8" w:rsidP="008C68D4">
            <w:pPr>
              <w:rPr>
                <w:sz w:val="20"/>
                <w:highlight w:val="yellow"/>
              </w:rPr>
            </w:pPr>
          </w:p>
          <w:p w:rsidR="002A4AB8" w:rsidRPr="009E01CA" w:rsidRDefault="002A4AB8" w:rsidP="008C68D4">
            <w:pPr>
              <w:spacing w:line="276" w:lineRule="auto"/>
              <w:rPr>
                <w:sz w:val="20"/>
                <w:highlight w:val="yellow"/>
              </w:rPr>
            </w:pPr>
            <w:r w:rsidRPr="009E01CA">
              <w:rPr>
                <w:sz w:val="20"/>
              </w:rPr>
              <w:t>▪ Методика ИТДО (и с 16 лет – ИТО) Л. Н. Собчик</w:t>
            </w:r>
          </w:p>
        </w:tc>
        <w:tc>
          <w:tcPr>
            <w:tcW w:w="1596" w:type="dxa"/>
          </w:tcPr>
          <w:p w:rsidR="002A4AB8" w:rsidRPr="009E01CA" w:rsidRDefault="002A4AB8" w:rsidP="008C68D4">
            <w:pPr>
              <w:jc w:val="center"/>
              <w:rPr>
                <w:sz w:val="20"/>
              </w:rPr>
            </w:pPr>
            <w:r w:rsidRPr="009E01CA">
              <w:rPr>
                <w:sz w:val="20"/>
              </w:rPr>
              <w:lastRenderedPageBreak/>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lastRenderedPageBreak/>
              <w:t>2.3. Конструктивное взаимодействие в совместной деятельности</w:t>
            </w:r>
          </w:p>
        </w:tc>
        <w:tc>
          <w:tcPr>
            <w:tcW w:w="3627" w:type="dxa"/>
          </w:tcPr>
          <w:p w:rsidR="002A4AB8" w:rsidRPr="009E01CA" w:rsidRDefault="002A4AB8" w:rsidP="008C68D4">
            <w:pPr>
              <w:rPr>
                <w:bCs/>
                <w:sz w:val="20"/>
              </w:rPr>
            </w:pPr>
            <w:r w:rsidRPr="009E01CA">
              <w:rPr>
                <w:b/>
                <w:bCs/>
                <w:sz w:val="20"/>
              </w:rPr>
              <w:t>▪ </w:t>
            </w:r>
            <w:r w:rsidRPr="009E01CA">
              <w:rPr>
                <w:bCs/>
                <w:sz w:val="20"/>
              </w:rPr>
              <w:t>сформированность коммуникативной компетентности в общении и сотрудничестве со сверстниками, детьми старшего и младшего возраста в процессе совместной образовательной, общественно полезной, учебно-исследовательской, творческой и других видов деятельности;</w:t>
            </w:r>
          </w:p>
        </w:tc>
        <w:tc>
          <w:tcPr>
            <w:tcW w:w="2763" w:type="dxa"/>
          </w:tcPr>
          <w:p w:rsidR="002A4AB8" w:rsidRPr="009E01CA" w:rsidRDefault="002A4AB8" w:rsidP="008C68D4">
            <w:pPr>
              <w:rPr>
                <w:sz w:val="20"/>
              </w:rPr>
            </w:pPr>
            <w:r w:rsidRPr="009E01CA">
              <w:rPr>
                <w:sz w:val="20"/>
              </w:rPr>
              <w:t xml:space="preserve">▪ Методика выявления «Коммуникативных и организаторских склонностей» (КОС-2) </w:t>
            </w:r>
          </w:p>
          <w:p w:rsidR="002A4AB8" w:rsidRPr="009E01CA" w:rsidRDefault="002A4AB8" w:rsidP="008C68D4">
            <w:pP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2.4. Конструктивное взаимодействие в конфликтных ситуациях</w:t>
            </w:r>
          </w:p>
        </w:tc>
        <w:tc>
          <w:tcPr>
            <w:tcW w:w="3627" w:type="dxa"/>
          </w:tcPr>
          <w:p w:rsidR="002A4AB8" w:rsidRPr="009E01CA" w:rsidRDefault="002A4AB8" w:rsidP="008C68D4">
            <w:pPr>
              <w:rPr>
                <w:bCs/>
                <w:sz w:val="20"/>
              </w:rPr>
            </w:pPr>
            <w:r w:rsidRPr="009E01CA">
              <w:rPr>
                <w:bCs/>
                <w:sz w:val="20"/>
              </w:rPr>
              <w:t>▪ представление о конфликтном взаимодействии, готовность к конструктивному поведению в конфликтной ситуации</w:t>
            </w:r>
          </w:p>
          <w:p w:rsidR="002A4AB8" w:rsidRPr="009E01CA" w:rsidRDefault="002A4AB8" w:rsidP="008C68D4">
            <w:pPr>
              <w:rPr>
                <w:bCs/>
                <w:sz w:val="20"/>
              </w:rPr>
            </w:pPr>
            <w:r w:rsidRPr="009E01CA">
              <w:rPr>
                <w:bCs/>
                <w:sz w:val="20"/>
              </w:rPr>
              <w:t>▪ представление о стратегиях поведения в конфликтных ситуациях и их применение соответственно ситуации</w:t>
            </w:r>
          </w:p>
          <w:p w:rsidR="002A4AB8" w:rsidRPr="009E01CA" w:rsidRDefault="002A4AB8" w:rsidP="008C68D4">
            <w:pPr>
              <w:rPr>
                <w:bCs/>
                <w:sz w:val="20"/>
              </w:rPr>
            </w:pPr>
            <w:r w:rsidRPr="009E01CA">
              <w:rPr>
                <w:bCs/>
                <w:sz w:val="20"/>
              </w:rPr>
              <w:t>▪ представление о различных вариантах завершения конфликтных ситуаций, использование этих вариантов при необходимости</w:t>
            </w:r>
          </w:p>
        </w:tc>
        <w:tc>
          <w:tcPr>
            <w:tcW w:w="2763" w:type="dxa"/>
          </w:tcPr>
          <w:p w:rsidR="002A4AB8" w:rsidRPr="009E01CA" w:rsidRDefault="002A4AB8" w:rsidP="008C68D4">
            <w:pPr>
              <w:rPr>
                <w:sz w:val="20"/>
              </w:rPr>
            </w:pPr>
            <w:r w:rsidRPr="009E01CA">
              <w:rPr>
                <w:sz w:val="20"/>
              </w:rPr>
              <w:t>▪ Опросник социальных навыков (авторы: Д. Н. Хломобой, С. А. Баклушинский и О. Ю. Казьмина</w:t>
            </w:r>
          </w:p>
          <w:p w:rsidR="002A4AB8" w:rsidRPr="009E01CA" w:rsidRDefault="002A4AB8" w:rsidP="008C68D4">
            <w:pPr>
              <w:rPr>
                <w:sz w:val="20"/>
              </w:rPr>
            </w:pPr>
            <w:r w:rsidRPr="009E01CA">
              <w:rPr>
                <w:sz w:val="20"/>
              </w:rPr>
              <w:t>▪ Методика диагностики предрасположенности личности к конфликтному поведению К. Томаса</w:t>
            </w:r>
          </w:p>
          <w:p w:rsidR="002A4AB8" w:rsidRPr="009E01CA" w:rsidRDefault="002A4AB8" w:rsidP="008C68D4">
            <w:pPr>
              <w:rPr>
                <w:sz w:val="20"/>
              </w:rPr>
            </w:pPr>
          </w:p>
          <w:p w:rsidR="002A4AB8" w:rsidRPr="009E01CA" w:rsidRDefault="002A4AB8" w:rsidP="008C68D4">
            <w:pPr>
              <w:rPr>
                <w:sz w:val="20"/>
              </w:rPr>
            </w:pPr>
            <w:r w:rsidRPr="009E01CA">
              <w:rPr>
                <w:sz w:val="20"/>
              </w:rPr>
              <w:t>▪  Анкета «Поведение в конфликтных ситуациях» (составлена членами рабочей группы)</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III</w:t>
            </w:r>
            <w:r w:rsidRPr="009E01CA">
              <w:rPr>
                <w:b/>
                <w:sz w:val="20"/>
              </w:rPr>
              <w:t>. СОЦИАЛЬНОЕ ПОВЕДЕНИЕ</w:t>
            </w:r>
          </w:p>
        </w:tc>
      </w:tr>
      <w:tr w:rsidR="002A4AB8" w:rsidRPr="009E01CA" w:rsidTr="008C68D4">
        <w:trPr>
          <w:jc w:val="center"/>
        </w:trPr>
        <w:tc>
          <w:tcPr>
            <w:tcW w:w="2435" w:type="dxa"/>
          </w:tcPr>
          <w:p w:rsidR="002A4AB8" w:rsidRPr="009E01CA" w:rsidRDefault="002A4AB8" w:rsidP="008C68D4">
            <w:pPr>
              <w:rPr>
                <w:sz w:val="20"/>
              </w:rPr>
            </w:pPr>
            <w:r w:rsidRPr="009E01CA">
              <w:rPr>
                <w:sz w:val="20"/>
              </w:rPr>
              <w:t>3.1. Адекватность ролевого поведения</w:t>
            </w:r>
          </w:p>
        </w:tc>
        <w:tc>
          <w:tcPr>
            <w:tcW w:w="3627" w:type="dxa"/>
          </w:tcPr>
          <w:p w:rsidR="002A4AB8" w:rsidRPr="009E01CA" w:rsidRDefault="002A4AB8" w:rsidP="008C68D4">
            <w:pPr>
              <w:rPr>
                <w:bCs/>
                <w:sz w:val="20"/>
              </w:rPr>
            </w:pPr>
            <w:r w:rsidRPr="009E01CA">
              <w:rPr>
                <w:bCs/>
                <w:sz w:val="20"/>
              </w:rPr>
              <w:t xml:space="preserve">▪ осознанное принятие основных социальных ролей, соответствующих подростковому </w:t>
            </w:r>
            <w:r w:rsidRPr="009E01CA">
              <w:rPr>
                <w:bCs/>
                <w:sz w:val="20"/>
              </w:rPr>
              <w:lastRenderedPageBreak/>
              <w:t>возрасту</w:t>
            </w:r>
          </w:p>
          <w:p w:rsidR="002A4AB8" w:rsidRPr="009E01CA" w:rsidRDefault="002A4AB8" w:rsidP="008C68D4">
            <w:pPr>
              <w:rPr>
                <w:sz w:val="20"/>
              </w:rPr>
            </w:pPr>
            <w:r w:rsidRPr="009E01CA">
              <w:rPr>
                <w:bCs/>
                <w:sz w:val="20"/>
              </w:rPr>
              <w:t>▪ многообразие моделей поведения в рамках социальной роли</w:t>
            </w:r>
          </w:p>
        </w:tc>
        <w:tc>
          <w:tcPr>
            <w:tcW w:w="2763" w:type="dxa"/>
          </w:tcPr>
          <w:p w:rsidR="002A4AB8" w:rsidRPr="009E01CA" w:rsidRDefault="002A4AB8" w:rsidP="008C68D4">
            <w:pP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lastRenderedPageBreak/>
              <w:t>3.2. Самостоятельность в социально-бытовой сфере</w:t>
            </w:r>
          </w:p>
        </w:tc>
        <w:tc>
          <w:tcPr>
            <w:tcW w:w="3627" w:type="dxa"/>
          </w:tcPr>
          <w:p w:rsidR="002A4AB8" w:rsidRPr="009E01CA" w:rsidRDefault="002A4AB8" w:rsidP="008C68D4">
            <w:pPr>
              <w:rPr>
                <w:sz w:val="20"/>
              </w:rPr>
            </w:pPr>
            <w:r w:rsidRPr="009E01CA">
              <w:rPr>
                <w:sz w:val="20"/>
              </w:rPr>
              <w:t>▪ самостоятельное (без подсказки извне) выполнение бытовых задач, умение решать бытовые проблемы (проблемные ситуации)</w:t>
            </w:r>
          </w:p>
          <w:p w:rsidR="002A4AB8" w:rsidRPr="009E01CA" w:rsidRDefault="002A4AB8" w:rsidP="008C68D4">
            <w:pPr>
              <w:rPr>
                <w:sz w:val="20"/>
              </w:rPr>
            </w:pPr>
            <w:r w:rsidRPr="009E01CA">
              <w:rPr>
                <w:sz w:val="20"/>
              </w:rPr>
              <w:t>▪ наличие собственного мнения, уверенности в собственных силах при решении бытовых проблем</w:t>
            </w:r>
          </w:p>
          <w:p w:rsidR="002A4AB8" w:rsidRPr="009E01CA" w:rsidRDefault="002A4AB8" w:rsidP="008C68D4">
            <w:pPr>
              <w:rPr>
                <w:sz w:val="20"/>
              </w:rPr>
            </w:pPr>
            <w:r w:rsidRPr="009E01CA">
              <w:rPr>
                <w:sz w:val="20"/>
              </w:rPr>
              <w:t>▪ умение брать на себя ответственность за последствия своих решений в социальной бытовой сфере</w:t>
            </w:r>
          </w:p>
        </w:tc>
        <w:tc>
          <w:tcPr>
            <w:tcW w:w="2763" w:type="dxa"/>
          </w:tcPr>
          <w:p w:rsidR="002A4AB8" w:rsidRPr="009E01CA" w:rsidRDefault="002A4AB8" w:rsidP="008C68D4">
            <w:pPr>
              <w:rPr>
                <w:sz w:val="20"/>
              </w:rPr>
            </w:pPr>
            <w:r w:rsidRPr="009E01CA">
              <w:rPr>
                <w:sz w:val="20"/>
              </w:rPr>
              <w:t>▪ Методика диагностики уровня субъективного контроля Дж. Роттера</w:t>
            </w:r>
          </w:p>
          <w:p w:rsidR="002A4AB8" w:rsidRPr="009E01CA" w:rsidRDefault="002A4AB8" w:rsidP="008C68D4">
            <w:pPr>
              <w:rPr>
                <w:sz w:val="20"/>
              </w:rPr>
            </w:pPr>
          </w:p>
          <w:p w:rsidR="002A4AB8" w:rsidRPr="009E01CA" w:rsidRDefault="002A4AB8" w:rsidP="008C68D4">
            <w:pPr>
              <w:rPr>
                <w:sz w:val="20"/>
              </w:rPr>
            </w:pPr>
            <w:r w:rsidRPr="009E01CA">
              <w:rPr>
                <w:sz w:val="20"/>
              </w:rPr>
              <w:t>▪ Шкала социальной компетентности А. М. Прихожан</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3.3. Ответственное поведение</w:t>
            </w:r>
          </w:p>
        </w:tc>
        <w:tc>
          <w:tcPr>
            <w:tcW w:w="3627" w:type="dxa"/>
          </w:tcPr>
          <w:p w:rsidR="002A4AB8" w:rsidRPr="009E01CA" w:rsidRDefault="002A4AB8" w:rsidP="008C68D4">
            <w:pPr>
              <w:rPr>
                <w:sz w:val="20"/>
              </w:rPr>
            </w:pPr>
            <w:r w:rsidRPr="009E01CA">
              <w:rPr>
                <w:sz w:val="20"/>
              </w:rPr>
              <w:t>▪ знание норм и ценностей общества, идеалов, позволяющих подростку функционировать в качестве полноправного члена социума  (в т.ч. сформированность основ правосознания для соотнесения собственного поведения и поступков других людей с нравственными ценностями и нормами поведения)</w:t>
            </w:r>
          </w:p>
          <w:p w:rsidR="002A4AB8" w:rsidRPr="009E01CA" w:rsidRDefault="002A4AB8" w:rsidP="008C68D4">
            <w:pPr>
              <w:rPr>
                <w:sz w:val="20"/>
              </w:rPr>
            </w:pPr>
            <w:r w:rsidRPr="009E01CA">
              <w:rPr>
                <w:sz w:val="20"/>
              </w:rPr>
              <w:t>▪ принятие и позитивное отношение к общепринятым правилам поведения</w:t>
            </w:r>
          </w:p>
          <w:p w:rsidR="002A4AB8" w:rsidRPr="009E01CA" w:rsidRDefault="002A4AB8" w:rsidP="008C68D4">
            <w:pPr>
              <w:rPr>
                <w:sz w:val="20"/>
              </w:rPr>
            </w:pPr>
            <w:r w:rsidRPr="009E01CA">
              <w:rPr>
                <w:sz w:val="20"/>
              </w:rPr>
              <w:t>▪ осознанное выполнение взятых на себя обязательств и обещаний, норм и правил, принятых в обществе</w:t>
            </w:r>
          </w:p>
          <w:p w:rsidR="002A4AB8" w:rsidRPr="009E01CA" w:rsidRDefault="002A4AB8" w:rsidP="008C68D4">
            <w:pPr>
              <w:rPr>
                <w:sz w:val="20"/>
              </w:rPr>
            </w:pPr>
            <w:r w:rsidRPr="009E01CA">
              <w:rPr>
                <w:sz w:val="20"/>
              </w:rPr>
              <w:t>▪ готовность отвечать за последствия своих действий перед собой и группой (обществом)</w:t>
            </w:r>
          </w:p>
          <w:p w:rsidR="002A4AB8" w:rsidRPr="009E01CA" w:rsidRDefault="002A4AB8" w:rsidP="008C68D4">
            <w:pPr>
              <w:rPr>
                <w:sz w:val="20"/>
              </w:rPr>
            </w:pPr>
            <w:r w:rsidRPr="009E01CA">
              <w:rPr>
                <w:sz w:val="20"/>
              </w:rPr>
              <w:t xml:space="preserve"> ▪ проявление активности и инициативы в утверждении социальных норм и правил</w:t>
            </w:r>
          </w:p>
        </w:tc>
        <w:tc>
          <w:tcPr>
            <w:tcW w:w="2763" w:type="dxa"/>
          </w:tcPr>
          <w:p w:rsidR="002A4AB8" w:rsidRPr="009E01CA" w:rsidRDefault="002A4AB8" w:rsidP="008C68D4">
            <w:pPr>
              <w:rPr>
                <w:sz w:val="20"/>
              </w:rPr>
            </w:pPr>
            <w:r w:rsidRPr="009E01CA">
              <w:rPr>
                <w:sz w:val="20"/>
              </w:rPr>
              <w:t>▪ Методика диагностики уровня субъективного контроля Дж. Роттера</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IV</w:t>
            </w:r>
            <w:r w:rsidRPr="009E01CA">
              <w:rPr>
                <w:b/>
                <w:sz w:val="20"/>
              </w:rPr>
              <w:t>.</w:t>
            </w:r>
            <w:r w:rsidRPr="009E01CA">
              <w:rPr>
                <w:b/>
                <w:sz w:val="20"/>
                <w:lang w:val="en-US"/>
              </w:rPr>
              <w:t> </w:t>
            </w:r>
            <w:r w:rsidRPr="009E01CA">
              <w:rPr>
                <w:b/>
                <w:sz w:val="20"/>
              </w:rPr>
              <w:t>ЗДОРОВЫЙ ОБРАЗ ЖИЗНИ И БЕЗОПАСНОСТЬ ПОВЕДЕНИЯ</w:t>
            </w:r>
          </w:p>
        </w:tc>
      </w:tr>
      <w:tr w:rsidR="002A4AB8" w:rsidRPr="009E01CA" w:rsidTr="008C68D4">
        <w:trPr>
          <w:jc w:val="center"/>
        </w:trPr>
        <w:tc>
          <w:tcPr>
            <w:tcW w:w="2435" w:type="dxa"/>
          </w:tcPr>
          <w:p w:rsidR="002A4AB8" w:rsidRPr="009E01CA" w:rsidRDefault="002A4AB8" w:rsidP="008C68D4">
            <w:pPr>
              <w:rPr>
                <w:sz w:val="20"/>
              </w:rPr>
            </w:pPr>
            <w:r w:rsidRPr="009E01CA">
              <w:rPr>
                <w:sz w:val="20"/>
              </w:rPr>
              <w:t>4.1. Здоровый  образ  жизни</w:t>
            </w:r>
          </w:p>
          <w:p w:rsidR="002A4AB8" w:rsidRPr="009E01CA" w:rsidRDefault="002A4AB8" w:rsidP="008C68D4">
            <w:pPr>
              <w:jc w:val="center"/>
              <w:rPr>
                <w:sz w:val="20"/>
              </w:rPr>
            </w:pPr>
          </w:p>
        </w:tc>
        <w:tc>
          <w:tcPr>
            <w:tcW w:w="3627" w:type="dxa"/>
          </w:tcPr>
          <w:p w:rsidR="002A4AB8" w:rsidRPr="009E01CA" w:rsidRDefault="002A4AB8" w:rsidP="008C68D4">
            <w:pPr>
              <w:rPr>
                <w:sz w:val="20"/>
              </w:rPr>
            </w:pPr>
            <w:r w:rsidRPr="009E01CA">
              <w:rPr>
                <w:sz w:val="20"/>
              </w:rPr>
              <w:t>▪ убеждение в необходимости соблюдения здорового образа жизни</w:t>
            </w:r>
          </w:p>
          <w:p w:rsidR="002A4AB8" w:rsidRPr="009E01CA" w:rsidRDefault="002A4AB8" w:rsidP="008C68D4">
            <w:pPr>
              <w:rPr>
                <w:sz w:val="20"/>
              </w:rPr>
            </w:pPr>
            <w:r w:rsidRPr="009E01CA">
              <w:rPr>
                <w:sz w:val="20"/>
              </w:rPr>
              <w:t xml:space="preserve">▪ осознанная деятельность по укреплению своего здоровья и пополнению ресурсов, возможностей </w:t>
            </w:r>
            <w:r w:rsidRPr="009E01CA">
              <w:rPr>
                <w:sz w:val="20"/>
              </w:rPr>
              <w:lastRenderedPageBreak/>
              <w:t>своего организма и психики</w:t>
            </w:r>
          </w:p>
        </w:tc>
        <w:tc>
          <w:tcPr>
            <w:tcW w:w="2763" w:type="dxa"/>
          </w:tcPr>
          <w:p w:rsidR="002A4AB8" w:rsidRPr="009E01CA" w:rsidRDefault="002A4AB8" w:rsidP="008C68D4">
            <w:pPr>
              <w:rPr>
                <w:sz w:val="20"/>
              </w:rPr>
            </w:pPr>
            <w:r w:rsidRPr="009E01CA">
              <w:rPr>
                <w:sz w:val="20"/>
              </w:rPr>
              <w:lastRenderedPageBreak/>
              <w:t>▪ </w:t>
            </w:r>
            <w:r w:rsidRPr="009E01CA">
              <w:rPr>
                <w:bCs/>
                <w:sz w:val="20"/>
              </w:rPr>
              <w:t xml:space="preserve">Методика «Выявление групп риска наркозависимости  в старшем подростковом возрасте» (ГРН) (авторы: </w:t>
            </w:r>
            <w:r w:rsidRPr="009E01CA">
              <w:rPr>
                <w:sz w:val="20"/>
              </w:rPr>
              <w:t xml:space="preserve"> Б. И. Хасан и </w:t>
            </w:r>
            <w:r w:rsidRPr="009E01CA">
              <w:rPr>
                <w:sz w:val="20"/>
              </w:rPr>
              <w:lastRenderedPageBreak/>
              <w:t>Ю. А. Тюменева)</w:t>
            </w:r>
          </w:p>
        </w:tc>
        <w:tc>
          <w:tcPr>
            <w:tcW w:w="1596" w:type="dxa"/>
          </w:tcPr>
          <w:p w:rsidR="002A4AB8" w:rsidRPr="009E01CA" w:rsidRDefault="002A4AB8" w:rsidP="008C68D4">
            <w:pPr>
              <w:jc w:val="center"/>
              <w:rPr>
                <w:sz w:val="20"/>
              </w:rPr>
            </w:pPr>
            <w:r w:rsidRPr="009E01CA">
              <w:rPr>
                <w:sz w:val="20"/>
              </w:rPr>
              <w:lastRenderedPageBreak/>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lastRenderedPageBreak/>
              <w:t>4.2. Экологическая культура</w:t>
            </w:r>
          </w:p>
        </w:tc>
        <w:tc>
          <w:tcPr>
            <w:tcW w:w="3627" w:type="dxa"/>
          </w:tcPr>
          <w:p w:rsidR="002A4AB8" w:rsidRPr="009E01CA" w:rsidRDefault="002A4AB8" w:rsidP="008C68D4">
            <w:pPr>
              <w:rPr>
                <w:sz w:val="20"/>
              </w:rPr>
            </w:pPr>
            <w:r w:rsidRPr="009E01CA">
              <w:rPr>
                <w:sz w:val="20"/>
              </w:rPr>
              <w:t xml:space="preserve">▪ сформированность основ экологического мышления </w:t>
            </w:r>
          </w:p>
          <w:p w:rsidR="002A4AB8" w:rsidRPr="009E01CA" w:rsidRDefault="002A4AB8" w:rsidP="008C68D4">
            <w:pPr>
              <w:rPr>
                <w:sz w:val="20"/>
              </w:rPr>
            </w:pPr>
            <w:r w:rsidRPr="009E01CA">
              <w:rPr>
                <w:sz w:val="20"/>
              </w:rPr>
              <w:t xml:space="preserve">▪ оценка своих поступков и поступков других людей в отношении к окружающей среде </w:t>
            </w:r>
          </w:p>
          <w:p w:rsidR="002A4AB8" w:rsidRPr="009E01CA" w:rsidRDefault="002A4AB8" w:rsidP="008C68D4">
            <w:pPr>
              <w:rPr>
                <w:sz w:val="20"/>
              </w:rPr>
            </w:pPr>
            <w:r w:rsidRPr="009E01CA">
              <w:rPr>
                <w:sz w:val="20"/>
              </w:rPr>
              <w:t>▪ соблюдение  правил экологической культуры</w:t>
            </w:r>
          </w:p>
        </w:tc>
        <w:tc>
          <w:tcPr>
            <w:tcW w:w="2763" w:type="dxa"/>
          </w:tcPr>
          <w:p w:rsidR="002A4AB8" w:rsidRPr="009E01CA" w:rsidRDefault="002A4AB8" w:rsidP="008C68D4">
            <w:pPr>
              <w:jc w:val="cente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4.3. Безопасность в потенциально опасных и чрезвычайных  ситуациях</w:t>
            </w:r>
          </w:p>
        </w:tc>
        <w:tc>
          <w:tcPr>
            <w:tcW w:w="3627" w:type="dxa"/>
          </w:tcPr>
          <w:p w:rsidR="002A4AB8" w:rsidRPr="009E01CA" w:rsidRDefault="002A4AB8" w:rsidP="008C68D4">
            <w:pPr>
              <w:rPr>
                <w:sz w:val="20"/>
              </w:rPr>
            </w:pPr>
            <w:r w:rsidRPr="009E01CA">
              <w:rPr>
                <w:sz w:val="20"/>
              </w:rPr>
              <w:t>▪ знание правил безопасного поведения и понимание необходимости их соблюдения в потенциально опасных и чрезвычайных  ситуациях</w:t>
            </w:r>
          </w:p>
          <w:p w:rsidR="002A4AB8" w:rsidRPr="009E01CA" w:rsidRDefault="002A4AB8" w:rsidP="008C68D4">
            <w:pPr>
              <w:rPr>
                <w:sz w:val="20"/>
              </w:rPr>
            </w:pPr>
            <w:r w:rsidRPr="009E01CA">
              <w:rPr>
                <w:sz w:val="20"/>
              </w:rPr>
              <w:t>▪ адекватное поведение в потенциально опасных и чрезвычайных ситуациях</w:t>
            </w:r>
          </w:p>
        </w:tc>
        <w:tc>
          <w:tcPr>
            <w:tcW w:w="2763" w:type="dxa"/>
          </w:tcPr>
          <w:p w:rsidR="002A4AB8" w:rsidRPr="009E01CA" w:rsidRDefault="002A4AB8" w:rsidP="008C68D4">
            <w:pPr>
              <w:rPr>
                <w:sz w:val="20"/>
              </w:rPr>
            </w:pPr>
            <w:r w:rsidRPr="009E01CA">
              <w:rPr>
                <w:sz w:val="20"/>
              </w:rPr>
              <w:t>▪ Тест-опросник «Как вы относитесь к подготовке в области безопасности»  (авторы: Р. М. Грановская и И. М. Никольская</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4.4. Безопасное поведение в сети Интернет</w:t>
            </w:r>
          </w:p>
        </w:tc>
        <w:tc>
          <w:tcPr>
            <w:tcW w:w="3627" w:type="dxa"/>
          </w:tcPr>
          <w:p w:rsidR="002A4AB8" w:rsidRPr="009E01CA" w:rsidRDefault="002A4AB8" w:rsidP="008C68D4">
            <w:pPr>
              <w:rPr>
                <w:bCs/>
                <w:sz w:val="20"/>
              </w:rPr>
            </w:pPr>
            <w:r w:rsidRPr="009E01CA">
              <w:rPr>
                <w:bCs/>
                <w:sz w:val="20"/>
              </w:rPr>
              <w:t>▪ знание рисков при использовании сети Интернет</w:t>
            </w:r>
          </w:p>
          <w:p w:rsidR="002A4AB8" w:rsidRPr="009E01CA" w:rsidRDefault="002A4AB8" w:rsidP="008C68D4">
            <w:pPr>
              <w:rPr>
                <w:sz w:val="20"/>
              </w:rPr>
            </w:pPr>
            <w:r w:rsidRPr="009E01CA">
              <w:rPr>
                <w:bCs/>
                <w:sz w:val="20"/>
              </w:rPr>
              <w:t>▪ соблюдение правил безопасного поведения в сети Интернет</w:t>
            </w:r>
          </w:p>
        </w:tc>
        <w:tc>
          <w:tcPr>
            <w:tcW w:w="2763" w:type="dxa"/>
          </w:tcPr>
          <w:p w:rsidR="002A4AB8" w:rsidRPr="009E01CA" w:rsidRDefault="002A4AB8" w:rsidP="008C68D4">
            <w:pPr>
              <w:jc w:val="cente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4.5. Безопасное поведение в социальных контактах</w:t>
            </w:r>
          </w:p>
        </w:tc>
        <w:tc>
          <w:tcPr>
            <w:tcW w:w="3627" w:type="dxa"/>
          </w:tcPr>
          <w:p w:rsidR="002A4AB8" w:rsidRPr="009E01CA" w:rsidRDefault="002A4AB8" w:rsidP="008C68D4">
            <w:pPr>
              <w:rPr>
                <w:sz w:val="20"/>
              </w:rPr>
            </w:pPr>
            <w:r w:rsidRPr="009E01CA">
              <w:rPr>
                <w:sz w:val="20"/>
              </w:rPr>
              <w:t xml:space="preserve">▪ знание рисков при общении с незнакомыми людьми, </w:t>
            </w:r>
          </w:p>
          <w:p w:rsidR="002A4AB8" w:rsidRPr="009E01CA" w:rsidRDefault="002A4AB8" w:rsidP="008C68D4">
            <w:pPr>
              <w:rPr>
                <w:sz w:val="20"/>
              </w:rPr>
            </w:pPr>
            <w:r w:rsidRPr="009E01CA">
              <w:rPr>
                <w:sz w:val="20"/>
              </w:rPr>
              <w:t>▪ соблюдение правил безопасного поведения  в реальных жизненных ситуациях при общении с незнакомцами</w:t>
            </w:r>
          </w:p>
        </w:tc>
        <w:tc>
          <w:tcPr>
            <w:tcW w:w="2763" w:type="dxa"/>
          </w:tcPr>
          <w:p w:rsidR="002A4AB8" w:rsidRPr="009E01CA" w:rsidRDefault="002A4AB8" w:rsidP="008C68D4">
            <w:pPr>
              <w:jc w:val="center"/>
              <w:rPr>
                <w:sz w:val="20"/>
              </w:rPr>
            </w:pP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V</w:t>
            </w:r>
            <w:r w:rsidRPr="009E01CA">
              <w:rPr>
                <w:b/>
                <w:sz w:val="20"/>
              </w:rPr>
              <w:t>.</w:t>
            </w:r>
            <w:r w:rsidRPr="009E01CA">
              <w:rPr>
                <w:b/>
                <w:sz w:val="20"/>
                <w:lang w:val="en-US"/>
              </w:rPr>
              <w:t> </w:t>
            </w:r>
            <w:r w:rsidRPr="009E01CA">
              <w:rPr>
                <w:b/>
                <w:sz w:val="20"/>
              </w:rPr>
              <w:t>ДУХОВНО-НРАВСТВЕННАЯ СФЕРА</w:t>
            </w:r>
          </w:p>
        </w:tc>
      </w:tr>
      <w:tr w:rsidR="002A4AB8" w:rsidRPr="009E01CA" w:rsidTr="008C68D4">
        <w:trPr>
          <w:jc w:val="center"/>
        </w:trPr>
        <w:tc>
          <w:tcPr>
            <w:tcW w:w="2435" w:type="dxa"/>
          </w:tcPr>
          <w:p w:rsidR="002A4AB8" w:rsidRPr="009E01CA" w:rsidRDefault="002A4AB8" w:rsidP="008C68D4">
            <w:pPr>
              <w:rPr>
                <w:sz w:val="20"/>
              </w:rPr>
            </w:pPr>
            <w:r w:rsidRPr="009E01CA">
              <w:rPr>
                <w:sz w:val="20"/>
              </w:rPr>
              <w:t>5.1. Морально-этическая ориентация</w:t>
            </w:r>
          </w:p>
        </w:tc>
        <w:tc>
          <w:tcPr>
            <w:tcW w:w="3627" w:type="dxa"/>
          </w:tcPr>
          <w:p w:rsidR="002A4AB8" w:rsidRPr="009E01CA" w:rsidRDefault="002A4AB8" w:rsidP="008C68D4">
            <w:pPr>
              <w:rPr>
                <w:bCs/>
                <w:sz w:val="20"/>
              </w:rPr>
            </w:pPr>
            <w:r w:rsidRPr="009E01CA">
              <w:rPr>
                <w:bCs/>
                <w:sz w:val="20"/>
              </w:rPr>
              <w:t xml:space="preserve">▪ сформированность  нравственного сознания личности (нравственные знания (что хорошо, что – плохо), </w:t>
            </w:r>
          </w:p>
          <w:p w:rsidR="002A4AB8" w:rsidRPr="009E01CA" w:rsidRDefault="002A4AB8" w:rsidP="008C68D4">
            <w:pPr>
              <w:rPr>
                <w:bCs/>
                <w:sz w:val="20"/>
              </w:rPr>
            </w:pPr>
            <w:r w:rsidRPr="009E01CA">
              <w:rPr>
                <w:bCs/>
                <w:sz w:val="20"/>
              </w:rPr>
              <w:t xml:space="preserve">▪ наличие моральных суждений (по поводу мотивов поступков), ▪ проявление нравственных чувств, </w:t>
            </w:r>
          </w:p>
          <w:p w:rsidR="002A4AB8" w:rsidRPr="009E01CA" w:rsidRDefault="002A4AB8" w:rsidP="008C68D4">
            <w:pPr>
              <w:rPr>
                <w:sz w:val="20"/>
              </w:rPr>
            </w:pPr>
            <w:r w:rsidRPr="009E01CA">
              <w:rPr>
                <w:bCs/>
                <w:sz w:val="20"/>
              </w:rPr>
              <w:t>▪ нравственное поведение </w:t>
            </w:r>
          </w:p>
        </w:tc>
        <w:tc>
          <w:tcPr>
            <w:tcW w:w="2763" w:type="dxa"/>
          </w:tcPr>
          <w:p w:rsidR="002A4AB8" w:rsidRPr="009E01CA" w:rsidRDefault="002A4AB8" w:rsidP="008C68D4">
            <w:pPr>
              <w:rPr>
                <w:sz w:val="20"/>
              </w:rPr>
            </w:pPr>
            <w:r w:rsidRPr="009E01CA">
              <w:rPr>
                <w:sz w:val="20"/>
              </w:rPr>
              <w:t>▪ Семантический дифференциал (Ч. Осгуд)</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5.2. Становление гражданской позиции</w:t>
            </w:r>
          </w:p>
        </w:tc>
        <w:tc>
          <w:tcPr>
            <w:tcW w:w="3627" w:type="dxa"/>
          </w:tcPr>
          <w:p w:rsidR="002A4AB8" w:rsidRPr="009E01CA" w:rsidRDefault="002A4AB8" w:rsidP="008C68D4">
            <w:pPr>
              <w:rPr>
                <w:bCs/>
                <w:sz w:val="20"/>
              </w:rPr>
            </w:pPr>
            <w:r w:rsidRPr="009E01CA">
              <w:rPr>
                <w:bCs/>
                <w:sz w:val="20"/>
              </w:rPr>
              <w:t xml:space="preserve">▪ социальная активность, </w:t>
            </w:r>
          </w:p>
          <w:p w:rsidR="002A4AB8" w:rsidRPr="009E01CA" w:rsidRDefault="002A4AB8" w:rsidP="008C68D4">
            <w:pPr>
              <w:rPr>
                <w:bCs/>
                <w:sz w:val="20"/>
              </w:rPr>
            </w:pPr>
            <w:r w:rsidRPr="009E01CA">
              <w:rPr>
                <w:bCs/>
                <w:sz w:val="20"/>
              </w:rPr>
              <w:t xml:space="preserve">▪ гражданское самосознание </w:t>
            </w:r>
            <w:r w:rsidRPr="009E01CA">
              <w:rPr>
                <w:bCs/>
                <w:i/>
                <w:sz w:val="20"/>
              </w:rPr>
              <w:t xml:space="preserve">(осознание себя как носителя нравственных идеалов и мотивов поведения, члена общества, как носителя оценок и отношений к </w:t>
            </w:r>
            <w:r w:rsidRPr="009E01CA">
              <w:rPr>
                <w:bCs/>
                <w:i/>
                <w:sz w:val="20"/>
              </w:rPr>
              <w:lastRenderedPageBreak/>
              <w:t>государству, обществу, профессии, другим людям, к себе),</w:t>
            </w:r>
          </w:p>
          <w:p w:rsidR="002A4AB8" w:rsidRPr="009E01CA" w:rsidRDefault="002A4AB8" w:rsidP="008C68D4">
            <w:pPr>
              <w:rPr>
                <w:sz w:val="20"/>
              </w:rPr>
            </w:pPr>
            <w:r w:rsidRPr="009E01CA">
              <w:rPr>
                <w:bCs/>
                <w:sz w:val="20"/>
              </w:rPr>
              <w:t xml:space="preserve">▪ формирование гражданских качеств </w:t>
            </w:r>
            <w:r w:rsidRPr="009E01CA">
              <w:rPr>
                <w:bCs/>
                <w:i/>
                <w:sz w:val="20"/>
              </w:rPr>
              <w:t>(патриотизм, ответственность перед Родиной, чувство любви к ней)</w:t>
            </w:r>
          </w:p>
        </w:tc>
        <w:tc>
          <w:tcPr>
            <w:tcW w:w="2763" w:type="dxa"/>
          </w:tcPr>
          <w:p w:rsidR="002A4AB8" w:rsidRPr="009E01CA" w:rsidRDefault="002A4AB8" w:rsidP="008C68D4">
            <w:pPr>
              <w:rPr>
                <w:sz w:val="20"/>
              </w:rPr>
            </w:pPr>
            <w:r w:rsidRPr="009E01CA">
              <w:rPr>
                <w:sz w:val="20"/>
              </w:rPr>
              <w:lastRenderedPageBreak/>
              <w:t>▪ Анкета на отношение к определённой гражданской позиции (составлена членами рабочей группы)</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lastRenderedPageBreak/>
              <w:t>5.3. Толерантность в отношении к представителям других культур, национальностей, др.</w:t>
            </w:r>
          </w:p>
        </w:tc>
        <w:tc>
          <w:tcPr>
            <w:tcW w:w="3627" w:type="dxa"/>
          </w:tcPr>
          <w:p w:rsidR="002A4AB8" w:rsidRPr="009E01CA" w:rsidRDefault="002A4AB8" w:rsidP="008C68D4">
            <w:pPr>
              <w:rPr>
                <w:sz w:val="20"/>
              </w:rPr>
            </w:pPr>
            <w:r w:rsidRPr="009E01CA">
              <w:rPr>
                <w:sz w:val="20"/>
              </w:rPr>
              <w:t xml:space="preserve">▪ признание иных культур, признание права людей на иной образ жизни, свободное выражение своих взглядов и ценностей. </w:t>
            </w:r>
          </w:p>
          <w:p w:rsidR="002A4AB8" w:rsidRPr="009E01CA" w:rsidRDefault="002A4AB8" w:rsidP="008C68D4">
            <w:pPr>
              <w:rPr>
                <w:sz w:val="20"/>
              </w:rPr>
            </w:pPr>
            <w:r w:rsidRPr="009E01CA">
              <w:rPr>
                <w:sz w:val="20"/>
              </w:rPr>
              <w:t xml:space="preserve">▪  принятие иных культур, положительное отношение к культурным отличиям, повышенная восприимчивость к любым проявлениям культурной дискриминации, способность находить в иной культуре нечто полезное и ценное для себя самого. </w:t>
            </w:r>
          </w:p>
          <w:p w:rsidR="002A4AB8" w:rsidRPr="009E01CA" w:rsidRDefault="002A4AB8" w:rsidP="008C68D4">
            <w:pPr>
              <w:rPr>
                <w:sz w:val="20"/>
              </w:rPr>
            </w:pPr>
            <w:r w:rsidRPr="009E01CA">
              <w:rPr>
                <w:sz w:val="20"/>
              </w:rPr>
              <w:t>▪  понимание 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способность предполагать альтернативные взгляды на проблемы, возникающие в поликультурном обществ</w:t>
            </w:r>
          </w:p>
        </w:tc>
        <w:tc>
          <w:tcPr>
            <w:tcW w:w="2763" w:type="dxa"/>
          </w:tcPr>
          <w:p w:rsidR="002A4AB8" w:rsidRPr="009E01CA" w:rsidRDefault="002A4AB8" w:rsidP="008C68D4">
            <w:pPr>
              <w:shd w:val="clear" w:color="auto" w:fill="FFFFFF"/>
              <w:tabs>
                <w:tab w:val="left" w:pos="-108"/>
              </w:tabs>
              <w:spacing w:after="200" w:line="276" w:lineRule="auto"/>
              <w:rPr>
                <w:rFonts w:ascii="Calibri" w:eastAsia="Times New Roman" w:hAnsi="Calibri" w:cs="Calibri"/>
                <w:color w:val="000000"/>
                <w:sz w:val="20"/>
              </w:rPr>
            </w:pPr>
            <w:r w:rsidRPr="009E01CA">
              <w:rPr>
                <w:rFonts w:eastAsia="Times New Roman"/>
                <w:sz w:val="20"/>
              </w:rPr>
              <w:t>▪ </w:t>
            </w:r>
            <w:r w:rsidRPr="009E01CA">
              <w:rPr>
                <w:rFonts w:eastAsia="Times New Roman"/>
                <w:bCs/>
                <w:sz w:val="20"/>
              </w:rPr>
              <w:t xml:space="preserve">Методика «Незаконченные предложения. Диагностика толерантного поведения» </w:t>
            </w:r>
            <w:r w:rsidRPr="009E01CA">
              <w:rPr>
                <w:rFonts w:eastAsia="Times New Roman"/>
                <w:bCs/>
                <w:color w:val="000000"/>
                <w:sz w:val="20"/>
              </w:rPr>
              <w:t>У. А. Кухаревой</w:t>
            </w:r>
          </w:p>
          <w:p w:rsidR="002A4AB8" w:rsidRPr="009E01CA" w:rsidRDefault="002A4AB8" w:rsidP="008C68D4">
            <w:pPr>
              <w:shd w:val="clear" w:color="auto" w:fill="FFFFFF"/>
              <w:tabs>
                <w:tab w:val="left" w:pos="-108"/>
              </w:tabs>
              <w:spacing w:after="200" w:line="276" w:lineRule="auto"/>
              <w:rPr>
                <w:rFonts w:eastAsia="Times New Roman"/>
                <w:bCs/>
                <w:color w:val="000000"/>
                <w:spacing w:val="1"/>
                <w:sz w:val="20"/>
              </w:rPr>
            </w:pPr>
            <w:r w:rsidRPr="009E01CA">
              <w:rPr>
                <w:rFonts w:eastAsia="Times New Roman"/>
                <w:sz w:val="20"/>
              </w:rPr>
              <w:t>▪ </w:t>
            </w:r>
            <w:r w:rsidRPr="009E01CA">
              <w:rPr>
                <w:rFonts w:eastAsia="Times New Roman"/>
                <w:bCs/>
                <w:color w:val="000000"/>
                <w:spacing w:val="1"/>
                <w:sz w:val="20"/>
              </w:rPr>
              <w:t>Модифицированный опросник «Личностный рост ребенка»  (авторы: Григорьев Д. В., Кулешова И. В., Степанов П. В.)</w:t>
            </w:r>
          </w:p>
          <w:p w:rsidR="002A4AB8" w:rsidRPr="009E01CA" w:rsidRDefault="002A4AB8" w:rsidP="008C68D4">
            <w:pPr>
              <w:shd w:val="clear" w:color="auto" w:fill="FFFFFF"/>
              <w:tabs>
                <w:tab w:val="left" w:pos="-108"/>
              </w:tabs>
              <w:spacing w:after="200" w:line="276" w:lineRule="auto"/>
              <w:rPr>
                <w:rFonts w:eastAsia="Times New Roman"/>
                <w:bCs/>
                <w:color w:val="000000"/>
                <w:spacing w:val="1"/>
                <w:sz w:val="20"/>
              </w:rPr>
            </w:pPr>
            <w:r w:rsidRPr="009E01CA">
              <w:rPr>
                <w:rFonts w:eastAsia="Times New Roman"/>
                <w:sz w:val="20"/>
              </w:rPr>
              <w:t>▪ Тест толерантности для подростков Л. А. Ясюковой</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sz w:val="20"/>
              </w:rPr>
              <w:t xml:space="preserve">5.4. Система ценностей </w:t>
            </w:r>
          </w:p>
          <w:p w:rsidR="002A4AB8" w:rsidRPr="009E01CA" w:rsidRDefault="002A4AB8" w:rsidP="008C68D4">
            <w:pPr>
              <w:rPr>
                <w:sz w:val="20"/>
              </w:rPr>
            </w:pPr>
            <w:r w:rsidRPr="009E01CA">
              <w:rPr>
                <w:sz w:val="20"/>
              </w:rPr>
              <w:t>(здоровье, семья, социальное признание, материальное благополучие, внутренняя гармония, карьера, будущая профессия, обучение)</w:t>
            </w:r>
          </w:p>
        </w:tc>
        <w:tc>
          <w:tcPr>
            <w:tcW w:w="3627" w:type="dxa"/>
          </w:tcPr>
          <w:p w:rsidR="002A4AB8" w:rsidRPr="009E01CA" w:rsidRDefault="002A4AB8" w:rsidP="008C68D4">
            <w:pPr>
              <w:rPr>
                <w:sz w:val="20"/>
              </w:rPr>
            </w:pPr>
            <w:r w:rsidRPr="009E01CA">
              <w:rPr>
                <w:sz w:val="20"/>
              </w:rPr>
              <w:t xml:space="preserve">▪ осознание подростком наиболее значимых ценностей в своей жизни (может назвать их); </w:t>
            </w:r>
          </w:p>
          <w:p w:rsidR="002A4AB8" w:rsidRPr="009E01CA" w:rsidRDefault="002A4AB8" w:rsidP="008C68D4">
            <w:pPr>
              <w:rPr>
                <w:sz w:val="20"/>
              </w:rPr>
            </w:pPr>
            <w:r w:rsidRPr="009E01CA">
              <w:rPr>
                <w:sz w:val="20"/>
              </w:rPr>
              <w:t>▪ проявление у подростка основных жизненных ценностей (в отношениях, поступках и пр.)</w:t>
            </w:r>
          </w:p>
        </w:tc>
        <w:tc>
          <w:tcPr>
            <w:tcW w:w="2763" w:type="dxa"/>
          </w:tcPr>
          <w:p w:rsidR="002A4AB8" w:rsidRPr="009E01CA" w:rsidRDefault="002A4AB8" w:rsidP="008C68D4">
            <w:pPr>
              <w:spacing w:after="200" w:line="276" w:lineRule="auto"/>
              <w:rPr>
                <w:rFonts w:eastAsia="Times New Roman"/>
                <w:sz w:val="20"/>
              </w:rPr>
            </w:pPr>
            <w:r w:rsidRPr="009E01CA">
              <w:rPr>
                <w:rFonts w:eastAsia="Times New Roman"/>
                <w:sz w:val="20"/>
              </w:rPr>
              <w:t>▪ Методика «ценностные ориентации» М. Рокича</w:t>
            </w:r>
          </w:p>
          <w:p w:rsidR="002A4AB8" w:rsidRPr="009E01CA" w:rsidRDefault="002A4AB8" w:rsidP="008C68D4">
            <w:pPr>
              <w:spacing w:after="200" w:line="276" w:lineRule="auto"/>
              <w:rPr>
                <w:rFonts w:eastAsia="Times New Roman"/>
                <w:sz w:val="20"/>
              </w:rPr>
            </w:pPr>
            <w:r w:rsidRPr="009E01CA">
              <w:rPr>
                <w:rFonts w:eastAsia="Times New Roman"/>
                <w:sz w:val="20"/>
              </w:rPr>
              <w:t>▪ Опросник терминальных ценностей (ОТеЦ) И. Г. Сенина</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10421" w:type="dxa"/>
            <w:gridSpan w:val="4"/>
          </w:tcPr>
          <w:p w:rsidR="002A4AB8" w:rsidRPr="009E01CA" w:rsidRDefault="002A4AB8" w:rsidP="008C68D4">
            <w:pPr>
              <w:jc w:val="center"/>
              <w:rPr>
                <w:b/>
                <w:sz w:val="20"/>
              </w:rPr>
            </w:pPr>
            <w:r w:rsidRPr="009E01CA">
              <w:rPr>
                <w:b/>
                <w:sz w:val="20"/>
                <w:lang w:val="en-US"/>
              </w:rPr>
              <w:t>VI</w:t>
            </w:r>
            <w:r w:rsidRPr="009E01CA">
              <w:rPr>
                <w:b/>
                <w:sz w:val="20"/>
              </w:rPr>
              <w:t>.  САМООПРЕДЕЛЕНИЕ</w:t>
            </w:r>
          </w:p>
        </w:tc>
      </w:tr>
      <w:tr w:rsidR="002A4AB8" w:rsidRPr="009E01CA" w:rsidTr="008C68D4">
        <w:trPr>
          <w:jc w:val="center"/>
        </w:trPr>
        <w:tc>
          <w:tcPr>
            <w:tcW w:w="2435" w:type="dxa"/>
          </w:tcPr>
          <w:p w:rsidR="002A4AB8" w:rsidRPr="009E01CA" w:rsidRDefault="002A4AB8" w:rsidP="008C68D4">
            <w:pPr>
              <w:rPr>
                <w:sz w:val="20"/>
              </w:rPr>
            </w:pPr>
            <w:r w:rsidRPr="009E01CA">
              <w:rPr>
                <w:sz w:val="20"/>
              </w:rPr>
              <w:t>6.1. Сформированность Я-концепции</w:t>
            </w:r>
          </w:p>
          <w:p w:rsidR="002A4AB8" w:rsidRPr="009E01CA" w:rsidRDefault="002A4AB8" w:rsidP="008C68D4">
            <w:pPr>
              <w:rPr>
                <w:sz w:val="20"/>
              </w:rPr>
            </w:pPr>
            <w:r w:rsidRPr="009E01CA">
              <w:rPr>
                <w:sz w:val="20"/>
              </w:rPr>
              <w:lastRenderedPageBreak/>
              <w:t>«Я-концепция» -  устойчивая система обобщенного представления индивида о себе, образ  собственного «Я» (образ «Я»), который определяет отношение индивида к самому себе и другим людям</w:t>
            </w:r>
          </w:p>
        </w:tc>
        <w:tc>
          <w:tcPr>
            <w:tcW w:w="3627" w:type="dxa"/>
          </w:tcPr>
          <w:p w:rsidR="002A4AB8" w:rsidRPr="009E01CA" w:rsidRDefault="002A4AB8" w:rsidP="008C68D4">
            <w:pPr>
              <w:rPr>
                <w:bCs/>
                <w:sz w:val="20"/>
              </w:rPr>
            </w:pPr>
            <w:r w:rsidRPr="009E01CA">
              <w:rPr>
                <w:bCs/>
                <w:sz w:val="20"/>
              </w:rPr>
              <w:lastRenderedPageBreak/>
              <w:t>«Я-концепция» включает в себя:</w:t>
            </w:r>
          </w:p>
          <w:p w:rsidR="002A4AB8" w:rsidRPr="009E01CA" w:rsidRDefault="002A4AB8" w:rsidP="008C68D4">
            <w:pPr>
              <w:rPr>
                <w:bCs/>
                <w:sz w:val="20"/>
              </w:rPr>
            </w:pPr>
            <w:r w:rsidRPr="009E01CA">
              <w:rPr>
                <w:bCs/>
                <w:sz w:val="20"/>
              </w:rPr>
              <w:t xml:space="preserve">- всю совокупность знаний и </w:t>
            </w:r>
            <w:r w:rsidRPr="009E01CA">
              <w:rPr>
                <w:bCs/>
                <w:sz w:val="20"/>
              </w:rPr>
              <w:lastRenderedPageBreak/>
              <w:t xml:space="preserve">представлений индивида о себе, </w:t>
            </w:r>
          </w:p>
          <w:p w:rsidR="002A4AB8" w:rsidRPr="009E01CA" w:rsidRDefault="002A4AB8" w:rsidP="008C68D4">
            <w:pPr>
              <w:rPr>
                <w:bCs/>
                <w:sz w:val="20"/>
              </w:rPr>
            </w:pPr>
            <w:r w:rsidRPr="009E01CA">
              <w:rPr>
                <w:bCs/>
                <w:sz w:val="20"/>
              </w:rPr>
              <w:t xml:space="preserve">- эмоциональное отношение к своей личности, </w:t>
            </w:r>
          </w:p>
          <w:p w:rsidR="002A4AB8" w:rsidRPr="009E01CA" w:rsidRDefault="002A4AB8" w:rsidP="008C68D4">
            <w:pPr>
              <w:rPr>
                <w:bCs/>
                <w:sz w:val="20"/>
              </w:rPr>
            </w:pPr>
            <w:r w:rsidRPr="009E01CA">
              <w:rPr>
                <w:bCs/>
                <w:sz w:val="20"/>
              </w:rPr>
              <w:t>- а также те формы поведения, которые обусловлены этими знаниями, представлениями и оценками</w:t>
            </w:r>
          </w:p>
        </w:tc>
        <w:tc>
          <w:tcPr>
            <w:tcW w:w="2763" w:type="dxa"/>
          </w:tcPr>
          <w:p w:rsidR="002A4AB8" w:rsidRPr="009E01CA" w:rsidRDefault="002A4AB8" w:rsidP="008C68D4">
            <w:pPr>
              <w:shd w:val="clear" w:color="auto" w:fill="FFFFFF"/>
              <w:spacing w:after="200" w:line="276" w:lineRule="auto"/>
              <w:contextualSpacing/>
              <w:rPr>
                <w:rFonts w:eastAsia="Times New Roman"/>
                <w:sz w:val="20"/>
              </w:rPr>
            </w:pPr>
            <w:r w:rsidRPr="009E01CA">
              <w:rPr>
                <w:rFonts w:eastAsia="Times New Roman"/>
                <w:sz w:val="20"/>
              </w:rPr>
              <w:lastRenderedPageBreak/>
              <w:t>▪ Методика изучения уровня самооценки</w:t>
            </w:r>
          </w:p>
          <w:p w:rsidR="002A4AB8" w:rsidRPr="009E01CA" w:rsidRDefault="002A4AB8" w:rsidP="008C68D4">
            <w:pPr>
              <w:spacing w:line="276" w:lineRule="auto"/>
              <w:contextualSpacing/>
              <w:rPr>
                <w:rFonts w:eastAsia="Times New Roman"/>
                <w:sz w:val="20"/>
              </w:rPr>
            </w:pPr>
            <w:r w:rsidRPr="009E01CA">
              <w:rPr>
                <w:rFonts w:eastAsia="Times New Roman"/>
                <w:sz w:val="20"/>
              </w:rPr>
              <w:t xml:space="preserve">(Дембо-Рубинштейн), модификация </w:t>
            </w:r>
            <w:r w:rsidRPr="009E01CA">
              <w:rPr>
                <w:rFonts w:eastAsia="Times New Roman"/>
                <w:sz w:val="20"/>
              </w:rPr>
              <w:lastRenderedPageBreak/>
              <w:t>А. М. Прихожан</w:t>
            </w:r>
          </w:p>
          <w:p w:rsidR="002A4AB8" w:rsidRPr="009E01CA" w:rsidRDefault="002A4AB8" w:rsidP="008C68D4">
            <w:pPr>
              <w:spacing w:line="276" w:lineRule="auto"/>
              <w:contextualSpacing/>
              <w:rPr>
                <w:rFonts w:eastAsia="Times New Roman"/>
                <w:sz w:val="20"/>
              </w:rPr>
            </w:pPr>
          </w:p>
          <w:p w:rsidR="002A4AB8" w:rsidRPr="009E01CA" w:rsidRDefault="002A4AB8" w:rsidP="008C68D4">
            <w:pPr>
              <w:spacing w:line="276" w:lineRule="auto"/>
              <w:rPr>
                <w:rFonts w:eastAsia="Times New Roman"/>
                <w:color w:val="1A1B1C"/>
                <w:sz w:val="20"/>
                <w:shd w:val="clear" w:color="auto" w:fill="FFFFFF"/>
              </w:rPr>
            </w:pPr>
            <w:r w:rsidRPr="009E01CA">
              <w:rPr>
                <w:rFonts w:eastAsia="Times New Roman"/>
                <w:sz w:val="20"/>
              </w:rPr>
              <w:t>▪ </w:t>
            </w:r>
            <w:r w:rsidRPr="009E01CA">
              <w:rPr>
                <w:rFonts w:eastAsia="Times New Roman"/>
                <w:color w:val="1A1B1C"/>
                <w:sz w:val="20"/>
                <w:shd w:val="clear" w:color="auto" w:fill="FFFFFF"/>
              </w:rPr>
              <w:t xml:space="preserve">Изучение особенностей Я-концепции: </w:t>
            </w:r>
          </w:p>
          <w:p w:rsidR="002A4AB8" w:rsidRPr="009E01CA" w:rsidRDefault="002A4AB8" w:rsidP="008C68D4">
            <w:pPr>
              <w:spacing w:line="276" w:lineRule="auto"/>
              <w:rPr>
                <w:rFonts w:eastAsia="Times New Roman"/>
                <w:color w:val="1A1B1C"/>
                <w:sz w:val="20"/>
                <w:shd w:val="clear" w:color="auto" w:fill="FFFFFF"/>
              </w:rPr>
            </w:pPr>
            <w:r w:rsidRPr="009E01CA">
              <w:rPr>
                <w:rFonts w:eastAsia="Times New Roman"/>
                <w:color w:val="1A1B1C"/>
                <w:sz w:val="20"/>
                <w:shd w:val="clear" w:color="auto" w:fill="FFFFFF"/>
              </w:rPr>
              <w:t>Личностный опросник (авторы - Е. Пирс, Д. Харрис). Вариант дополнен контрольной шкалой - шкалой социальной желательности, проведена новая факторизация, выделены 3 новых фактора и уточнено содержание старых. Существенно дополнена интерпретация. Дополнения, адаптация и нормирование осуществлены А. М. Прихожан</w:t>
            </w:r>
          </w:p>
          <w:p w:rsidR="002A4AB8" w:rsidRPr="009E01CA" w:rsidRDefault="002A4AB8" w:rsidP="008C68D4">
            <w:pPr>
              <w:spacing w:line="276" w:lineRule="auto"/>
              <w:rPr>
                <w:rFonts w:eastAsia="Times New Roman"/>
                <w:color w:val="1A1B1C"/>
                <w:sz w:val="20"/>
                <w:shd w:val="clear" w:color="auto" w:fill="FFFFFF"/>
              </w:rPr>
            </w:pPr>
          </w:p>
          <w:p w:rsidR="002A4AB8" w:rsidRPr="009E01CA" w:rsidRDefault="002A4AB8" w:rsidP="008C68D4">
            <w:pPr>
              <w:spacing w:after="200" w:line="276" w:lineRule="auto"/>
              <w:rPr>
                <w:rFonts w:eastAsia="Times New Roman"/>
                <w:color w:val="1A1B1C"/>
                <w:sz w:val="20"/>
                <w:shd w:val="clear" w:color="auto" w:fill="FFFFFF"/>
              </w:rPr>
            </w:pPr>
            <w:r w:rsidRPr="009E01CA">
              <w:rPr>
                <w:rFonts w:eastAsia="Times New Roman"/>
                <w:sz w:val="20"/>
              </w:rPr>
              <w:t>▪ </w:t>
            </w:r>
            <w:r w:rsidRPr="009E01CA">
              <w:rPr>
                <w:rFonts w:eastAsia="Times New Roman"/>
                <w:color w:val="1A1B1C"/>
                <w:sz w:val="20"/>
                <w:shd w:val="clear" w:color="auto" w:fill="FFFFFF"/>
              </w:rPr>
              <w:t>Диагностика готовности к саморазвитию (методика разработана и нормирована А. М. Прихожан)</w:t>
            </w:r>
          </w:p>
        </w:tc>
        <w:tc>
          <w:tcPr>
            <w:tcW w:w="1596" w:type="dxa"/>
          </w:tcPr>
          <w:p w:rsidR="002A4AB8" w:rsidRPr="009E01CA" w:rsidRDefault="002A4AB8" w:rsidP="008C68D4">
            <w:pPr>
              <w:jc w:val="center"/>
              <w:rPr>
                <w:sz w:val="20"/>
              </w:rPr>
            </w:pPr>
            <w:r w:rsidRPr="009E01CA">
              <w:rPr>
                <w:sz w:val="20"/>
              </w:rPr>
              <w:lastRenderedPageBreak/>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bCs/>
                <w:sz w:val="20"/>
              </w:rPr>
              <w:lastRenderedPageBreak/>
              <w:t>6.2. Дифференцированный образ будущего</w:t>
            </w:r>
          </w:p>
        </w:tc>
        <w:tc>
          <w:tcPr>
            <w:tcW w:w="3627" w:type="dxa"/>
          </w:tcPr>
          <w:p w:rsidR="002A4AB8" w:rsidRPr="009E01CA" w:rsidRDefault="002A4AB8" w:rsidP="008C68D4">
            <w:pPr>
              <w:rPr>
                <w:bCs/>
                <w:sz w:val="20"/>
              </w:rPr>
            </w:pPr>
            <w:r w:rsidRPr="009E01CA">
              <w:rPr>
                <w:bCs/>
                <w:sz w:val="20"/>
              </w:rPr>
              <w:t>▪ ориентация в мире профессий,</w:t>
            </w:r>
          </w:p>
          <w:p w:rsidR="002A4AB8" w:rsidRPr="009E01CA" w:rsidRDefault="002A4AB8" w:rsidP="008C68D4">
            <w:pPr>
              <w:rPr>
                <w:bCs/>
                <w:sz w:val="20"/>
              </w:rPr>
            </w:pPr>
            <w:r w:rsidRPr="009E01CA">
              <w:rPr>
                <w:bCs/>
                <w:sz w:val="20"/>
              </w:rPr>
              <w:t xml:space="preserve">▪ осознание своих проф.  интересов и склонностей, возможностей, видение своей образовательной/профессиональной перспективы </w:t>
            </w:r>
          </w:p>
          <w:p w:rsidR="002A4AB8" w:rsidRPr="009E01CA" w:rsidRDefault="002A4AB8" w:rsidP="008C68D4">
            <w:pPr>
              <w:rPr>
                <w:bCs/>
                <w:sz w:val="20"/>
              </w:rPr>
            </w:pPr>
            <w:r w:rsidRPr="009E01CA">
              <w:rPr>
                <w:bCs/>
                <w:sz w:val="20"/>
              </w:rPr>
              <w:t xml:space="preserve">▪ умение строить профессиональные планы (образовательные планы) </w:t>
            </w:r>
          </w:p>
        </w:tc>
        <w:tc>
          <w:tcPr>
            <w:tcW w:w="2763" w:type="dxa"/>
          </w:tcPr>
          <w:p w:rsidR="002A4AB8" w:rsidRPr="009E01CA" w:rsidRDefault="002A4AB8" w:rsidP="008C68D4">
            <w:pPr>
              <w:rPr>
                <w:sz w:val="20"/>
              </w:rPr>
            </w:pPr>
            <w:r w:rsidRPr="009E01CA">
              <w:rPr>
                <w:rFonts w:eastAsia="Times New Roman"/>
                <w:sz w:val="20"/>
              </w:rPr>
              <w:t>▪ Опросник профессиональных предпочтений Дж.Холланда</w:t>
            </w:r>
          </w:p>
        </w:tc>
        <w:tc>
          <w:tcPr>
            <w:tcW w:w="1596" w:type="dxa"/>
          </w:tcPr>
          <w:p w:rsidR="002A4AB8" w:rsidRPr="009E01CA" w:rsidRDefault="002A4AB8" w:rsidP="008C68D4">
            <w:pPr>
              <w:jc w:val="center"/>
              <w:rPr>
                <w:sz w:val="20"/>
              </w:rPr>
            </w:pPr>
            <w:r w:rsidRPr="009E01CA">
              <w:rPr>
                <w:sz w:val="20"/>
              </w:rPr>
              <w:t>Педагог-психолог, педагоги</w:t>
            </w:r>
          </w:p>
        </w:tc>
      </w:tr>
      <w:tr w:rsidR="002A4AB8" w:rsidRPr="009E01CA" w:rsidTr="008C68D4">
        <w:trPr>
          <w:jc w:val="center"/>
        </w:trPr>
        <w:tc>
          <w:tcPr>
            <w:tcW w:w="2435" w:type="dxa"/>
          </w:tcPr>
          <w:p w:rsidR="002A4AB8" w:rsidRPr="009E01CA" w:rsidRDefault="002A4AB8" w:rsidP="008C68D4">
            <w:pPr>
              <w:rPr>
                <w:sz w:val="20"/>
              </w:rPr>
            </w:pPr>
            <w:r w:rsidRPr="009E01CA">
              <w:rPr>
                <w:bCs/>
                <w:sz w:val="20"/>
              </w:rPr>
              <w:t>6.3. Умение делать обоснованный выбор</w:t>
            </w:r>
          </w:p>
        </w:tc>
        <w:tc>
          <w:tcPr>
            <w:tcW w:w="3627" w:type="dxa"/>
          </w:tcPr>
          <w:p w:rsidR="002A4AB8" w:rsidRPr="009E01CA" w:rsidRDefault="002A4AB8" w:rsidP="008C68D4">
            <w:pPr>
              <w:rPr>
                <w:bCs/>
                <w:sz w:val="20"/>
              </w:rPr>
            </w:pPr>
            <w:r w:rsidRPr="009E01CA">
              <w:rPr>
                <w:bCs/>
                <w:sz w:val="20"/>
              </w:rPr>
              <w:t xml:space="preserve">▪ умение принимать самостоятельные решения, </w:t>
            </w:r>
          </w:p>
          <w:p w:rsidR="002A4AB8" w:rsidRPr="009E01CA" w:rsidRDefault="002A4AB8" w:rsidP="008C68D4">
            <w:pPr>
              <w:rPr>
                <w:bCs/>
                <w:sz w:val="20"/>
              </w:rPr>
            </w:pPr>
            <w:r w:rsidRPr="009E01CA">
              <w:rPr>
                <w:bCs/>
                <w:sz w:val="20"/>
              </w:rPr>
              <w:t xml:space="preserve">▪ планирование достижения цели, </w:t>
            </w:r>
          </w:p>
          <w:p w:rsidR="002A4AB8" w:rsidRPr="009E01CA" w:rsidRDefault="002A4AB8" w:rsidP="008C68D4">
            <w:pPr>
              <w:rPr>
                <w:sz w:val="20"/>
              </w:rPr>
            </w:pPr>
            <w:r w:rsidRPr="009E01CA">
              <w:rPr>
                <w:bCs/>
                <w:sz w:val="20"/>
              </w:rPr>
              <w:t>▪ эмоционально включённое отношение к построению своего  профессионального будущего</w:t>
            </w:r>
          </w:p>
        </w:tc>
        <w:tc>
          <w:tcPr>
            <w:tcW w:w="2763" w:type="dxa"/>
          </w:tcPr>
          <w:p w:rsidR="002A4AB8" w:rsidRPr="009E01CA" w:rsidRDefault="002A4AB8" w:rsidP="008C68D4">
            <w:pPr>
              <w:spacing w:after="200" w:line="276" w:lineRule="auto"/>
              <w:rPr>
                <w:rFonts w:eastAsia="Times New Roman"/>
                <w:sz w:val="20"/>
              </w:rPr>
            </w:pPr>
            <w:r w:rsidRPr="009E01CA">
              <w:rPr>
                <w:rFonts w:eastAsia="Times New Roman"/>
                <w:sz w:val="20"/>
              </w:rPr>
              <w:t>▪ Методика «Профессиональная готовность» (Чернявская А. П)</w:t>
            </w:r>
          </w:p>
        </w:tc>
        <w:tc>
          <w:tcPr>
            <w:tcW w:w="1596" w:type="dxa"/>
          </w:tcPr>
          <w:p w:rsidR="002A4AB8" w:rsidRPr="009E01CA" w:rsidRDefault="002A4AB8" w:rsidP="008C68D4">
            <w:pPr>
              <w:jc w:val="center"/>
              <w:rPr>
                <w:sz w:val="20"/>
              </w:rPr>
            </w:pPr>
            <w:r w:rsidRPr="009E01CA">
              <w:rPr>
                <w:sz w:val="20"/>
              </w:rPr>
              <w:t>Педагог-психолог, педагоги</w:t>
            </w:r>
          </w:p>
        </w:tc>
      </w:tr>
    </w:tbl>
    <w:p w:rsidR="002A4AB8" w:rsidRPr="00A91379" w:rsidRDefault="002A4AB8" w:rsidP="002A4AB8">
      <w:pPr>
        <w:jc w:val="center"/>
        <w:rPr>
          <w:szCs w:val="28"/>
        </w:rPr>
      </w:pPr>
    </w:p>
    <w:p w:rsidR="002A4AB8" w:rsidRDefault="002A4AB8" w:rsidP="002A4AB8">
      <w:pPr>
        <w:pStyle w:val="171"/>
        <w:shd w:val="clear" w:color="auto" w:fill="auto"/>
        <w:spacing w:after="0" w:line="240" w:lineRule="auto"/>
        <w:ind w:firstLine="0"/>
        <w:rPr>
          <w:sz w:val="24"/>
          <w:szCs w:val="24"/>
          <w:lang w:val="ru-RU"/>
        </w:rPr>
      </w:pPr>
      <w:r>
        <w:rPr>
          <w:sz w:val="24"/>
          <w:szCs w:val="24"/>
          <w:lang w:val="ru-RU"/>
        </w:rPr>
        <w:t xml:space="preserve">      </w:t>
      </w:r>
      <w:r w:rsidRPr="001F5530">
        <w:rPr>
          <w:sz w:val="24"/>
          <w:szCs w:val="24"/>
          <w:lang w:val="ru-RU"/>
        </w:rPr>
        <w:t xml:space="preserve"> </w:t>
      </w:r>
    </w:p>
    <w:p w:rsidR="002A4AB8" w:rsidRDefault="002A4AB8" w:rsidP="002A4AB8">
      <w:pPr>
        <w:pStyle w:val="171"/>
        <w:shd w:val="clear" w:color="auto" w:fill="auto"/>
        <w:spacing w:after="0" w:line="240" w:lineRule="auto"/>
        <w:ind w:firstLine="0"/>
        <w:rPr>
          <w:sz w:val="24"/>
          <w:szCs w:val="24"/>
          <w:lang w:val="ru-RU"/>
        </w:rPr>
      </w:pPr>
    </w:p>
    <w:p w:rsidR="002A4AB8" w:rsidRDefault="002A4AB8" w:rsidP="002A4AB8"/>
    <w:p w:rsidR="00D6474B" w:rsidRPr="008D3BC2" w:rsidRDefault="009531C8" w:rsidP="00D6474B">
      <w:pPr>
        <w:pStyle w:val="171"/>
        <w:shd w:val="clear" w:color="auto" w:fill="auto"/>
        <w:spacing w:after="0" w:line="240" w:lineRule="auto"/>
        <w:ind w:firstLine="0"/>
        <w:rPr>
          <w:sz w:val="28"/>
          <w:szCs w:val="28"/>
          <w:lang w:val="ru-RU"/>
        </w:rPr>
      </w:pPr>
      <w:r>
        <w:rPr>
          <w:sz w:val="24"/>
          <w:szCs w:val="24"/>
          <w:lang w:val="ru-RU"/>
        </w:rPr>
        <w:lastRenderedPageBreak/>
        <w:t>3.3.3</w:t>
      </w:r>
      <w:r w:rsidR="00D6474B">
        <w:rPr>
          <w:sz w:val="24"/>
          <w:szCs w:val="24"/>
          <w:lang w:val="ru-RU"/>
        </w:rPr>
        <w:t>.</w:t>
      </w:r>
      <w:r w:rsidR="00D6474B" w:rsidRPr="008D3BC2">
        <w:rPr>
          <w:sz w:val="28"/>
          <w:szCs w:val="28"/>
          <w:lang w:val="ru-RU"/>
        </w:rPr>
        <w:t>Финансовое обеспечение реализации основной образовательной программы</w:t>
      </w:r>
    </w:p>
    <w:p w:rsidR="00D6474B" w:rsidRDefault="00D6474B" w:rsidP="00D6474B">
      <w:pPr>
        <w:tabs>
          <w:tab w:val="left" w:pos="461"/>
        </w:tabs>
        <w:ind w:right="844"/>
        <w:rPr>
          <w:szCs w:val="28"/>
        </w:rPr>
      </w:pPr>
    </w:p>
    <w:p w:rsidR="00D6474B" w:rsidRDefault="00D6474B" w:rsidP="00D6474B">
      <w:r w:rsidRPr="008D3BC2">
        <w:t xml:space="preserve">Финансовые условия реализации основной </w:t>
      </w:r>
      <w:r>
        <w:t>образовательной программы</w:t>
      </w:r>
    </w:p>
    <w:p w:rsidR="00D6474B" w:rsidRPr="008D3BC2" w:rsidRDefault="00D6474B" w:rsidP="00D6474B">
      <w:r>
        <w:t xml:space="preserve">-обеспечивают </w:t>
      </w:r>
      <w:r w:rsidRPr="008D3BC2">
        <w:t xml:space="preserve"> государственные гарантии прав граждан на</w:t>
      </w:r>
      <w:r w:rsidRPr="008D3BC2">
        <w:rPr>
          <w:spacing w:val="-32"/>
        </w:rPr>
        <w:t xml:space="preserve"> </w:t>
      </w:r>
      <w:r w:rsidRPr="008D3BC2">
        <w:t>получение бесплатного общедоступного среднего общего</w:t>
      </w:r>
      <w:r w:rsidRPr="008D3BC2">
        <w:rPr>
          <w:spacing w:val="-4"/>
        </w:rPr>
        <w:t xml:space="preserve"> </w:t>
      </w:r>
      <w:r w:rsidRPr="008D3BC2">
        <w:t>образования;</w:t>
      </w:r>
    </w:p>
    <w:p w:rsidR="00D6474B" w:rsidRPr="008D3BC2" w:rsidRDefault="00D6474B" w:rsidP="00D6474B">
      <w:r>
        <w:t xml:space="preserve">- обеспечивают   школу </w:t>
      </w:r>
      <w:r w:rsidRPr="008D3BC2">
        <w:t>возможность</w:t>
      </w:r>
      <w:r>
        <w:t xml:space="preserve">ю </w:t>
      </w:r>
      <w:r w:rsidRPr="008D3BC2">
        <w:t xml:space="preserve"> исполнения требований Стандарта;</w:t>
      </w:r>
    </w:p>
    <w:p w:rsidR="00D6474B" w:rsidRPr="008D3BC2" w:rsidRDefault="00D6474B" w:rsidP="00D6474B">
      <w:r>
        <w:t xml:space="preserve">- обеспечивают </w:t>
      </w:r>
      <w:r w:rsidRPr="008D3BC2">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6474B" w:rsidRPr="00D6474B" w:rsidRDefault="00D6474B" w:rsidP="00D6474B">
      <w:pPr>
        <w:rPr>
          <w:rStyle w:val="17"/>
          <w:b w:val="0"/>
          <w:szCs w:val="28"/>
          <w:lang w:val="ru-RU"/>
        </w:rPr>
      </w:pPr>
      <w:r w:rsidRPr="00165A1B">
        <w:t xml:space="preserve">- </w:t>
      </w:r>
      <w:r w:rsidRPr="00D6474B">
        <w:rPr>
          <w:rStyle w:val="17"/>
          <w:b w:val="0"/>
          <w:szCs w:val="28"/>
          <w:lang w:val="ru-RU"/>
        </w:rPr>
        <w:t xml:space="preserve">отражают  структуру и объем расходов, необходимых для реализации основной образовательной программы, а также механизм их формирования. </w:t>
      </w:r>
    </w:p>
    <w:p w:rsidR="00D6474B" w:rsidRPr="00165A1B" w:rsidRDefault="00D6474B" w:rsidP="00D6474B">
      <w:r w:rsidRPr="00D6474B">
        <w:rPr>
          <w:rStyle w:val="17"/>
          <w:b w:val="0"/>
          <w:szCs w:val="28"/>
          <w:lang w:val="ru-RU"/>
        </w:rPr>
        <w:t xml:space="preserve">     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w:t>
      </w:r>
    </w:p>
    <w:tbl>
      <w:tblPr>
        <w:tblStyle w:val="ae"/>
        <w:tblW w:w="11214" w:type="dxa"/>
        <w:tblInd w:w="-1343" w:type="dxa"/>
        <w:tblLook w:val="04A0" w:firstRow="1" w:lastRow="0" w:firstColumn="1" w:lastColumn="0" w:noHBand="0" w:noVBand="1"/>
      </w:tblPr>
      <w:tblGrid>
        <w:gridCol w:w="6092"/>
        <w:gridCol w:w="5122"/>
      </w:tblGrid>
      <w:tr w:rsidR="00D6474B" w:rsidRPr="0074484A" w:rsidTr="008C68D4">
        <w:tc>
          <w:tcPr>
            <w:tcW w:w="6092" w:type="dxa"/>
          </w:tcPr>
          <w:p w:rsidR="00D6474B" w:rsidRPr="00165A1B" w:rsidRDefault="00D6474B" w:rsidP="008C68D4">
            <w:pPr>
              <w:autoSpaceDE w:val="0"/>
              <w:autoSpaceDN w:val="0"/>
              <w:adjustRightInd w:val="0"/>
              <w:spacing w:after="150"/>
              <w:rPr>
                <w:sz w:val="24"/>
                <w:szCs w:val="24"/>
              </w:rPr>
            </w:pPr>
            <w:r w:rsidRPr="00165A1B">
              <w:rPr>
                <w:sz w:val="24"/>
                <w:szCs w:val="24"/>
              </w:rPr>
              <w:t xml:space="preserve">по направленности (профилю) образовательных программ </w:t>
            </w:r>
            <w:r w:rsidRPr="00165A1B">
              <w:rPr>
                <w:color w:val="000000" w:themeColor="text1"/>
                <w:sz w:val="24"/>
                <w:szCs w:val="24"/>
              </w:rPr>
              <w:t>с учетом</w:t>
            </w:r>
          </w:p>
        </w:tc>
        <w:tc>
          <w:tcPr>
            <w:tcW w:w="5122" w:type="dxa"/>
          </w:tcPr>
          <w:p w:rsidR="00D6474B" w:rsidRPr="00165A1B" w:rsidRDefault="00D6474B" w:rsidP="008C68D4">
            <w:pPr>
              <w:autoSpaceDE w:val="0"/>
              <w:autoSpaceDN w:val="0"/>
              <w:adjustRightInd w:val="0"/>
              <w:spacing w:after="150"/>
              <w:rPr>
                <w:sz w:val="24"/>
                <w:szCs w:val="24"/>
              </w:rPr>
            </w:pPr>
            <w:r>
              <w:rPr>
                <w:sz w:val="24"/>
                <w:szCs w:val="24"/>
              </w:rPr>
              <w:t>нормативы</w:t>
            </w:r>
          </w:p>
        </w:tc>
      </w:tr>
      <w:tr w:rsidR="00D6474B" w:rsidRPr="0074484A" w:rsidTr="008C68D4">
        <w:tc>
          <w:tcPr>
            <w:tcW w:w="6092" w:type="dxa"/>
          </w:tcPr>
          <w:p w:rsidR="00D6474B" w:rsidRPr="00165A1B" w:rsidRDefault="00D6474B" w:rsidP="008C68D4">
            <w:pPr>
              <w:autoSpaceDE w:val="0"/>
              <w:autoSpaceDN w:val="0"/>
              <w:adjustRightInd w:val="0"/>
              <w:spacing w:after="150"/>
              <w:rPr>
                <w:sz w:val="24"/>
                <w:szCs w:val="24"/>
              </w:rPr>
            </w:pPr>
            <w:r w:rsidRPr="00165A1B">
              <w:rPr>
                <w:color w:val="000000" w:themeColor="text1"/>
                <w:sz w:val="24"/>
                <w:szCs w:val="24"/>
              </w:rPr>
              <w:t>форм обучения</w:t>
            </w:r>
          </w:p>
        </w:tc>
        <w:tc>
          <w:tcPr>
            <w:tcW w:w="5122" w:type="dxa"/>
          </w:tcPr>
          <w:p w:rsidR="00D6474B" w:rsidRPr="00165A1B" w:rsidRDefault="00D6474B" w:rsidP="008C68D4">
            <w:pPr>
              <w:autoSpaceDE w:val="0"/>
              <w:autoSpaceDN w:val="0"/>
              <w:adjustRightInd w:val="0"/>
              <w:spacing w:after="150"/>
              <w:rPr>
                <w:color w:val="000000" w:themeColor="text1"/>
                <w:sz w:val="24"/>
                <w:szCs w:val="24"/>
              </w:rPr>
            </w:pPr>
            <w:r w:rsidRPr="00165A1B">
              <w:rPr>
                <w:color w:val="000000" w:themeColor="text1"/>
                <w:sz w:val="24"/>
                <w:szCs w:val="24"/>
              </w:rPr>
              <w:t>очная</w:t>
            </w:r>
          </w:p>
        </w:tc>
      </w:tr>
      <w:tr w:rsidR="00D6474B" w:rsidTr="008C68D4">
        <w:tc>
          <w:tcPr>
            <w:tcW w:w="6092" w:type="dxa"/>
          </w:tcPr>
          <w:p w:rsidR="00D6474B" w:rsidRDefault="00D6474B" w:rsidP="008C68D4">
            <w:pPr>
              <w:pStyle w:val="af7"/>
              <w:shd w:val="clear" w:color="auto" w:fill="FFFFFF"/>
              <w:spacing w:after="270" w:line="300" w:lineRule="atLeast"/>
              <w:ind w:left="34"/>
            </w:pPr>
            <w:r w:rsidRPr="008C546B">
              <w:t>сетевой формы реализации образовательных программ, образовательных</w:t>
            </w:r>
            <w:r>
              <w:t xml:space="preserve"> технологий</w:t>
            </w:r>
          </w:p>
        </w:tc>
        <w:tc>
          <w:tcPr>
            <w:tcW w:w="5122" w:type="dxa"/>
          </w:tcPr>
          <w:p w:rsidR="00D6474B" w:rsidRPr="008C546B" w:rsidRDefault="00D6474B" w:rsidP="008C68D4">
            <w:pPr>
              <w:pStyle w:val="af7"/>
              <w:shd w:val="clear" w:color="auto" w:fill="FFFFFF"/>
              <w:spacing w:after="270" w:line="300" w:lineRule="atLeast"/>
              <w:ind w:left="34"/>
            </w:pPr>
            <w:r>
              <w:t>нет</w:t>
            </w:r>
          </w:p>
        </w:tc>
      </w:tr>
      <w:tr w:rsidR="00D6474B" w:rsidRPr="001F601B" w:rsidTr="008C68D4">
        <w:tc>
          <w:tcPr>
            <w:tcW w:w="6092" w:type="dxa"/>
          </w:tcPr>
          <w:p w:rsidR="00D6474B" w:rsidRPr="001F601B" w:rsidRDefault="00D6474B" w:rsidP="008C68D4">
            <w:pPr>
              <w:pStyle w:val="af7"/>
              <w:shd w:val="clear" w:color="auto" w:fill="FFFFFF"/>
              <w:spacing w:after="270" w:line="300" w:lineRule="atLeast"/>
            </w:pPr>
            <w:r w:rsidRPr="00DE4E60">
              <w:t>спец</w:t>
            </w:r>
            <w:r w:rsidRPr="008C546B">
              <w:t>иальных условий получения образования обучающимися с ограниченными возможностями здоровья,</w:t>
            </w:r>
          </w:p>
        </w:tc>
        <w:tc>
          <w:tcPr>
            <w:tcW w:w="5122" w:type="dxa"/>
          </w:tcPr>
          <w:p w:rsidR="00D6474B" w:rsidRPr="008C546B" w:rsidRDefault="00D6474B" w:rsidP="008C68D4">
            <w:pPr>
              <w:pStyle w:val="af7"/>
              <w:shd w:val="clear" w:color="auto" w:fill="FFFFFF"/>
              <w:spacing w:after="270" w:line="300" w:lineRule="atLeast"/>
            </w:pPr>
            <w:r>
              <w:t>По предоставлению документов ПМПК</w:t>
            </w:r>
          </w:p>
        </w:tc>
      </w:tr>
      <w:tr w:rsidR="00D6474B" w:rsidRPr="001F601B" w:rsidTr="008C68D4">
        <w:tc>
          <w:tcPr>
            <w:tcW w:w="6092" w:type="dxa"/>
          </w:tcPr>
          <w:p w:rsidR="00D6474B" w:rsidRPr="001F601B" w:rsidRDefault="00D6474B" w:rsidP="008C68D4">
            <w:pPr>
              <w:pStyle w:val="af7"/>
              <w:shd w:val="clear" w:color="auto" w:fill="FFFFFF"/>
              <w:spacing w:after="270" w:line="300" w:lineRule="atLeast"/>
            </w:pPr>
            <w:r w:rsidRPr="008C546B">
              <w:t>обеспечения дополнительного профессионального образования педагогическим работникам,</w:t>
            </w:r>
          </w:p>
        </w:tc>
        <w:tc>
          <w:tcPr>
            <w:tcW w:w="5122" w:type="dxa"/>
          </w:tcPr>
          <w:p w:rsidR="00D6474B" w:rsidRPr="008C546B" w:rsidRDefault="00D6474B" w:rsidP="008C68D4">
            <w:pPr>
              <w:pStyle w:val="af7"/>
              <w:shd w:val="clear" w:color="auto" w:fill="FFFFFF"/>
              <w:spacing w:after="270" w:line="300" w:lineRule="atLeast"/>
            </w:pPr>
            <w:r>
              <w:t>18 часов на школу, сертификаты ПФДО</w:t>
            </w:r>
          </w:p>
        </w:tc>
      </w:tr>
      <w:tr w:rsidR="00D6474B" w:rsidRPr="00BC58FB" w:rsidTr="008C68D4">
        <w:tc>
          <w:tcPr>
            <w:tcW w:w="6092" w:type="dxa"/>
          </w:tcPr>
          <w:p w:rsidR="00D6474B" w:rsidRPr="00BC58FB" w:rsidRDefault="00D6474B" w:rsidP="008C68D4">
            <w:pPr>
              <w:pStyle w:val="af7"/>
              <w:shd w:val="clear" w:color="auto" w:fill="FFFFFF"/>
              <w:spacing w:after="270" w:line="300" w:lineRule="atLeast"/>
              <w:ind w:left="34"/>
            </w:pPr>
            <w:r w:rsidRPr="008C546B">
              <w:lastRenderedPageBreak/>
              <w:t>обеспечения безопасных условий обучения и воспитания, охраны здоровья обучающихся,</w:t>
            </w:r>
          </w:p>
        </w:tc>
        <w:tc>
          <w:tcPr>
            <w:tcW w:w="5122" w:type="dxa"/>
          </w:tcPr>
          <w:p w:rsidR="00D6474B" w:rsidRPr="008C546B" w:rsidRDefault="00D6474B" w:rsidP="008C68D4">
            <w:pPr>
              <w:pStyle w:val="af7"/>
              <w:shd w:val="clear" w:color="auto" w:fill="FFFFFF"/>
              <w:spacing w:after="270" w:line="300" w:lineRule="atLeast"/>
              <w:ind w:left="34"/>
            </w:pPr>
            <w:r>
              <w:t>Согласно требования ФГОС</w:t>
            </w:r>
          </w:p>
        </w:tc>
      </w:tr>
      <w:tr w:rsidR="00D6474B" w:rsidRPr="008C546B" w:rsidTr="008C68D4">
        <w:tc>
          <w:tcPr>
            <w:tcW w:w="6092" w:type="dxa"/>
          </w:tcPr>
          <w:p w:rsidR="00D6474B" w:rsidRPr="008C546B" w:rsidRDefault="00D6474B" w:rsidP="008C68D4">
            <w:pPr>
              <w:pStyle w:val="af7"/>
              <w:shd w:val="clear" w:color="auto" w:fill="FFFFFF"/>
              <w:spacing w:after="270" w:line="300" w:lineRule="atLeast"/>
              <w:ind w:left="34"/>
            </w:pPr>
            <w:r w:rsidRPr="00EB4A83">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tc>
        <w:tc>
          <w:tcPr>
            <w:tcW w:w="5122" w:type="dxa"/>
          </w:tcPr>
          <w:p w:rsidR="00D6474B" w:rsidRPr="00EB4A83" w:rsidRDefault="00D6474B" w:rsidP="008C68D4">
            <w:pPr>
              <w:pStyle w:val="af7"/>
              <w:shd w:val="clear" w:color="auto" w:fill="FFFFFF"/>
              <w:spacing w:after="270" w:line="300" w:lineRule="atLeast"/>
              <w:ind w:left="34"/>
            </w:pPr>
            <w:r>
              <w:t>В соответствии с нормативом</w:t>
            </w:r>
          </w:p>
        </w:tc>
      </w:tr>
    </w:tbl>
    <w:p w:rsidR="00D6474B" w:rsidRDefault="00D6474B" w:rsidP="00D6474B">
      <w:pPr>
        <w:pStyle w:val="af4"/>
        <w:spacing w:before="1"/>
        <w:ind w:right="101"/>
        <w:rPr>
          <w:sz w:val="28"/>
          <w:szCs w:val="28"/>
        </w:rPr>
      </w:pPr>
      <w:r>
        <w:rPr>
          <w:sz w:val="28"/>
          <w:szCs w:val="28"/>
        </w:rPr>
        <w:t xml:space="preserve">          </w:t>
      </w:r>
    </w:p>
    <w:p w:rsidR="00D6474B" w:rsidRPr="008D3BC2" w:rsidRDefault="00D6474B" w:rsidP="00D6474B">
      <w:r>
        <w:t xml:space="preserve">      </w:t>
      </w:r>
      <w:r w:rsidRPr="008D3BC2">
        <w:t>Финансовое</w:t>
      </w:r>
      <w:r>
        <w:t xml:space="preserve"> обеспечение реализации ООП С</w:t>
      </w:r>
      <w:r w:rsidRPr="008D3BC2">
        <w:t>ОО осуществляется на основе нормативно -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Объем действующих расходных обязательств определяется в соответствии с нормативами, определяемыми органами государственной власти субъектов РФ и отражается в государственном задании.</w:t>
      </w:r>
    </w:p>
    <w:p w:rsidR="00D6474B" w:rsidRPr="008D3BC2" w:rsidRDefault="00D6474B" w:rsidP="00D6474B">
      <w:r w:rsidRPr="008D3BC2">
        <w:t>Государственное (муниципальное) задание устанавливает показатели, характеризующие качество и объем  предоставляемых образовательной организацией услуг, а также порядок их оказания.</w:t>
      </w:r>
    </w:p>
    <w:p w:rsidR="00D6474B" w:rsidRPr="008D3BC2" w:rsidRDefault="00D6474B" w:rsidP="00D6474B">
      <w:r w:rsidRPr="008D3BC2">
        <w:t>Норматив затрат на реализацию осно</w:t>
      </w:r>
      <w:r>
        <w:t>вной образовательной программы С</w:t>
      </w:r>
      <w:r w:rsidRPr="008D3BC2">
        <w:t xml:space="preserve">ОО – гарантированный минимально допустимый объем финансовых средств в год на одного обучающегося, </w:t>
      </w:r>
      <w:r>
        <w:t>необходимый для реализации ООП С</w:t>
      </w:r>
      <w:r w:rsidRPr="008D3BC2">
        <w:t>ОО, включая:</w:t>
      </w:r>
    </w:p>
    <w:p w:rsidR="00D6474B" w:rsidRPr="008D3BC2" w:rsidRDefault="00D6474B" w:rsidP="00D6474B">
      <w:r w:rsidRPr="008D3BC2">
        <w:t>- расходы на оплату тру</w:t>
      </w:r>
      <w:r>
        <w:t>да работников, реализующих ООП С</w:t>
      </w:r>
      <w:r w:rsidRPr="008D3BC2">
        <w:t>ОО,</w:t>
      </w:r>
    </w:p>
    <w:p w:rsidR="00D6474B" w:rsidRPr="008D3BC2" w:rsidRDefault="00D6474B" w:rsidP="00D6474B">
      <w:r w:rsidRPr="008D3BC2">
        <w:t>- расходы на приобретение учебников и учебных пособий, средств обучения, и т.д.,</w:t>
      </w:r>
    </w:p>
    <w:p w:rsidR="00D6474B" w:rsidRPr="008D3BC2" w:rsidRDefault="00D6474B" w:rsidP="00D6474B">
      <w:r w:rsidRPr="008D3BC2">
        <w:t>- прочие расходы (за исключением расходов на содержание зданий и оплату коммунальных услуг, осуществляемых из местных бюджетов).</w:t>
      </w:r>
    </w:p>
    <w:p w:rsidR="00D6474B" w:rsidRPr="008D3BC2" w:rsidRDefault="00D6474B" w:rsidP="00D6474B">
      <w:r w:rsidRPr="008D3BC2">
        <w:t>Реализация принципа нормативно-подушевого финансирования осуществляется на трёх следующих уровнях:</w:t>
      </w:r>
    </w:p>
    <w:p w:rsidR="00D6474B" w:rsidRPr="008D3BC2" w:rsidRDefault="00D6474B" w:rsidP="00D6474B">
      <w:r w:rsidRPr="008D3BC2">
        <w:lastRenderedPageBreak/>
        <w:t>• межбюджетных отношений (бюджет субъекта РФ — муниципальный бюджет);</w:t>
      </w:r>
    </w:p>
    <w:p w:rsidR="00D6474B" w:rsidRPr="008D3BC2" w:rsidRDefault="00D6474B" w:rsidP="00D6474B">
      <w:r w:rsidRPr="008D3BC2">
        <w:t>• внутрибюджетных отношений (муниципальный бюджет — образовательное учреждение);</w:t>
      </w:r>
    </w:p>
    <w:p w:rsidR="00D6474B" w:rsidRPr="008D3BC2" w:rsidRDefault="00D6474B" w:rsidP="00D6474B">
      <w:r w:rsidRPr="008D3BC2">
        <w:t>• образовательного учреждения.</w:t>
      </w:r>
    </w:p>
    <w:p w:rsidR="00D6474B" w:rsidRPr="008D3BC2" w:rsidRDefault="00D6474B" w:rsidP="00D6474B">
      <w:r w:rsidRPr="008D3BC2">
        <w:t>При этом соблюдаются следующие положения:</w:t>
      </w:r>
    </w:p>
    <w:p w:rsidR="00D6474B" w:rsidRPr="008D3BC2" w:rsidRDefault="00D6474B" w:rsidP="00D6474B">
      <w:r w:rsidRPr="008D3BC2">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6474B" w:rsidRPr="008D3BC2" w:rsidRDefault="00D6474B" w:rsidP="00D6474B">
      <w:r w:rsidRPr="008D3BC2">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6474B" w:rsidRPr="008D3BC2" w:rsidRDefault="00D6474B" w:rsidP="00D6474B">
      <w:r w:rsidRPr="008D3BC2">
        <w:t xml:space="preserve">Финансирование обеспечения оказания государственных услуг осуществляется в пределах объёма бюджетных ассигнований, предусмотренных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w:t>
      </w:r>
    </w:p>
    <w:p w:rsidR="00D6474B" w:rsidRPr="008D3BC2" w:rsidRDefault="00D6474B" w:rsidP="00D6474B">
      <w:r w:rsidRPr="008D3BC2">
        <w:t>В объеме установленного финансирования:</w:t>
      </w:r>
    </w:p>
    <w:p w:rsidR="00D6474B" w:rsidRPr="008D3BC2" w:rsidRDefault="00D6474B" w:rsidP="00D6474B">
      <w:r w:rsidRPr="008D3BC2">
        <w:t>Утверждается фонд оплаты труда, в пределах которого школа самостоятельно определяет:</w:t>
      </w:r>
    </w:p>
    <w:p w:rsidR="00D6474B" w:rsidRPr="008D3BC2" w:rsidRDefault="00D6474B" w:rsidP="00D6474B">
      <w:r w:rsidRPr="008D3BC2">
        <w:t>-соотношение базовой и стимулирующей частей ФОТ;</w:t>
      </w:r>
    </w:p>
    <w:p w:rsidR="00D6474B" w:rsidRPr="008D3BC2" w:rsidRDefault="00D6474B" w:rsidP="00D6474B">
      <w:r w:rsidRPr="008D3BC2">
        <w:t>- порядок распределения стимулирующей части ФОТ в соответствии с нормативными актами и с учетом мнения выборного органа профсоюзной организации.</w:t>
      </w:r>
    </w:p>
    <w:p w:rsidR="00D6474B" w:rsidRPr="008D3BC2" w:rsidRDefault="00D6474B" w:rsidP="00D6474B">
      <w:r w:rsidRPr="008D3BC2">
        <w:lastRenderedPageBreak/>
        <w:t>Устанавливается величина затрат на обеспечение требований к условиям реализации обра</w:t>
      </w:r>
      <w:r>
        <w:t>зовательной программы С</w:t>
      </w:r>
      <w:r w:rsidRPr="008D3BC2">
        <w:t>ОО, которая определяется в зависимости от:</w:t>
      </w:r>
    </w:p>
    <w:p w:rsidR="00D6474B" w:rsidRPr="008D3BC2" w:rsidRDefault="00D6474B" w:rsidP="00D6474B">
      <w:r w:rsidRPr="008D3BC2">
        <w:t>- предмета и количества закупок пополняемого оборудования;</w:t>
      </w:r>
    </w:p>
    <w:p w:rsidR="00D6474B" w:rsidRPr="008D3BC2" w:rsidRDefault="00D6474B" w:rsidP="00D6474B">
      <w:r w:rsidRPr="008D3BC2">
        <w:t>- объема и вида работ по обеспече</w:t>
      </w:r>
      <w:r>
        <w:t>нию выполнения требований ФГОС С</w:t>
      </w:r>
      <w:r w:rsidRPr="008D3BC2">
        <w:t>ОО.</w:t>
      </w:r>
    </w:p>
    <w:p w:rsidR="00D6474B" w:rsidRPr="008D3BC2" w:rsidRDefault="00D6474B" w:rsidP="00D6474B">
      <w:r w:rsidRPr="008D3BC2">
        <w:t>Разрабатывается финансовый механизм взаимодействия между школой и организациями дополнительного образования, а также с другими партнерами, организующими образовательную деятельность обучающихся.</w:t>
      </w:r>
    </w:p>
    <w:p w:rsidR="00D6474B" w:rsidRPr="008D3BC2" w:rsidRDefault="00D6474B" w:rsidP="00D6474B">
      <w:r>
        <w:t xml:space="preserve">      </w:t>
      </w:r>
      <w:r w:rsidRPr="008D3BC2">
        <w:t xml:space="preserve">Структура и объемы расходов, необходимых для реализации основной образовательной программы, осуществляются в соответствии с </w:t>
      </w:r>
      <w:r w:rsidRPr="00C65385">
        <w:rPr>
          <w:b/>
        </w:rPr>
        <w:t>Планом финасово -хозяйственной</w:t>
      </w:r>
      <w:r w:rsidRPr="008D3BC2">
        <w:t xml:space="preserve"> деятельности школы, ежегодно утверждаемом Учредителем образовательной организации.</w:t>
      </w:r>
    </w:p>
    <w:p w:rsidR="00D6474B" w:rsidRPr="008D3BC2" w:rsidRDefault="00D6474B" w:rsidP="00D6474B">
      <w:pPr>
        <w:pStyle w:val="aff0"/>
        <w:tabs>
          <w:tab w:val="left" w:pos="284"/>
        </w:tabs>
        <w:spacing w:line="240" w:lineRule="auto"/>
        <w:ind w:hanging="11"/>
        <w:rPr>
          <w:rFonts w:ascii="Times New Roman" w:hAnsi="Times New Roman"/>
          <w:color w:val="auto"/>
          <w:sz w:val="28"/>
          <w:szCs w:val="28"/>
        </w:rPr>
      </w:pPr>
      <w:r>
        <w:rPr>
          <w:rFonts w:ascii="Times New Roman" w:hAnsi="Times New Roman"/>
          <w:color w:val="auto"/>
          <w:sz w:val="28"/>
          <w:szCs w:val="28"/>
        </w:rPr>
        <w:t xml:space="preserve"> ( приложение)</w:t>
      </w:r>
    </w:p>
    <w:p w:rsidR="00D6474B" w:rsidRDefault="00D6474B" w:rsidP="00D6474B"/>
    <w:p w:rsidR="00D6474B" w:rsidRPr="008D3BC2" w:rsidRDefault="009531C8" w:rsidP="00D6474B">
      <w:pPr>
        <w:pStyle w:val="af7"/>
        <w:shd w:val="clear" w:color="auto" w:fill="FFFFFF"/>
        <w:tabs>
          <w:tab w:val="left" w:pos="440"/>
        </w:tabs>
        <w:suppressAutoHyphens w:val="0"/>
        <w:spacing w:line="240" w:lineRule="auto"/>
        <w:rPr>
          <w:b/>
          <w:bCs/>
          <w:iCs/>
          <w:spacing w:val="2"/>
          <w:sz w:val="28"/>
          <w:szCs w:val="28"/>
        </w:rPr>
      </w:pPr>
      <w:r>
        <w:rPr>
          <w:b/>
          <w:bCs/>
          <w:iCs/>
          <w:spacing w:val="2"/>
          <w:sz w:val="28"/>
          <w:szCs w:val="28"/>
        </w:rPr>
        <w:t>3.3.4</w:t>
      </w:r>
      <w:r w:rsidR="00D6474B" w:rsidRPr="008D3BC2">
        <w:rPr>
          <w:b/>
          <w:bCs/>
          <w:iCs/>
          <w:spacing w:val="2"/>
          <w:sz w:val="28"/>
          <w:szCs w:val="28"/>
        </w:rPr>
        <w:t>Материально-техн</w:t>
      </w:r>
      <w:r w:rsidR="00D6474B">
        <w:rPr>
          <w:b/>
          <w:bCs/>
          <w:iCs/>
          <w:spacing w:val="2"/>
          <w:sz w:val="28"/>
          <w:szCs w:val="28"/>
        </w:rPr>
        <w:t>ические условия реализации ООП С</w:t>
      </w:r>
      <w:r w:rsidR="00D6474B" w:rsidRPr="008D3BC2">
        <w:rPr>
          <w:b/>
          <w:bCs/>
          <w:iCs/>
          <w:spacing w:val="2"/>
          <w:sz w:val="28"/>
          <w:szCs w:val="28"/>
        </w:rPr>
        <w:t>ОО</w:t>
      </w:r>
    </w:p>
    <w:p w:rsidR="00D6474B" w:rsidRPr="00D52C90" w:rsidRDefault="00D6474B" w:rsidP="00D6474B">
      <w:pPr>
        <w:tabs>
          <w:tab w:val="left" w:pos="461"/>
        </w:tabs>
        <w:ind w:right="765"/>
        <w:rPr>
          <w:szCs w:val="28"/>
        </w:rPr>
      </w:pPr>
      <w:r w:rsidRPr="00D52C90">
        <w:rPr>
          <w:szCs w:val="28"/>
        </w:rPr>
        <w:t xml:space="preserve">Материально-технические условия реализации основной </w:t>
      </w:r>
      <w:r>
        <w:rPr>
          <w:szCs w:val="28"/>
        </w:rPr>
        <w:t xml:space="preserve">образовательной программы </w:t>
      </w:r>
      <w:r w:rsidRPr="00D52C90">
        <w:rPr>
          <w:spacing w:val="-1"/>
          <w:szCs w:val="28"/>
        </w:rPr>
        <w:t xml:space="preserve"> </w:t>
      </w:r>
      <w:r>
        <w:rPr>
          <w:szCs w:val="28"/>
        </w:rPr>
        <w:t xml:space="preserve">обеспечивают </w:t>
      </w:r>
      <w:r w:rsidRPr="00D52C90">
        <w:rPr>
          <w:szCs w:val="28"/>
        </w:rPr>
        <w:t>:</w:t>
      </w:r>
    </w:p>
    <w:p w:rsidR="00D6474B" w:rsidRPr="00D52C90" w:rsidRDefault="00D6474B" w:rsidP="00D6474B">
      <w:r>
        <w:t>1.</w:t>
      </w:r>
      <w:r w:rsidRPr="00D52C90">
        <w:t xml:space="preserve">возможность достижения обучающимися </w:t>
      </w:r>
      <w:r>
        <w:t xml:space="preserve"> </w:t>
      </w:r>
      <w:r w:rsidRPr="00D52C90">
        <w:t>установленных</w:t>
      </w:r>
      <w:r w:rsidRPr="00D52C90">
        <w:rPr>
          <w:spacing w:val="-1"/>
        </w:rPr>
        <w:t xml:space="preserve"> </w:t>
      </w:r>
      <w:r w:rsidRPr="00D52C90">
        <w:t>Стандартом</w:t>
      </w:r>
    </w:p>
    <w:p w:rsidR="00D6474B" w:rsidRPr="00D52C90" w:rsidRDefault="00D6474B" w:rsidP="00D6474B">
      <w:r>
        <w:t>2.</w:t>
      </w:r>
      <w:r w:rsidRPr="00D52C90">
        <w:t>требований к предметным, метапредметным и личностным результатам освоения основной образовательной программы;</w:t>
      </w:r>
    </w:p>
    <w:p w:rsidR="00D6474B" w:rsidRPr="00DE4E60" w:rsidRDefault="00D6474B" w:rsidP="00D6474B">
      <w:pPr>
        <w:rPr>
          <w:color w:val="000000" w:themeColor="text1"/>
        </w:rPr>
      </w:pPr>
      <w:r>
        <w:t xml:space="preserve">3.соблюдение </w:t>
      </w:r>
      <w:r w:rsidRPr="00D52C90">
        <w:t>санитарно-гигиенических нор</w:t>
      </w:r>
      <w:r>
        <w:t xml:space="preserve">м образовательной деятельности </w:t>
      </w:r>
    </w:p>
    <w:tbl>
      <w:tblPr>
        <w:tblStyle w:val="ae"/>
        <w:tblW w:w="0" w:type="auto"/>
        <w:tblLook w:val="04A0" w:firstRow="1" w:lastRow="0" w:firstColumn="1" w:lastColumn="0" w:noHBand="0" w:noVBand="1"/>
      </w:tblPr>
      <w:tblGrid>
        <w:gridCol w:w="2872"/>
        <w:gridCol w:w="2234"/>
        <w:gridCol w:w="2234"/>
        <w:gridCol w:w="2231"/>
      </w:tblGrid>
      <w:tr w:rsidR="00D6474B" w:rsidRPr="00E63354" w:rsidTr="008C68D4">
        <w:tc>
          <w:tcPr>
            <w:tcW w:w="2504" w:type="dxa"/>
          </w:tcPr>
          <w:p w:rsidR="00D6474B" w:rsidRPr="00E63354" w:rsidRDefault="00D6474B" w:rsidP="008C68D4">
            <w:pPr>
              <w:pStyle w:val="af4"/>
              <w:spacing w:after="0"/>
              <w:jc w:val="both"/>
            </w:pPr>
            <w:r w:rsidRPr="00E63354">
              <w:t>Наименование</w:t>
            </w:r>
          </w:p>
        </w:tc>
        <w:tc>
          <w:tcPr>
            <w:tcW w:w="2349" w:type="dxa"/>
          </w:tcPr>
          <w:p w:rsidR="00D6474B" w:rsidRPr="00BD7036" w:rsidRDefault="00D6474B" w:rsidP="008C68D4">
            <w:pPr>
              <w:pStyle w:val="af4"/>
              <w:spacing w:after="0"/>
              <w:jc w:val="center"/>
              <w:rPr>
                <w:color w:val="000000" w:themeColor="text1"/>
              </w:rPr>
            </w:pPr>
            <w:r w:rsidRPr="00BD7036">
              <w:rPr>
                <w:color w:val="000000" w:themeColor="text1"/>
              </w:rPr>
              <w:t>соответствуют</w:t>
            </w:r>
          </w:p>
        </w:tc>
        <w:tc>
          <w:tcPr>
            <w:tcW w:w="2349" w:type="dxa"/>
          </w:tcPr>
          <w:p w:rsidR="00D6474B" w:rsidRPr="00BD7036" w:rsidRDefault="00D6474B" w:rsidP="008C68D4">
            <w:pPr>
              <w:pStyle w:val="af4"/>
              <w:spacing w:after="0"/>
              <w:jc w:val="center"/>
              <w:rPr>
                <w:color w:val="000000" w:themeColor="text1"/>
              </w:rPr>
            </w:pPr>
            <w:r w:rsidRPr="00BD7036">
              <w:rPr>
                <w:color w:val="000000" w:themeColor="text1"/>
              </w:rPr>
              <w:t>Не соответствуют</w:t>
            </w:r>
          </w:p>
        </w:tc>
        <w:tc>
          <w:tcPr>
            <w:tcW w:w="2368" w:type="dxa"/>
          </w:tcPr>
          <w:p w:rsidR="00D6474B" w:rsidRPr="00E63354" w:rsidRDefault="00D6474B" w:rsidP="008C68D4">
            <w:pPr>
              <w:pStyle w:val="af4"/>
              <w:spacing w:after="0"/>
              <w:jc w:val="both"/>
            </w:pPr>
            <w:r w:rsidRPr="00E63354">
              <w:t>Обоснование необходимых изменений</w:t>
            </w:r>
          </w:p>
        </w:tc>
      </w:tr>
      <w:tr w:rsidR="00D6474B" w:rsidRPr="00E63354" w:rsidTr="008C68D4">
        <w:tc>
          <w:tcPr>
            <w:tcW w:w="9570" w:type="dxa"/>
            <w:gridSpan w:val="4"/>
          </w:tcPr>
          <w:p w:rsidR="00D6474B" w:rsidRPr="00E63354" w:rsidRDefault="00D6474B" w:rsidP="008C68D4">
            <w:pPr>
              <w:pStyle w:val="af4"/>
              <w:spacing w:after="0"/>
              <w:jc w:val="center"/>
            </w:pPr>
            <w:r>
              <w:t>Требования к</w:t>
            </w: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водоснабжению</w:t>
            </w:r>
          </w:p>
        </w:tc>
        <w:tc>
          <w:tcPr>
            <w:tcW w:w="2349" w:type="dxa"/>
          </w:tcPr>
          <w:p w:rsidR="00D6474B" w:rsidRPr="00E63354" w:rsidRDefault="00D6474B" w:rsidP="008C68D4">
            <w:pPr>
              <w:pStyle w:val="af4"/>
              <w:spacing w:after="0"/>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r>
              <w:t>Замена труб</w:t>
            </w: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Канализации</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Освещение</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Воздушно-тепловому режиму</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архитектурным особенностям здания организации</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 xml:space="preserve">Ремонт крыши </w:t>
            </w: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lastRenderedPageBreak/>
              <w:t>Территории</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Отдельным помещениям</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r>
              <w:t>Ремонт отдельных помещений</w:t>
            </w:r>
          </w:p>
        </w:tc>
      </w:tr>
      <w:tr w:rsidR="00D6474B" w:rsidRPr="00E63354" w:rsidTr="008C68D4">
        <w:tc>
          <w:tcPr>
            <w:tcW w:w="2504" w:type="dxa"/>
          </w:tcPr>
          <w:p w:rsidR="00D6474B" w:rsidRPr="00913E8E" w:rsidRDefault="00D6474B" w:rsidP="008C68D4">
            <w:pPr>
              <w:pStyle w:val="af4"/>
              <w:spacing w:after="0"/>
              <w:jc w:val="both"/>
              <w:rPr>
                <w:color w:val="000000" w:themeColor="text1"/>
              </w:rPr>
            </w:pPr>
            <w:r w:rsidRPr="00913E8E">
              <w:rPr>
                <w:color w:val="000000" w:themeColor="text1"/>
              </w:rPr>
              <w:t>Средствам  обучения</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DE4E60" w:rsidRDefault="00D6474B" w:rsidP="008C68D4">
            <w:pPr>
              <w:pStyle w:val="af4"/>
              <w:spacing w:after="0"/>
              <w:jc w:val="both"/>
              <w:rPr>
                <w:color w:val="000000" w:themeColor="text1"/>
              </w:rPr>
            </w:pPr>
            <w:r w:rsidRPr="00DE4E60">
              <w:rPr>
                <w:color w:val="000000" w:themeColor="text1"/>
              </w:rPr>
              <w:t>Учебному оборудованию</w:t>
            </w:r>
          </w:p>
        </w:tc>
        <w:tc>
          <w:tcPr>
            <w:tcW w:w="2349" w:type="dxa"/>
          </w:tcPr>
          <w:p w:rsidR="00D6474B" w:rsidRPr="00DE4E60" w:rsidRDefault="00D6474B" w:rsidP="008C68D4">
            <w:pPr>
              <w:pStyle w:val="af4"/>
              <w:spacing w:after="0"/>
              <w:jc w:val="center"/>
              <w:rPr>
                <w:color w:val="000000" w:themeColor="text1"/>
              </w:rPr>
            </w:pPr>
          </w:p>
        </w:tc>
        <w:tc>
          <w:tcPr>
            <w:tcW w:w="2349" w:type="dxa"/>
          </w:tcPr>
          <w:p w:rsidR="00D6474B" w:rsidRPr="00DE4E60" w:rsidRDefault="00D6474B" w:rsidP="008C68D4">
            <w:pPr>
              <w:pStyle w:val="af4"/>
              <w:spacing w:after="0"/>
              <w:jc w:val="center"/>
              <w:rPr>
                <w:color w:val="000000" w:themeColor="text1"/>
              </w:rPr>
            </w:pPr>
            <w:r w:rsidRPr="00DE4E60">
              <w:rPr>
                <w:color w:val="000000" w:themeColor="text1"/>
              </w:rPr>
              <w:t>-</w:t>
            </w:r>
          </w:p>
        </w:tc>
        <w:tc>
          <w:tcPr>
            <w:tcW w:w="2368" w:type="dxa"/>
          </w:tcPr>
          <w:p w:rsidR="00D6474B" w:rsidRPr="00DE4E60" w:rsidRDefault="00D6474B" w:rsidP="008C68D4">
            <w:pPr>
              <w:pStyle w:val="af4"/>
              <w:spacing w:after="0"/>
              <w:jc w:val="both"/>
              <w:rPr>
                <w:color w:val="000000" w:themeColor="text1"/>
              </w:rPr>
            </w:pPr>
            <w:r>
              <w:rPr>
                <w:color w:val="000000" w:themeColor="text1"/>
              </w:rPr>
              <w:t>приложение</w:t>
            </w:r>
          </w:p>
        </w:tc>
      </w:tr>
      <w:tr w:rsidR="00D6474B" w:rsidRPr="00E63354" w:rsidTr="008C68D4">
        <w:tc>
          <w:tcPr>
            <w:tcW w:w="9570" w:type="dxa"/>
            <w:gridSpan w:val="4"/>
          </w:tcPr>
          <w:p w:rsidR="00D6474B" w:rsidRDefault="00D6474B" w:rsidP="008C68D4">
            <w:pPr>
              <w:pStyle w:val="af4"/>
              <w:spacing w:after="0"/>
              <w:jc w:val="center"/>
              <w:rPr>
                <w:b/>
              </w:rPr>
            </w:pPr>
          </w:p>
          <w:p w:rsidR="00D6474B" w:rsidRDefault="00D6474B" w:rsidP="00A77E79">
            <w:pPr>
              <w:pStyle w:val="af4"/>
              <w:widowControl w:val="0"/>
              <w:numPr>
                <w:ilvl w:val="0"/>
                <w:numId w:val="27"/>
              </w:numPr>
              <w:spacing w:after="0"/>
              <w:jc w:val="center"/>
              <w:rPr>
                <w:b/>
              </w:rPr>
            </w:pPr>
            <w:r>
              <w:rPr>
                <w:b/>
              </w:rPr>
              <w:t>Требований к санитарно-бытовым условиям</w:t>
            </w:r>
          </w:p>
          <w:p w:rsidR="00D6474B" w:rsidRPr="00AF454D" w:rsidRDefault="00D6474B" w:rsidP="008C68D4">
            <w:pPr>
              <w:pStyle w:val="af4"/>
              <w:spacing w:after="0"/>
              <w:jc w:val="center"/>
              <w:rPr>
                <w:b/>
              </w:rPr>
            </w:pPr>
            <w:r>
              <w:rPr>
                <w:b/>
              </w:rPr>
              <w:t xml:space="preserve"> оборудование</w:t>
            </w:r>
          </w:p>
        </w:tc>
      </w:tr>
      <w:tr w:rsidR="00D6474B" w:rsidRPr="00E63354" w:rsidTr="008C68D4">
        <w:tc>
          <w:tcPr>
            <w:tcW w:w="2504" w:type="dxa"/>
          </w:tcPr>
          <w:p w:rsidR="00D6474B" w:rsidRPr="00E63354" w:rsidRDefault="00D6474B" w:rsidP="008C68D4">
            <w:pPr>
              <w:pStyle w:val="af4"/>
              <w:spacing w:after="0"/>
              <w:jc w:val="both"/>
            </w:pPr>
            <w:r>
              <w:t>Гардероб</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приложение</w:t>
            </w:r>
          </w:p>
        </w:tc>
      </w:tr>
      <w:tr w:rsidR="00D6474B" w:rsidRPr="00E63354" w:rsidTr="008C68D4">
        <w:tc>
          <w:tcPr>
            <w:tcW w:w="2504" w:type="dxa"/>
          </w:tcPr>
          <w:p w:rsidR="00D6474B" w:rsidRPr="00E63354" w:rsidRDefault="00D6474B" w:rsidP="008C68D4">
            <w:pPr>
              <w:pStyle w:val="af4"/>
              <w:spacing w:after="0"/>
              <w:jc w:val="both"/>
            </w:pPr>
            <w:r>
              <w:t>Санузлов</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приложение</w:t>
            </w:r>
          </w:p>
        </w:tc>
      </w:tr>
      <w:tr w:rsidR="00D6474B" w:rsidRPr="00E63354" w:rsidTr="008C68D4">
        <w:tc>
          <w:tcPr>
            <w:tcW w:w="2504" w:type="dxa"/>
          </w:tcPr>
          <w:p w:rsidR="00D6474B" w:rsidRPr="00E63354" w:rsidRDefault="00D6474B" w:rsidP="008C68D4">
            <w:pPr>
              <w:pStyle w:val="af4"/>
              <w:spacing w:after="0"/>
              <w:jc w:val="both"/>
            </w:pPr>
            <w:r>
              <w:t>Мест</w:t>
            </w:r>
            <w:r w:rsidRPr="00E63354">
              <w:t xml:space="preserve"> личной гигиены</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8C68D4">
            <w:pPr>
              <w:pStyle w:val="af4"/>
              <w:spacing w:after="0"/>
              <w:jc w:val="both"/>
            </w:pPr>
            <w:r w:rsidRPr="00E63354">
              <w:t>в учебных кабинетах и лабораториях рабочих мест учителя и каждого обучающегося</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8C68D4">
            <w:pPr>
              <w:pStyle w:val="af4"/>
              <w:spacing w:after="0"/>
              <w:jc w:val="both"/>
            </w:pPr>
            <w:r w:rsidRPr="00E63354">
              <w:t>учительской с рабочей зоной и местами для отдыха</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приложение</w:t>
            </w:r>
          </w:p>
        </w:tc>
      </w:tr>
      <w:tr w:rsidR="00D6474B" w:rsidRPr="00E63354" w:rsidTr="008C68D4">
        <w:tc>
          <w:tcPr>
            <w:tcW w:w="2504" w:type="dxa"/>
          </w:tcPr>
          <w:p w:rsidR="00D6474B" w:rsidRPr="00E63354" w:rsidRDefault="00D6474B" w:rsidP="008C68D4">
            <w:pPr>
              <w:pStyle w:val="af4"/>
              <w:spacing w:after="0"/>
              <w:jc w:val="both"/>
            </w:pPr>
            <w:r w:rsidRPr="00E63354">
              <w:t>комнат</w:t>
            </w:r>
            <w:r>
              <w:t xml:space="preserve">ы </w:t>
            </w:r>
            <w:r w:rsidRPr="00E63354">
              <w:t>психологической разгрузки</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приложение</w:t>
            </w:r>
          </w:p>
        </w:tc>
      </w:tr>
      <w:tr w:rsidR="00D6474B" w:rsidRPr="00E63354" w:rsidTr="008C68D4">
        <w:tc>
          <w:tcPr>
            <w:tcW w:w="2504" w:type="dxa"/>
          </w:tcPr>
          <w:p w:rsidR="00D6474B" w:rsidRPr="00E63354" w:rsidRDefault="00D6474B" w:rsidP="008C68D4">
            <w:pPr>
              <w:pStyle w:val="af4"/>
              <w:spacing w:after="0"/>
              <w:jc w:val="both"/>
            </w:pPr>
            <w:r w:rsidRPr="00E63354">
              <w:t>административных кабинетов (помещений);</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8C68D4">
            <w:pPr>
              <w:pStyle w:val="af4"/>
              <w:spacing w:after="0"/>
              <w:jc w:val="both"/>
            </w:pPr>
            <w:r w:rsidRPr="00E63354">
              <w:t>помещений для питания обуча</w:t>
            </w:r>
            <w:r>
              <w:t xml:space="preserve">ющихся, хранения </w:t>
            </w:r>
            <w:r w:rsidRPr="00E63354">
              <w:t xml:space="preserve"> пищи</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8C68D4">
            <w:pPr>
              <w:pStyle w:val="af4"/>
              <w:spacing w:after="0"/>
              <w:jc w:val="both"/>
            </w:pPr>
            <w:r w:rsidRPr="00E63354">
              <w:t>транспортное обеспечение обслуживания обучающихся</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p>
        </w:tc>
      </w:tr>
      <w:tr w:rsidR="00D6474B" w:rsidRPr="00E63354" w:rsidTr="008C68D4">
        <w:tc>
          <w:tcPr>
            <w:tcW w:w="9570" w:type="dxa"/>
            <w:gridSpan w:val="4"/>
          </w:tcPr>
          <w:p w:rsidR="00D6474B" w:rsidRPr="00E63354" w:rsidRDefault="00D6474B" w:rsidP="008C68D4">
            <w:pPr>
              <w:pStyle w:val="af4"/>
              <w:spacing w:after="0"/>
              <w:jc w:val="center"/>
            </w:pPr>
            <w:r>
              <w:t>соблюдение</w:t>
            </w:r>
          </w:p>
        </w:tc>
      </w:tr>
      <w:tr w:rsidR="00D6474B" w:rsidRPr="00E63354" w:rsidTr="008C68D4">
        <w:tc>
          <w:tcPr>
            <w:tcW w:w="2504" w:type="dxa"/>
          </w:tcPr>
          <w:p w:rsidR="00D6474B" w:rsidRPr="00E63354" w:rsidRDefault="00D6474B" w:rsidP="008C68D4">
            <w:pPr>
              <w:pStyle w:val="af4"/>
              <w:spacing w:after="0"/>
              <w:jc w:val="both"/>
            </w:pPr>
            <w:r w:rsidRPr="00E63354">
              <w:t>строительных норм и правил</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rPr>
          <w:trHeight w:val="908"/>
        </w:trPr>
        <w:tc>
          <w:tcPr>
            <w:tcW w:w="2504" w:type="dxa"/>
          </w:tcPr>
          <w:p w:rsidR="00D6474B" w:rsidRPr="00871F7F" w:rsidRDefault="00D6474B" w:rsidP="008C68D4">
            <w:pPr>
              <w:pStyle w:val="af4"/>
              <w:spacing w:after="0"/>
              <w:jc w:val="both"/>
            </w:pPr>
            <w:r w:rsidRPr="00871F7F">
              <w:t>требований пожарной безопасности и электробезопасности</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871F7F" w:rsidRDefault="00D6474B" w:rsidP="008C68D4">
            <w:pPr>
              <w:pStyle w:val="af4"/>
              <w:spacing w:after="0"/>
              <w:jc w:val="both"/>
            </w:pPr>
            <w:r w:rsidRPr="00871F7F">
              <w:t>требований охраны здоровья обучающихся и охраны труда работников организаций, осуществляющих образовательную деятельность</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rPr>
          <w:trHeight w:val="1096"/>
        </w:trPr>
        <w:tc>
          <w:tcPr>
            <w:tcW w:w="2504" w:type="dxa"/>
          </w:tcPr>
          <w:p w:rsidR="00D6474B" w:rsidRPr="00871F7F" w:rsidRDefault="00D6474B" w:rsidP="008C68D4">
            <w:pPr>
              <w:pStyle w:val="af4"/>
              <w:spacing w:after="0"/>
              <w:jc w:val="both"/>
            </w:pPr>
            <w:r w:rsidRPr="00871F7F">
              <w:t>требований к транспортному обслуживанию обучающихся</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871F7F" w:rsidRDefault="00D6474B" w:rsidP="008C68D4">
            <w:pPr>
              <w:pStyle w:val="af4"/>
              <w:spacing w:after="0"/>
              <w:jc w:val="both"/>
            </w:pPr>
            <w:r w:rsidRPr="00871F7F">
              <w:t xml:space="preserve">требований к организации безопасной эксплуатации улично-дорожной сети и </w:t>
            </w:r>
            <w:r w:rsidRPr="00871F7F">
              <w:lastRenderedPageBreak/>
              <w:t>технических средств, организации дорожного движения в местах расположения общеобразовательных организаций;</w:t>
            </w:r>
          </w:p>
        </w:tc>
        <w:tc>
          <w:tcPr>
            <w:tcW w:w="2349" w:type="dxa"/>
          </w:tcPr>
          <w:p w:rsidR="00D6474B" w:rsidRPr="00E63354" w:rsidRDefault="00D6474B" w:rsidP="008C68D4">
            <w:pPr>
              <w:pStyle w:val="af4"/>
              <w:spacing w:after="0"/>
              <w:jc w:val="center"/>
            </w:pPr>
            <w:r>
              <w:lastRenderedPageBreak/>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871F7F" w:rsidRDefault="00D6474B" w:rsidP="008C68D4">
            <w:pPr>
              <w:pStyle w:val="af4"/>
              <w:spacing w:after="0"/>
              <w:jc w:val="both"/>
            </w:pPr>
            <w:r w:rsidRPr="00871F7F">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8C68D4">
            <w:pPr>
              <w:pStyle w:val="af4"/>
              <w:spacing w:after="0"/>
              <w:jc w:val="both"/>
            </w:pPr>
            <w:r w:rsidRPr="00E63354">
              <w:t>установленных сроков и необходимых объемов текущего и капитального ремонта</w:t>
            </w:r>
          </w:p>
        </w:tc>
        <w:tc>
          <w:tcPr>
            <w:tcW w:w="2349" w:type="dxa"/>
          </w:tcPr>
          <w:p w:rsidR="00D6474B" w:rsidRPr="00E63354" w:rsidRDefault="00D6474B" w:rsidP="008C68D4">
            <w:pPr>
              <w:pStyle w:val="af4"/>
              <w:spacing w:after="0"/>
              <w:jc w:val="center"/>
            </w:pPr>
            <w:r>
              <w:t>+</w:t>
            </w:r>
          </w:p>
        </w:tc>
        <w:tc>
          <w:tcPr>
            <w:tcW w:w="2349" w:type="dxa"/>
          </w:tcPr>
          <w:p w:rsidR="00D6474B" w:rsidRPr="00E63354" w:rsidRDefault="00D6474B" w:rsidP="008C68D4">
            <w:pPr>
              <w:pStyle w:val="af4"/>
              <w:spacing w:after="0"/>
              <w:jc w:val="center"/>
            </w:pPr>
          </w:p>
        </w:tc>
        <w:tc>
          <w:tcPr>
            <w:tcW w:w="2368" w:type="dxa"/>
          </w:tcPr>
          <w:p w:rsidR="00D6474B" w:rsidRPr="00E63354" w:rsidRDefault="00D6474B" w:rsidP="008C68D4">
            <w:pPr>
              <w:pStyle w:val="af4"/>
              <w:spacing w:after="0"/>
              <w:jc w:val="both"/>
            </w:pPr>
          </w:p>
        </w:tc>
      </w:tr>
      <w:tr w:rsidR="00D6474B" w:rsidRPr="00E63354" w:rsidTr="008C68D4">
        <w:tc>
          <w:tcPr>
            <w:tcW w:w="2504" w:type="dxa"/>
          </w:tcPr>
          <w:p w:rsidR="00D6474B" w:rsidRPr="00E63354" w:rsidRDefault="00D6474B" w:rsidP="00A77E79">
            <w:pPr>
              <w:pStyle w:val="af4"/>
              <w:widowControl w:val="0"/>
              <w:numPr>
                <w:ilvl w:val="0"/>
                <w:numId w:val="26"/>
              </w:numPr>
              <w:spacing w:after="0"/>
              <w:jc w:val="both"/>
            </w:pPr>
            <w:r w:rsidRPr="00A12E63">
              <w:t>арх</w:t>
            </w:r>
            <w:r w:rsidRPr="00E63354">
              <w:t>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2349" w:type="dxa"/>
          </w:tcPr>
          <w:p w:rsidR="00D6474B" w:rsidRPr="00E63354" w:rsidRDefault="00D6474B" w:rsidP="008C68D4">
            <w:pPr>
              <w:pStyle w:val="af4"/>
              <w:spacing w:after="0"/>
              <w:jc w:val="center"/>
            </w:pPr>
          </w:p>
        </w:tc>
        <w:tc>
          <w:tcPr>
            <w:tcW w:w="2349" w:type="dxa"/>
          </w:tcPr>
          <w:p w:rsidR="00D6474B" w:rsidRPr="00E63354" w:rsidRDefault="00D6474B" w:rsidP="008C68D4">
            <w:pPr>
              <w:pStyle w:val="af4"/>
              <w:spacing w:after="0"/>
              <w:jc w:val="center"/>
            </w:pPr>
            <w:r>
              <w:t>-</w:t>
            </w:r>
          </w:p>
        </w:tc>
        <w:tc>
          <w:tcPr>
            <w:tcW w:w="2368" w:type="dxa"/>
          </w:tcPr>
          <w:p w:rsidR="00D6474B" w:rsidRPr="00E63354" w:rsidRDefault="00D6474B" w:rsidP="008C68D4">
            <w:pPr>
              <w:pStyle w:val="af4"/>
              <w:spacing w:after="0"/>
              <w:jc w:val="both"/>
            </w:pPr>
            <w:r>
              <w:t>приложение</w:t>
            </w:r>
          </w:p>
        </w:tc>
      </w:tr>
    </w:tbl>
    <w:p w:rsidR="00D6474B" w:rsidRPr="008A683F" w:rsidRDefault="00D6474B" w:rsidP="00D6474B">
      <w:pPr>
        <w:tabs>
          <w:tab w:val="left" w:pos="360"/>
        </w:tabs>
        <w:ind w:right="635"/>
        <w:rPr>
          <w:szCs w:val="28"/>
        </w:rPr>
      </w:pPr>
    </w:p>
    <w:p w:rsidR="00D6474B" w:rsidRPr="00D52C90" w:rsidRDefault="00D6474B" w:rsidP="00D6474B">
      <w:r w:rsidRPr="00D52C90">
        <w:t>.</w:t>
      </w:r>
    </w:p>
    <w:p w:rsidR="00D6474B" w:rsidRPr="00D52C90" w:rsidRDefault="00D6474B" w:rsidP="00D6474B">
      <w:r w:rsidRPr="00D52C90">
        <w:t>Организация, осуществляющая образовательную деятельность по реализации основной образователь</w:t>
      </w:r>
      <w:r>
        <w:t xml:space="preserve">ной программы,  обеспечивает </w:t>
      </w:r>
      <w:r w:rsidRPr="00D52C90">
        <w:t>необходимые для образовательной деятельности обучающихся (в том числе детей с ограниченными возможностями здоровья и детей-инвалидов, а также одаренных</w:t>
      </w:r>
      <w:r>
        <w:t xml:space="preserve"> </w:t>
      </w:r>
      <w:r w:rsidRPr="00D52C90">
        <w:t>детей), административной и хозяйственной деятельности:</w:t>
      </w:r>
    </w:p>
    <w:p w:rsidR="00D6474B" w:rsidRDefault="00D6474B" w:rsidP="00D6474B">
      <w:pPr>
        <w:pStyle w:val="af4"/>
        <w:ind w:right="101"/>
        <w:jc w:val="both"/>
        <w:rPr>
          <w:sz w:val="28"/>
          <w:szCs w:val="28"/>
        </w:rPr>
      </w:pPr>
      <w:r>
        <w:rPr>
          <w:sz w:val="28"/>
          <w:szCs w:val="28"/>
        </w:rPr>
        <w:t xml:space="preserve"> </w:t>
      </w:r>
    </w:p>
    <w:tbl>
      <w:tblPr>
        <w:tblStyle w:val="ae"/>
        <w:tblW w:w="5462" w:type="pct"/>
        <w:tblInd w:w="-885" w:type="dxa"/>
        <w:tblLayout w:type="fixed"/>
        <w:tblLook w:val="04A0" w:firstRow="1" w:lastRow="0" w:firstColumn="1" w:lastColumn="0" w:noHBand="0" w:noVBand="1"/>
      </w:tblPr>
      <w:tblGrid>
        <w:gridCol w:w="3261"/>
        <w:gridCol w:w="1617"/>
        <w:gridCol w:w="1014"/>
        <w:gridCol w:w="2593"/>
        <w:gridCol w:w="1970"/>
      </w:tblGrid>
      <w:tr w:rsidR="00D6474B" w:rsidRPr="00E63354" w:rsidTr="008C68D4">
        <w:tc>
          <w:tcPr>
            <w:tcW w:w="1559" w:type="pct"/>
          </w:tcPr>
          <w:p w:rsidR="00D6474B" w:rsidRPr="00E63354" w:rsidRDefault="00D6474B" w:rsidP="008C68D4">
            <w:pPr>
              <w:rPr>
                <w:sz w:val="24"/>
                <w:szCs w:val="24"/>
              </w:rPr>
            </w:pPr>
          </w:p>
        </w:tc>
        <w:tc>
          <w:tcPr>
            <w:tcW w:w="773" w:type="pct"/>
          </w:tcPr>
          <w:p w:rsidR="00D6474B" w:rsidRPr="00E63354" w:rsidRDefault="00D6474B" w:rsidP="008C68D4">
            <w:pPr>
              <w:ind w:firstLine="0"/>
              <w:rPr>
                <w:sz w:val="24"/>
                <w:szCs w:val="24"/>
              </w:rPr>
            </w:pPr>
            <w:r w:rsidRPr="00E63354">
              <w:rPr>
                <w:sz w:val="24"/>
                <w:szCs w:val="24"/>
              </w:rPr>
              <w:t>Имеется</w:t>
            </w:r>
          </w:p>
          <w:p w:rsidR="00D6474B" w:rsidRPr="00E63354" w:rsidRDefault="00D6474B" w:rsidP="008C68D4">
            <w:pPr>
              <w:ind w:firstLine="0"/>
              <w:rPr>
                <w:sz w:val="24"/>
                <w:szCs w:val="24"/>
              </w:rPr>
            </w:pPr>
            <w:r w:rsidRPr="00E63354">
              <w:rPr>
                <w:sz w:val="24"/>
                <w:szCs w:val="24"/>
              </w:rPr>
              <w:t>(количество)</w:t>
            </w:r>
          </w:p>
        </w:tc>
        <w:tc>
          <w:tcPr>
            <w:tcW w:w="485" w:type="pct"/>
          </w:tcPr>
          <w:p w:rsidR="00D6474B" w:rsidRPr="00E63354" w:rsidRDefault="00D6474B" w:rsidP="008C68D4">
            <w:pPr>
              <w:ind w:firstLine="0"/>
              <w:rPr>
                <w:sz w:val="24"/>
                <w:szCs w:val="24"/>
              </w:rPr>
            </w:pPr>
            <w:r w:rsidRPr="00E63354">
              <w:rPr>
                <w:sz w:val="24"/>
                <w:szCs w:val="24"/>
              </w:rPr>
              <w:t>Не имеетс</w:t>
            </w:r>
            <w:r w:rsidRPr="00E63354">
              <w:rPr>
                <w:sz w:val="24"/>
                <w:szCs w:val="24"/>
              </w:rPr>
              <w:lastRenderedPageBreak/>
              <w:t>я</w:t>
            </w:r>
          </w:p>
        </w:tc>
        <w:tc>
          <w:tcPr>
            <w:tcW w:w="1240" w:type="pct"/>
          </w:tcPr>
          <w:p w:rsidR="00D6474B" w:rsidRPr="00E63354" w:rsidRDefault="00D6474B" w:rsidP="008C68D4">
            <w:pPr>
              <w:jc w:val="center"/>
              <w:rPr>
                <w:sz w:val="24"/>
                <w:szCs w:val="24"/>
              </w:rPr>
            </w:pPr>
            <w:r w:rsidRPr="00561789">
              <w:rPr>
                <w:color w:val="000000" w:themeColor="text1"/>
                <w:sz w:val="24"/>
                <w:szCs w:val="24"/>
              </w:rPr>
              <w:lastRenderedPageBreak/>
              <w:t xml:space="preserve">Материально-техническое </w:t>
            </w:r>
            <w:r w:rsidRPr="00561789">
              <w:rPr>
                <w:color w:val="000000" w:themeColor="text1"/>
                <w:sz w:val="24"/>
                <w:szCs w:val="24"/>
              </w:rPr>
              <w:lastRenderedPageBreak/>
              <w:t>оснащение</w:t>
            </w:r>
            <w:r>
              <w:rPr>
                <w:sz w:val="24"/>
                <w:szCs w:val="24"/>
              </w:rPr>
              <w:t xml:space="preserve"> обеспечивае</w:t>
            </w:r>
            <w:r w:rsidRPr="00E63354">
              <w:rPr>
                <w:sz w:val="24"/>
                <w:szCs w:val="24"/>
              </w:rPr>
              <w:t>т возможность</w:t>
            </w:r>
          </w:p>
        </w:tc>
        <w:tc>
          <w:tcPr>
            <w:tcW w:w="942" w:type="pct"/>
          </w:tcPr>
          <w:p w:rsidR="00D6474B" w:rsidRPr="00561789" w:rsidRDefault="00D6474B" w:rsidP="008C68D4">
            <w:pPr>
              <w:ind w:firstLine="0"/>
              <w:rPr>
                <w:color w:val="000000" w:themeColor="text1"/>
                <w:sz w:val="24"/>
                <w:szCs w:val="24"/>
              </w:rPr>
            </w:pPr>
            <w:r w:rsidRPr="00E63354">
              <w:rPr>
                <w:sz w:val="24"/>
                <w:szCs w:val="24"/>
              </w:rPr>
              <w:lastRenderedPageBreak/>
              <w:t xml:space="preserve">Обоснование необходимых </w:t>
            </w:r>
            <w:r w:rsidRPr="00E63354">
              <w:rPr>
                <w:sz w:val="24"/>
                <w:szCs w:val="24"/>
              </w:rPr>
              <w:lastRenderedPageBreak/>
              <w:t>изменений</w:t>
            </w:r>
          </w:p>
        </w:tc>
      </w:tr>
      <w:tr w:rsidR="00D6474B" w:rsidRPr="00E63354" w:rsidTr="008C68D4">
        <w:tc>
          <w:tcPr>
            <w:tcW w:w="1559" w:type="pct"/>
          </w:tcPr>
          <w:p w:rsidR="00D6474B" w:rsidRPr="00E63354" w:rsidRDefault="00D6474B" w:rsidP="008C68D4">
            <w:pPr>
              <w:rPr>
                <w:sz w:val="24"/>
                <w:szCs w:val="24"/>
              </w:rPr>
            </w:pPr>
            <w:r w:rsidRPr="00E63354">
              <w:rPr>
                <w:sz w:val="24"/>
                <w:szCs w:val="24"/>
              </w:rPr>
              <w:lastRenderedPageBreak/>
              <w:t>учебные кабинеты с автоматизированными рабочими местами обучающихся и педагогических работников</w:t>
            </w:r>
          </w:p>
        </w:tc>
        <w:tc>
          <w:tcPr>
            <w:tcW w:w="773" w:type="pct"/>
          </w:tcPr>
          <w:p w:rsidR="00D6474B" w:rsidRPr="00E63354" w:rsidRDefault="00D6474B" w:rsidP="008C68D4">
            <w:pPr>
              <w:jc w:val="center"/>
              <w:rPr>
                <w:sz w:val="24"/>
                <w:szCs w:val="24"/>
              </w:rPr>
            </w:pPr>
            <w:r>
              <w:rPr>
                <w:sz w:val="24"/>
                <w:szCs w:val="24"/>
              </w:rPr>
              <w:t>12</w:t>
            </w:r>
          </w:p>
        </w:tc>
        <w:tc>
          <w:tcPr>
            <w:tcW w:w="485" w:type="pct"/>
          </w:tcPr>
          <w:p w:rsidR="00D6474B" w:rsidRPr="00E63354" w:rsidRDefault="00D6474B" w:rsidP="008C68D4">
            <w:pPr>
              <w:ind w:firstLine="0"/>
              <w:rPr>
                <w:sz w:val="24"/>
                <w:szCs w:val="24"/>
              </w:rPr>
            </w:pPr>
            <w:r>
              <w:rPr>
                <w:sz w:val="24"/>
                <w:szCs w:val="24"/>
              </w:rPr>
              <w:t>13</w:t>
            </w:r>
          </w:p>
        </w:tc>
        <w:tc>
          <w:tcPr>
            <w:tcW w:w="1240" w:type="pct"/>
          </w:tcPr>
          <w:p w:rsidR="00D6474B" w:rsidRPr="00E63354" w:rsidRDefault="00D6474B" w:rsidP="008C68D4">
            <w:pPr>
              <w:jc w:val="center"/>
              <w:rPr>
                <w:sz w:val="24"/>
                <w:szCs w:val="24"/>
              </w:rPr>
            </w:pPr>
            <w:r>
              <w:rPr>
                <w:sz w:val="24"/>
                <w:szCs w:val="24"/>
              </w:rPr>
              <w:t>реализация индивидуальных учебных планов обучающихся, осуществления самостоятельной познавательной деятельности обучающихся</w:t>
            </w:r>
          </w:p>
        </w:tc>
        <w:tc>
          <w:tcPr>
            <w:tcW w:w="942" w:type="pct"/>
          </w:tcPr>
          <w:p w:rsidR="00D6474B" w:rsidRDefault="00D6474B" w:rsidP="008C68D4">
            <w:pPr>
              <w:ind w:firstLine="0"/>
              <w:rPr>
                <w:sz w:val="24"/>
                <w:szCs w:val="24"/>
              </w:rPr>
            </w:pPr>
            <w:r>
              <w:rPr>
                <w:sz w:val="24"/>
                <w:szCs w:val="24"/>
              </w:rPr>
              <w:t>2019-2021</w:t>
            </w:r>
          </w:p>
          <w:p w:rsidR="00D6474B" w:rsidRDefault="00D6474B" w:rsidP="008C68D4">
            <w:pPr>
              <w:ind w:firstLine="0"/>
              <w:rPr>
                <w:sz w:val="24"/>
                <w:szCs w:val="24"/>
              </w:rPr>
            </w:pPr>
            <w:r>
              <w:rPr>
                <w:sz w:val="24"/>
                <w:szCs w:val="24"/>
              </w:rPr>
              <w:t>Оснащение</w:t>
            </w:r>
          </w:p>
          <w:p w:rsidR="00D6474B" w:rsidRDefault="00D6474B" w:rsidP="008C68D4">
            <w:pPr>
              <w:ind w:firstLine="0"/>
              <w:rPr>
                <w:sz w:val="24"/>
                <w:szCs w:val="24"/>
              </w:rPr>
            </w:pPr>
            <w:r>
              <w:rPr>
                <w:sz w:val="24"/>
                <w:szCs w:val="24"/>
              </w:rPr>
              <w:t>кабинетов компьютерной техникой</w:t>
            </w:r>
          </w:p>
        </w:tc>
      </w:tr>
      <w:tr w:rsidR="00D6474B" w:rsidRPr="00E63354" w:rsidTr="008C68D4">
        <w:tc>
          <w:tcPr>
            <w:tcW w:w="1559" w:type="pct"/>
          </w:tcPr>
          <w:p w:rsidR="00D6474B" w:rsidRPr="00E63354" w:rsidRDefault="00D6474B" w:rsidP="008C68D4">
            <w:pPr>
              <w:rPr>
                <w:sz w:val="24"/>
                <w:szCs w:val="24"/>
              </w:rPr>
            </w:pPr>
            <w:r w:rsidRPr="00E63354">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tc>
        <w:tc>
          <w:tcPr>
            <w:tcW w:w="773" w:type="pct"/>
          </w:tcPr>
          <w:p w:rsidR="00D6474B" w:rsidRPr="00E63354" w:rsidRDefault="00D6474B" w:rsidP="008C68D4">
            <w:pPr>
              <w:jc w:val="center"/>
              <w:rPr>
                <w:sz w:val="24"/>
                <w:szCs w:val="24"/>
              </w:rPr>
            </w:pP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Default="00D6474B" w:rsidP="008C68D4">
            <w:pPr>
              <w:ind w:firstLine="0"/>
              <w:rPr>
                <w:sz w:val="24"/>
                <w:szCs w:val="24"/>
              </w:rPr>
            </w:pPr>
            <w:r>
              <w:rPr>
                <w:sz w:val="24"/>
                <w:szCs w:val="24"/>
              </w:rPr>
              <w:t xml:space="preserve">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w:t>
            </w:r>
            <w:r>
              <w:rPr>
                <w:sz w:val="24"/>
                <w:szCs w:val="24"/>
              </w:rPr>
              <w:lastRenderedPageBreak/>
              <w:t>основных математических и естественнонаучных объектов и явлений;</w:t>
            </w:r>
          </w:p>
          <w:p w:rsidR="00D6474B" w:rsidRDefault="00D6474B" w:rsidP="008C68D4">
            <w:pPr>
              <w:rPr>
                <w:sz w:val="24"/>
                <w:szCs w:val="24"/>
              </w:rPr>
            </w:pPr>
            <w:r>
              <w:rPr>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6474B" w:rsidRDefault="00D6474B" w:rsidP="008C68D4">
            <w:pPr>
              <w:rPr>
                <w:sz w:val="24"/>
                <w:szCs w:val="24"/>
              </w:rPr>
            </w:pPr>
            <w:r>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D6474B" w:rsidRDefault="00D6474B" w:rsidP="008C68D4">
            <w:pPr>
              <w:autoSpaceDE w:val="0"/>
              <w:autoSpaceDN w:val="0"/>
              <w:adjustRightInd w:val="0"/>
              <w:spacing w:after="150"/>
              <w:rPr>
                <w:sz w:val="24"/>
                <w:szCs w:val="24"/>
              </w:rPr>
            </w:pPr>
            <w:r>
              <w:rPr>
                <w:sz w:val="24"/>
                <w:szCs w:val="24"/>
              </w:rPr>
              <w:lastRenderedPageBreak/>
              <w:t>выпуска школьных печатных изданий, работы школьного сайта;</w:t>
            </w:r>
          </w:p>
          <w:p w:rsidR="00D6474B" w:rsidRPr="00E63354" w:rsidRDefault="00D6474B" w:rsidP="008C68D4">
            <w:pPr>
              <w:autoSpaceDE w:val="0"/>
              <w:autoSpaceDN w:val="0"/>
              <w:adjustRightInd w:val="0"/>
              <w:spacing w:after="150"/>
              <w:rPr>
                <w:sz w:val="24"/>
                <w:szCs w:val="24"/>
              </w:rPr>
            </w:pPr>
          </w:p>
        </w:tc>
        <w:tc>
          <w:tcPr>
            <w:tcW w:w="942" w:type="pct"/>
          </w:tcPr>
          <w:p w:rsidR="00D6474B" w:rsidRDefault="00D6474B" w:rsidP="008C68D4">
            <w:pPr>
              <w:ind w:firstLine="0"/>
              <w:rPr>
                <w:sz w:val="24"/>
                <w:szCs w:val="24"/>
              </w:rPr>
            </w:pPr>
            <w:r>
              <w:rPr>
                <w:sz w:val="24"/>
                <w:szCs w:val="24"/>
              </w:rPr>
              <w:lastRenderedPageBreak/>
              <w:t>Переоснащение лабораторных и мастерских ( по мере поступления финансирования)</w:t>
            </w:r>
          </w:p>
        </w:tc>
      </w:tr>
      <w:tr w:rsidR="00D6474B" w:rsidRPr="00E63354" w:rsidTr="008C68D4">
        <w:tc>
          <w:tcPr>
            <w:tcW w:w="1559" w:type="pct"/>
          </w:tcPr>
          <w:p w:rsidR="00D6474B" w:rsidRPr="00E63354" w:rsidRDefault="00D6474B" w:rsidP="008C68D4">
            <w:pPr>
              <w:ind w:firstLine="0"/>
              <w:rPr>
                <w:sz w:val="24"/>
                <w:szCs w:val="24"/>
              </w:rPr>
            </w:pPr>
            <w:r w:rsidRPr="00E63354">
              <w:rPr>
                <w:sz w:val="24"/>
                <w:szCs w:val="24"/>
              </w:rPr>
              <w:lastRenderedPageBreak/>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p>
        </w:tc>
        <w:tc>
          <w:tcPr>
            <w:tcW w:w="773" w:type="pct"/>
          </w:tcPr>
          <w:p w:rsidR="00D6474B" w:rsidRPr="00E63354" w:rsidRDefault="00D6474B" w:rsidP="008C68D4">
            <w:pPr>
              <w:jc w:val="center"/>
              <w:rPr>
                <w:sz w:val="24"/>
                <w:szCs w:val="24"/>
              </w:rPr>
            </w:pPr>
          </w:p>
        </w:tc>
        <w:tc>
          <w:tcPr>
            <w:tcW w:w="485" w:type="pct"/>
          </w:tcPr>
          <w:p w:rsidR="00D6474B" w:rsidRPr="00E63354" w:rsidRDefault="00D6474B" w:rsidP="008C68D4">
            <w:pPr>
              <w:jc w:val="center"/>
              <w:rPr>
                <w:sz w:val="24"/>
                <w:szCs w:val="24"/>
              </w:rPr>
            </w:pPr>
            <w:r w:rsidRPr="00E63354">
              <w:rPr>
                <w:sz w:val="24"/>
                <w:szCs w:val="24"/>
              </w:rPr>
              <w:t>-</w:t>
            </w:r>
          </w:p>
        </w:tc>
        <w:tc>
          <w:tcPr>
            <w:tcW w:w="1240" w:type="pct"/>
          </w:tcPr>
          <w:p w:rsidR="00D6474B" w:rsidRDefault="00D6474B" w:rsidP="008C68D4">
            <w:pPr>
              <w:autoSpaceDE w:val="0"/>
              <w:autoSpaceDN w:val="0"/>
              <w:adjustRightInd w:val="0"/>
              <w:spacing w:after="150"/>
              <w:rPr>
                <w:sz w:val="24"/>
                <w:szCs w:val="24"/>
              </w:rPr>
            </w:pPr>
            <w:r>
              <w:rPr>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D6474B" w:rsidRDefault="00D6474B" w:rsidP="008C68D4">
            <w:pPr>
              <w:autoSpaceDE w:val="0"/>
              <w:autoSpaceDN w:val="0"/>
              <w:adjustRightInd w:val="0"/>
              <w:spacing w:after="150"/>
              <w:rPr>
                <w:sz w:val="24"/>
                <w:szCs w:val="24"/>
              </w:rPr>
            </w:pPr>
            <w:r>
              <w:rPr>
                <w:sz w:val="24"/>
                <w:szCs w:val="24"/>
              </w:rPr>
              <w:t xml:space="preserve">развития личного опыта применения универсальных учебных действий в экологически ориентированной социальной </w:t>
            </w:r>
            <w:r>
              <w:rPr>
                <w:sz w:val="24"/>
                <w:szCs w:val="24"/>
              </w:rPr>
              <w:lastRenderedPageBreak/>
              <w:t>деятельности, экологического мышления и экологической культуры;</w:t>
            </w:r>
          </w:p>
          <w:p w:rsidR="00D6474B" w:rsidRPr="00E63354" w:rsidRDefault="00D6474B" w:rsidP="008C68D4">
            <w:pPr>
              <w:autoSpaceDE w:val="0"/>
              <w:autoSpaceDN w:val="0"/>
              <w:adjustRightInd w:val="0"/>
              <w:spacing w:after="150"/>
              <w:rPr>
                <w:sz w:val="24"/>
                <w:szCs w:val="24"/>
              </w:rPr>
            </w:pPr>
            <w:r>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942" w:type="pct"/>
          </w:tcPr>
          <w:p w:rsidR="00D6474B" w:rsidRDefault="00D6474B" w:rsidP="008C68D4">
            <w:pPr>
              <w:autoSpaceDE w:val="0"/>
              <w:autoSpaceDN w:val="0"/>
              <w:adjustRightInd w:val="0"/>
              <w:spacing w:after="150"/>
              <w:rPr>
                <w:sz w:val="24"/>
                <w:szCs w:val="24"/>
              </w:rPr>
            </w:pPr>
            <w:r>
              <w:rPr>
                <w:sz w:val="24"/>
                <w:szCs w:val="24"/>
              </w:rPr>
              <w:lastRenderedPageBreak/>
              <w:t>По мере финансирования</w:t>
            </w:r>
          </w:p>
        </w:tc>
      </w:tr>
      <w:tr w:rsidR="00D6474B" w:rsidRPr="00E63354" w:rsidTr="008C68D4">
        <w:tc>
          <w:tcPr>
            <w:tcW w:w="1559" w:type="pct"/>
          </w:tcPr>
          <w:p w:rsidR="00D6474B" w:rsidRPr="00E63354" w:rsidRDefault="00D6474B" w:rsidP="008C68D4">
            <w:pPr>
              <w:rPr>
                <w:sz w:val="24"/>
                <w:szCs w:val="24"/>
              </w:rPr>
            </w:pPr>
            <w:r>
              <w:rPr>
                <w:sz w:val="24"/>
                <w:szCs w:val="24"/>
              </w:rPr>
              <w:lastRenderedPageBreak/>
              <w:t>информационно-библиотечный центр</w:t>
            </w:r>
            <w:r w:rsidRPr="00E63354">
              <w:rPr>
                <w:sz w:val="24"/>
                <w:szCs w:val="24"/>
              </w:rPr>
              <w:t xml:space="preserve"> с рабочими з</w:t>
            </w:r>
            <w:r>
              <w:rPr>
                <w:sz w:val="24"/>
                <w:szCs w:val="24"/>
              </w:rPr>
              <w:t>онами, оборудованными читальным залом и книгохранилищем</w:t>
            </w:r>
            <w:r w:rsidRPr="00E63354">
              <w:rPr>
                <w:sz w:val="24"/>
                <w:szCs w:val="24"/>
              </w:rPr>
              <w:t>, обеспечивающими сохранность книжного фонда, медиатекой</w:t>
            </w:r>
          </w:p>
        </w:tc>
        <w:tc>
          <w:tcPr>
            <w:tcW w:w="773" w:type="pct"/>
          </w:tcPr>
          <w:p w:rsidR="00D6474B" w:rsidRPr="00E63354" w:rsidRDefault="00D6474B" w:rsidP="008C68D4">
            <w:pPr>
              <w:jc w:val="center"/>
              <w:rPr>
                <w:sz w:val="24"/>
                <w:szCs w:val="24"/>
              </w:rPr>
            </w:pPr>
          </w:p>
        </w:tc>
        <w:tc>
          <w:tcPr>
            <w:tcW w:w="485" w:type="pct"/>
          </w:tcPr>
          <w:p w:rsidR="00D6474B" w:rsidRPr="00E63354" w:rsidRDefault="00D6474B" w:rsidP="008C68D4">
            <w:pPr>
              <w:jc w:val="center"/>
              <w:rPr>
                <w:sz w:val="24"/>
                <w:szCs w:val="24"/>
              </w:rPr>
            </w:pPr>
            <w:r>
              <w:rPr>
                <w:sz w:val="24"/>
                <w:szCs w:val="24"/>
              </w:rPr>
              <w:t>-</w:t>
            </w:r>
          </w:p>
        </w:tc>
        <w:tc>
          <w:tcPr>
            <w:tcW w:w="1240" w:type="pct"/>
          </w:tcPr>
          <w:p w:rsidR="00D6474B" w:rsidRDefault="00D6474B" w:rsidP="008C68D4">
            <w:pPr>
              <w:autoSpaceDE w:val="0"/>
              <w:autoSpaceDN w:val="0"/>
              <w:adjustRightInd w:val="0"/>
              <w:spacing w:after="150"/>
              <w:rPr>
                <w:sz w:val="24"/>
                <w:szCs w:val="24"/>
              </w:rPr>
            </w:pPr>
            <w:r>
              <w:rPr>
                <w:sz w:val="24"/>
                <w:szCs w:val="24"/>
              </w:rPr>
              <w:t>наблюдения, наглядного представления и анализа данных; использования цифровых планов и карт, спутниковых изображений;</w:t>
            </w:r>
          </w:p>
          <w:p w:rsidR="00D6474B" w:rsidRDefault="00D6474B" w:rsidP="008C68D4">
            <w:pPr>
              <w:autoSpaceDE w:val="0"/>
              <w:autoSpaceDN w:val="0"/>
              <w:adjustRightInd w:val="0"/>
              <w:spacing w:after="150"/>
              <w:rPr>
                <w:sz w:val="24"/>
                <w:szCs w:val="24"/>
              </w:rPr>
            </w:pPr>
            <w:r>
              <w:rPr>
                <w:sz w:val="24"/>
                <w:szCs w:val="24"/>
              </w:rPr>
              <w:t>размещения продуктов познавательной, учебно-исследовательской и проектной деятельности обучающихся в информационно-</w:t>
            </w:r>
            <w:r>
              <w:rPr>
                <w:sz w:val="24"/>
                <w:szCs w:val="24"/>
              </w:rPr>
              <w:lastRenderedPageBreak/>
              <w:t>образовательной среде организации, осуществляющей образовательную деятельность;</w:t>
            </w:r>
          </w:p>
          <w:p w:rsidR="00D6474B" w:rsidRDefault="00D6474B" w:rsidP="008C68D4">
            <w:pPr>
              <w:autoSpaceDE w:val="0"/>
              <w:autoSpaceDN w:val="0"/>
              <w:adjustRightInd w:val="0"/>
              <w:spacing w:after="150"/>
              <w:rPr>
                <w:sz w:val="24"/>
                <w:szCs w:val="24"/>
              </w:rPr>
            </w:pPr>
            <w:r>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аудиовидеоматериалов,результатов творческой, научно-исследовательской и проектной деятельности обучающихся;</w:t>
            </w:r>
          </w:p>
          <w:p w:rsidR="00D6474B" w:rsidRDefault="00D6474B" w:rsidP="008C68D4">
            <w:pPr>
              <w:autoSpaceDE w:val="0"/>
              <w:autoSpaceDN w:val="0"/>
              <w:adjustRightInd w:val="0"/>
              <w:spacing w:after="150"/>
              <w:rPr>
                <w:sz w:val="24"/>
                <w:szCs w:val="24"/>
              </w:rPr>
            </w:pPr>
          </w:p>
          <w:p w:rsidR="00D6474B" w:rsidRPr="00E63354" w:rsidRDefault="00D6474B" w:rsidP="008C68D4">
            <w:pPr>
              <w:jc w:val="center"/>
              <w:rPr>
                <w:sz w:val="24"/>
                <w:szCs w:val="24"/>
              </w:rPr>
            </w:pPr>
          </w:p>
        </w:tc>
        <w:tc>
          <w:tcPr>
            <w:tcW w:w="942" w:type="pct"/>
          </w:tcPr>
          <w:p w:rsidR="00D6474B" w:rsidRDefault="00D6474B" w:rsidP="008C68D4">
            <w:pPr>
              <w:ind w:firstLine="0"/>
              <w:rPr>
                <w:color w:val="FF0000"/>
                <w:sz w:val="24"/>
                <w:szCs w:val="24"/>
              </w:rPr>
            </w:pPr>
            <w:r>
              <w:rPr>
                <w:sz w:val="24"/>
                <w:szCs w:val="24"/>
              </w:rPr>
              <w:lastRenderedPageBreak/>
              <w:t>Создание ИБЦ</w:t>
            </w:r>
            <w:r>
              <w:rPr>
                <w:color w:val="FF0000"/>
                <w:sz w:val="24"/>
                <w:szCs w:val="24"/>
              </w:rPr>
              <w:t xml:space="preserve"> </w:t>
            </w:r>
          </w:p>
          <w:p w:rsidR="00D6474B" w:rsidRDefault="00D6474B" w:rsidP="008C68D4">
            <w:pPr>
              <w:ind w:firstLine="0"/>
              <w:rPr>
                <w:sz w:val="24"/>
                <w:szCs w:val="24"/>
              </w:rPr>
            </w:pPr>
            <w:r>
              <w:rPr>
                <w:sz w:val="24"/>
                <w:szCs w:val="24"/>
              </w:rPr>
              <w:t>( по мере поступления</w:t>
            </w:r>
            <w:r w:rsidRPr="009D5FB3">
              <w:rPr>
                <w:sz w:val="24"/>
                <w:szCs w:val="24"/>
              </w:rPr>
              <w:t>финансирования)</w:t>
            </w:r>
          </w:p>
        </w:tc>
      </w:tr>
      <w:tr w:rsidR="00D6474B" w:rsidRPr="00E63354" w:rsidTr="008C68D4">
        <w:tc>
          <w:tcPr>
            <w:tcW w:w="1559" w:type="pct"/>
          </w:tcPr>
          <w:p w:rsidR="00D6474B" w:rsidRPr="00E63354" w:rsidRDefault="00D6474B" w:rsidP="008C68D4">
            <w:pPr>
              <w:rPr>
                <w:sz w:val="24"/>
                <w:szCs w:val="24"/>
              </w:rPr>
            </w:pPr>
            <w:r>
              <w:rPr>
                <w:sz w:val="24"/>
                <w:szCs w:val="24"/>
              </w:rPr>
              <w:lastRenderedPageBreak/>
              <w:t>актовый, спортивный</w:t>
            </w:r>
            <w:r w:rsidRPr="00E63354">
              <w:rPr>
                <w:sz w:val="24"/>
                <w:szCs w:val="24"/>
              </w:rPr>
              <w:t xml:space="preserve"> </w:t>
            </w:r>
            <w:r w:rsidRPr="00E63354">
              <w:rPr>
                <w:sz w:val="24"/>
                <w:szCs w:val="24"/>
              </w:rPr>
              <w:lastRenderedPageBreak/>
              <w:t>и хореографические залы, спортивные сооружения (компл</w:t>
            </w:r>
            <w:r>
              <w:rPr>
                <w:sz w:val="24"/>
                <w:szCs w:val="24"/>
              </w:rPr>
              <w:t>ексы, бассейн, стадион, спортивные площадки, тир, оснащенный</w:t>
            </w:r>
            <w:r w:rsidRPr="00E63354">
              <w:rPr>
                <w:sz w:val="24"/>
                <w:szCs w:val="24"/>
              </w:rPr>
              <w:t xml:space="preserve"> игровым, спортивным оборудованием и инвентарем),</w:t>
            </w:r>
            <w:r>
              <w:rPr>
                <w:sz w:val="24"/>
                <w:szCs w:val="24"/>
              </w:rPr>
              <w:t xml:space="preserve"> </w:t>
            </w:r>
            <w:r w:rsidRPr="00E63354">
              <w:rPr>
                <w:sz w:val="24"/>
                <w:szCs w:val="24"/>
              </w:rPr>
              <w:t xml:space="preserve"> автогородки</w:t>
            </w:r>
          </w:p>
        </w:tc>
        <w:tc>
          <w:tcPr>
            <w:tcW w:w="773" w:type="pct"/>
          </w:tcPr>
          <w:p w:rsidR="00D6474B" w:rsidRPr="00E63354" w:rsidRDefault="00D6474B" w:rsidP="008C68D4">
            <w:pPr>
              <w:jc w:val="center"/>
              <w:rPr>
                <w:sz w:val="24"/>
                <w:szCs w:val="24"/>
              </w:rPr>
            </w:pPr>
            <w:r w:rsidRPr="00E63354">
              <w:rPr>
                <w:sz w:val="24"/>
                <w:szCs w:val="24"/>
              </w:rPr>
              <w:lastRenderedPageBreak/>
              <w:t>+</w:t>
            </w: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Default="00D6474B" w:rsidP="008C68D4">
            <w:pPr>
              <w:autoSpaceDE w:val="0"/>
              <w:autoSpaceDN w:val="0"/>
              <w:adjustRightInd w:val="0"/>
              <w:spacing w:after="150"/>
              <w:rPr>
                <w:sz w:val="24"/>
                <w:szCs w:val="24"/>
              </w:rPr>
            </w:pPr>
            <w:r>
              <w:rPr>
                <w:sz w:val="24"/>
                <w:szCs w:val="24"/>
              </w:rPr>
              <w:t xml:space="preserve">физического </w:t>
            </w:r>
            <w:r>
              <w:rPr>
                <w:sz w:val="24"/>
                <w:szCs w:val="24"/>
              </w:rPr>
              <w:lastRenderedPageBreak/>
              <w:t>развития, систематических занятий физической культурой и спортом, участия в физкультурно-спортивных и оздоровительных мероприятиях;</w:t>
            </w:r>
          </w:p>
          <w:p w:rsidR="00D6474B" w:rsidRDefault="00D6474B" w:rsidP="008C68D4">
            <w:pPr>
              <w:autoSpaceDE w:val="0"/>
              <w:autoSpaceDN w:val="0"/>
              <w:adjustRightInd w:val="0"/>
              <w:spacing w:after="150"/>
              <w:rPr>
                <w:sz w:val="24"/>
                <w:szCs w:val="24"/>
              </w:rPr>
            </w:pPr>
            <w:r>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6474B" w:rsidRDefault="00D6474B" w:rsidP="008C68D4">
            <w:pPr>
              <w:autoSpaceDE w:val="0"/>
              <w:autoSpaceDN w:val="0"/>
              <w:adjustRightInd w:val="0"/>
              <w:spacing w:after="150"/>
              <w:rPr>
                <w:sz w:val="24"/>
                <w:szCs w:val="24"/>
              </w:rPr>
            </w:pPr>
            <w:r>
              <w:rPr>
                <w:sz w:val="24"/>
                <w:szCs w:val="24"/>
              </w:rPr>
              <w:t>занятий по изучению правил дорожного движения с использованием игр, оборудования, а также компьютерных технологий;</w:t>
            </w:r>
          </w:p>
          <w:p w:rsidR="00D6474B" w:rsidRDefault="00D6474B" w:rsidP="008C68D4">
            <w:pPr>
              <w:autoSpaceDE w:val="0"/>
              <w:autoSpaceDN w:val="0"/>
              <w:adjustRightInd w:val="0"/>
              <w:spacing w:after="150"/>
              <w:rPr>
                <w:sz w:val="24"/>
                <w:szCs w:val="24"/>
              </w:rPr>
            </w:pPr>
            <w:r>
              <w:rPr>
                <w:sz w:val="24"/>
                <w:szCs w:val="24"/>
              </w:rPr>
              <w:t xml:space="preserve">проведения массовых мероприятий, собраний, представлений; досуга и общения </w:t>
            </w:r>
            <w:r>
              <w:rPr>
                <w:sz w:val="24"/>
                <w:szCs w:val="24"/>
              </w:rPr>
              <w:lastRenderedPageBreak/>
              <w:t>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D6474B" w:rsidRPr="00E63354" w:rsidRDefault="00D6474B" w:rsidP="008C68D4">
            <w:pPr>
              <w:autoSpaceDE w:val="0"/>
              <w:autoSpaceDN w:val="0"/>
              <w:adjustRightInd w:val="0"/>
              <w:spacing w:after="150"/>
              <w:rPr>
                <w:sz w:val="24"/>
                <w:szCs w:val="24"/>
              </w:rPr>
            </w:pPr>
          </w:p>
        </w:tc>
        <w:tc>
          <w:tcPr>
            <w:tcW w:w="942" w:type="pct"/>
          </w:tcPr>
          <w:p w:rsidR="00D6474B" w:rsidRDefault="00D6474B" w:rsidP="008C68D4">
            <w:pPr>
              <w:ind w:firstLine="0"/>
              <w:rPr>
                <w:sz w:val="24"/>
                <w:szCs w:val="24"/>
              </w:rPr>
            </w:pPr>
            <w:r>
              <w:rPr>
                <w:sz w:val="24"/>
                <w:szCs w:val="24"/>
              </w:rPr>
              <w:lastRenderedPageBreak/>
              <w:t xml:space="preserve">Оснащение зала </w:t>
            </w:r>
            <w:r>
              <w:rPr>
                <w:sz w:val="24"/>
                <w:szCs w:val="24"/>
              </w:rPr>
              <w:lastRenderedPageBreak/>
              <w:t>для занятий хореографией ( по мере финансирования)</w:t>
            </w:r>
          </w:p>
          <w:p w:rsidR="00D6474B" w:rsidRDefault="00D6474B" w:rsidP="008C68D4">
            <w:pPr>
              <w:autoSpaceDE w:val="0"/>
              <w:autoSpaceDN w:val="0"/>
              <w:adjustRightInd w:val="0"/>
              <w:spacing w:after="150"/>
              <w:rPr>
                <w:sz w:val="24"/>
                <w:szCs w:val="24"/>
              </w:rPr>
            </w:pPr>
          </w:p>
        </w:tc>
      </w:tr>
      <w:tr w:rsidR="00D6474B" w:rsidRPr="00E63354" w:rsidTr="008C68D4">
        <w:tc>
          <w:tcPr>
            <w:tcW w:w="1559" w:type="pct"/>
          </w:tcPr>
          <w:p w:rsidR="00D6474B" w:rsidRPr="00E63354" w:rsidRDefault="00D6474B" w:rsidP="008C68D4">
            <w:pPr>
              <w:rPr>
                <w:sz w:val="24"/>
                <w:szCs w:val="24"/>
              </w:rPr>
            </w:pPr>
            <w:r w:rsidRPr="00E63354">
              <w:rPr>
                <w:sz w:val="24"/>
                <w:szCs w:val="24"/>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w:t>
            </w:r>
          </w:p>
        </w:tc>
        <w:tc>
          <w:tcPr>
            <w:tcW w:w="773" w:type="pct"/>
          </w:tcPr>
          <w:p w:rsidR="00D6474B" w:rsidRPr="00E63354" w:rsidRDefault="00D6474B" w:rsidP="008C68D4">
            <w:pPr>
              <w:jc w:val="center"/>
              <w:rPr>
                <w:sz w:val="24"/>
                <w:szCs w:val="24"/>
              </w:rPr>
            </w:pPr>
            <w:r w:rsidRPr="00E63354">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Default="00D6474B" w:rsidP="008C68D4">
            <w:pPr>
              <w:autoSpaceDE w:val="0"/>
              <w:autoSpaceDN w:val="0"/>
              <w:adjustRightInd w:val="0"/>
              <w:spacing w:after="150"/>
              <w:rPr>
                <w:sz w:val="24"/>
                <w:szCs w:val="24"/>
              </w:rPr>
            </w:pPr>
            <w:r>
              <w:rPr>
                <w:sz w:val="24"/>
                <w:szCs w:val="24"/>
              </w:rPr>
              <w:t xml:space="preserve">организации качественного горячего питания,  </w:t>
            </w:r>
          </w:p>
          <w:p w:rsidR="00D6474B" w:rsidRPr="00E63354" w:rsidRDefault="00D6474B" w:rsidP="008C68D4">
            <w:pPr>
              <w:jc w:val="center"/>
              <w:rPr>
                <w:sz w:val="24"/>
                <w:szCs w:val="24"/>
              </w:rPr>
            </w:pPr>
          </w:p>
        </w:tc>
        <w:tc>
          <w:tcPr>
            <w:tcW w:w="942" w:type="pct"/>
          </w:tcPr>
          <w:p w:rsidR="00D6474B" w:rsidRDefault="00D6474B" w:rsidP="008C68D4">
            <w:pPr>
              <w:autoSpaceDE w:val="0"/>
              <w:autoSpaceDN w:val="0"/>
              <w:adjustRightInd w:val="0"/>
              <w:spacing w:after="150"/>
              <w:rPr>
                <w:sz w:val="24"/>
                <w:szCs w:val="24"/>
              </w:rPr>
            </w:pPr>
            <w:r>
              <w:rPr>
                <w:sz w:val="24"/>
                <w:szCs w:val="24"/>
              </w:rPr>
              <w:t xml:space="preserve">Переход на программу </w:t>
            </w:r>
          </w:p>
          <w:p w:rsidR="00D6474B" w:rsidRDefault="00D6474B" w:rsidP="008C68D4">
            <w:pPr>
              <w:autoSpaceDE w:val="0"/>
              <w:autoSpaceDN w:val="0"/>
              <w:adjustRightInd w:val="0"/>
              <w:spacing w:after="150"/>
              <w:ind w:firstLine="0"/>
              <w:rPr>
                <w:sz w:val="24"/>
                <w:szCs w:val="24"/>
              </w:rPr>
            </w:pPr>
            <w:r>
              <w:rPr>
                <w:sz w:val="24"/>
                <w:szCs w:val="24"/>
              </w:rPr>
              <w:t>« Ладошки» в 2019 году</w:t>
            </w:r>
          </w:p>
        </w:tc>
      </w:tr>
      <w:tr w:rsidR="00D6474B" w:rsidRPr="00E63354" w:rsidTr="008C68D4">
        <w:tc>
          <w:tcPr>
            <w:tcW w:w="1559" w:type="pct"/>
          </w:tcPr>
          <w:p w:rsidR="00D6474B" w:rsidRPr="00E63354" w:rsidRDefault="00D6474B" w:rsidP="008C68D4">
            <w:pPr>
              <w:rPr>
                <w:sz w:val="24"/>
                <w:szCs w:val="24"/>
              </w:rPr>
            </w:pPr>
            <w:r w:rsidRPr="00E63354">
              <w:rPr>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773" w:type="pct"/>
          </w:tcPr>
          <w:p w:rsidR="00D6474B" w:rsidRPr="00E63354" w:rsidRDefault="00D6474B" w:rsidP="008C68D4">
            <w:pPr>
              <w:jc w:val="center"/>
              <w:rPr>
                <w:sz w:val="24"/>
                <w:szCs w:val="24"/>
              </w:rPr>
            </w:pPr>
            <w:r w:rsidRPr="00E63354">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autoSpaceDE w:val="0"/>
              <w:autoSpaceDN w:val="0"/>
              <w:adjustRightInd w:val="0"/>
              <w:spacing w:after="150"/>
              <w:ind w:firstLine="0"/>
              <w:rPr>
                <w:sz w:val="24"/>
                <w:szCs w:val="24"/>
              </w:rPr>
            </w:pPr>
            <w:r>
              <w:rPr>
                <w:sz w:val="24"/>
                <w:szCs w:val="24"/>
              </w:rPr>
              <w:t xml:space="preserve">организации качественного медицинского обслуживания </w:t>
            </w:r>
          </w:p>
        </w:tc>
        <w:tc>
          <w:tcPr>
            <w:tcW w:w="942" w:type="pct"/>
          </w:tcPr>
          <w:p w:rsidR="00D6474B" w:rsidRDefault="00D6474B" w:rsidP="008C68D4">
            <w:pPr>
              <w:autoSpaceDE w:val="0"/>
              <w:autoSpaceDN w:val="0"/>
              <w:adjustRightInd w:val="0"/>
              <w:spacing w:after="150"/>
              <w:ind w:firstLine="0"/>
              <w:rPr>
                <w:sz w:val="24"/>
                <w:szCs w:val="24"/>
              </w:rPr>
            </w:pPr>
            <w:r>
              <w:rPr>
                <w:sz w:val="24"/>
                <w:szCs w:val="24"/>
              </w:rPr>
              <w:t>Обновление договора с поликлиникой в 2019 году</w:t>
            </w:r>
          </w:p>
        </w:tc>
      </w:tr>
      <w:tr w:rsidR="00D6474B" w:rsidRPr="00E63354" w:rsidTr="008C68D4">
        <w:tc>
          <w:tcPr>
            <w:tcW w:w="1559" w:type="pct"/>
          </w:tcPr>
          <w:p w:rsidR="00D6474B" w:rsidRPr="00E63354" w:rsidRDefault="00D6474B" w:rsidP="008C68D4">
            <w:pPr>
              <w:rPr>
                <w:sz w:val="24"/>
                <w:szCs w:val="24"/>
              </w:rPr>
            </w:pPr>
            <w:r w:rsidRPr="00E63354">
              <w:rPr>
                <w:sz w:val="24"/>
                <w:szCs w:val="24"/>
              </w:rPr>
              <w:lastRenderedPageBreak/>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773" w:type="pct"/>
          </w:tcPr>
          <w:p w:rsidR="00D6474B" w:rsidRPr="00E63354" w:rsidRDefault="00D6474B" w:rsidP="008C68D4">
            <w:pPr>
              <w:jc w:val="center"/>
              <w:rPr>
                <w:sz w:val="24"/>
                <w:szCs w:val="24"/>
              </w:rPr>
            </w:pPr>
            <w:r w:rsidRPr="00E63354">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Default="00D6474B" w:rsidP="008C68D4">
            <w:pPr>
              <w:autoSpaceDE w:val="0"/>
              <w:autoSpaceDN w:val="0"/>
              <w:adjustRightInd w:val="0"/>
              <w:spacing w:after="150"/>
              <w:rPr>
                <w:sz w:val="24"/>
                <w:szCs w:val="24"/>
              </w:rPr>
            </w:pPr>
            <w:r>
              <w:rPr>
                <w:sz w:val="24"/>
                <w:szCs w:val="24"/>
              </w:rPr>
              <w:t>организации отдыха обучающихся и педагогических работников.</w:t>
            </w:r>
          </w:p>
          <w:p w:rsidR="00D6474B" w:rsidRPr="00E63354" w:rsidRDefault="00D6474B" w:rsidP="008C68D4">
            <w:pPr>
              <w:jc w:val="center"/>
              <w:rPr>
                <w:sz w:val="24"/>
                <w:szCs w:val="24"/>
              </w:rPr>
            </w:pPr>
          </w:p>
        </w:tc>
        <w:tc>
          <w:tcPr>
            <w:tcW w:w="942" w:type="pct"/>
          </w:tcPr>
          <w:p w:rsidR="00D6474B" w:rsidRDefault="00D6474B" w:rsidP="008C68D4">
            <w:pPr>
              <w:autoSpaceDE w:val="0"/>
              <w:autoSpaceDN w:val="0"/>
              <w:adjustRightInd w:val="0"/>
              <w:spacing w:after="150"/>
              <w:ind w:firstLine="0"/>
              <w:rPr>
                <w:sz w:val="24"/>
                <w:szCs w:val="24"/>
              </w:rPr>
            </w:pPr>
            <w:r>
              <w:rPr>
                <w:sz w:val="24"/>
                <w:szCs w:val="24"/>
              </w:rPr>
              <w:t>Приобретение оборудования для организации учебного процесса  детей с ОВЗ</w:t>
            </w:r>
          </w:p>
        </w:tc>
      </w:tr>
      <w:tr w:rsidR="00D6474B" w:rsidRPr="00E63354" w:rsidTr="008C68D4">
        <w:tc>
          <w:tcPr>
            <w:tcW w:w="1559" w:type="pct"/>
          </w:tcPr>
          <w:p w:rsidR="00D6474B" w:rsidRPr="00E63354" w:rsidRDefault="00D6474B" w:rsidP="008C68D4">
            <w:pPr>
              <w:rPr>
                <w:sz w:val="24"/>
                <w:szCs w:val="24"/>
              </w:rPr>
            </w:pPr>
            <w:r w:rsidRPr="00E63354">
              <w:rPr>
                <w:sz w:val="24"/>
                <w:szCs w:val="24"/>
              </w:rPr>
              <w:t>гардеробы, санузлы, места личной гигиены</w:t>
            </w:r>
          </w:p>
        </w:tc>
        <w:tc>
          <w:tcPr>
            <w:tcW w:w="773" w:type="pct"/>
          </w:tcPr>
          <w:p w:rsidR="00D6474B" w:rsidRPr="00E63354" w:rsidRDefault="00D6474B" w:rsidP="008C68D4">
            <w:pPr>
              <w:jc w:val="center"/>
              <w:rPr>
                <w:sz w:val="24"/>
                <w:szCs w:val="24"/>
              </w:rPr>
            </w:pPr>
            <w:r w:rsidRPr="00E63354">
              <w:rPr>
                <w:sz w:val="24"/>
                <w:szCs w:val="24"/>
              </w:rPr>
              <w:t>+</w:t>
            </w: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ind w:firstLine="0"/>
              <w:rPr>
                <w:sz w:val="24"/>
                <w:szCs w:val="24"/>
              </w:rPr>
            </w:pPr>
            <w:r>
              <w:rPr>
                <w:sz w:val="24"/>
                <w:szCs w:val="24"/>
              </w:rPr>
              <w:t>Текущие ремонты</w:t>
            </w:r>
          </w:p>
        </w:tc>
      </w:tr>
      <w:tr w:rsidR="00D6474B" w:rsidRPr="00E63354" w:rsidTr="008C68D4">
        <w:tc>
          <w:tcPr>
            <w:tcW w:w="1559" w:type="pct"/>
          </w:tcPr>
          <w:p w:rsidR="00D6474B" w:rsidRPr="00E63354" w:rsidRDefault="00D6474B" w:rsidP="008C68D4">
            <w:pPr>
              <w:rPr>
                <w:sz w:val="24"/>
                <w:szCs w:val="24"/>
              </w:rPr>
            </w:pPr>
            <w:r w:rsidRPr="00E63354">
              <w:rPr>
                <w:sz w:val="24"/>
                <w:szCs w:val="24"/>
              </w:rPr>
              <w:t>участок (территорию) с необходимым набором оборудованных зон</w:t>
            </w:r>
          </w:p>
        </w:tc>
        <w:tc>
          <w:tcPr>
            <w:tcW w:w="773" w:type="pct"/>
          </w:tcPr>
          <w:p w:rsidR="00D6474B" w:rsidRPr="00E63354" w:rsidRDefault="00D6474B" w:rsidP="008C68D4">
            <w:pPr>
              <w:jc w:val="center"/>
              <w:rPr>
                <w:sz w:val="24"/>
                <w:szCs w:val="24"/>
              </w:rPr>
            </w:pPr>
            <w:r w:rsidRPr="00E63354">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jc w:val="center"/>
              <w:rPr>
                <w:sz w:val="24"/>
                <w:szCs w:val="24"/>
              </w:rPr>
            </w:pPr>
            <w:r>
              <w:rPr>
                <w:sz w:val="24"/>
                <w:szCs w:val="24"/>
              </w:rPr>
              <w:t>Очистка территории от поросли</w:t>
            </w:r>
          </w:p>
        </w:tc>
      </w:tr>
      <w:tr w:rsidR="00D6474B" w:rsidRPr="00E63354" w:rsidTr="008C68D4">
        <w:tc>
          <w:tcPr>
            <w:tcW w:w="1559" w:type="pct"/>
          </w:tcPr>
          <w:p w:rsidR="00D6474B" w:rsidRPr="00E63354" w:rsidRDefault="00D6474B" w:rsidP="008C68D4">
            <w:pPr>
              <w:rPr>
                <w:sz w:val="24"/>
                <w:szCs w:val="24"/>
              </w:rPr>
            </w:pPr>
            <w:r w:rsidRPr="00E63354">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773" w:type="pct"/>
          </w:tcPr>
          <w:p w:rsidR="00D6474B" w:rsidRPr="00E63354" w:rsidRDefault="00D6474B" w:rsidP="008C68D4">
            <w:pPr>
              <w:jc w:val="center"/>
              <w:rPr>
                <w:sz w:val="24"/>
                <w:szCs w:val="24"/>
              </w:rPr>
            </w:pPr>
            <w:r w:rsidRPr="00E63354">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ind w:firstLine="0"/>
              <w:rPr>
                <w:sz w:val="24"/>
                <w:szCs w:val="24"/>
              </w:rPr>
            </w:pPr>
            <w:r>
              <w:rPr>
                <w:sz w:val="24"/>
                <w:szCs w:val="24"/>
              </w:rPr>
              <w:t>Модернизация парка компьютерной техники (по мере поступления финансирования)</w:t>
            </w:r>
          </w:p>
        </w:tc>
      </w:tr>
      <w:tr w:rsidR="00D6474B" w:rsidRPr="00E63354" w:rsidTr="008C68D4">
        <w:tc>
          <w:tcPr>
            <w:tcW w:w="1559" w:type="pct"/>
          </w:tcPr>
          <w:p w:rsidR="00D6474B" w:rsidRPr="00E63354" w:rsidRDefault="00D6474B" w:rsidP="008C68D4">
            <w:pPr>
              <w:rPr>
                <w:sz w:val="24"/>
                <w:szCs w:val="24"/>
              </w:rPr>
            </w:pPr>
            <w:r w:rsidRPr="00E63354">
              <w:rPr>
                <w:sz w:val="24"/>
                <w:szCs w:val="24"/>
              </w:rPr>
              <w:t>мебель</w:t>
            </w:r>
          </w:p>
        </w:tc>
        <w:tc>
          <w:tcPr>
            <w:tcW w:w="773" w:type="pct"/>
          </w:tcPr>
          <w:p w:rsidR="00D6474B" w:rsidRPr="00E63354" w:rsidRDefault="00D6474B" w:rsidP="008C68D4">
            <w:pPr>
              <w:jc w:val="center"/>
              <w:rPr>
                <w:sz w:val="24"/>
                <w:szCs w:val="24"/>
              </w:rPr>
            </w:pPr>
            <w:r w:rsidRPr="00E63354">
              <w:rPr>
                <w:sz w:val="24"/>
                <w:szCs w:val="24"/>
              </w:rPr>
              <w:t>+</w:t>
            </w: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ind w:firstLine="0"/>
              <w:rPr>
                <w:sz w:val="24"/>
                <w:szCs w:val="24"/>
              </w:rPr>
            </w:pPr>
            <w:r>
              <w:rPr>
                <w:sz w:val="24"/>
                <w:szCs w:val="24"/>
              </w:rPr>
              <w:t>Обновление  2019 – 2021 год</w:t>
            </w:r>
          </w:p>
        </w:tc>
      </w:tr>
      <w:tr w:rsidR="00D6474B" w:rsidRPr="00E63354" w:rsidTr="008C68D4">
        <w:tc>
          <w:tcPr>
            <w:tcW w:w="1559" w:type="pct"/>
          </w:tcPr>
          <w:p w:rsidR="00D6474B" w:rsidRPr="00E63354" w:rsidRDefault="00D6474B" w:rsidP="008C68D4">
            <w:pPr>
              <w:rPr>
                <w:sz w:val="24"/>
                <w:szCs w:val="24"/>
              </w:rPr>
            </w:pPr>
            <w:r w:rsidRPr="00E63354">
              <w:rPr>
                <w:sz w:val="24"/>
                <w:szCs w:val="24"/>
              </w:rPr>
              <w:t>офисное оснащение</w:t>
            </w:r>
          </w:p>
        </w:tc>
        <w:tc>
          <w:tcPr>
            <w:tcW w:w="773" w:type="pct"/>
          </w:tcPr>
          <w:p w:rsidR="00D6474B" w:rsidRPr="00E63354" w:rsidRDefault="00D6474B" w:rsidP="008C68D4">
            <w:pPr>
              <w:jc w:val="center"/>
              <w:rPr>
                <w:sz w:val="24"/>
                <w:szCs w:val="24"/>
              </w:rPr>
            </w:pP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ind w:firstLine="0"/>
              <w:rPr>
                <w:sz w:val="24"/>
                <w:szCs w:val="24"/>
              </w:rPr>
            </w:pPr>
            <w:r>
              <w:rPr>
                <w:sz w:val="24"/>
                <w:szCs w:val="24"/>
              </w:rPr>
              <w:t>Обновление  2020год</w:t>
            </w:r>
          </w:p>
        </w:tc>
      </w:tr>
      <w:tr w:rsidR="00D6474B" w:rsidRPr="00E63354" w:rsidTr="008C68D4">
        <w:tc>
          <w:tcPr>
            <w:tcW w:w="1559" w:type="pct"/>
          </w:tcPr>
          <w:p w:rsidR="00D6474B" w:rsidRPr="00E63354" w:rsidRDefault="00D6474B" w:rsidP="008C68D4">
            <w:pPr>
              <w:rPr>
                <w:sz w:val="24"/>
                <w:szCs w:val="24"/>
              </w:rPr>
            </w:pPr>
            <w:r w:rsidRPr="00E63354">
              <w:rPr>
                <w:sz w:val="24"/>
                <w:szCs w:val="24"/>
              </w:rPr>
              <w:t>хозяйственный инвентарь</w:t>
            </w:r>
          </w:p>
        </w:tc>
        <w:tc>
          <w:tcPr>
            <w:tcW w:w="773" w:type="pct"/>
          </w:tcPr>
          <w:p w:rsidR="00D6474B" w:rsidRPr="00E63354" w:rsidRDefault="00D6474B" w:rsidP="008C68D4">
            <w:pPr>
              <w:jc w:val="center"/>
              <w:rPr>
                <w:sz w:val="24"/>
                <w:szCs w:val="24"/>
              </w:rPr>
            </w:pPr>
            <w:r>
              <w:rPr>
                <w:sz w:val="24"/>
                <w:szCs w:val="24"/>
              </w:rPr>
              <w:t>+</w:t>
            </w:r>
          </w:p>
        </w:tc>
        <w:tc>
          <w:tcPr>
            <w:tcW w:w="485" w:type="pct"/>
          </w:tcPr>
          <w:p w:rsidR="00D6474B" w:rsidRPr="00E63354" w:rsidRDefault="00D6474B" w:rsidP="008C68D4">
            <w:pPr>
              <w:jc w:val="center"/>
              <w:rPr>
                <w:sz w:val="24"/>
                <w:szCs w:val="24"/>
              </w:rPr>
            </w:pPr>
          </w:p>
        </w:tc>
        <w:tc>
          <w:tcPr>
            <w:tcW w:w="1240" w:type="pct"/>
          </w:tcPr>
          <w:p w:rsidR="00D6474B" w:rsidRPr="00E63354" w:rsidRDefault="00D6474B" w:rsidP="008C68D4">
            <w:pPr>
              <w:jc w:val="center"/>
              <w:rPr>
                <w:sz w:val="24"/>
                <w:szCs w:val="24"/>
              </w:rPr>
            </w:pPr>
          </w:p>
        </w:tc>
        <w:tc>
          <w:tcPr>
            <w:tcW w:w="942" w:type="pct"/>
          </w:tcPr>
          <w:p w:rsidR="00D6474B" w:rsidRPr="00E63354" w:rsidRDefault="00D6474B" w:rsidP="008C68D4">
            <w:pPr>
              <w:ind w:firstLine="0"/>
              <w:rPr>
                <w:sz w:val="24"/>
                <w:szCs w:val="24"/>
              </w:rPr>
            </w:pPr>
            <w:r>
              <w:rPr>
                <w:sz w:val="24"/>
                <w:szCs w:val="24"/>
              </w:rPr>
              <w:t>Обновление  2019- 2021 год</w:t>
            </w:r>
          </w:p>
        </w:tc>
      </w:tr>
    </w:tbl>
    <w:p w:rsidR="00D6474B" w:rsidRPr="008D3BC2" w:rsidRDefault="00D6474B" w:rsidP="00D6474B">
      <w:pPr>
        <w:ind w:firstLine="0"/>
        <w:rPr>
          <w:szCs w:val="28"/>
        </w:rPr>
      </w:pPr>
    </w:p>
    <w:p w:rsidR="00D6474B" w:rsidRPr="008D3BC2" w:rsidRDefault="00D6474B" w:rsidP="00D6474B">
      <w:pPr>
        <w:ind w:firstLine="567"/>
        <w:rPr>
          <w:szCs w:val="28"/>
        </w:rPr>
      </w:pPr>
      <w:r w:rsidRPr="008D3BC2">
        <w:rPr>
          <w:szCs w:val="28"/>
        </w:rPr>
        <w:t xml:space="preserve">Созданные в школе материально-технические условия соответствуют возрастным особенностям и возможностям обучающихся, позволяют </w:t>
      </w:r>
      <w:r w:rsidRPr="008D3BC2">
        <w:rPr>
          <w:szCs w:val="28"/>
        </w:rPr>
        <w:lastRenderedPageBreak/>
        <w:t>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w:t>
      </w:r>
      <w:r>
        <w:rPr>
          <w:szCs w:val="28"/>
        </w:rPr>
        <w:t>ского опыта обучающихся).</w:t>
      </w:r>
    </w:p>
    <w:p w:rsidR="00D6474B" w:rsidRPr="008D3BC2" w:rsidRDefault="00D6474B" w:rsidP="00D6474B">
      <w:pPr>
        <w:ind w:firstLine="567"/>
        <w:rPr>
          <w:szCs w:val="28"/>
        </w:rPr>
      </w:pPr>
      <w:r w:rsidRPr="008D3BC2">
        <w:rPr>
          <w:szCs w:val="28"/>
        </w:rPr>
        <w:t>На основании поведенного анализа можно утверждать, что в настоящее время материально-техническая база школы соответствует задачам по обеспечению реализации осно</w:t>
      </w:r>
      <w:r>
        <w:rPr>
          <w:szCs w:val="28"/>
        </w:rPr>
        <w:t>вной образовательной программы С</w:t>
      </w:r>
      <w:r w:rsidRPr="008D3BC2">
        <w:rPr>
          <w:szCs w:val="28"/>
        </w:rPr>
        <w:t xml:space="preserve">ОО и созданию комфортной и безопасной образовательной среды. </w:t>
      </w:r>
    </w:p>
    <w:p w:rsidR="00D6474B" w:rsidRDefault="00D6474B" w:rsidP="00D6474B">
      <w:pPr>
        <w:ind w:firstLine="567"/>
        <w:rPr>
          <w:szCs w:val="28"/>
        </w:rPr>
      </w:pPr>
      <w:r w:rsidRPr="008D3BC2">
        <w:rPr>
          <w:szCs w:val="28"/>
        </w:rPr>
        <w:t xml:space="preserve">Материально-техническая база соответствует действующим санитарным и нормам, соответствует противопожарным нормам, нормам охраны труда работников образовательных учреждениям частично. </w:t>
      </w:r>
    </w:p>
    <w:p w:rsidR="00D6474B" w:rsidRPr="007437F6" w:rsidRDefault="00D6474B" w:rsidP="007437F6">
      <w:pPr>
        <w:ind w:firstLine="567"/>
        <w:rPr>
          <w:b/>
          <w:szCs w:val="28"/>
        </w:rPr>
      </w:pPr>
      <w:r w:rsidRPr="008D3BC2">
        <w:rPr>
          <w:szCs w:val="28"/>
        </w:rPr>
        <w:t>Совершенствование МТБ требует значительных финансовых затрат и осуществляется по мере поступления средств.</w:t>
      </w:r>
    </w:p>
    <w:p w:rsidR="008C68D4" w:rsidRPr="004B14D6" w:rsidRDefault="009531C8" w:rsidP="008C68D4">
      <w:pPr>
        <w:tabs>
          <w:tab w:val="left" w:pos="461"/>
        </w:tabs>
        <w:ind w:right="154"/>
        <w:rPr>
          <w:sz w:val="24"/>
        </w:rPr>
      </w:pPr>
      <w:r>
        <w:rPr>
          <w:b/>
          <w:szCs w:val="28"/>
        </w:rPr>
        <w:t>3.3.5.</w:t>
      </w:r>
      <w:r w:rsidR="008C68D4" w:rsidRPr="004B14D6">
        <w:rPr>
          <w:b/>
          <w:szCs w:val="28"/>
        </w:rPr>
        <w:t>Информационно-методические условия реализации основной образовательной программы</w:t>
      </w:r>
    </w:p>
    <w:p w:rsidR="008C68D4" w:rsidRDefault="008C68D4" w:rsidP="008C68D4">
      <w:r>
        <w:rPr>
          <w:b/>
        </w:rPr>
        <w:t xml:space="preserve"> </w:t>
      </w:r>
      <w:r w:rsidRPr="00202733">
        <w:rPr>
          <w:sz w:val="24"/>
        </w:rPr>
        <w:t xml:space="preserve"> </w:t>
      </w:r>
      <w:r w:rsidRPr="00202733">
        <w:t>Информационно-методические условия реализации основной образовательной</w:t>
      </w:r>
      <w:r>
        <w:t xml:space="preserve"> программы обеспечиваются </w:t>
      </w:r>
      <w:r w:rsidRPr="00202733">
        <w:t xml:space="preserve"> современной информационно-образовательной средой.</w:t>
      </w:r>
    </w:p>
    <w:p w:rsidR="008C68D4" w:rsidRDefault="008C68D4" w:rsidP="008C68D4">
      <w:r w:rsidRPr="00202733">
        <w:t xml:space="preserve">Информационно-образовательная среда организации, осуществляющей образовательную деятельность, включает: </w:t>
      </w:r>
    </w:p>
    <w:tbl>
      <w:tblPr>
        <w:tblStyle w:val="ae"/>
        <w:tblW w:w="5000" w:type="pct"/>
        <w:tblLook w:val="04A0" w:firstRow="1" w:lastRow="0" w:firstColumn="1" w:lastColumn="0" w:noHBand="0" w:noVBand="1"/>
      </w:tblPr>
      <w:tblGrid>
        <w:gridCol w:w="3687"/>
        <w:gridCol w:w="2914"/>
        <w:gridCol w:w="2970"/>
      </w:tblGrid>
      <w:tr w:rsidR="008C68D4" w:rsidRPr="000B258F" w:rsidTr="008C68D4">
        <w:tc>
          <w:tcPr>
            <w:tcW w:w="1849" w:type="pct"/>
          </w:tcPr>
          <w:p w:rsidR="008C68D4" w:rsidRPr="00E63354" w:rsidRDefault="008C68D4" w:rsidP="008C68D4">
            <w:pPr>
              <w:pStyle w:val="af4"/>
              <w:spacing w:after="0"/>
              <w:jc w:val="both"/>
            </w:pPr>
          </w:p>
        </w:tc>
        <w:tc>
          <w:tcPr>
            <w:tcW w:w="1561" w:type="pct"/>
          </w:tcPr>
          <w:p w:rsidR="008C68D4" w:rsidRPr="00E63354" w:rsidRDefault="008C68D4" w:rsidP="008C68D4">
            <w:pPr>
              <w:pStyle w:val="af4"/>
              <w:spacing w:after="0"/>
              <w:jc w:val="center"/>
            </w:pPr>
            <w:r w:rsidRPr="00E63354">
              <w:t>Имеется</w:t>
            </w:r>
            <w:r>
              <w:t xml:space="preserve"> </w:t>
            </w:r>
          </w:p>
        </w:tc>
        <w:tc>
          <w:tcPr>
            <w:tcW w:w="1590" w:type="pct"/>
          </w:tcPr>
          <w:p w:rsidR="008C68D4" w:rsidRPr="000B258F" w:rsidRDefault="008C68D4" w:rsidP="008C68D4">
            <w:pPr>
              <w:pStyle w:val="af4"/>
              <w:spacing w:after="0"/>
              <w:jc w:val="both"/>
            </w:pPr>
            <w:r w:rsidRPr="000B258F">
              <w:t>Обоснование необходимых изменений</w:t>
            </w:r>
          </w:p>
        </w:tc>
      </w:tr>
      <w:tr w:rsidR="008C68D4" w:rsidRPr="000B258F" w:rsidTr="008C68D4">
        <w:tc>
          <w:tcPr>
            <w:tcW w:w="1849" w:type="pct"/>
          </w:tcPr>
          <w:p w:rsidR="008C68D4" w:rsidRPr="00E63354" w:rsidRDefault="008C68D4" w:rsidP="008C68D4">
            <w:pPr>
              <w:pStyle w:val="af4"/>
              <w:spacing w:after="0"/>
              <w:jc w:val="both"/>
            </w:pPr>
            <w:r w:rsidRPr="00E63354">
              <w:t>комплекс информационных образовательных ресурсов:</w:t>
            </w:r>
          </w:p>
          <w:p w:rsidR="008C68D4" w:rsidRPr="00E63354" w:rsidRDefault="008C68D4" w:rsidP="00A77E79">
            <w:pPr>
              <w:pStyle w:val="af4"/>
              <w:widowControl w:val="0"/>
              <w:numPr>
                <w:ilvl w:val="0"/>
                <w:numId w:val="28"/>
              </w:numPr>
              <w:spacing w:after="0"/>
              <w:jc w:val="both"/>
              <w:rPr>
                <w:b/>
              </w:rPr>
            </w:pPr>
            <w:r w:rsidRPr="00E63354">
              <w:t>цифровые образовательные ресурсы</w:t>
            </w:r>
          </w:p>
        </w:tc>
        <w:tc>
          <w:tcPr>
            <w:tcW w:w="1561" w:type="pct"/>
          </w:tcPr>
          <w:p w:rsidR="008C68D4" w:rsidRPr="00E63354" w:rsidRDefault="008C68D4" w:rsidP="008C68D4">
            <w:pPr>
              <w:pStyle w:val="af4"/>
              <w:spacing w:after="0"/>
              <w:jc w:val="center"/>
              <w:rPr>
                <w:b/>
              </w:rPr>
            </w:pPr>
            <w:r>
              <w:rPr>
                <w:b/>
              </w:rPr>
              <w:t>+\-</w:t>
            </w:r>
          </w:p>
        </w:tc>
        <w:tc>
          <w:tcPr>
            <w:tcW w:w="1590" w:type="pct"/>
          </w:tcPr>
          <w:p w:rsidR="008C68D4" w:rsidRPr="000B258F" w:rsidRDefault="008C68D4" w:rsidP="008C68D4">
            <w:pPr>
              <w:pStyle w:val="af4"/>
              <w:spacing w:after="0"/>
              <w:jc w:val="both"/>
            </w:pPr>
            <w:r w:rsidRPr="000B258F">
              <w:t>2019-2020</w:t>
            </w:r>
          </w:p>
          <w:p w:rsidR="008C68D4" w:rsidRPr="000B258F" w:rsidRDefault="008C68D4" w:rsidP="008C68D4">
            <w:pPr>
              <w:pStyle w:val="af4"/>
              <w:spacing w:after="0"/>
              <w:jc w:val="both"/>
            </w:pPr>
            <w:r w:rsidRPr="000B258F">
              <w:t>Обновление ЦОР</w:t>
            </w:r>
          </w:p>
        </w:tc>
      </w:tr>
      <w:tr w:rsidR="008C68D4" w:rsidRPr="000B258F" w:rsidTr="008C68D4">
        <w:tc>
          <w:tcPr>
            <w:tcW w:w="1849" w:type="pct"/>
          </w:tcPr>
          <w:p w:rsidR="008C68D4" w:rsidRPr="00E63354" w:rsidRDefault="008C68D4" w:rsidP="008C68D4">
            <w:pPr>
              <w:pStyle w:val="af4"/>
              <w:spacing w:after="0"/>
              <w:jc w:val="both"/>
            </w:pPr>
            <w:r w:rsidRPr="00E63354">
              <w:t>совокупность технологических средств ИКТ:</w:t>
            </w:r>
          </w:p>
          <w:p w:rsidR="008C68D4" w:rsidRPr="00E63354" w:rsidRDefault="008C68D4" w:rsidP="00A77E79">
            <w:pPr>
              <w:pStyle w:val="af4"/>
              <w:widowControl w:val="0"/>
              <w:numPr>
                <w:ilvl w:val="0"/>
                <w:numId w:val="28"/>
              </w:numPr>
              <w:spacing w:after="0"/>
              <w:jc w:val="both"/>
            </w:pPr>
            <w:r w:rsidRPr="00E63354">
              <w:t>компьютеры</w:t>
            </w:r>
          </w:p>
          <w:p w:rsidR="008C68D4" w:rsidRPr="00E63354" w:rsidRDefault="008C68D4" w:rsidP="008C68D4">
            <w:pPr>
              <w:pStyle w:val="af4"/>
              <w:spacing w:after="0"/>
              <w:jc w:val="both"/>
              <w:rPr>
                <w:b/>
              </w:rPr>
            </w:pPr>
          </w:p>
        </w:tc>
        <w:tc>
          <w:tcPr>
            <w:tcW w:w="1561" w:type="pct"/>
          </w:tcPr>
          <w:p w:rsidR="008C68D4" w:rsidRPr="00E63354" w:rsidRDefault="008C68D4" w:rsidP="008C68D4">
            <w:pPr>
              <w:pStyle w:val="af4"/>
              <w:spacing w:after="0"/>
              <w:jc w:val="center"/>
              <w:rPr>
                <w:b/>
              </w:rPr>
            </w:pPr>
            <w:r>
              <w:rPr>
                <w:b/>
              </w:rPr>
              <w:t>+</w:t>
            </w:r>
          </w:p>
        </w:tc>
        <w:tc>
          <w:tcPr>
            <w:tcW w:w="1590" w:type="pct"/>
          </w:tcPr>
          <w:p w:rsidR="008C68D4" w:rsidRPr="000B258F" w:rsidRDefault="008C68D4" w:rsidP="008C68D4">
            <w:pPr>
              <w:pStyle w:val="af4"/>
              <w:spacing w:after="0"/>
              <w:jc w:val="both"/>
            </w:pPr>
            <w:r w:rsidRPr="000B258F">
              <w:t>Обновление парка ПК (по мере финансирования)</w:t>
            </w:r>
          </w:p>
        </w:tc>
      </w:tr>
      <w:tr w:rsidR="008C68D4" w:rsidRPr="000B258F" w:rsidTr="008C68D4">
        <w:tc>
          <w:tcPr>
            <w:tcW w:w="1849" w:type="pct"/>
          </w:tcPr>
          <w:p w:rsidR="008C68D4" w:rsidRPr="00E63354" w:rsidRDefault="008C68D4" w:rsidP="008C68D4">
            <w:pPr>
              <w:pStyle w:val="af4"/>
              <w:spacing w:after="0"/>
              <w:ind w:left="60"/>
              <w:jc w:val="both"/>
            </w:pPr>
            <w:r w:rsidRPr="00E63354">
              <w:t>иное информационное оборудование:</w:t>
            </w:r>
          </w:p>
          <w:p w:rsidR="008C68D4" w:rsidRPr="00E63354" w:rsidRDefault="008C68D4" w:rsidP="008C68D4">
            <w:pPr>
              <w:pStyle w:val="af4"/>
              <w:spacing w:after="0"/>
              <w:ind w:left="60"/>
              <w:jc w:val="both"/>
              <w:rPr>
                <w:b/>
              </w:rPr>
            </w:pPr>
            <w:r>
              <w:t>принтеры, кроме того МФУ,проекторы, интерактивные доски</w:t>
            </w:r>
          </w:p>
        </w:tc>
        <w:tc>
          <w:tcPr>
            <w:tcW w:w="1561" w:type="pct"/>
          </w:tcPr>
          <w:p w:rsidR="008C68D4" w:rsidRPr="00E63354" w:rsidRDefault="008C68D4" w:rsidP="008C68D4">
            <w:pPr>
              <w:pStyle w:val="af4"/>
              <w:spacing w:after="0"/>
              <w:jc w:val="center"/>
              <w:rPr>
                <w:b/>
              </w:rPr>
            </w:pPr>
            <w:r>
              <w:rPr>
                <w:b/>
              </w:rPr>
              <w:t>+\-</w:t>
            </w:r>
          </w:p>
        </w:tc>
        <w:tc>
          <w:tcPr>
            <w:tcW w:w="1590" w:type="pct"/>
          </w:tcPr>
          <w:p w:rsidR="008C68D4" w:rsidRPr="000B258F" w:rsidRDefault="008C68D4" w:rsidP="008C68D4">
            <w:pPr>
              <w:pStyle w:val="af4"/>
              <w:spacing w:after="0"/>
              <w:jc w:val="both"/>
            </w:pPr>
            <w:r w:rsidRPr="000B258F">
              <w:t>2020-2021</w:t>
            </w:r>
          </w:p>
          <w:p w:rsidR="008C68D4" w:rsidRPr="000B258F" w:rsidRDefault="008C68D4" w:rsidP="008C68D4">
            <w:pPr>
              <w:pStyle w:val="af4"/>
              <w:spacing w:after="0"/>
              <w:jc w:val="both"/>
            </w:pPr>
            <w:r w:rsidRPr="000B258F">
              <w:t>Оснащение кабинетов множительной техникой</w:t>
            </w:r>
          </w:p>
        </w:tc>
      </w:tr>
      <w:tr w:rsidR="008C68D4" w:rsidRPr="000B258F" w:rsidTr="008C68D4">
        <w:tc>
          <w:tcPr>
            <w:tcW w:w="1849" w:type="pct"/>
          </w:tcPr>
          <w:p w:rsidR="008C68D4" w:rsidRPr="00E63354" w:rsidRDefault="008C68D4" w:rsidP="008C68D4">
            <w:pPr>
              <w:pStyle w:val="af4"/>
              <w:spacing w:after="0"/>
              <w:jc w:val="both"/>
            </w:pPr>
            <w:r w:rsidRPr="00E63354">
              <w:t>коммуникационные каналы:</w:t>
            </w:r>
          </w:p>
          <w:p w:rsidR="008C68D4" w:rsidRPr="00E63354" w:rsidRDefault="008C68D4" w:rsidP="008C68D4">
            <w:pPr>
              <w:pStyle w:val="af4"/>
              <w:spacing w:after="0"/>
              <w:jc w:val="both"/>
            </w:pPr>
            <w:r w:rsidRPr="00E63354">
              <w:t>локальная сеть</w:t>
            </w:r>
          </w:p>
          <w:p w:rsidR="008C68D4" w:rsidRPr="00E63354" w:rsidRDefault="008C68D4" w:rsidP="008C68D4">
            <w:pPr>
              <w:pStyle w:val="af4"/>
              <w:spacing w:after="0"/>
              <w:jc w:val="both"/>
              <w:rPr>
                <w:b/>
              </w:rPr>
            </w:pPr>
            <w:r w:rsidRPr="00E63354">
              <w:lastRenderedPageBreak/>
              <w:t>Интернет</w:t>
            </w:r>
          </w:p>
        </w:tc>
        <w:tc>
          <w:tcPr>
            <w:tcW w:w="1561" w:type="pct"/>
          </w:tcPr>
          <w:p w:rsidR="008C68D4" w:rsidRPr="00E63354" w:rsidRDefault="008C68D4" w:rsidP="008C68D4">
            <w:pPr>
              <w:pStyle w:val="af4"/>
              <w:spacing w:after="0"/>
              <w:jc w:val="center"/>
              <w:rPr>
                <w:b/>
              </w:rPr>
            </w:pPr>
            <w:r>
              <w:rPr>
                <w:b/>
              </w:rPr>
              <w:lastRenderedPageBreak/>
              <w:t>+\-</w:t>
            </w:r>
          </w:p>
        </w:tc>
        <w:tc>
          <w:tcPr>
            <w:tcW w:w="1590" w:type="pct"/>
          </w:tcPr>
          <w:p w:rsidR="008C68D4" w:rsidRPr="00765862" w:rsidRDefault="008C68D4" w:rsidP="008C68D4">
            <w:pPr>
              <w:pStyle w:val="af4"/>
              <w:spacing w:after="0"/>
              <w:jc w:val="both"/>
            </w:pPr>
            <w:r w:rsidRPr="00765862">
              <w:t>2021 создание локальной сети</w:t>
            </w:r>
          </w:p>
        </w:tc>
      </w:tr>
      <w:tr w:rsidR="008C68D4" w:rsidRPr="000B258F" w:rsidTr="008C68D4">
        <w:tc>
          <w:tcPr>
            <w:tcW w:w="1849" w:type="pct"/>
          </w:tcPr>
          <w:p w:rsidR="008C68D4" w:rsidRPr="00E63354" w:rsidRDefault="008C68D4" w:rsidP="008C68D4">
            <w:pPr>
              <w:pStyle w:val="af4"/>
              <w:spacing w:after="0"/>
              <w:jc w:val="both"/>
              <w:rPr>
                <w:b/>
              </w:rPr>
            </w:pPr>
            <w:r w:rsidRPr="00E63354">
              <w:lastRenderedPageBreak/>
              <w:t>систему современных педагогических технологий</w:t>
            </w:r>
          </w:p>
        </w:tc>
        <w:tc>
          <w:tcPr>
            <w:tcW w:w="1561" w:type="pct"/>
          </w:tcPr>
          <w:p w:rsidR="008C68D4" w:rsidRPr="00E63354" w:rsidRDefault="008C68D4" w:rsidP="008C68D4">
            <w:pPr>
              <w:pStyle w:val="af4"/>
              <w:spacing w:after="0"/>
              <w:jc w:val="both"/>
              <w:rPr>
                <w:b/>
              </w:rPr>
            </w:pPr>
          </w:p>
        </w:tc>
        <w:tc>
          <w:tcPr>
            <w:tcW w:w="1590" w:type="pct"/>
          </w:tcPr>
          <w:p w:rsidR="008C68D4" w:rsidRPr="000B258F" w:rsidRDefault="008C68D4" w:rsidP="008C68D4">
            <w:pPr>
              <w:pStyle w:val="af4"/>
              <w:spacing w:after="0"/>
              <w:jc w:val="both"/>
              <w:rPr>
                <w:b/>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rStyle w:val="af2"/>
                <w:i/>
                <w:shd w:val="clear" w:color="auto" w:fill="FFFFFF"/>
              </w:rPr>
              <w:t>Интегрированного обучения</w:t>
            </w:r>
          </w:p>
        </w:tc>
        <w:tc>
          <w:tcPr>
            <w:tcW w:w="1561" w:type="pct"/>
          </w:tcPr>
          <w:p w:rsidR="008C68D4" w:rsidRPr="00A63428" w:rsidRDefault="008C68D4" w:rsidP="008C68D4">
            <w:pPr>
              <w:pStyle w:val="af4"/>
              <w:spacing w:after="0"/>
              <w:jc w:val="center"/>
              <w:rPr>
                <w:i/>
              </w:rPr>
            </w:pPr>
            <w:r>
              <w:rPr>
                <w:b/>
              </w:rPr>
              <w:t>+</w:t>
            </w:r>
          </w:p>
        </w:tc>
        <w:tc>
          <w:tcPr>
            <w:tcW w:w="1590" w:type="pct"/>
          </w:tcPr>
          <w:p w:rsidR="008C68D4" w:rsidRPr="00A63428" w:rsidRDefault="008C68D4" w:rsidP="008C68D4">
            <w:pPr>
              <w:pStyle w:val="af4"/>
              <w:spacing w:after="0"/>
              <w:jc w:val="both"/>
              <w:rPr>
                <w:i/>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i/>
              </w:rPr>
              <w:t xml:space="preserve">Проектная </w:t>
            </w:r>
          </w:p>
        </w:tc>
        <w:tc>
          <w:tcPr>
            <w:tcW w:w="1561" w:type="pct"/>
          </w:tcPr>
          <w:p w:rsidR="008C68D4" w:rsidRPr="00A63428" w:rsidRDefault="008C68D4" w:rsidP="008C68D4">
            <w:pPr>
              <w:pStyle w:val="af4"/>
              <w:spacing w:after="0"/>
              <w:jc w:val="center"/>
              <w:rPr>
                <w:i/>
                <w:color w:val="FF0000"/>
              </w:rPr>
            </w:pPr>
            <w:r>
              <w:rPr>
                <w:b/>
              </w:rPr>
              <w:t>+</w:t>
            </w:r>
          </w:p>
        </w:tc>
        <w:tc>
          <w:tcPr>
            <w:tcW w:w="1590" w:type="pct"/>
          </w:tcPr>
          <w:p w:rsidR="008C68D4" w:rsidRPr="00A63428" w:rsidRDefault="008C68D4" w:rsidP="008C68D4">
            <w:pPr>
              <w:pStyle w:val="af4"/>
              <w:spacing w:after="0"/>
              <w:jc w:val="both"/>
              <w:rPr>
                <w:i/>
                <w:color w:val="FF0000"/>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bCs/>
                <w:i/>
                <w:iCs/>
              </w:rPr>
              <w:t>Информационные и коммуникационные технологии</w:t>
            </w:r>
          </w:p>
        </w:tc>
        <w:tc>
          <w:tcPr>
            <w:tcW w:w="1561" w:type="pct"/>
          </w:tcPr>
          <w:p w:rsidR="008C68D4" w:rsidRPr="00A63428" w:rsidRDefault="008C68D4" w:rsidP="008C68D4">
            <w:pPr>
              <w:pStyle w:val="af4"/>
              <w:spacing w:after="0"/>
              <w:jc w:val="center"/>
              <w:rPr>
                <w:i/>
                <w:color w:val="FF0000"/>
              </w:rPr>
            </w:pPr>
            <w:r>
              <w:rPr>
                <w:b/>
              </w:rPr>
              <w:t>+</w:t>
            </w:r>
          </w:p>
        </w:tc>
        <w:tc>
          <w:tcPr>
            <w:tcW w:w="1590" w:type="pct"/>
          </w:tcPr>
          <w:p w:rsidR="008C68D4" w:rsidRPr="00A63428" w:rsidRDefault="008C68D4" w:rsidP="008C68D4">
            <w:pPr>
              <w:pStyle w:val="af4"/>
              <w:spacing w:after="0"/>
              <w:jc w:val="both"/>
              <w:rPr>
                <w:i/>
                <w:color w:val="FF0000"/>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i/>
              </w:rPr>
              <w:t>Технология развивающего обучения</w:t>
            </w:r>
          </w:p>
        </w:tc>
        <w:tc>
          <w:tcPr>
            <w:tcW w:w="1561" w:type="pct"/>
          </w:tcPr>
          <w:p w:rsidR="008C68D4" w:rsidRPr="00A63428" w:rsidRDefault="008C68D4" w:rsidP="008C68D4">
            <w:pPr>
              <w:pStyle w:val="af4"/>
              <w:spacing w:after="0"/>
              <w:jc w:val="center"/>
              <w:rPr>
                <w:i/>
                <w:color w:val="FF0000"/>
              </w:rPr>
            </w:pPr>
            <w:r>
              <w:rPr>
                <w:b/>
              </w:rPr>
              <w:t>+</w:t>
            </w:r>
          </w:p>
        </w:tc>
        <w:tc>
          <w:tcPr>
            <w:tcW w:w="1590" w:type="pct"/>
          </w:tcPr>
          <w:p w:rsidR="008C68D4" w:rsidRPr="00A63428" w:rsidRDefault="008C68D4" w:rsidP="008C68D4">
            <w:pPr>
              <w:pStyle w:val="af4"/>
              <w:spacing w:after="0"/>
              <w:jc w:val="both"/>
              <w:rPr>
                <w:i/>
                <w:color w:val="FF0000"/>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i/>
              </w:rPr>
              <w:t>Здоровьесберегающие технологии</w:t>
            </w:r>
          </w:p>
        </w:tc>
        <w:tc>
          <w:tcPr>
            <w:tcW w:w="1561" w:type="pct"/>
          </w:tcPr>
          <w:p w:rsidR="008C68D4" w:rsidRPr="00A63428" w:rsidRDefault="008C68D4" w:rsidP="008C68D4">
            <w:pPr>
              <w:pStyle w:val="af4"/>
              <w:spacing w:after="0"/>
              <w:jc w:val="center"/>
              <w:rPr>
                <w:i/>
                <w:color w:val="FF0000"/>
              </w:rPr>
            </w:pPr>
            <w:r>
              <w:rPr>
                <w:b/>
              </w:rPr>
              <w:t>+</w:t>
            </w:r>
          </w:p>
        </w:tc>
        <w:tc>
          <w:tcPr>
            <w:tcW w:w="1590" w:type="pct"/>
          </w:tcPr>
          <w:p w:rsidR="008C68D4" w:rsidRPr="00A63428" w:rsidRDefault="008C68D4" w:rsidP="008C68D4">
            <w:pPr>
              <w:pStyle w:val="af4"/>
              <w:spacing w:after="0"/>
              <w:jc w:val="both"/>
              <w:rPr>
                <w:i/>
                <w:color w:val="FF0000"/>
              </w:rPr>
            </w:pPr>
          </w:p>
        </w:tc>
      </w:tr>
      <w:tr w:rsidR="008C68D4" w:rsidRPr="00A63428" w:rsidTr="008C68D4">
        <w:tc>
          <w:tcPr>
            <w:tcW w:w="1849" w:type="pct"/>
          </w:tcPr>
          <w:p w:rsidR="008C68D4" w:rsidRPr="00A63428" w:rsidRDefault="008C68D4" w:rsidP="00A77E79">
            <w:pPr>
              <w:pStyle w:val="af4"/>
              <w:widowControl w:val="0"/>
              <w:numPr>
                <w:ilvl w:val="0"/>
                <w:numId w:val="28"/>
              </w:numPr>
              <w:spacing w:after="0"/>
              <w:jc w:val="both"/>
              <w:rPr>
                <w:i/>
              </w:rPr>
            </w:pPr>
            <w:r w:rsidRPr="00A63428">
              <w:rPr>
                <w:i/>
              </w:rPr>
              <w:t>Игровые технологии</w:t>
            </w:r>
          </w:p>
        </w:tc>
        <w:tc>
          <w:tcPr>
            <w:tcW w:w="1561" w:type="pct"/>
          </w:tcPr>
          <w:p w:rsidR="008C68D4" w:rsidRPr="00A63428" w:rsidRDefault="008C68D4" w:rsidP="008C68D4">
            <w:pPr>
              <w:pStyle w:val="af4"/>
              <w:spacing w:after="0"/>
              <w:jc w:val="center"/>
              <w:rPr>
                <w:i/>
                <w:color w:val="FF0000"/>
              </w:rPr>
            </w:pPr>
            <w:r>
              <w:rPr>
                <w:b/>
              </w:rPr>
              <w:t>+</w:t>
            </w:r>
          </w:p>
        </w:tc>
        <w:tc>
          <w:tcPr>
            <w:tcW w:w="1590" w:type="pct"/>
          </w:tcPr>
          <w:p w:rsidR="008C68D4" w:rsidRPr="00A63428" w:rsidRDefault="008C68D4" w:rsidP="008C68D4">
            <w:pPr>
              <w:pStyle w:val="af4"/>
              <w:spacing w:after="0"/>
              <w:jc w:val="both"/>
              <w:rPr>
                <w:i/>
                <w:color w:val="FF0000"/>
              </w:rPr>
            </w:pPr>
          </w:p>
        </w:tc>
      </w:tr>
    </w:tbl>
    <w:p w:rsidR="008C68D4" w:rsidRPr="00765862" w:rsidRDefault="008C68D4" w:rsidP="008C68D4">
      <w:pPr>
        <w:tabs>
          <w:tab w:val="left" w:pos="461"/>
        </w:tabs>
        <w:ind w:right="154" w:firstLine="0"/>
        <w:rPr>
          <w:szCs w:val="28"/>
        </w:rPr>
      </w:pPr>
    </w:p>
    <w:p w:rsidR="008C68D4" w:rsidRPr="00202733" w:rsidRDefault="008C68D4" w:rsidP="008C68D4">
      <w:pPr>
        <w:pStyle w:val="af4"/>
        <w:ind w:right="291"/>
        <w:rPr>
          <w:sz w:val="28"/>
          <w:szCs w:val="28"/>
        </w:rPr>
      </w:pPr>
      <w:r w:rsidRPr="00202733">
        <w:rPr>
          <w:sz w:val="28"/>
          <w:szCs w:val="28"/>
        </w:rPr>
        <w:t>Информационно-образовательная среда организации, осуществляющей образовательную д</w:t>
      </w:r>
      <w:r>
        <w:rPr>
          <w:sz w:val="28"/>
          <w:szCs w:val="28"/>
        </w:rPr>
        <w:t>еятельность,  обеспечивает</w:t>
      </w:r>
      <w:r w:rsidRPr="00202733">
        <w:rPr>
          <w:sz w:val="28"/>
          <w:szCs w:val="28"/>
        </w:rPr>
        <w:t>:</w:t>
      </w:r>
    </w:p>
    <w:tbl>
      <w:tblPr>
        <w:tblStyle w:val="ae"/>
        <w:tblW w:w="0" w:type="auto"/>
        <w:tblLook w:val="04A0" w:firstRow="1" w:lastRow="0" w:firstColumn="1" w:lastColumn="0" w:noHBand="0" w:noVBand="1"/>
      </w:tblPr>
      <w:tblGrid>
        <w:gridCol w:w="2941"/>
        <w:gridCol w:w="2779"/>
        <w:gridCol w:w="3851"/>
      </w:tblGrid>
      <w:tr w:rsidR="008C68D4" w:rsidRPr="00E63354" w:rsidTr="008C68D4">
        <w:tc>
          <w:tcPr>
            <w:tcW w:w="3190" w:type="dxa"/>
          </w:tcPr>
          <w:p w:rsidR="008C68D4" w:rsidRPr="00E63354" w:rsidRDefault="008C68D4" w:rsidP="008C68D4">
            <w:pPr>
              <w:pStyle w:val="af4"/>
              <w:spacing w:after="0"/>
              <w:jc w:val="both"/>
            </w:pPr>
            <w:r>
              <w:t>наименование</w:t>
            </w:r>
          </w:p>
        </w:tc>
        <w:tc>
          <w:tcPr>
            <w:tcW w:w="3190" w:type="dxa"/>
          </w:tcPr>
          <w:p w:rsidR="008C68D4" w:rsidRPr="00E63354" w:rsidRDefault="008C68D4" w:rsidP="008C68D4">
            <w:pPr>
              <w:pStyle w:val="af4"/>
              <w:spacing w:after="0"/>
              <w:jc w:val="center"/>
            </w:pPr>
            <w:r w:rsidRPr="00E63354">
              <w:t>Имеется</w:t>
            </w:r>
          </w:p>
        </w:tc>
        <w:tc>
          <w:tcPr>
            <w:tcW w:w="4501" w:type="dxa"/>
          </w:tcPr>
          <w:p w:rsidR="008C68D4" w:rsidRPr="00E63354" w:rsidRDefault="008C68D4" w:rsidP="008C68D4">
            <w:pPr>
              <w:pStyle w:val="af4"/>
              <w:spacing w:after="0"/>
              <w:jc w:val="both"/>
            </w:pPr>
            <w:r w:rsidRPr="00E63354">
              <w:t>Обоснование необходимых изменений</w:t>
            </w:r>
          </w:p>
        </w:tc>
      </w:tr>
      <w:tr w:rsidR="008C68D4" w:rsidRPr="00E63354" w:rsidTr="008C68D4">
        <w:tc>
          <w:tcPr>
            <w:tcW w:w="3190" w:type="dxa"/>
          </w:tcPr>
          <w:p w:rsidR="008C68D4" w:rsidRPr="00E63354" w:rsidRDefault="008C68D4" w:rsidP="008C68D4">
            <w:pPr>
              <w:pStyle w:val="af4"/>
              <w:spacing w:after="0"/>
              <w:jc w:val="both"/>
            </w:pPr>
            <w:r w:rsidRPr="00E63354">
              <w:t>информационно-методическую поддержку образовательной деятельности</w:t>
            </w:r>
          </w:p>
        </w:tc>
        <w:tc>
          <w:tcPr>
            <w:tcW w:w="3190" w:type="dxa"/>
          </w:tcPr>
          <w:p w:rsidR="008C68D4" w:rsidRPr="004B14D6" w:rsidRDefault="008C68D4" w:rsidP="008C68D4">
            <w:pPr>
              <w:pStyle w:val="af4"/>
              <w:spacing w:after="0"/>
              <w:jc w:val="both"/>
            </w:pPr>
            <w:r w:rsidRPr="004B14D6">
              <w:t>- ГЦРО</w:t>
            </w:r>
          </w:p>
          <w:p w:rsidR="008C68D4" w:rsidRPr="004B14D6" w:rsidRDefault="008C68D4" w:rsidP="008C68D4">
            <w:pPr>
              <w:pStyle w:val="af4"/>
              <w:spacing w:after="0"/>
              <w:jc w:val="both"/>
            </w:pPr>
            <w:r w:rsidRPr="004B14D6">
              <w:t>-МО города Ярославля</w:t>
            </w:r>
          </w:p>
          <w:p w:rsidR="008C68D4" w:rsidRPr="004B14D6" w:rsidRDefault="008C68D4" w:rsidP="008C68D4">
            <w:pPr>
              <w:pStyle w:val="af4"/>
              <w:spacing w:after="0"/>
              <w:jc w:val="both"/>
            </w:pPr>
            <w:r w:rsidRPr="004B14D6">
              <w:t>-МС</w:t>
            </w:r>
          </w:p>
          <w:p w:rsidR="008C68D4" w:rsidRPr="00765862" w:rsidRDefault="008C68D4" w:rsidP="008C68D4">
            <w:pPr>
              <w:pStyle w:val="af4"/>
              <w:spacing w:after="0"/>
              <w:jc w:val="both"/>
              <w:rPr>
                <w:color w:val="C00000"/>
              </w:rPr>
            </w:pPr>
            <w:r>
              <w:t>- ИРО</w:t>
            </w:r>
          </w:p>
        </w:tc>
        <w:tc>
          <w:tcPr>
            <w:tcW w:w="4501" w:type="dxa"/>
          </w:tcPr>
          <w:p w:rsidR="008C68D4" w:rsidRPr="00765862" w:rsidRDefault="008C68D4" w:rsidP="008C68D4">
            <w:pPr>
              <w:pStyle w:val="af4"/>
              <w:spacing w:after="0"/>
              <w:jc w:val="both"/>
              <w:rPr>
                <w:color w:val="C00000"/>
              </w:rPr>
            </w:pPr>
          </w:p>
        </w:tc>
      </w:tr>
      <w:tr w:rsidR="008C68D4" w:rsidRPr="00E63354" w:rsidTr="008C68D4">
        <w:tc>
          <w:tcPr>
            <w:tcW w:w="3190" w:type="dxa"/>
          </w:tcPr>
          <w:p w:rsidR="008C68D4" w:rsidRPr="00E63354" w:rsidRDefault="008C68D4" w:rsidP="008C68D4">
            <w:pPr>
              <w:pStyle w:val="af4"/>
              <w:spacing w:after="0"/>
              <w:jc w:val="both"/>
            </w:pPr>
            <w:r w:rsidRPr="00E63354">
              <w:t>планирование образовательной деятельности и ее ресурсного обеспечения</w:t>
            </w:r>
          </w:p>
        </w:tc>
        <w:tc>
          <w:tcPr>
            <w:tcW w:w="3190" w:type="dxa"/>
          </w:tcPr>
          <w:p w:rsidR="008C68D4" w:rsidRPr="00765862" w:rsidRDefault="008C68D4" w:rsidP="008C68D4">
            <w:pPr>
              <w:pStyle w:val="af4"/>
              <w:spacing w:after="0"/>
              <w:jc w:val="both"/>
              <w:rPr>
                <w:color w:val="C00000"/>
              </w:rPr>
            </w:pPr>
            <w:r w:rsidRPr="004B14D6">
              <w:t>+</w:t>
            </w:r>
          </w:p>
        </w:tc>
        <w:tc>
          <w:tcPr>
            <w:tcW w:w="4501" w:type="dxa"/>
          </w:tcPr>
          <w:p w:rsidR="008C68D4" w:rsidRPr="00765862" w:rsidRDefault="008C68D4" w:rsidP="008C68D4">
            <w:pPr>
              <w:pStyle w:val="af4"/>
              <w:spacing w:after="0"/>
              <w:jc w:val="both"/>
              <w:rPr>
                <w:color w:val="C00000"/>
              </w:rPr>
            </w:pPr>
          </w:p>
        </w:tc>
      </w:tr>
      <w:tr w:rsidR="008C68D4" w:rsidRPr="00E63354" w:rsidTr="008C68D4">
        <w:tc>
          <w:tcPr>
            <w:tcW w:w="3190" w:type="dxa"/>
          </w:tcPr>
          <w:p w:rsidR="008C68D4" w:rsidRPr="00E63354" w:rsidRDefault="008C68D4" w:rsidP="008C68D4">
            <w:pPr>
              <w:pStyle w:val="af4"/>
              <w:spacing w:after="0"/>
              <w:jc w:val="both"/>
            </w:pPr>
            <w:r w:rsidRPr="00E63354">
              <w:t>проектирование и организацию индивидуальной и групповой деятельности; мониторинг и фиксацию хода и результатов образовательно</w:t>
            </w:r>
            <w:r>
              <w:t>й деятельности</w:t>
            </w:r>
          </w:p>
        </w:tc>
        <w:tc>
          <w:tcPr>
            <w:tcW w:w="3190" w:type="dxa"/>
          </w:tcPr>
          <w:p w:rsidR="008C68D4" w:rsidRPr="004B14D6" w:rsidRDefault="008C68D4" w:rsidP="008C68D4">
            <w:pPr>
              <w:pStyle w:val="af4"/>
              <w:spacing w:after="0"/>
              <w:jc w:val="both"/>
            </w:pPr>
            <w:r w:rsidRPr="004B14D6">
              <w:t>+</w:t>
            </w:r>
          </w:p>
        </w:tc>
        <w:tc>
          <w:tcPr>
            <w:tcW w:w="4501" w:type="dxa"/>
          </w:tcPr>
          <w:p w:rsidR="008C68D4" w:rsidRPr="004B14D6" w:rsidRDefault="008C68D4" w:rsidP="008C68D4">
            <w:pPr>
              <w:pStyle w:val="af4"/>
              <w:spacing w:after="0"/>
              <w:jc w:val="both"/>
            </w:pPr>
            <w:r w:rsidRPr="004B14D6">
              <w:t>2019-2020</w:t>
            </w:r>
          </w:p>
          <w:p w:rsidR="008C68D4" w:rsidRPr="004B14D6" w:rsidRDefault="008C68D4" w:rsidP="008C68D4">
            <w:pPr>
              <w:pStyle w:val="af4"/>
              <w:spacing w:after="0"/>
              <w:jc w:val="both"/>
            </w:pPr>
            <w:r w:rsidRPr="004B14D6">
              <w:t>Разработка системы фиксации результатов образовательной деятельности</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sidRPr="00E63354">
              <w:rPr>
                <w:sz w:val="24"/>
                <w:szCs w:val="24"/>
              </w:rPr>
              <w:t>мониторинг здоровья обучающихся;</w:t>
            </w:r>
          </w:p>
          <w:p w:rsidR="008C68D4" w:rsidRPr="00E63354" w:rsidRDefault="008C68D4" w:rsidP="008C68D4">
            <w:pPr>
              <w:pStyle w:val="af4"/>
              <w:spacing w:after="0"/>
              <w:jc w:val="both"/>
            </w:pPr>
          </w:p>
        </w:tc>
        <w:tc>
          <w:tcPr>
            <w:tcW w:w="3190" w:type="dxa"/>
          </w:tcPr>
          <w:p w:rsidR="008C68D4" w:rsidRPr="00765862" w:rsidRDefault="008C68D4" w:rsidP="008C68D4">
            <w:pPr>
              <w:pStyle w:val="af4"/>
              <w:spacing w:after="0"/>
              <w:jc w:val="both"/>
              <w:rPr>
                <w:color w:val="C00000"/>
              </w:rPr>
            </w:pPr>
            <w:r w:rsidRPr="004B14D6">
              <w:t xml:space="preserve">Регулярные медицинские осмотры </w:t>
            </w:r>
          </w:p>
        </w:tc>
        <w:tc>
          <w:tcPr>
            <w:tcW w:w="4501" w:type="dxa"/>
          </w:tcPr>
          <w:p w:rsidR="008C68D4" w:rsidRPr="00765862" w:rsidRDefault="008C68D4" w:rsidP="008C68D4">
            <w:pPr>
              <w:pStyle w:val="af4"/>
              <w:spacing w:after="0"/>
              <w:jc w:val="both"/>
              <w:rPr>
                <w:color w:val="C00000"/>
              </w:rPr>
            </w:pPr>
            <w:r w:rsidRPr="004B14D6">
              <w:t>Обновление договора с поликлиникой ( ежегодно)</w:t>
            </w:r>
          </w:p>
        </w:tc>
      </w:tr>
      <w:tr w:rsidR="008C68D4" w:rsidRPr="00E63354" w:rsidTr="008C68D4">
        <w:tc>
          <w:tcPr>
            <w:tcW w:w="3190" w:type="dxa"/>
          </w:tcPr>
          <w:p w:rsidR="008C68D4" w:rsidRPr="00E63354" w:rsidRDefault="008C68D4" w:rsidP="008C68D4">
            <w:pPr>
              <w:pStyle w:val="af4"/>
              <w:spacing w:after="0"/>
              <w:jc w:val="both"/>
            </w:pPr>
            <w:r w:rsidRPr="00E63354">
              <w:t>современные процедуры создания, поиска, сбора, анализа, обработки, хранения и представления информации</w:t>
            </w:r>
          </w:p>
        </w:tc>
        <w:tc>
          <w:tcPr>
            <w:tcW w:w="3190" w:type="dxa"/>
          </w:tcPr>
          <w:p w:rsidR="008C68D4" w:rsidRPr="004B14D6" w:rsidRDefault="008C68D4" w:rsidP="008C68D4">
            <w:pPr>
              <w:pStyle w:val="af4"/>
              <w:spacing w:after="0"/>
              <w:jc w:val="both"/>
            </w:pPr>
            <w:r w:rsidRPr="004B14D6">
              <w:t>+</w:t>
            </w:r>
          </w:p>
        </w:tc>
        <w:tc>
          <w:tcPr>
            <w:tcW w:w="4501" w:type="dxa"/>
          </w:tcPr>
          <w:p w:rsidR="008C68D4" w:rsidRPr="004B14D6" w:rsidRDefault="008C68D4" w:rsidP="008C68D4">
            <w:pPr>
              <w:pStyle w:val="af4"/>
              <w:spacing w:after="0"/>
              <w:jc w:val="both"/>
            </w:pPr>
          </w:p>
        </w:tc>
      </w:tr>
      <w:tr w:rsidR="008C68D4" w:rsidRPr="00E63354" w:rsidTr="008C68D4">
        <w:tc>
          <w:tcPr>
            <w:tcW w:w="3190" w:type="dxa"/>
          </w:tcPr>
          <w:p w:rsidR="008C68D4" w:rsidRPr="00E63354" w:rsidRDefault="008C68D4" w:rsidP="008C68D4">
            <w:pPr>
              <w:pStyle w:val="af4"/>
              <w:spacing w:after="0"/>
              <w:jc w:val="both"/>
            </w:pPr>
            <w:r w:rsidRPr="00E63354">
              <w:t xml:space="preserve">дистанционное взаимодействие всех участников образовательных отношений; </w:t>
            </w:r>
            <w:r w:rsidRPr="00E63354">
              <w:lastRenderedPageBreak/>
              <w:t>(обучающихся, их родителей (законных представителей), педагогических работников,</w:t>
            </w:r>
          </w:p>
        </w:tc>
        <w:tc>
          <w:tcPr>
            <w:tcW w:w="3190" w:type="dxa"/>
          </w:tcPr>
          <w:p w:rsidR="008C68D4" w:rsidRPr="004B14D6" w:rsidRDefault="008C68D4" w:rsidP="008C68D4">
            <w:pPr>
              <w:pStyle w:val="af4"/>
              <w:spacing w:after="0"/>
              <w:jc w:val="both"/>
            </w:pPr>
            <w:r w:rsidRPr="004B14D6">
              <w:lastRenderedPageBreak/>
              <w:t>+/-</w:t>
            </w:r>
          </w:p>
        </w:tc>
        <w:tc>
          <w:tcPr>
            <w:tcW w:w="4501" w:type="dxa"/>
          </w:tcPr>
          <w:p w:rsidR="008C68D4" w:rsidRPr="004B14D6" w:rsidRDefault="008C68D4" w:rsidP="008C68D4">
            <w:pPr>
              <w:pStyle w:val="af4"/>
              <w:spacing w:after="0"/>
              <w:jc w:val="both"/>
            </w:pPr>
            <w:r w:rsidRPr="004B14D6">
              <w:t>2019-2020</w:t>
            </w:r>
          </w:p>
          <w:p w:rsidR="008C68D4" w:rsidRPr="004B14D6" w:rsidRDefault="008C68D4" w:rsidP="008C68D4">
            <w:pPr>
              <w:pStyle w:val="af4"/>
              <w:spacing w:after="0"/>
              <w:jc w:val="both"/>
            </w:pPr>
            <w:r w:rsidRPr="004B14D6">
              <w:t>Разработка и апробация дистанционных курсов обучения</w:t>
            </w:r>
          </w:p>
        </w:tc>
      </w:tr>
      <w:tr w:rsidR="008C68D4" w:rsidRPr="00E63354" w:rsidTr="008C68D4">
        <w:tc>
          <w:tcPr>
            <w:tcW w:w="3190" w:type="dxa"/>
          </w:tcPr>
          <w:p w:rsidR="008C68D4" w:rsidRPr="00E63354" w:rsidRDefault="008C68D4" w:rsidP="008C68D4">
            <w:pPr>
              <w:pStyle w:val="af4"/>
              <w:spacing w:after="0"/>
              <w:jc w:val="both"/>
            </w:pPr>
            <w:r w:rsidRPr="00E63354">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3190" w:type="dxa"/>
          </w:tcPr>
          <w:p w:rsidR="008C68D4" w:rsidRPr="004B14D6" w:rsidRDefault="008C68D4" w:rsidP="008C68D4">
            <w:pPr>
              <w:pStyle w:val="af4"/>
              <w:spacing w:after="0"/>
              <w:jc w:val="both"/>
            </w:pPr>
            <w:r w:rsidRPr="004B14D6">
              <w:t>+/-</w:t>
            </w:r>
          </w:p>
        </w:tc>
        <w:tc>
          <w:tcPr>
            <w:tcW w:w="4501" w:type="dxa"/>
          </w:tcPr>
          <w:p w:rsidR="008C68D4" w:rsidRPr="004B14D6" w:rsidRDefault="008C68D4" w:rsidP="008C68D4">
            <w:pPr>
              <w:pStyle w:val="af4"/>
              <w:spacing w:after="0"/>
              <w:jc w:val="both"/>
            </w:pPr>
            <w:r w:rsidRPr="004B14D6">
              <w:t>2019-2020</w:t>
            </w:r>
          </w:p>
          <w:p w:rsidR="008C68D4" w:rsidRPr="004B14D6" w:rsidRDefault="008C68D4" w:rsidP="008C68D4">
            <w:pPr>
              <w:pStyle w:val="af4"/>
              <w:spacing w:after="0"/>
              <w:jc w:val="both"/>
            </w:pPr>
          </w:p>
        </w:tc>
      </w:tr>
    </w:tbl>
    <w:p w:rsidR="008C68D4" w:rsidRPr="00E63354" w:rsidRDefault="008C68D4" w:rsidP="008C68D4">
      <w:pPr>
        <w:pStyle w:val="af4"/>
        <w:spacing w:after="0"/>
        <w:jc w:val="both"/>
      </w:pPr>
    </w:p>
    <w:p w:rsidR="008C68D4" w:rsidRPr="00E63354" w:rsidRDefault="008C68D4" w:rsidP="008C68D4">
      <w:pPr>
        <w:pStyle w:val="af4"/>
        <w:spacing w:after="0"/>
        <w:jc w:val="both"/>
        <w:rPr>
          <w:b/>
        </w:rPr>
      </w:pPr>
    </w:p>
    <w:p w:rsidR="008C68D4" w:rsidRPr="00765862" w:rsidRDefault="008C68D4" w:rsidP="008C68D4">
      <w:pPr>
        <w:rPr>
          <w:color w:val="FF0000"/>
        </w:rPr>
      </w:pPr>
      <w:r w:rsidRPr="00202733">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C68D4" w:rsidRPr="008D3BC2" w:rsidRDefault="008C68D4" w:rsidP="008C68D4">
      <w:r w:rsidRPr="00202733">
        <w:t>Функционирование информацио</w:t>
      </w:r>
      <w:r>
        <w:t>нно-образовательной среды  соответствует</w:t>
      </w:r>
      <w:r w:rsidRPr="00202733">
        <w:t xml:space="preserve"> законодательству Российской Федерации.</w:t>
      </w:r>
    </w:p>
    <w:p w:rsidR="008C68D4" w:rsidRPr="008D3BC2" w:rsidRDefault="008C68D4" w:rsidP="008C68D4">
      <w:r w:rsidRPr="008D3BC2">
        <w:t>Учебно-методическое и информацион</w:t>
      </w:r>
      <w:r>
        <w:t>ное обеспечение реализации ООП С</w:t>
      </w:r>
      <w:r w:rsidRPr="008D3BC2">
        <w:t>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достижением планируемых результатов, с организацией образовательной деятельности и условиями ее осуществления.</w:t>
      </w:r>
    </w:p>
    <w:tbl>
      <w:tblPr>
        <w:tblStyle w:val="ae"/>
        <w:tblW w:w="0" w:type="auto"/>
        <w:tblLook w:val="04A0" w:firstRow="1" w:lastRow="0" w:firstColumn="1" w:lastColumn="0" w:noHBand="0" w:noVBand="1"/>
      </w:tblPr>
      <w:tblGrid>
        <w:gridCol w:w="2981"/>
        <w:gridCol w:w="2821"/>
        <w:gridCol w:w="3769"/>
      </w:tblGrid>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p>
        </w:tc>
        <w:tc>
          <w:tcPr>
            <w:tcW w:w="3190" w:type="dxa"/>
          </w:tcPr>
          <w:p w:rsidR="008C68D4" w:rsidRDefault="008C68D4" w:rsidP="008C68D4">
            <w:pPr>
              <w:pStyle w:val="af4"/>
              <w:spacing w:after="0"/>
              <w:jc w:val="center"/>
            </w:pPr>
            <w:r w:rsidRPr="00E63354">
              <w:t>Имеется</w:t>
            </w:r>
          </w:p>
          <w:p w:rsidR="008C68D4" w:rsidRPr="00E63354" w:rsidRDefault="008C68D4" w:rsidP="008C68D4">
            <w:pPr>
              <w:pStyle w:val="af4"/>
              <w:spacing w:after="0"/>
              <w:jc w:val="center"/>
            </w:pPr>
            <w:r w:rsidRPr="00765862">
              <w:t>количество</w:t>
            </w:r>
          </w:p>
        </w:tc>
        <w:tc>
          <w:tcPr>
            <w:tcW w:w="4218" w:type="dxa"/>
          </w:tcPr>
          <w:p w:rsidR="008C68D4" w:rsidRPr="00E63354" w:rsidRDefault="008C68D4" w:rsidP="008C68D4">
            <w:pPr>
              <w:pStyle w:val="af4"/>
              <w:spacing w:after="0"/>
              <w:jc w:val="both"/>
            </w:pPr>
            <w:r w:rsidRPr="00E63354">
              <w:t>Обоснование необходимых изменений</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sidRPr="00E63354">
              <w:rPr>
                <w:sz w:val="24"/>
                <w:szCs w:val="24"/>
              </w:rPr>
              <w:t>библиотек</w:t>
            </w:r>
            <w:r>
              <w:rPr>
                <w:sz w:val="24"/>
                <w:szCs w:val="24"/>
              </w:rPr>
              <w:t>у</w:t>
            </w:r>
          </w:p>
        </w:tc>
        <w:tc>
          <w:tcPr>
            <w:tcW w:w="3190" w:type="dxa"/>
          </w:tcPr>
          <w:p w:rsidR="008C68D4" w:rsidRPr="00E63354" w:rsidRDefault="008C68D4" w:rsidP="008C68D4">
            <w:pPr>
              <w:pStyle w:val="af4"/>
              <w:spacing w:after="0"/>
              <w:jc w:val="center"/>
            </w:pPr>
            <w:r>
              <w:t>+</w:t>
            </w:r>
          </w:p>
        </w:tc>
        <w:tc>
          <w:tcPr>
            <w:tcW w:w="4218" w:type="dxa"/>
          </w:tcPr>
          <w:p w:rsidR="008C68D4" w:rsidRPr="00E63354" w:rsidRDefault="008C68D4" w:rsidP="008C68D4">
            <w:pPr>
              <w:pStyle w:val="af4"/>
              <w:spacing w:after="0"/>
              <w:jc w:val="both"/>
            </w:pPr>
            <w:r>
              <w:t>Обновление фонда ( по мере финансирования)</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информационно-</w:t>
            </w:r>
            <w:r>
              <w:rPr>
                <w:sz w:val="24"/>
                <w:szCs w:val="24"/>
              </w:rPr>
              <w:lastRenderedPageBreak/>
              <w:t>библиотечный</w:t>
            </w:r>
            <w:r w:rsidRPr="00E63354">
              <w:rPr>
                <w:sz w:val="24"/>
                <w:szCs w:val="24"/>
              </w:rPr>
              <w:t xml:space="preserve"> центр</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lastRenderedPageBreak/>
              <w:t>-</w:t>
            </w:r>
          </w:p>
        </w:tc>
        <w:tc>
          <w:tcPr>
            <w:tcW w:w="4218" w:type="dxa"/>
          </w:tcPr>
          <w:p w:rsidR="008C68D4" w:rsidRDefault="008C68D4" w:rsidP="008C68D4">
            <w:pPr>
              <w:autoSpaceDE w:val="0"/>
              <w:autoSpaceDN w:val="0"/>
              <w:adjustRightInd w:val="0"/>
              <w:spacing w:after="150"/>
              <w:rPr>
                <w:sz w:val="24"/>
                <w:szCs w:val="24"/>
              </w:rPr>
            </w:pPr>
            <w:r>
              <w:rPr>
                <w:sz w:val="24"/>
                <w:szCs w:val="24"/>
              </w:rPr>
              <w:t>2019-2021</w:t>
            </w:r>
          </w:p>
          <w:p w:rsidR="008C68D4" w:rsidRPr="00E63354" w:rsidRDefault="008C68D4" w:rsidP="008C68D4">
            <w:pPr>
              <w:autoSpaceDE w:val="0"/>
              <w:autoSpaceDN w:val="0"/>
              <w:adjustRightInd w:val="0"/>
              <w:spacing w:after="150"/>
              <w:rPr>
                <w:sz w:val="24"/>
                <w:szCs w:val="24"/>
              </w:rPr>
            </w:pPr>
            <w:r>
              <w:rPr>
                <w:sz w:val="24"/>
                <w:szCs w:val="24"/>
              </w:rPr>
              <w:lastRenderedPageBreak/>
              <w:t>Создание ИБЦ</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lastRenderedPageBreak/>
              <w:t>читальный зал</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w:t>
            </w:r>
          </w:p>
        </w:tc>
        <w:tc>
          <w:tcPr>
            <w:tcW w:w="4218" w:type="dxa"/>
          </w:tcPr>
          <w:p w:rsidR="008C68D4" w:rsidRPr="00E63354" w:rsidRDefault="008C68D4" w:rsidP="008C68D4">
            <w:pPr>
              <w:autoSpaceDE w:val="0"/>
              <w:autoSpaceDN w:val="0"/>
              <w:adjustRightInd w:val="0"/>
              <w:spacing w:after="150"/>
              <w:rPr>
                <w:sz w:val="24"/>
                <w:szCs w:val="24"/>
              </w:rPr>
            </w:pPr>
            <w:r>
              <w:rPr>
                <w:sz w:val="24"/>
                <w:szCs w:val="24"/>
              </w:rPr>
              <w:t>Обновление мебели</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учебные кабинеты и лаборатории</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12\13</w:t>
            </w:r>
          </w:p>
        </w:tc>
        <w:tc>
          <w:tcPr>
            <w:tcW w:w="4218" w:type="dxa"/>
          </w:tcPr>
          <w:p w:rsidR="008C68D4" w:rsidRPr="00E63354" w:rsidRDefault="008C68D4" w:rsidP="008C68D4">
            <w:pPr>
              <w:autoSpaceDE w:val="0"/>
              <w:autoSpaceDN w:val="0"/>
              <w:adjustRightInd w:val="0"/>
              <w:spacing w:after="150"/>
              <w:rPr>
                <w:sz w:val="24"/>
                <w:szCs w:val="24"/>
              </w:rPr>
            </w:pPr>
            <w:r>
              <w:rPr>
                <w:sz w:val="24"/>
                <w:szCs w:val="24"/>
              </w:rPr>
              <w:t>Обновление фонда</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административные помещения</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w:t>
            </w:r>
          </w:p>
        </w:tc>
        <w:tc>
          <w:tcPr>
            <w:tcW w:w="4218" w:type="dxa"/>
          </w:tcPr>
          <w:p w:rsidR="008C68D4" w:rsidRPr="00E63354" w:rsidRDefault="008C68D4" w:rsidP="008C68D4">
            <w:pPr>
              <w:autoSpaceDE w:val="0"/>
              <w:autoSpaceDN w:val="0"/>
              <w:adjustRightInd w:val="0"/>
              <w:spacing w:after="150"/>
              <w:rPr>
                <w:sz w:val="24"/>
                <w:szCs w:val="24"/>
              </w:rPr>
            </w:pP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школьный сервер</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w:t>
            </w:r>
          </w:p>
        </w:tc>
        <w:tc>
          <w:tcPr>
            <w:tcW w:w="4218" w:type="dxa"/>
          </w:tcPr>
          <w:p w:rsidR="008C68D4" w:rsidRPr="00E63354" w:rsidRDefault="008C68D4" w:rsidP="008C68D4">
            <w:pPr>
              <w:autoSpaceDE w:val="0"/>
              <w:autoSpaceDN w:val="0"/>
              <w:adjustRightInd w:val="0"/>
              <w:spacing w:after="150"/>
              <w:rPr>
                <w:sz w:val="24"/>
                <w:szCs w:val="24"/>
              </w:rPr>
            </w:pP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школьный</w:t>
            </w:r>
            <w:r w:rsidRPr="00E63354">
              <w:rPr>
                <w:sz w:val="24"/>
                <w:szCs w:val="24"/>
              </w:rPr>
              <w:t xml:space="preserve"> </w:t>
            </w:r>
            <w:r>
              <w:rPr>
                <w:sz w:val="24"/>
                <w:szCs w:val="24"/>
              </w:rPr>
              <w:t>сайт</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w:t>
            </w:r>
          </w:p>
        </w:tc>
        <w:tc>
          <w:tcPr>
            <w:tcW w:w="4218" w:type="dxa"/>
          </w:tcPr>
          <w:p w:rsidR="008C68D4" w:rsidRDefault="008C68D4" w:rsidP="008C68D4">
            <w:pPr>
              <w:autoSpaceDE w:val="0"/>
              <w:autoSpaceDN w:val="0"/>
              <w:adjustRightInd w:val="0"/>
              <w:spacing w:after="150"/>
              <w:rPr>
                <w:sz w:val="24"/>
                <w:szCs w:val="24"/>
              </w:rPr>
            </w:pPr>
            <w:r>
              <w:rPr>
                <w:sz w:val="24"/>
                <w:szCs w:val="24"/>
              </w:rPr>
              <w:t>2019-2020</w:t>
            </w:r>
          </w:p>
          <w:p w:rsidR="008C68D4" w:rsidRPr="00E63354" w:rsidRDefault="008C68D4" w:rsidP="008C68D4">
            <w:pPr>
              <w:autoSpaceDE w:val="0"/>
              <w:autoSpaceDN w:val="0"/>
              <w:adjustRightInd w:val="0"/>
              <w:spacing w:after="150"/>
              <w:rPr>
                <w:sz w:val="24"/>
                <w:szCs w:val="24"/>
              </w:rPr>
            </w:pPr>
            <w:r>
              <w:rPr>
                <w:sz w:val="24"/>
                <w:szCs w:val="24"/>
              </w:rPr>
              <w:t>Разработка внутреннего портала образовательной организации</w:t>
            </w:r>
          </w:p>
        </w:tc>
      </w:tr>
      <w:tr w:rsidR="008C68D4" w:rsidRPr="00E63354" w:rsidTr="008C68D4">
        <w:tc>
          <w:tcPr>
            <w:tcW w:w="3190" w:type="dxa"/>
          </w:tcPr>
          <w:p w:rsidR="008C68D4" w:rsidRPr="00E63354" w:rsidRDefault="008C68D4" w:rsidP="008C68D4">
            <w:pPr>
              <w:autoSpaceDE w:val="0"/>
              <w:autoSpaceDN w:val="0"/>
              <w:adjustRightInd w:val="0"/>
              <w:spacing w:after="150"/>
              <w:rPr>
                <w:sz w:val="24"/>
                <w:szCs w:val="24"/>
              </w:rPr>
            </w:pPr>
            <w:r>
              <w:rPr>
                <w:sz w:val="24"/>
                <w:szCs w:val="24"/>
              </w:rPr>
              <w:t>внутреннюю (локальную) сеть</w:t>
            </w:r>
            <w:r w:rsidRPr="00E63354">
              <w:rPr>
                <w:sz w:val="24"/>
                <w:szCs w:val="24"/>
              </w:rPr>
              <w:t>, внешней (в том числе глобальной) сети</w:t>
            </w:r>
          </w:p>
        </w:tc>
        <w:tc>
          <w:tcPr>
            <w:tcW w:w="3190" w:type="dxa"/>
          </w:tcPr>
          <w:p w:rsidR="008C68D4" w:rsidRPr="00E63354" w:rsidRDefault="008C68D4" w:rsidP="008C68D4">
            <w:pPr>
              <w:autoSpaceDE w:val="0"/>
              <w:autoSpaceDN w:val="0"/>
              <w:adjustRightInd w:val="0"/>
              <w:spacing w:after="150"/>
              <w:rPr>
                <w:sz w:val="24"/>
                <w:szCs w:val="24"/>
              </w:rPr>
            </w:pPr>
            <w:r>
              <w:rPr>
                <w:sz w:val="24"/>
                <w:szCs w:val="24"/>
              </w:rPr>
              <w:t>-</w:t>
            </w:r>
          </w:p>
        </w:tc>
        <w:tc>
          <w:tcPr>
            <w:tcW w:w="4218" w:type="dxa"/>
          </w:tcPr>
          <w:p w:rsidR="008C68D4" w:rsidRPr="00E63354" w:rsidRDefault="008C68D4" w:rsidP="008C68D4">
            <w:pPr>
              <w:autoSpaceDE w:val="0"/>
              <w:autoSpaceDN w:val="0"/>
              <w:adjustRightInd w:val="0"/>
              <w:spacing w:after="150"/>
              <w:ind w:firstLine="0"/>
              <w:rPr>
                <w:sz w:val="24"/>
                <w:szCs w:val="24"/>
              </w:rPr>
            </w:pPr>
            <w:r>
              <w:rPr>
                <w:sz w:val="24"/>
                <w:szCs w:val="24"/>
              </w:rPr>
              <w:t>Создание локальной сети школы</w:t>
            </w:r>
          </w:p>
        </w:tc>
      </w:tr>
    </w:tbl>
    <w:p w:rsidR="008C68D4" w:rsidRPr="008D3BC2" w:rsidRDefault="008C68D4" w:rsidP="008C68D4">
      <w:pPr>
        <w:pStyle w:val="aff0"/>
        <w:tabs>
          <w:tab w:val="left" w:pos="284"/>
        </w:tabs>
        <w:spacing w:line="240" w:lineRule="auto"/>
        <w:ind w:firstLine="709"/>
        <w:rPr>
          <w:rFonts w:ascii="Times New Roman" w:hAnsi="Times New Roman"/>
          <w:color w:val="auto"/>
          <w:sz w:val="28"/>
          <w:szCs w:val="28"/>
        </w:rPr>
      </w:pPr>
    </w:p>
    <w:p w:rsidR="008C68D4" w:rsidRDefault="008C68D4" w:rsidP="008C68D4">
      <w:pPr>
        <w:pStyle w:val="aff0"/>
        <w:tabs>
          <w:tab w:val="left" w:pos="284"/>
        </w:tabs>
        <w:spacing w:line="240" w:lineRule="auto"/>
        <w:ind w:firstLine="709"/>
        <w:rPr>
          <w:rFonts w:ascii="Times New Roman" w:hAnsi="Times New Roman"/>
          <w:color w:val="auto"/>
          <w:sz w:val="28"/>
          <w:szCs w:val="28"/>
        </w:rPr>
      </w:pPr>
      <w:r w:rsidRPr="008D3BC2">
        <w:rPr>
          <w:rFonts w:ascii="Times New Roman" w:hAnsi="Times New Roman"/>
          <w:color w:val="auto"/>
          <w:sz w:val="28"/>
          <w:szCs w:val="28"/>
        </w:rPr>
        <w:t>Оценка состояний ИОС проводится ежегодно и приводится в приложении к ООП.</w:t>
      </w:r>
    </w:p>
    <w:p w:rsidR="008C68D4" w:rsidRPr="00C3563C" w:rsidRDefault="008C68D4" w:rsidP="008C68D4"/>
    <w:p w:rsidR="008C68D4" w:rsidRPr="00C3563C" w:rsidRDefault="008C68D4" w:rsidP="008C68D4">
      <w:r w:rsidRPr="00C3563C">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8C68D4" w:rsidRPr="00C3563C" w:rsidRDefault="008C68D4" w:rsidP="008C68D4">
      <w:r w:rsidRPr="00C3563C">
        <w:t>Учебно-методическое и информационное обеспечение реализации основной образовательной программы включает:</w:t>
      </w:r>
    </w:p>
    <w:p w:rsidR="008C68D4" w:rsidRPr="00E63354" w:rsidRDefault="008C68D4" w:rsidP="008C68D4">
      <w:pPr>
        <w:widowControl w:val="0"/>
        <w:autoSpaceDE w:val="0"/>
        <w:autoSpaceDN w:val="0"/>
        <w:adjustRightInd w:val="0"/>
        <w:spacing w:after="150" w:line="240" w:lineRule="auto"/>
        <w:ind w:firstLine="0"/>
        <w:rPr>
          <w:sz w:val="24"/>
          <w:szCs w:val="24"/>
        </w:rPr>
      </w:pPr>
    </w:p>
    <w:tbl>
      <w:tblPr>
        <w:tblStyle w:val="ae"/>
        <w:tblW w:w="5000" w:type="pct"/>
        <w:tblLook w:val="04A0" w:firstRow="1" w:lastRow="0" w:firstColumn="1" w:lastColumn="0" w:noHBand="0" w:noVBand="1"/>
      </w:tblPr>
      <w:tblGrid>
        <w:gridCol w:w="4911"/>
        <w:gridCol w:w="1951"/>
        <w:gridCol w:w="2709"/>
      </w:tblGrid>
      <w:tr w:rsidR="008C68D4" w:rsidRPr="00E63354" w:rsidTr="008C68D4">
        <w:tc>
          <w:tcPr>
            <w:tcW w:w="2566" w:type="pct"/>
          </w:tcPr>
          <w:p w:rsidR="008C68D4" w:rsidRPr="00E63354" w:rsidRDefault="008C68D4" w:rsidP="008C68D4">
            <w:pPr>
              <w:rPr>
                <w:sz w:val="24"/>
                <w:szCs w:val="24"/>
              </w:rPr>
            </w:pPr>
          </w:p>
        </w:tc>
        <w:tc>
          <w:tcPr>
            <w:tcW w:w="1019" w:type="pct"/>
          </w:tcPr>
          <w:p w:rsidR="008C68D4" w:rsidRDefault="008C68D4" w:rsidP="008C68D4">
            <w:pPr>
              <w:rPr>
                <w:sz w:val="24"/>
                <w:szCs w:val="24"/>
              </w:rPr>
            </w:pPr>
            <w:r w:rsidRPr="00E63354">
              <w:rPr>
                <w:sz w:val="24"/>
                <w:szCs w:val="24"/>
              </w:rPr>
              <w:t>Имеется</w:t>
            </w:r>
          </w:p>
          <w:p w:rsidR="008C68D4" w:rsidRPr="00E63354" w:rsidRDefault="008C68D4" w:rsidP="008C68D4">
            <w:pPr>
              <w:rPr>
                <w:sz w:val="24"/>
                <w:szCs w:val="24"/>
              </w:rPr>
            </w:pPr>
            <w:r w:rsidRPr="0035252E">
              <w:rPr>
                <w:sz w:val="24"/>
                <w:szCs w:val="24"/>
              </w:rPr>
              <w:t xml:space="preserve">Где </w:t>
            </w:r>
            <w:r w:rsidRPr="0035252E">
              <w:rPr>
                <w:sz w:val="24"/>
                <w:szCs w:val="24"/>
              </w:rPr>
              <w:lastRenderedPageBreak/>
              <w:t>хранится</w:t>
            </w:r>
          </w:p>
        </w:tc>
        <w:tc>
          <w:tcPr>
            <w:tcW w:w="1415" w:type="pct"/>
          </w:tcPr>
          <w:p w:rsidR="008C68D4" w:rsidRPr="00E63354" w:rsidRDefault="008C68D4" w:rsidP="008C68D4">
            <w:pPr>
              <w:rPr>
                <w:sz w:val="24"/>
                <w:szCs w:val="24"/>
              </w:rPr>
            </w:pPr>
            <w:r w:rsidRPr="00E63354">
              <w:rPr>
                <w:sz w:val="24"/>
                <w:szCs w:val="24"/>
              </w:rPr>
              <w:lastRenderedPageBreak/>
              <w:t xml:space="preserve"> Необходимые изменения</w:t>
            </w:r>
          </w:p>
        </w:tc>
      </w:tr>
      <w:tr w:rsidR="008C68D4" w:rsidRPr="00E63354" w:rsidTr="008C68D4">
        <w:tc>
          <w:tcPr>
            <w:tcW w:w="2566" w:type="pct"/>
          </w:tcPr>
          <w:p w:rsidR="008C68D4" w:rsidRPr="00E63354" w:rsidRDefault="008C68D4" w:rsidP="008C68D4">
            <w:pPr>
              <w:rPr>
                <w:sz w:val="24"/>
                <w:szCs w:val="24"/>
              </w:rPr>
            </w:pPr>
            <w:r>
              <w:rPr>
                <w:sz w:val="24"/>
                <w:szCs w:val="24"/>
              </w:rPr>
              <w:lastRenderedPageBreak/>
              <w:t>Информационную поддержку</w:t>
            </w:r>
            <w:r w:rsidRPr="00E63354">
              <w:rPr>
                <w:sz w:val="24"/>
                <w:szCs w:val="24"/>
              </w:rPr>
              <w:t xml:space="preserve"> деятельности обучающихся и педагогических работников на основе современных информационных технологий в области библиотечных услуг:</w:t>
            </w:r>
          </w:p>
          <w:p w:rsidR="008C68D4" w:rsidRPr="00E63354" w:rsidRDefault="008C68D4" w:rsidP="00A77E79">
            <w:pPr>
              <w:pStyle w:val="ac"/>
              <w:numPr>
                <w:ilvl w:val="0"/>
                <w:numId w:val="31"/>
              </w:numPr>
              <w:suppressAutoHyphens w:val="0"/>
              <w:spacing w:line="240" w:lineRule="auto"/>
              <w:jc w:val="left"/>
              <w:rPr>
                <w:sz w:val="24"/>
                <w:szCs w:val="24"/>
              </w:rPr>
            </w:pPr>
            <w:r w:rsidRPr="00E63354">
              <w:rPr>
                <w:sz w:val="24"/>
                <w:szCs w:val="24"/>
              </w:rPr>
              <w:t xml:space="preserve">создание и ведение электронных каталогов и полнотекстовых баз данных, </w:t>
            </w:r>
          </w:p>
          <w:p w:rsidR="008C68D4" w:rsidRPr="00E63354" w:rsidRDefault="008C68D4" w:rsidP="00A77E79">
            <w:pPr>
              <w:pStyle w:val="ac"/>
              <w:numPr>
                <w:ilvl w:val="0"/>
                <w:numId w:val="31"/>
              </w:numPr>
              <w:suppressAutoHyphens w:val="0"/>
              <w:spacing w:line="240" w:lineRule="auto"/>
              <w:jc w:val="left"/>
              <w:rPr>
                <w:sz w:val="24"/>
                <w:szCs w:val="24"/>
              </w:rPr>
            </w:pPr>
            <w:r w:rsidRPr="00E63354">
              <w:rPr>
                <w:sz w:val="24"/>
                <w:szCs w:val="24"/>
              </w:rPr>
              <w:t xml:space="preserve">поиск документов по любому критерию, </w:t>
            </w:r>
          </w:p>
          <w:p w:rsidR="008C68D4" w:rsidRPr="00E63354" w:rsidRDefault="008C68D4" w:rsidP="00A77E79">
            <w:pPr>
              <w:pStyle w:val="ac"/>
              <w:numPr>
                <w:ilvl w:val="0"/>
                <w:numId w:val="31"/>
              </w:numPr>
              <w:suppressAutoHyphens w:val="0"/>
              <w:spacing w:line="240" w:lineRule="auto"/>
              <w:jc w:val="left"/>
              <w:rPr>
                <w:sz w:val="24"/>
                <w:szCs w:val="24"/>
              </w:rPr>
            </w:pPr>
            <w:r w:rsidRPr="00E63354">
              <w:rPr>
                <w:sz w:val="24"/>
                <w:szCs w:val="24"/>
              </w:rPr>
              <w:t>доступ к электронным учебным материалам и образовательным ресурсам Интернета</w:t>
            </w:r>
          </w:p>
        </w:tc>
        <w:tc>
          <w:tcPr>
            <w:tcW w:w="1019" w:type="pct"/>
          </w:tcPr>
          <w:p w:rsidR="008C68D4" w:rsidRPr="00E63354" w:rsidRDefault="008C68D4" w:rsidP="008C68D4">
            <w:pPr>
              <w:rPr>
                <w:sz w:val="24"/>
                <w:szCs w:val="24"/>
              </w:rPr>
            </w:pPr>
            <w:r>
              <w:rPr>
                <w:sz w:val="24"/>
                <w:szCs w:val="24"/>
              </w:rPr>
              <w:t>+ (библиотека)</w:t>
            </w:r>
          </w:p>
        </w:tc>
        <w:tc>
          <w:tcPr>
            <w:tcW w:w="1415" w:type="pct"/>
          </w:tcPr>
          <w:p w:rsidR="008C68D4" w:rsidRPr="00E63354" w:rsidRDefault="008C68D4" w:rsidP="008C68D4">
            <w:pPr>
              <w:rPr>
                <w:sz w:val="24"/>
                <w:szCs w:val="24"/>
              </w:rPr>
            </w:pPr>
            <w:r>
              <w:rPr>
                <w:sz w:val="24"/>
                <w:szCs w:val="24"/>
              </w:rPr>
              <w:t>Локальная сеть 2021год</w:t>
            </w:r>
          </w:p>
        </w:tc>
      </w:tr>
      <w:tr w:rsidR="008C68D4" w:rsidRPr="00E63354" w:rsidTr="008C68D4">
        <w:tc>
          <w:tcPr>
            <w:tcW w:w="2566" w:type="pct"/>
          </w:tcPr>
          <w:p w:rsidR="008C68D4" w:rsidRPr="00E63354" w:rsidRDefault="008C68D4" w:rsidP="008C68D4">
            <w:pPr>
              <w:rPr>
                <w:sz w:val="24"/>
                <w:szCs w:val="24"/>
              </w:rPr>
            </w:pPr>
            <w:r w:rsidRPr="00E63354">
              <w:rPr>
                <w:sz w:val="24"/>
                <w:szCs w:val="24"/>
              </w:rPr>
              <w:t xml:space="preserve">Укомплектованность </w:t>
            </w:r>
          </w:p>
          <w:p w:rsidR="008C68D4" w:rsidRPr="00E63354" w:rsidRDefault="008C68D4" w:rsidP="00A77E79">
            <w:pPr>
              <w:pStyle w:val="ac"/>
              <w:numPr>
                <w:ilvl w:val="0"/>
                <w:numId w:val="30"/>
              </w:numPr>
              <w:suppressAutoHyphens w:val="0"/>
              <w:spacing w:line="240" w:lineRule="auto"/>
              <w:jc w:val="left"/>
              <w:rPr>
                <w:sz w:val="24"/>
                <w:szCs w:val="24"/>
              </w:rPr>
            </w:pPr>
            <w:r w:rsidRPr="00E63354">
              <w:rPr>
                <w:sz w:val="24"/>
                <w:szCs w:val="24"/>
              </w:rPr>
              <w:t>Учебники</w:t>
            </w:r>
          </w:p>
          <w:p w:rsidR="008C68D4" w:rsidRPr="00E63354" w:rsidRDefault="008C68D4" w:rsidP="00A77E79">
            <w:pPr>
              <w:pStyle w:val="ac"/>
              <w:numPr>
                <w:ilvl w:val="0"/>
                <w:numId w:val="30"/>
              </w:numPr>
              <w:suppressAutoHyphens w:val="0"/>
              <w:spacing w:line="240" w:lineRule="auto"/>
              <w:jc w:val="left"/>
              <w:rPr>
                <w:sz w:val="24"/>
                <w:szCs w:val="24"/>
              </w:rPr>
            </w:pPr>
            <w:r w:rsidRPr="00E63354">
              <w:rPr>
                <w:sz w:val="24"/>
                <w:szCs w:val="24"/>
              </w:rPr>
              <w:t xml:space="preserve">учебно-методическая литература </w:t>
            </w:r>
          </w:p>
          <w:p w:rsidR="008C68D4" w:rsidRPr="00E63354" w:rsidRDefault="008C68D4" w:rsidP="00A77E79">
            <w:pPr>
              <w:pStyle w:val="ac"/>
              <w:numPr>
                <w:ilvl w:val="0"/>
                <w:numId w:val="30"/>
              </w:numPr>
              <w:suppressAutoHyphens w:val="0"/>
              <w:spacing w:line="240" w:lineRule="auto"/>
              <w:jc w:val="left"/>
              <w:rPr>
                <w:sz w:val="24"/>
                <w:szCs w:val="24"/>
              </w:rPr>
            </w:pPr>
            <w:r w:rsidRPr="00E63354">
              <w:rPr>
                <w:sz w:val="24"/>
                <w:szCs w:val="24"/>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019" w:type="pct"/>
          </w:tcPr>
          <w:p w:rsidR="008C68D4" w:rsidRPr="00D1444A" w:rsidRDefault="008C68D4" w:rsidP="008C68D4">
            <w:pPr>
              <w:rPr>
                <w:sz w:val="24"/>
                <w:szCs w:val="24"/>
              </w:rPr>
            </w:pPr>
          </w:p>
          <w:p w:rsidR="008C68D4" w:rsidRDefault="008C68D4" w:rsidP="008C68D4">
            <w:pPr>
              <w:rPr>
                <w:sz w:val="24"/>
                <w:szCs w:val="24"/>
              </w:rPr>
            </w:pPr>
            <w:r>
              <w:rPr>
                <w:sz w:val="24"/>
                <w:szCs w:val="24"/>
              </w:rPr>
              <w:t xml:space="preserve">+ </w:t>
            </w:r>
          </w:p>
          <w:p w:rsidR="008C68D4" w:rsidRDefault="008C68D4" w:rsidP="008C68D4">
            <w:pPr>
              <w:ind w:firstLine="0"/>
              <w:rPr>
                <w:sz w:val="24"/>
                <w:szCs w:val="24"/>
                <w:lang w:val="en-US"/>
              </w:rPr>
            </w:pPr>
            <w:r>
              <w:rPr>
                <w:sz w:val="24"/>
                <w:szCs w:val="24"/>
              </w:rPr>
              <w:t>( библиотека)</w:t>
            </w:r>
          </w:p>
          <w:p w:rsidR="008C68D4" w:rsidRDefault="008C68D4" w:rsidP="008C68D4">
            <w:pPr>
              <w:rPr>
                <w:sz w:val="24"/>
                <w:szCs w:val="24"/>
                <w:lang w:val="en-US"/>
              </w:rPr>
            </w:pPr>
            <w:r>
              <w:rPr>
                <w:sz w:val="24"/>
                <w:szCs w:val="24"/>
                <w:lang w:val="en-US"/>
              </w:rPr>
              <w:t>+</w:t>
            </w:r>
          </w:p>
          <w:p w:rsidR="008C68D4" w:rsidRPr="007E3FF3" w:rsidRDefault="008C68D4" w:rsidP="008C68D4">
            <w:pPr>
              <w:rPr>
                <w:sz w:val="24"/>
                <w:szCs w:val="24"/>
                <w:lang w:val="en-US"/>
              </w:rPr>
            </w:pPr>
            <w:r>
              <w:rPr>
                <w:sz w:val="24"/>
                <w:szCs w:val="24"/>
                <w:lang w:val="en-US"/>
              </w:rPr>
              <w:t>+\-</w:t>
            </w:r>
          </w:p>
        </w:tc>
        <w:tc>
          <w:tcPr>
            <w:tcW w:w="1415" w:type="pct"/>
          </w:tcPr>
          <w:p w:rsidR="008C68D4" w:rsidRPr="00E63354" w:rsidRDefault="008C68D4" w:rsidP="008C68D4">
            <w:pPr>
              <w:rPr>
                <w:sz w:val="24"/>
                <w:szCs w:val="24"/>
              </w:rPr>
            </w:pPr>
            <w:r>
              <w:rPr>
                <w:sz w:val="24"/>
                <w:szCs w:val="24"/>
              </w:rPr>
              <w:t>Приобретение учебников из ФМО (по необходимости)</w:t>
            </w:r>
          </w:p>
        </w:tc>
      </w:tr>
      <w:tr w:rsidR="008C68D4" w:rsidRPr="00E63354" w:rsidTr="008C68D4">
        <w:tc>
          <w:tcPr>
            <w:tcW w:w="2566" w:type="pct"/>
          </w:tcPr>
          <w:p w:rsidR="008C68D4" w:rsidRPr="00E63354" w:rsidRDefault="008C68D4" w:rsidP="008C68D4">
            <w:pPr>
              <w:rPr>
                <w:sz w:val="24"/>
                <w:szCs w:val="24"/>
              </w:rPr>
            </w:pPr>
            <w:r w:rsidRPr="00E63354">
              <w:rPr>
                <w:sz w:val="24"/>
                <w:szCs w:val="24"/>
              </w:rPr>
              <w:t>Фонд дополнительной литературы</w:t>
            </w:r>
          </w:p>
        </w:tc>
        <w:tc>
          <w:tcPr>
            <w:tcW w:w="1019" w:type="pct"/>
          </w:tcPr>
          <w:p w:rsidR="008C68D4" w:rsidRPr="007E3FF3" w:rsidRDefault="008C68D4" w:rsidP="008C68D4">
            <w:pPr>
              <w:rPr>
                <w:sz w:val="24"/>
                <w:szCs w:val="24"/>
                <w:lang w:val="en-US"/>
              </w:rPr>
            </w:pPr>
          </w:p>
        </w:tc>
        <w:tc>
          <w:tcPr>
            <w:tcW w:w="1415" w:type="pct"/>
          </w:tcPr>
          <w:p w:rsidR="008C68D4" w:rsidRPr="00E63354" w:rsidRDefault="008C68D4" w:rsidP="008C68D4">
            <w:pPr>
              <w:rPr>
                <w:sz w:val="24"/>
                <w:szCs w:val="24"/>
              </w:rPr>
            </w:pPr>
          </w:p>
        </w:tc>
      </w:tr>
      <w:tr w:rsidR="008C68D4" w:rsidRPr="00E63354" w:rsidTr="008C68D4">
        <w:tc>
          <w:tcPr>
            <w:tcW w:w="2566" w:type="pct"/>
          </w:tcPr>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 xml:space="preserve">отечественная </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зарубежная</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 xml:space="preserve">классическая </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современная художественная литература</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научно-популярная и научно-техническую литературу</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издания по изобразительному искусству, музыке, физической культуре и спорту, экологии, правилам безопасного поведения на дорогах;</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 xml:space="preserve">справочно-библиографические и периодические издания; </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 xml:space="preserve">собрание словарей; </w:t>
            </w:r>
          </w:p>
          <w:p w:rsidR="008C68D4" w:rsidRPr="00E63354" w:rsidRDefault="008C68D4" w:rsidP="00A77E79">
            <w:pPr>
              <w:pStyle w:val="ac"/>
              <w:numPr>
                <w:ilvl w:val="0"/>
                <w:numId w:val="29"/>
              </w:numPr>
              <w:suppressAutoHyphens w:val="0"/>
              <w:spacing w:line="240" w:lineRule="auto"/>
              <w:jc w:val="left"/>
              <w:rPr>
                <w:sz w:val="24"/>
                <w:szCs w:val="24"/>
              </w:rPr>
            </w:pPr>
            <w:r w:rsidRPr="00E63354">
              <w:rPr>
                <w:sz w:val="24"/>
                <w:szCs w:val="24"/>
              </w:rPr>
              <w:t>литература по социальному и профессиональному самоопределению обучающихся.</w:t>
            </w:r>
          </w:p>
        </w:tc>
        <w:tc>
          <w:tcPr>
            <w:tcW w:w="1019" w:type="pct"/>
          </w:tcPr>
          <w:p w:rsidR="008C68D4" w:rsidRPr="00E63354" w:rsidRDefault="008C68D4" w:rsidP="008C68D4">
            <w:pPr>
              <w:rPr>
                <w:sz w:val="24"/>
                <w:szCs w:val="24"/>
              </w:rPr>
            </w:pPr>
            <w:r>
              <w:rPr>
                <w:sz w:val="24"/>
                <w:szCs w:val="24"/>
              </w:rPr>
              <w:t>+</w:t>
            </w:r>
          </w:p>
        </w:tc>
        <w:tc>
          <w:tcPr>
            <w:tcW w:w="1415" w:type="pct"/>
          </w:tcPr>
          <w:p w:rsidR="008C68D4" w:rsidRPr="00E63354" w:rsidRDefault="008C68D4" w:rsidP="008C68D4">
            <w:pPr>
              <w:rPr>
                <w:sz w:val="24"/>
                <w:szCs w:val="24"/>
              </w:rPr>
            </w:pPr>
            <w:r>
              <w:rPr>
                <w:sz w:val="24"/>
                <w:szCs w:val="24"/>
              </w:rPr>
              <w:t>Приобретение дополнительной литературы (по заявке)</w:t>
            </w:r>
          </w:p>
        </w:tc>
      </w:tr>
    </w:tbl>
    <w:p w:rsidR="008C68D4" w:rsidRDefault="008C68D4" w:rsidP="008C68D4">
      <w:pPr>
        <w:widowControl w:val="0"/>
        <w:autoSpaceDE w:val="0"/>
        <w:autoSpaceDN w:val="0"/>
        <w:adjustRightInd w:val="0"/>
        <w:spacing w:after="150" w:line="240" w:lineRule="auto"/>
        <w:rPr>
          <w:sz w:val="24"/>
          <w:szCs w:val="24"/>
        </w:rPr>
      </w:pPr>
    </w:p>
    <w:p w:rsidR="008C68D4" w:rsidRPr="00E63354" w:rsidRDefault="008C68D4" w:rsidP="008C68D4">
      <w:pPr>
        <w:widowControl w:val="0"/>
        <w:autoSpaceDE w:val="0"/>
        <w:autoSpaceDN w:val="0"/>
        <w:adjustRightInd w:val="0"/>
        <w:spacing w:after="150" w:line="240" w:lineRule="auto"/>
        <w:rPr>
          <w:sz w:val="24"/>
          <w:szCs w:val="24"/>
        </w:rPr>
      </w:pPr>
      <w:r w:rsidRPr="00E63354">
        <w:rPr>
          <w:sz w:val="24"/>
          <w:szCs w:val="24"/>
        </w:rPr>
        <w:t xml:space="preserve">Норма обеспеченности образовательной деятельности учебными изданиями </w:t>
      </w:r>
      <w:r w:rsidRPr="00E63354">
        <w:rPr>
          <w:sz w:val="24"/>
          <w:szCs w:val="24"/>
        </w:rPr>
        <w:lastRenderedPageBreak/>
        <w:t xml:space="preserve">определяется исходя из расчета:  </w:t>
      </w:r>
    </w:p>
    <w:tbl>
      <w:tblPr>
        <w:tblStyle w:val="ae"/>
        <w:tblW w:w="5000" w:type="pct"/>
        <w:tblLook w:val="04A0" w:firstRow="1" w:lastRow="0" w:firstColumn="1" w:lastColumn="0" w:noHBand="0" w:noVBand="1"/>
      </w:tblPr>
      <w:tblGrid>
        <w:gridCol w:w="3653"/>
        <w:gridCol w:w="2783"/>
        <w:gridCol w:w="3135"/>
      </w:tblGrid>
      <w:tr w:rsidR="008C68D4" w:rsidRPr="00E63354" w:rsidTr="008C68D4">
        <w:tc>
          <w:tcPr>
            <w:tcW w:w="1908" w:type="pct"/>
          </w:tcPr>
          <w:p w:rsidR="008C68D4" w:rsidRPr="00E63354" w:rsidRDefault="008C68D4" w:rsidP="008C68D4">
            <w:pPr>
              <w:autoSpaceDE w:val="0"/>
              <w:autoSpaceDN w:val="0"/>
              <w:adjustRightInd w:val="0"/>
              <w:spacing w:after="150"/>
              <w:rPr>
                <w:sz w:val="24"/>
                <w:szCs w:val="24"/>
              </w:rPr>
            </w:pPr>
          </w:p>
        </w:tc>
        <w:tc>
          <w:tcPr>
            <w:tcW w:w="1454" w:type="pct"/>
          </w:tcPr>
          <w:p w:rsidR="008C68D4" w:rsidRPr="00E63354" w:rsidRDefault="008C68D4" w:rsidP="008C68D4">
            <w:pPr>
              <w:jc w:val="center"/>
              <w:rPr>
                <w:sz w:val="24"/>
                <w:szCs w:val="24"/>
              </w:rPr>
            </w:pPr>
            <w:r w:rsidRPr="00E63354">
              <w:rPr>
                <w:sz w:val="24"/>
                <w:szCs w:val="24"/>
              </w:rPr>
              <w:t>Имеется</w:t>
            </w:r>
          </w:p>
        </w:tc>
        <w:tc>
          <w:tcPr>
            <w:tcW w:w="1638" w:type="pct"/>
          </w:tcPr>
          <w:p w:rsidR="008C68D4" w:rsidRPr="00E63354" w:rsidRDefault="008C68D4" w:rsidP="008C68D4">
            <w:pPr>
              <w:rPr>
                <w:sz w:val="24"/>
                <w:szCs w:val="24"/>
              </w:rPr>
            </w:pPr>
            <w:r w:rsidRPr="00E63354">
              <w:rPr>
                <w:sz w:val="24"/>
                <w:szCs w:val="24"/>
              </w:rPr>
              <w:t xml:space="preserve"> Необходимые изменения</w:t>
            </w:r>
          </w:p>
        </w:tc>
      </w:tr>
      <w:tr w:rsidR="008C68D4" w:rsidRPr="00E63354" w:rsidTr="008C68D4">
        <w:tc>
          <w:tcPr>
            <w:tcW w:w="1908" w:type="pct"/>
          </w:tcPr>
          <w:p w:rsidR="008C68D4" w:rsidRPr="00E63354" w:rsidRDefault="008C68D4" w:rsidP="008C68D4">
            <w:pPr>
              <w:rPr>
                <w:sz w:val="24"/>
                <w:szCs w:val="24"/>
              </w:rPr>
            </w:pPr>
            <w:r w:rsidRPr="00E63354">
              <w:rPr>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8C68D4" w:rsidRPr="00E63354" w:rsidRDefault="008C68D4" w:rsidP="008C68D4">
            <w:pPr>
              <w:autoSpaceDE w:val="0"/>
              <w:autoSpaceDN w:val="0"/>
              <w:adjustRightInd w:val="0"/>
              <w:spacing w:after="150"/>
              <w:rPr>
                <w:sz w:val="24"/>
                <w:szCs w:val="24"/>
              </w:rPr>
            </w:pPr>
          </w:p>
        </w:tc>
        <w:tc>
          <w:tcPr>
            <w:tcW w:w="1454" w:type="pct"/>
          </w:tcPr>
          <w:p w:rsidR="008C68D4" w:rsidRPr="00900ADD" w:rsidRDefault="008C68D4" w:rsidP="008C68D4">
            <w:pPr>
              <w:autoSpaceDE w:val="0"/>
              <w:autoSpaceDN w:val="0"/>
              <w:adjustRightInd w:val="0"/>
              <w:spacing w:after="150"/>
              <w:rPr>
                <w:sz w:val="24"/>
                <w:szCs w:val="24"/>
              </w:rPr>
            </w:pPr>
            <w:r>
              <w:rPr>
                <w:sz w:val="24"/>
                <w:szCs w:val="24"/>
              </w:rPr>
              <w:t>Информационная библиотечная система Марк</w:t>
            </w:r>
            <w:r>
              <w:rPr>
                <w:sz w:val="24"/>
                <w:szCs w:val="24"/>
                <w:lang w:val="en-US"/>
              </w:rPr>
              <w:t>SQL</w:t>
            </w:r>
          </w:p>
        </w:tc>
        <w:tc>
          <w:tcPr>
            <w:tcW w:w="1638" w:type="pct"/>
          </w:tcPr>
          <w:p w:rsidR="008C68D4" w:rsidRPr="00E63354" w:rsidRDefault="008C68D4" w:rsidP="008C68D4">
            <w:pPr>
              <w:autoSpaceDE w:val="0"/>
              <w:autoSpaceDN w:val="0"/>
              <w:adjustRightInd w:val="0"/>
              <w:spacing w:after="150"/>
              <w:rPr>
                <w:sz w:val="24"/>
                <w:szCs w:val="24"/>
              </w:rPr>
            </w:pPr>
            <w:r w:rsidRPr="00E63354">
              <w:rPr>
                <w:sz w:val="24"/>
                <w:szCs w:val="24"/>
              </w:rPr>
              <w:t>Ежегодная заявка на приобретение учебников</w:t>
            </w:r>
          </w:p>
          <w:p w:rsidR="008C68D4" w:rsidRPr="00E63354" w:rsidRDefault="008C68D4" w:rsidP="008C68D4">
            <w:pPr>
              <w:autoSpaceDE w:val="0"/>
              <w:autoSpaceDN w:val="0"/>
              <w:adjustRightInd w:val="0"/>
              <w:spacing w:after="150"/>
              <w:rPr>
                <w:sz w:val="24"/>
                <w:szCs w:val="24"/>
              </w:rPr>
            </w:pPr>
            <w:r w:rsidRPr="00E63354">
              <w:rPr>
                <w:sz w:val="24"/>
                <w:szCs w:val="24"/>
              </w:rPr>
              <w:t>Приобретение учебников из ФМО школы</w:t>
            </w:r>
          </w:p>
        </w:tc>
      </w:tr>
      <w:tr w:rsidR="008C68D4" w:rsidRPr="00E63354" w:rsidTr="008C68D4">
        <w:tc>
          <w:tcPr>
            <w:tcW w:w="1908" w:type="pct"/>
          </w:tcPr>
          <w:p w:rsidR="008C68D4" w:rsidRPr="00E63354" w:rsidRDefault="008C68D4" w:rsidP="008C68D4">
            <w:pPr>
              <w:autoSpaceDE w:val="0"/>
              <w:autoSpaceDN w:val="0"/>
              <w:adjustRightInd w:val="0"/>
              <w:spacing w:after="150"/>
              <w:rPr>
                <w:sz w:val="24"/>
                <w:szCs w:val="24"/>
              </w:rPr>
            </w:pPr>
            <w:r w:rsidRPr="00E63354">
              <w:rPr>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Ежегодная заявка на приобретение учебников</w:t>
            </w:r>
          </w:p>
          <w:p w:rsidR="008C68D4" w:rsidRPr="00E63354" w:rsidRDefault="008C68D4" w:rsidP="008C68D4">
            <w:pPr>
              <w:rPr>
                <w:rFonts w:eastAsiaTheme="minorHAnsi" w:cstheme="minorBidi"/>
                <w:sz w:val="24"/>
                <w:szCs w:val="24"/>
              </w:rPr>
            </w:pPr>
            <w:r w:rsidRPr="00E63354">
              <w:rPr>
                <w:sz w:val="24"/>
                <w:szCs w:val="24"/>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8C68D4" w:rsidRPr="00E63354" w:rsidRDefault="008C68D4" w:rsidP="008C68D4">
            <w:pPr>
              <w:autoSpaceDE w:val="0"/>
              <w:autoSpaceDN w:val="0"/>
              <w:adjustRightInd w:val="0"/>
              <w:spacing w:after="150"/>
              <w:rPr>
                <w:sz w:val="24"/>
                <w:szCs w:val="24"/>
              </w:rPr>
            </w:pPr>
          </w:p>
        </w:tc>
        <w:tc>
          <w:tcPr>
            <w:tcW w:w="1454" w:type="pct"/>
          </w:tcPr>
          <w:p w:rsidR="008C68D4" w:rsidRPr="00900ADD" w:rsidRDefault="008C68D4" w:rsidP="008C68D4">
            <w:pPr>
              <w:autoSpaceDE w:val="0"/>
              <w:autoSpaceDN w:val="0"/>
              <w:adjustRightInd w:val="0"/>
              <w:spacing w:after="150"/>
              <w:rPr>
                <w:sz w:val="24"/>
                <w:szCs w:val="24"/>
              </w:rPr>
            </w:pPr>
            <w:r>
              <w:rPr>
                <w:sz w:val="24"/>
                <w:szCs w:val="24"/>
              </w:rPr>
              <w:t>Информационная библиотечная система Марк</w:t>
            </w:r>
            <w:r>
              <w:rPr>
                <w:sz w:val="24"/>
                <w:szCs w:val="24"/>
                <w:lang w:val="en-US"/>
              </w:rPr>
              <w:t>SQL</w:t>
            </w:r>
          </w:p>
        </w:tc>
        <w:tc>
          <w:tcPr>
            <w:tcW w:w="1638" w:type="pct"/>
          </w:tcPr>
          <w:p w:rsidR="008C68D4" w:rsidRPr="00E63354" w:rsidRDefault="008C68D4" w:rsidP="008C68D4">
            <w:pPr>
              <w:rPr>
                <w:rFonts w:eastAsiaTheme="minorHAnsi" w:cstheme="minorBidi"/>
                <w:sz w:val="24"/>
                <w:szCs w:val="24"/>
              </w:rPr>
            </w:pPr>
            <w:r w:rsidRPr="00E63354">
              <w:rPr>
                <w:sz w:val="24"/>
                <w:szCs w:val="24"/>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8C68D4" w:rsidRPr="00E63354" w:rsidRDefault="008C68D4" w:rsidP="008C68D4">
            <w:pPr>
              <w:autoSpaceDE w:val="0"/>
              <w:autoSpaceDN w:val="0"/>
              <w:adjustRightInd w:val="0"/>
              <w:spacing w:after="150"/>
              <w:rPr>
                <w:sz w:val="24"/>
                <w:szCs w:val="24"/>
              </w:rPr>
            </w:pPr>
          </w:p>
        </w:tc>
      </w:tr>
    </w:tbl>
    <w:p w:rsidR="008C68D4" w:rsidRPr="00E63354" w:rsidRDefault="008C68D4" w:rsidP="008C68D4">
      <w:pPr>
        <w:rPr>
          <w:rFonts w:eastAsiaTheme="minorHAnsi" w:cstheme="minorBidi"/>
          <w:sz w:val="24"/>
          <w:szCs w:val="24"/>
        </w:rPr>
      </w:pPr>
    </w:p>
    <w:p w:rsidR="008C68D4" w:rsidRDefault="008C68D4" w:rsidP="007437F6">
      <w:pPr>
        <w:pStyle w:val="aff0"/>
        <w:tabs>
          <w:tab w:val="left" w:pos="284"/>
        </w:tabs>
        <w:spacing w:line="240" w:lineRule="auto"/>
        <w:ind w:firstLine="709"/>
        <w:rPr>
          <w:rFonts w:ascii="Times New Roman" w:hAnsi="Times New Roman"/>
          <w:color w:val="auto"/>
          <w:sz w:val="28"/>
          <w:szCs w:val="28"/>
        </w:rPr>
      </w:pPr>
      <w:r w:rsidRPr="0035252E">
        <w:rPr>
          <w:rFonts w:ascii="Times New Roman" w:hAnsi="Times New Roman"/>
          <w:color w:val="FF0000"/>
          <w:sz w:val="28"/>
          <w:szCs w:val="28"/>
        </w:rPr>
        <w:lastRenderedPageBreak/>
        <w:t xml:space="preserve"> </w:t>
      </w:r>
      <w:r w:rsidRPr="004B14D6">
        <w:rPr>
          <w:rFonts w:ascii="Times New Roman" w:hAnsi="Times New Roman"/>
          <w:color w:val="auto"/>
          <w:sz w:val="28"/>
          <w:szCs w:val="28"/>
        </w:rPr>
        <w:t>Приложение</w:t>
      </w:r>
      <w:r>
        <w:rPr>
          <w:rFonts w:ascii="Times New Roman" w:hAnsi="Times New Roman"/>
          <w:color w:val="auto"/>
          <w:sz w:val="28"/>
          <w:szCs w:val="28"/>
        </w:rPr>
        <w:t>:  список  УМК для 10-11 класса.</w:t>
      </w:r>
    </w:p>
    <w:p w:rsidR="009531C8" w:rsidRPr="007437F6" w:rsidRDefault="009531C8" w:rsidP="009531C8">
      <w:pPr>
        <w:spacing w:after="160" w:line="259" w:lineRule="auto"/>
        <w:ind w:firstLine="0"/>
        <w:jc w:val="left"/>
        <w:rPr>
          <w:rFonts w:ascii="Times New Roman,Bold" w:hAnsi="Times New Roman,Bold" w:cs="Times New Roman,Bold"/>
          <w:b/>
          <w:bCs/>
          <w:color w:val="000000"/>
        </w:rPr>
      </w:pPr>
      <w:r>
        <w:rPr>
          <w:rFonts w:ascii="Times New Roman,Bold" w:hAnsi="Times New Roman,Bold" w:cs="Times New Roman,Bold"/>
          <w:b/>
          <w:bCs/>
          <w:color w:val="000000"/>
        </w:rPr>
        <w:t>3.3.6.</w:t>
      </w:r>
      <w:r w:rsidRPr="007437F6">
        <w:rPr>
          <w:rFonts w:ascii="Times New Roman,Bold" w:hAnsi="Times New Roman,Bold" w:cs="Times New Roman,Bold"/>
          <w:b/>
          <w:bCs/>
          <w:color w:val="000000"/>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rsidR="009531C8" w:rsidRDefault="009531C8" w:rsidP="009531C8">
      <w:pPr>
        <w:autoSpaceDE w:val="0"/>
        <w:autoSpaceDN w:val="0"/>
        <w:adjustRightInd w:val="0"/>
        <w:spacing w:line="276" w:lineRule="auto"/>
        <w:rPr>
          <w:color w:val="000000"/>
        </w:rPr>
      </w:pPr>
      <w:r>
        <w:rPr>
          <w:color w:val="000000"/>
        </w:rPr>
        <w:t xml:space="preserve">В МОУ </w:t>
      </w:r>
      <w:r>
        <w:rPr>
          <w:b/>
          <w:szCs w:val="28"/>
        </w:rPr>
        <w:t xml:space="preserve">« Средняя школа № 47 </w:t>
      </w:r>
      <w:r w:rsidRPr="00C3426A">
        <w:rPr>
          <w:rFonts w:eastAsia="Times New Roman"/>
          <w:b/>
          <w:szCs w:val="28"/>
          <w:lang w:eastAsia="ru-RU"/>
        </w:rPr>
        <w:t xml:space="preserve">» </w:t>
      </w:r>
      <w:r w:rsidRPr="00760D0C">
        <w:rPr>
          <w:color w:val="000000"/>
        </w:rPr>
        <w:t xml:space="preserve"> в основном созданы необходимые условия для реализации ООП СОО, однако, некоторые требов</w:t>
      </w:r>
      <w:r>
        <w:rPr>
          <w:color w:val="000000"/>
        </w:rPr>
        <w:t>ания к условиям реализации ООП С</w:t>
      </w:r>
      <w:r w:rsidRPr="00760D0C">
        <w:rPr>
          <w:color w:val="000000"/>
        </w:rPr>
        <w:t xml:space="preserve">ОО выполняются не в полном объеме. Поэтому необходимо провести работу по приведению условий в норму требований. </w:t>
      </w:r>
    </w:p>
    <w:p w:rsidR="009531C8" w:rsidRDefault="009531C8" w:rsidP="009531C8">
      <w:pPr>
        <w:autoSpaceDE w:val="0"/>
        <w:autoSpaceDN w:val="0"/>
        <w:adjustRightInd w:val="0"/>
        <w:ind w:firstLine="708"/>
        <w:rPr>
          <w:color w:val="000000"/>
        </w:rPr>
      </w:pPr>
    </w:p>
    <w:tbl>
      <w:tblPr>
        <w:tblW w:w="1048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7"/>
        <w:gridCol w:w="3396"/>
        <w:gridCol w:w="1413"/>
      </w:tblGrid>
      <w:tr w:rsidR="009531C8" w:rsidRPr="00572E65" w:rsidTr="00DD27FF">
        <w:tc>
          <w:tcPr>
            <w:tcW w:w="1560" w:type="dxa"/>
            <w:shd w:val="clear" w:color="auto" w:fill="auto"/>
          </w:tcPr>
          <w:p w:rsidR="009531C8" w:rsidRPr="008F41F3" w:rsidRDefault="009531C8" w:rsidP="00DD27FF">
            <w:pPr>
              <w:autoSpaceDE w:val="0"/>
              <w:autoSpaceDN w:val="0"/>
              <w:adjustRightInd w:val="0"/>
              <w:ind w:firstLine="0"/>
              <w:rPr>
                <w:rFonts w:ascii="Times New Roman,Bold" w:hAnsi="Times New Roman,Bold" w:cs="Times New Roman,Bold"/>
                <w:b/>
                <w:bCs/>
                <w:sz w:val="24"/>
                <w:szCs w:val="24"/>
              </w:rPr>
            </w:pPr>
            <w:r w:rsidRPr="008F41F3">
              <w:rPr>
                <w:rFonts w:ascii="Times New Roman,Bold" w:hAnsi="Times New Roman,Bold" w:cs="Times New Roman,Bold"/>
                <w:b/>
                <w:bCs/>
                <w:sz w:val="24"/>
                <w:szCs w:val="24"/>
              </w:rPr>
              <w:t>Условия</w:t>
            </w:r>
          </w:p>
        </w:tc>
        <w:tc>
          <w:tcPr>
            <w:tcW w:w="4117" w:type="dxa"/>
            <w:shd w:val="clear" w:color="auto" w:fill="auto"/>
          </w:tcPr>
          <w:p w:rsidR="009531C8" w:rsidRPr="008F41F3" w:rsidRDefault="009531C8" w:rsidP="00DD27FF">
            <w:pPr>
              <w:autoSpaceDE w:val="0"/>
              <w:autoSpaceDN w:val="0"/>
              <w:adjustRightInd w:val="0"/>
              <w:rPr>
                <w:rFonts w:ascii="Times New Roman,Bold" w:hAnsi="Times New Roman,Bold" w:cs="Times New Roman,Bold"/>
                <w:b/>
                <w:bCs/>
                <w:sz w:val="24"/>
                <w:szCs w:val="24"/>
              </w:rPr>
            </w:pPr>
            <w:r w:rsidRPr="008F41F3">
              <w:rPr>
                <w:rFonts w:ascii="Times New Roman,Bold" w:hAnsi="Times New Roman,Bold" w:cs="Times New Roman,Bold"/>
                <w:b/>
                <w:bCs/>
                <w:sz w:val="24"/>
                <w:szCs w:val="24"/>
              </w:rPr>
              <w:t>Требования</w:t>
            </w:r>
          </w:p>
          <w:p w:rsidR="009531C8" w:rsidRPr="008F41F3" w:rsidRDefault="009531C8" w:rsidP="00DD27FF">
            <w:pPr>
              <w:autoSpaceDE w:val="0"/>
              <w:autoSpaceDN w:val="0"/>
              <w:adjustRightInd w:val="0"/>
              <w:ind w:firstLine="0"/>
              <w:rPr>
                <w:sz w:val="24"/>
                <w:szCs w:val="24"/>
              </w:rPr>
            </w:pPr>
            <w:r w:rsidRPr="008F41F3">
              <w:rPr>
                <w:sz w:val="24"/>
                <w:szCs w:val="24"/>
              </w:rPr>
              <w:t>Должны создаваться условия,</w:t>
            </w:r>
          </w:p>
          <w:p w:rsidR="009531C8" w:rsidRPr="008F41F3" w:rsidRDefault="009531C8" w:rsidP="00DD27FF">
            <w:pPr>
              <w:autoSpaceDE w:val="0"/>
              <w:autoSpaceDN w:val="0"/>
              <w:adjustRightInd w:val="0"/>
              <w:ind w:firstLine="0"/>
              <w:rPr>
                <w:sz w:val="24"/>
                <w:szCs w:val="24"/>
              </w:rPr>
            </w:pPr>
            <w:r w:rsidRPr="008F41F3">
              <w:rPr>
                <w:sz w:val="24"/>
                <w:szCs w:val="24"/>
              </w:rPr>
              <w:t>обеспечивающие возможность:</w:t>
            </w:r>
          </w:p>
          <w:p w:rsidR="009531C8" w:rsidRPr="008F41F3" w:rsidRDefault="009531C8" w:rsidP="00DD27FF">
            <w:pPr>
              <w:autoSpaceDE w:val="0"/>
              <w:autoSpaceDN w:val="0"/>
              <w:adjustRightInd w:val="0"/>
              <w:rPr>
                <w:rFonts w:ascii="Times New Roman,Bold" w:hAnsi="Times New Roman,Bold" w:cs="Times New Roman,Bold"/>
                <w:b/>
                <w:bCs/>
                <w:sz w:val="24"/>
                <w:szCs w:val="24"/>
              </w:rPr>
            </w:pPr>
          </w:p>
        </w:tc>
        <w:tc>
          <w:tcPr>
            <w:tcW w:w="3396" w:type="dxa"/>
            <w:shd w:val="clear" w:color="auto" w:fill="auto"/>
          </w:tcPr>
          <w:p w:rsidR="009531C8" w:rsidRPr="008F41F3" w:rsidRDefault="009531C8" w:rsidP="00DD27FF">
            <w:pPr>
              <w:autoSpaceDE w:val="0"/>
              <w:autoSpaceDN w:val="0"/>
              <w:adjustRightInd w:val="0"/>
              <w:ind w:firstLine="0"/>
              <w:rPr>
                <w:rFonts w:ascii="Times New Roman,Bold" w:hAnsi="Times New Roman,Bold" w:cs="Times New Roman,Bold"/>
                <w:b/>
                <w:bCs/>
                <w:sz w:val="24"/>
                <w:szCs w:val="24"/>
              </w:rPr>
            </w:pPr>
            <w:r w:rsidRPr="008F41F3">
              <w:rPr>
                <w:rFonts w:ascii="Times New Roman,Bold" w:hAnsi="Times New Roman,Bold" w:cs="Times New Roman,Bold"/>
                <w:b/>
                <w:bCs/>
                <w:sz w:val="24"/>
                <w:szCs w:val="24"/>
              </w:rPr>
              <w:t>Что необходимо изменять</w:t>
            </w:r>
          </w:p>
          <w:p w:rsidR="009531C8" w:rsidRPr="008F41F3" w:rsidRDefault="009531C8" w:rsidP="00DD27FF">
            <w:pPr>
              <w:autoSpaceDE w:val="0"/>
              <w:autoSpaceDN w:val="0"/>
              <w:adjustRightInd w:val="0"/>
              <w:rPr>
                <w:rFonts w:ascii="Times New Roman,Bold" w:hAnsi="Times New Roman,Bold" w:cs="Times New Roman,Bold"/>
                <w:b/>
                <w:bCs/>
                <w:sz w:val="24"/>
                <w:szCs w:val="24"/>
              </w:rPr>
            </w:pPr>
          </w:p>
        </w:tc>
        <w:tc>
          <w:tcPr>
            <w:tcW w:w="1413" w:type="dxa"/>
          </w:tcPr>
          <w:p w:rsidR="009531C8" w:rsidRPr="00374FBF" w:rsidRDefault="009531C8" w:rsidP="00DD27FF">
            <w:pPr>
              <w:autoSpaceDE w:val="0"/>
              <w:autoSpaceDN w:val="0"/>
              <w:adjustRightInd w:val="0"/>
              <w:ind w:firstLine="0"/>
              <w:rPr>
                <w:rFonts w:ascii="Times New Roman,Bold" w:hAnsi="Times New Roman,Bold" w:cs="Times New Roman,Bold"/>
                <w:b/>
                <w:bCs/>
                <w:sz w:val="24"/>
                <w:szCs w:val="24"/>
              </w:rPr>
            </w:pPr>
            <w:r w:rsidRPr="00374FBF">
              <w:rPr>
                <w:rFonts w:ascii="Times New Roman,Bold" w:hAnsi="Times New Roman,Bold" w:cs="Times New Roman,Bold"/>
                <w:b/>
                <w:bCs/>
                <w:sz w:val="24"/>
                <w:szCs w:val="24"/>
              </w:rPr>
              <w:t xml:space="preserve">Сроки </w:t>
            </w:r>
          </w:p>
        </w:tc>
      </w:tr>
      <w:tr w:rsidR="009531C8" w:rsidRPr="00572E65" w:rsidTr="00DD27FF">
        <w:tc>
          <w:tcPr>
            <w:tcW w:w="1560" w:type="dxa"/>
            <w:shd w:val="clear" w:color="auto" w:fill="auto"/>
          </w:tcPr>
          <w:p w:rsidR="009531C8" w:rsidRPr="008F41F3" w:rsidRDefault="009531C8" w:rsidP="00DD27FF">
            <w:pPr>
              <w:autoSpaceDE w:val="0"/>
              <w:autoSpaceDN w:val="0"/>
              <w:adjustRightInd w:val="0"/>
              <w:ind w:firstLine="0"/>
              <w:rPr>
                <w:rFonts w:ascii="Times New Roman,Bold" w:hAnsi="Times New Roman,Bold" w:cs="Times New Roman,Bold"/>
                <w:b/>
                <w:bCs/>
                <w:sz w:val="24"/>
                <w:szCs w:val="24"/>
              </w:rPr>
            </w:pPr>
            <w:r w:rsidRPr="008F41F3">
              <w:rPr>
                <w:sz w:val="24"/>
                <w:szCs w:val="24"/>
              </w:rPr>
              <w:t xml:space="preserve">Кадровые </w:t>
            </w:r>
          </w:p>
        </w:tc>
        <w:tc>
          <w:tcPr>
            <w:tcW w:w="4117" w:type="dxa"/>
            <w:shd w:val="clear" w:color="auto" w:fill="auto"/>
          </w:tcPr>
          <w:p w:rsidR="009531C8" w:rsidRPr="008F41F3" w:rsidRDefault="009531C8" w:rsidP="00DD27FF">
            <w:pPr>
              <w:autoSpaceDE w:val="0"/>
              <w:autoSpaceDN w:val="0"/>
              <w:adjustRightInd w:val="0"/>
              <w:jc w:val="left"/>
              <w:rPr>
                <w:sz w:val="24"/>
                <w:szCs w:val="24"/>
              </w:rPr>
            </w:pPr>
            <w:r w:rsidRPr="008F41F3">
              <w:rPr>
                <w:sz w:val="24"/>
                <w:szCs w:val="24"/>
              </w:rPr>
              <w:t xml:space="preserve">–укомплектованность организации, осуществляющей образовательную деятельность педагогическими, руководящими и </w:t>
            </w:r>
            <w:r w:rsidRPr="008F41F3">
              <w:rPr>
                <w:rFonts w:ascii="Times New Roman,Italic" w:hAnsi="Times New Roman,Italic" w:cs="Times New Roman,Italic"/>
                <w:i/>
                <w:iCs/>
                <w:sz w:val="24"/>
                <w:szCs w:val="24"/>
              </w:rPr>
              <w:t>иными работниками</w:t>
            </w:r>
            <w:r w:rsidRPr="008F41F3">
              <w:rPr>
                <w:sz w:val="24"/>
                <w:szCs w:val="24"/>
              </w:rPr>
              <w:t>;</w:t>
            </w:r>
          </w:p>
          <w:p w:rsidR="009531C8" w:rsidRPr="008F41F3" w:rsidRDefault="009531C8" w:rsidP="00DD27FF">
            <w:pPr>
              <w:autoSpaceDE w:val="0"/>
              <w:autoSpaceDN w:val="0"/>
              <w:adjustRightInd w:val="0"/>
              <w:jc w:val="left"/>
              <w:rPr>
                <w:sz w:val="24"/>
                <w:szCs w:val="24"/>
              </w:rPr>
            </w:pPr>
          </w:p>
          <w:p w:rsidR="009531C8" w:rsidRPr="008F41F3" w:rsidRDefault="009531C8" w:rsidP="00DD27FF">
            <w:pPr>
              <w:autoSpaceDE w:val="0"/>
              <w:autoSpaceDN w:val="0"/>
              <w:adjustRightInd w:val="0"/>
              <w:jc w:val="left"/>
              <w:rPr>
                <w:sz w:val="24"/>
                <w:szCs w:val="24"/>
              </w:rPr>
            </w:pPr>
            <w:r w:rsidRPr="008F41F3">
              <w:rPr>
                <w:sz w:val="24"/>
                <w:szCs w:val="24"/>
              </w:rPr>
              <w:t xml:space="preserve"> - уровень квалификации педагогических, руководящих и иных работников</w:t>
            </w:r>
          </w:p>
          <w:p w:rsidR="009531C8" w:rsidRPr="008F41F3" w:rsidRDefault="009531C8" w:rsidP="00DD27FF">
            <w:pPr>
              <w:autoSpaceDE w:val="0"/>
              <w:autoSpaceDN w:val="0"/>
              <w:adjustRightInd w:val="0"/>
              <w:jc w:val="left"/>
              <w:rPr>
                <w:sz w:val="24"/>
                <w:szCs w:val="24"/>
              </w:rPr>
            </w:pPr>
          </w:p>
          <w:p w:rsidR="009531C8" w:rsidRPr="008F41F3" w:rsidRDefault="009531C8" w:rsidP="00DD27FF">
            <w:pPr>
              <w:autoSpaceDE w:val="0"/>
              <w:autoSpaceDN w:val="0"/>
              <w:adjustRightInd w:val="0"/>
              <w:jc w:val="left"/>
              <w:rPr>
                <w:sz w:val="24"/>
                <w:szCs w:val="24"/>
              </w:rPr>
            </w:pPr>
            <w:r w:rsidRPr="008F41F3">
              <w:rPr>
                <w:sz w:val="24"/>
                <w:szCs w:val="24"/>
              </w:rPr>
              <w:t xml:space="preserve">– непрерывность профессионального развития педагогических работников; </w:t>
            </w:r>
          </w:p>
          <w:p w:rsidR="009531C8" w:rsidRPr="008F41F3" w:rsidRDefault="009531C8" w:rsidP="00DD27FF">
            <w:pPr>
              <w:autoSpaceDE w:val="0"/>
              <w:autoSpaceDN w:val="0"/>
              <w:adjustRightInd w:val="0"/>
              <w:jc w:val="left"/>
              <w:rPr>
                <w:sz w:val="24"/>
                <w:szCs w:val="24"/>
              </w:rPr>
            </w:pPr>
          </w:p>
          <w:p w:rsidR="009531C8" w:rsidRPr="008F41F3" w:rsidRDefault="009531C8" w:rsidP="00DD27FF">
            <w:pPr>
              <w:autoSpaceDE w:val="0"/>
              <w:autoSpaceDN w:val="0"/>
              <w:adjustRightInd w:val="0"/>
              <w:jc w:val="left"/>
              <w:rPr>
                <w:sz w:val="24"/>
                <w:szCs w:val="24"/>
              </w:rPr>
            </w:pPr>
            <w:r>
              <w:rPr>
                <w:sz w:val="24"/>
                <w:szCs w:val="24"/>
              </w:rPr>
              <w:t>-</w:t>
            </w:r>
            <w:r w:rsidRPr="008F41F3">
              <w:rPr>
                <w:sz w:val="24"/>
                <w:szCs w:val="24"/>
              </w:rPr>
              <w:t>освоение дополнительных профессиональных программ по профилю педагогической деятельности не реже чем один раз в три года.</w:t>
            </w:r>
          </w:p>
          <w:p w:rsidR="009531C8" w:rsidRPr="008F41F3" w:rsidRDefault="009531C8" w:rsidP="00DD27FF">
            <w:pPr>
              <w:autoSpaceDE w:val="0"/>
              <w:autoSpaceDN w:val="0"/>
              <w:adjustRightInd w:val="0"/>
              <w:rPr>
                <w:rFonts w:ascii="Times New Roman,Bold" w:hAnsi="Times New Roman,Bold" w:cs="Times New Roman,Bold"/>
                <w:b/>
                <w:bCs/>
                <w:sz w:val="24"/>
                <w:szCs w:val="24"/>
              </w:rPr>
            </w:pPr>
          </w:p>
        </w:tc>
        <w:tc>
          <w:tcPr>
            <w:tcW w:w="3396" w:type="dxa"/>
            <w:shd w:val="clear" w:color="auto" w:fill="auto"/>
          </w:tcPr>
          <w:p w:rsidR="009531C8" w:rsidRPr="008F41F3" w:rsidRDefault="009531C8" w:rsidP="00DD27FF">
            <w:pPr>
              <w:autoSpaceDE w:val="0"/>
              <w:autoSpaceDN w:val="0"/>
              <w:adjustRightInd w:val="0"/>
              <w:rPr>
                <w:sz w:val="24"/>
                <w:szCs w:val="24"/>
              </w:rPr>
            </w:pPr>
            <w:r w:rsidRPr="008F41F3">
              <w:rPr>
                <w:sz w:val="24"/>
                <w:szCs w:val="24"/>
              </w:rPr>
              <w:t>Прием на работу новых педагогов</w:t>
            </w:r>
          </w:p>
          <w:p w:rsidR="009531C8" w:rsidRPr="008F41F3" w:rsidRDefault="009531C8" w:rsidP="00DD27FF">
            <w:pPr>
              <w:autoSpaceDE w:val="0"/>
              <w:autoSpaceDN w:val="0"/>
              <w:adjustRightInd w:val="0"/>
              <w:rPr>
                <w:sz w:val="24"/>
                <w:szCs w:val="24"/>
              </w:rPr>
            </w:pPr>
          </w:p>
          <w:p w:rsidR="009531C8" w:rsidRPr="008F41F3" w:rsidRDefault="009531C8" w:rsidP="00DD27FF">
            <w:pPr>
              <w:autoSpaceDE w:val="0"/>
              <w:autoSpaceDN w:val="0"/>
              <w:adjustRightInd w:val="0"/>
              <w:ind w:firstLine="0"/>
              <w:rPr>
                <w:sz w:val="24"/>
                <w:szCs w:val="24"/>
              </w:rPr>
            </w:pPr>
          </w:p>
          <w:p w:rsidR="009531C8" w:rsidRPr="008F41F3" w:rsidRDefault="009531C8" w:rsidP="00DD27FF">
            <w:pPr>
              <w:autoSpaceDE w:val="0"/>
              <w:autoSpaceDN w:val="0"/>
              <w:adjustRightInd w:val="0"/>
              <w:rPr>
                <w:sz w:val="24"/>
                <w:szCs w:val="24"/>
              </w:rPr>
            </w:pPr>
          </w:p>
          <w:p w:rsidR="009531C8" w:rsidRPr="008F41F3" w:rsidRDefault="009531C8" w:rsidP="00DD27FF">
            <w:pPr>
              <w:autoSpaceDE w:val="0"/>
              <w:autoSpaceDN w:val="0"/>
              <w:adjustRightInd w:val="0"/>
              <w:rPr>
                <w:sz w:val="24"/>
                <w:szCs w:val="24"/>
              </w:rPr>
            </w:pPr>
          </w:p>
          <w:p w:rsidR="009531C8" w:rsidRPr="008F41F3" w:rsidRDefault="009531C8" w:rsidP="00DD27FF">
            <w:pPr>
              <w:autoSpaceDE w:val="0"/>
              <w:autoSpaceDN w:val="0"/>
              <w:adjustRightInd w:val="0"/>
              <w:ind w:firstLine="0"/>
              <w:rPr>
                <w:sz w:val="24"/>
                <w:szCs w:val="24"/>
              </w:rPr>
            </w:pPr>
            <w:r w:rsidRPr="008F41F3">
              <w:rPr>
                <w:sz w:val="24"/>
                <w:szCs w:val="24"/>
              </w:rPr>
              <w:t>Увеличить число педагогов с первой и высшей категорией.</w:t>
            </w:r>
          </w:p>
          <w:p w:rsidR="009531C8" w:rsidRPr="008F41F3" w:rsidRDefault="009531C8" w:rsidP="00DD27FF">
            <w:pPr>
              <w:autoSpaceDE w:val="0"/>
              <w:autoSpaceDN w:val="0"/>
              <w:adjustRightInd w:val="0"/>
              <w:rPr>
                <w:sz w:val="24"/>
                <w:szCs w:val="24"/>
              </w:rPr>
            </w:pPr>
          </w:p>
          <w:p w:rsidR="009531C8" w:rsidRDefault="009531C8" w:rsidP="00DD27FF">
            <w:pPr>
              <w:autoSpaceDE w:val="0"/>
              <w:autoSpaceDN w:val="0"/>
              <w:adjustRightInd w:val="0"/>
              <w:rPr>
                <w:sz w:val="24"/>
                <w:szCs w:val="24"/>
              </w:rPr>
            </w:pPr>
          </w:p>
          <w:p w:rsidR="009531C8" w:rsidRPr="008F41F3" w:rsidRDefault="009531C8" w:rsidP="00DD27FF">
            <w:pPr>
              <w:autoSpaceDE w:val="0"/>
              <w:autoSpaceDN w:val="0"/>
              <w:adjustRightInd w:val="0"/>
              <w:rPr>
                <w:sz w:val="24"/>
                <w:szCs w:val="24"/>
              </w:rPr>
            </w:pPr>
            <w:r w:rsidRPr="008F41F3">
              <w:rPr>
                <w:sz w:val="24"/>
                <w:szCs w:val="24"/>
              </w:rPr>
              <w:t>Повысить эффективность  методического совета</w:t>
            </w:r>
          </w:p>
          <w:p w:rsidR="009531C8" w:rsidRPr="008F41F3" w:rsidRDefault="009531C8" w:rsidP="00DD27FF">
            <w:pPr>
              <w:autoSpaceDE w:val="0"/>
              <w:autoSpaceDN w:val="0"/>
              <w:adjustRightInd w:val="0"/>
              <w:rPr>
                <w:sz w:val="24"/>
                <w:szCs w:val="24"/>
              </w:rPr>
            </w:pPr>
          </w:p>
          <w:p w:rsidR="009531C8" w:rsidRDefault="009531C8" w:rsidP="00DD27FF">
            <w:pPr>
              <w:autoSpaceDE w:val="0"/>
              <w:autoSpaceDN w:val="0"/>
              <w:adjustRightInd w:val="0"/>
              <w:rPr>
                <w:sz w:val="24"/>
                <w:szCs w:val="24"/>
              </w:rPr>
            </w:pPr>
          </w:p>
          <w:p w:rsidR="009531C8" w:rsidRPr="008F41F3" w:rsidRDefault="009531C8" w:rsidP="00DD27FF">
            <w:pPr>
              <w:autoSpaceDE w:val="0"/>
              <w:autoSpaceDN w:val="0"/>
              <w:adjustRightInd w:val="0"/>
              <w:rPr>
                <w:sz w:val="24"/>
                <w:szCs w:val="24"/>
              </w:rPr>
            </w:pPr>
            <w:r w:rsidRPr="008F41F3">
              <w:rPr>
                <w:sz w:val="24"/>
                <w:szCs w:val="24"/>
              </w:rPr>
              <w:t>Прохождение учителями курсовой подготовки не реже, одного раза в 3 года.</w:t>
            </w:r>
          </w:p>
          <w:p w:rsidR="009531C8" w:rsidRPr="008F41F3" w:rsidRDefault="009531C8" w:rsidP="00DD27FF">
            <w:pPr>
              <w:autoSpaceDE w:val="0"/>
              <w:autoSpaceDN w:val="0"/>
              <w:adjustRightInd w:val="0"/>
              <w:rPr>
                <w:rFonts w:ascii="Times New Roman,Bold" w:hAnsi="Times New Roman,Bold" w:cs="Times New Roman,Bold"/>
                <w:b/>
                <w:bCs/>
                <w:sz w:val="24"/>
                <w:szCs w:val="24"/>
              </w:rPr>
            </w:pPr>
          </w:p>
        </w:tc>
        <w:tc>
          <w:tcPr>
            <w:tcW w:w="1413" w:type="dxa"/>
          </w:tcPr>
          <w:p w:rsidR="009531C8" w:rsidRPr="00374FBF" w:rsidRDefault="009531C8" w:rsidP="00DD27FF">
            <w:pPr>
              <w:autoSpaceDE w:val="0"/>
              <w:autoSpaceDN w:val="0"/>
              <w:adjustRightInd w:val="0"/>
              <w:ind w:firstLine="0"/>
              <w:rPr>
                <w:sz w:val="24"/>
                <w:szCs w:val="24"/>
              </w:rPr>
            </w:pPr>
            <w:r w:rsidRPr="00374FBF">
              <w:rPr>
                <w:sz w:val="24"/>
                <w:szCs w:val="24"/>
              </w:rPr>
              <w:t>2019-21</w:t>
            </w: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ind w:firstLine="0"/>
              <w:rPr>
                <w:sz w:val="24"/>
                <w:szCs w:val="24"/>
              </w:rPr>
            </w:pPr>
            <w:r w:rsidRPr="00374FBF">
              <w:rPr>
                <w:sz w:val="24"/>
                <w:szCs w:val="24"/>
              </w:rPr>
              <w:t>2019-2021</w:t>
            </w:r>
          </w:p>
          <w:p w:rsidR="009531C8" w:rsidRPr="00374FBF" w:rsidRDefault="009531C8" w:rsidP="00DD27FF">
            <w:pPr>
              <w:autoSpaceDE w:val="0"/>
              <w:autoSpaceDN w:val="0"/>
              <w:adjustRightInd w:val="0"/>
              <w:ind w:firstLine="0"/>
              <w:rPr>
                <w:sz w:val="24"/>
                <w:szCs w:val="24"/>
              </w:rPr>
            </w:pPr>
          </w:p>
          <w:p w:rsidR="009531C8" w:rsidRPr="00374FBF" w:rsidRDefault="009531C8" w:rsidP="00DD27FF">
            <w:pPr>
              <w:autoSpaceDE w:val="0"/>
              <w:autoSpaceDN w:val="0"/>
              <w:adjustRightInd w:val="0"/>
              <w:ind w:firstLine="0"/>
              <w:rPr>
                <w:sz w:val="24"/>
                <w:szCs w:val="24"/>
              </w:rPr>
            </w:pPr>
          </w:p>
          <w:p w:rsidR="009531C8" w:rsidRDefault="009531C8" w:rsidP="00DD27FF">
            <w:pPr>
              <w:autoSpaceDE w:val="0"/>
              <w:autoSpaceDN w:val="0"/>
              <w:adjustRightInd w:val="0"/>
              <w:ind w:firstLine="0"/>
              <w:rPr>
                <w:sz w:val="24"/>
                <w:szCs w:val="24"/>
              </w:rPr>
            </w:pPr>
          </w:p>
          <w:p w:rsidR="009531C8" w:rsidRDefault="009531C8" w:rsidP="00DD27FF">
            <w:pPr>
              <w:autoSpaceDE w:val="0"/>
              <w:autoSpaceDN w:val="0"/>
              <w:adjustRightInd w:val="0"/>
              <w:ind w:firstLine="0"/>
              <w:rPr>
                <w:sz w:val="24"/>
                <w:szCs w:val="24"/>
              </w:rPr>
            </w:pPr>
          </w:p>
          <w:p w:rsidR="009531C8" w:rsidRPr="00374FBF" w:rsidRDefault="009531C8" w:rsidP="00DD27FF">
            <w:pPr>
              <w:autoSpaceDE w:val="0"/>
              <w:autoSpaceDN w:val="0"/>
              <w:adjustRightInd w:val="0"/>
              <w:ind w:firstLine="0"/>
              <w:rPr>
                <w:sz w:val="24"/>
                <w:szCs w:val="24"/>
              </w:rPr>
            </w:pPr>
            <w:r w:rsidRPr="00374FBF">
              <w:rPr>
                <w:sz w:val="24"/>
                <w:szCs w:val="24"/>
              </w:rPr>
              <w:t>2019-2021</w:t>
            </w: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ind w:firstLine="0"/>
              <w:rPr>
                <w:sz w:val="24"/>
                <w:szCs w:val="24"/>
              </w:rPr>
            </w:pPr>
            <w:r w:rsidRPr="00374FBF">
              <w:rPr>
                <w:sz w:val="24"/>
                <w:szCs w:val="24"/>
              </w:rPr>
              <w:t>2019-2021</w:t>
            </w: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p w:rsidR="009531C8" w:rsidRPr="00374FBF" w:rsidRDefault="009531C8" w:rsidP="00DD27FF">
            <w:pPr>
              <w:autoSpaceDE w:val="0"/>
              <w:autoSpaceDN w:val="0"/>
              <w:adjustRightInd w:val="0"/>
              <w:rPr>
                <w:sz w:val="24"/>
                <w:szCs w:val="24"/>
              </w:rPr>
            </w:pPr>
          </w:p>
        </w:tc>
      </w:tr>
    </w:tbl>
    <w:p w:rsidR="009531C8" w:rsidRPr="00E81257" w:rsidRDefault="009531C8" w:rsidP="009531C8">
      <w:pPr>
        <w:shd w:val="clear" w:color="auto" w:fill="FFFFFF"/>
        <w:ind w:firstLine="454"/>
        <w:rPr>
          <w:szCs w:val="28"/>
        </w:rPr>
      </w:pPr>
      <w:r w:rsidRPr="00E81257">
        <w:rPr>
          <w:szCs w:val="28"/>
        </w:rPr>
        <w:t xml:space="preserve"> </w:t>
      </w:r>
    </w:p>
    <w:p w:rsidR="009531C8" w:rsidRPr="00374FBF" w:rsidRDefault="009531C8" w:rsidP="009531C8">
      <w:pPr>
        <w:rPr>
          <w:b/>
          <w:sz w:val="24"/>
          <w:szCs w:val="24"/>
        </w:rPr>
      </w:pPr>
      <w:r w:rsidRPr="00374FBF">
        <w:rPr>
          <w:b/>
          <w:sz w:val="24"/>
          <w:szCs w:val="24"/>
        </w:rPr>
        <w:t>Приложения к ООП.</w:t>
      </w:r>
    </w:p>
    <w:p w:rsidR="009531C8" w:rsidRPr="00374FBF" w:rsidRDefault="009531C8" w:rsidP="009531C8">
      <w:pPr>
        <w:rPr>
          <w:sz w:val="24"/>
          <w:szCs w:val="24"/>
        </w:rPr>
      </w:pPr>
      <w:r w:rsidRPr="00374FBF">
        <w:rPr>
          <w:sz w:val="24"/>
          <w:szCs w:val="24"/>
        </w:rPr>
        <w:lastRenderedPageBreak/>
        <w:t>1Штатное расписание</w:t>
      </w:r>
    </w:p>
    <w:p w:rsidR="009531C8" w:rsidRPr="00374FBF" w:rsidRDefault="009531C8" w:rsidP="009531C8">
      <w:pPr>
        <w:rPr>
          <w:sz w:val="24"/>
          <w:szCs w:val="24"/>
        </w:rPr>
      </w:pPr>
      <w:r w:rsidRPr="00374FBF">
        <w:rPr>
          <w:sz w:val="24"/>
          <w:szCs w:val="24"/>
        </w:rPr>
        <w:t>2.ОО-1 Раздел 3</w:t>
      </w:r>
    </w:p>
    <w:p w:rsidR="009531C8" w:rsidRPr="00374FBF" w:rsidRDefault="009531C8" w:rsidP="009531C8">
      <w:pPr>
        <w:rPr>
          <w:sz w:val="24"/>
          <w:szCs w:val="24"/>
        </w:rPr>
      </w:pPr>
      <w:r w:rsidRPr="00374FBF">
        <w:rPr>
          <w:sz w:val="24"/>
          <w:szCs w:val="24"/>
        </w:rPr>
        <w:t>3.Справка о квалификационных категориях на 1.09.2019</w:t>
      </w:r>
    </w:p>
    <w:p w:rsidR="009531C8" w:rsidRPr="00374FBF" w:rsidRDefault="009531C8" w:rsidP="009531C8">
      <w:pPr>
        <w:rPr>
          <w:sz w:val="24"/>
          <w:szCs w:val="24"/>
        </w:rPr>
      </w:pPr>
      <w:r w:rsidRPr="00374FBF">
        <w:rPr>
          <w:sz w:val="24"/>
          <w:szCs w:val="24"/>
        </w:rPr>
        <w:t>4.Справка о повышении квалификации из АСИОУ на 1.09.2019 (  КПК для уч-ся с ОВЗ)</w:t>
      </w:r>
    </w:p>
    <w:p w:rsidR="009531C8" w:rsidRPr="00374FBF" w:rsidRDefault="009531C8" w:rsidP="009531C8">
      <w:pPr>
        <w:rPr>
          <w:sz w:val="24"/>
          <w:szCs w:val="24"/>
        </w:rPr>
      </w:pPr>
      <w:r w:rsidRPr="00374FBF">
        <w:rPr>
          <w:sz w:val="24"/>
          <w:szCs w:val="24"/>
        </w:rPr>
        <w:t>5.План-график поэтапного повышения квалификации учителей в рамках введения ФГОС СОО</w:t>
      </w:r>
    </w:p>
    <w:p w:rsidR="009531C8" w:rsidRPr="007437F6" w:rsidRDefault="009531C8" w:rsidP="009531C8">
      <w:pPr>
        <w:rPr>
          <w:sz w:val="24"/>
          <w:szCs w:val="24"/>
          <w:lang w:eastAsia="zh-CN"/>
        </w:rPr>
      </w:pPr>
      <w:r w:rsidRPr="00374FBF">
        <w:rPr>
          <w:sz w:val="24"/>
          <w:szCs w:val="24"/>
        </w:rPr>
        <w:t>6.Справка с результатами анкетирования педагогов «Готовность к введению ФГОС СОО»</w:t>
      </w:r>
    </w:p>
    <w:p w:rsidR="009531C8" w:rsidRPr="007437F6" w:rsidRDefault="009531C8" w:rsidP="007437F6">
      <w:pPr>
        <w:pStyle w:val="aff0"/>
        <w:tabs>
          <w:tab w:val="left" w:pos="284"/>
        </w:tabs>
        <w:spacing w:line="240" w:lineRule="auto"/>
        <w:ind w:firstLine="709"/>
        <w:rPr>
          <w:rFonts w:ascii="Times New Roman" w:hAnsi="Times New Roman"/>
          <w:color w:val="FF0000"/>
          <w:sz w:val="28"/>
          <w:szCs w:val="28"/>
        </w:rPr>
      </w:pPr>
    </w:p>
    <w:p w:rsidR="003628D4" w:rsidRPr="008D3BC2" w:rsidRDefault="009531C8" w:rsidP="003628D4">
      <w:pPr>
        <w:pStyle w:val="aff2"/>
        <w:tabs>
          <w:tab w:val="left" w:pos="0"/>
          <w:tab w:val="left" w:pos="142"/>
        </w:tabs>
        <w:spacing w:line="240" w:lineRule="auto"/>
        <w:jc w:val="both"/>
        <w:rPr>
          <w:szCs w:val="28"/>
        </w:rPr>
      </w:pPr>
      <w:r>
        <w:rPr>
          <w:szCs w:val="28"/>
        </w:rPr>
        <w:t>3.4.</w:t>
      </w:r>
      <w:r w:rsidR="003628D4" w:rsidRPr="008D3BC2">
        <w:rPr>
          <w:szCs w:val="28"/>
        </w:rPr>
        <w:t>Механизмы достижения целевых ориентиров в системе условий</w:t>
      </w:r>
    </w:p>
    <w:p w:rsidR="003628D4" w:rsidRDefault="003628D4" w:rsidP="003628D4"/>
    <w:p w:rsidR="003628D4" w:rsidRPr="00F72E54" w:rsidRDefault="003628D4" w:rsidP="003628D4">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t>к</w:t>
      </w:r>
      <w:r w:rsidRPr="00F72E54">
        <w:t xml:space="preserve"> социальны</w:t>
      </w:r>
      <w:r>
        <w:t>м</w:t>
      </w:r>
      <w:r w:rsidRPr="00F72E54">
        <w:t xml:space="preserve"> условия</w:t>
      </w:r>
      <w:r>
        <w:t>м</w:t>
      </w:r>
      <w:r w:rsidRPr="00F72E54">
        <w:t>, ответственную за свое здоровье и жизнь.</w:t>
      </w:r>
    </w:p>
    <w:p w:rsidR="003628D4" w:rsidRPr="00F72E54" w:rsidRDefault="003628D4" w:rsidP="003628D4">
      <w:pPr>
        <w:rPr>
          <w:lang w:eastAsia="ru-RU"/>
        </w:rPr>
      </w:pPr>
      <w:r w:rsidRPr="00F72E54">
        <w:rPr>
          <w:lang w:eastAsia="ru-RU"/>
        </w:rPr>
        <w:t>Механизмы достижения целевых ориентиров в системе условий учитыва</w:t>
      </w:r>
      <w:r>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t>ФГОС СОО</w:t>
      </w:r>
      <w:r w:rsidRPr="00F72E54">
        <w:rPr>
          <w:lang w:eastAsia="ru-RU"/>
        </w:rPr>
        <w:t xml:space="preserve"> и выстроенную в ООП образовательной организации.</w:t>
      </w:r>
    </w:p>
    <w:p w:rsidR="003628D4" w:rsidRPr="00F72E54" w:rsidRDefault="003628D4" w:rsidP="003628D4">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w:t>
      </w:r>
      <w:r w:rsidRPr="00F72E54">
        <w:rPr>
          <w:lang w:eastAsia="ru-RU"/>
        </w:rPr>
        <w:lastRenderedPageBreak/>
        <w:t xml:space="preserve">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3628D4" w:rsidRPr="008D3BC2" w:rsidRDefault="003628D4" w:rsidP="003628D4">
      <w:r w:rsidRPr="008D3BC2">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w:t>
      </w:r>
      <w:r>
        <w:t>держательности реализуемой ООП С</w:t>
      </w:r>
      <w:r w:rsidRPr="008D3BC2">
        <w:t>ОО, механизмы достижения целевых ориентиров направлены на решение следующих задач:</w:t>
      </w:r>
    </w:p>
    <w:p w:rsidR="003628D4" w:rsidRPr="008D3BC2" w:rsidRDefault="003628D4" w:rsidP="003628D4">
      <w:r w:rsidRPr="008D3BC2">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628D4" w:rsidRPr="008D3BC2" w:rsidRDefault="003628D4" w:rsidP="003628D4">
      <w:r w:rsidRPr="008D3BC2">
        <w:t>совершенствование системы стимулирования работников средней школы №47 и оценки качества их труда;</w:t>
      </w:r>
    </w:p>
    <w:p w:rsidR="003628D4" w:rsidRPr="008D3BC2" w:rsidRDefault="003628D4" w:rsidP="003628D4">
      <w:r w:rsidRPr="008D3BC2">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3628D4" w:rsidRPr="008D3BC2" w:rsidRDefault="003628D4" w:rsidP="003628D4">
      <w:r w:rsidRPr="008D3BC2">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628D4" w:rsidRPr="008D3BC2" w:rsidRDefault="003628D4" w:rsidP="003628D4">
      <w:r w:rsidRPr="008D3BC2">
        <w:t xml:space="preserve">развитие информационной образовательной среды; </w:t>
      </w:r>
    </w:p>
    <w:p w:rsidR="003628D4" w:rsidRPr="008D3BC2" w:rsidRDefault="003628D4" w:rsidP="003628D4">
      <w:r w:rsidRPr="008D3BC2">
        <w:t>создание условий для достижения выпускниками  школы высокого уровня готовности к обучению в среднем звене и их личностного развития</w:t>
      </w:r>
      <w:r>
        <w:t>;</w:t>
      </w:r>
      <w:r w:rsidRPr="008D3BC2">
        <w:t xml:space="preserve"> </w:t>
      </w:r>
    </w:p>
    <w:p w:rsidR="003628D4" w:rsidRPr="008D3BC2" w:rsidRDefault="003628D4" w:rsidP="003628D4">
      <w:r w:rsidRPr="008D3BC2">
        <w:t>повышение информ</w:t>
      </w:r>
      <w:r>
        <w:t>ационной открытости образования;</w:t>
      </w:r>
    </w:p>
    <w:p w:rsidR="003628D4" w:rsidRPr="00451DFF" w:rsidRDefault="003628D4" w:rsidP="003628D4">
      <w:r w:rsidRPr="00451DFF">
        <w:t xml:space="preserve">проводимое ежегодно </w:t>
      </w:r>
      <w:r w:rsidRPr="00451DFF">
        <w:rPr>
          <w:b/>
        </w:rPr>
        <w:t xml:space="preserve">самообследование </w:t>
      </w:r>
      <w:r w:rsidRPr="00451DFF">
        <w:t>на основе анализа деятельности организации</w:t>
      </w:r>
      <w:r>
        <w:t>;</w:t>
      </w:r>
    </w:p>
    <w:p w:rsidR="003628D4" w:rsidRPr="00451DFF" w:rsidRDefault="003628D4" w:rsidP="003628D4">
      <w:r w:rsidRPr="00451DFF">
        <w:t>годовой план</w:t>
      </w:r>
      <w:r>
        <w:t>;</w:t>
      </w:r>
    </w:p>
    <w:p w:rsidR="003628D4" w:rsidRPr="00451DFF" w:rsidRDefault="003628D4" w:rsidP="003628D4">
      <w:r w:rsidRPr="00451DFF">
        <w:t>статистические отчёты (ОО-1,ОО-2, сведения о персонале ОО, типовые и цифровые услуги в ОО</w:t>
      </w:r>
      <w:r>
        <w:t>;</w:t>
      </w:r>
    </w:p>
    <w:p w:rsidR="003628D4" w:rsidRPr="004048D7" w:rsidRDefault="003628D4" w:rsidP="004048D7">
      <w:pPr>
        <w:rPr>
          <w:sz w:val="24"/>
          <w:szCs w:val="24"/>
        </w:rPr>
      </w:pPr>
      <w:r w:rsidRPr="00451DFF">
        <w:t>эффективный контракт</w:t>
      </w:r>
      <w:r>
        <w:t>.</w:t>
      </w:r>
    </w:p>
    <w:p w:rsidR="003628D4" w:rsidRPr="004048D7" w:rsidRDefault="009531C8" w:rsidP="003628D4">
      <w:pPr>
        <w:rPr>
          <w:b/>
          <w:szCs w:val="28"/>
        </w:rPr>
      </w:pPr>
      <w:r>
        <w:rPr>
          <w:b/>
          <w:szCs w:val="28"/>
        </w:rPr>
        <w:lastRenderedPageBreak/>
        <w:t>3.4.</w:t>
      </w:r>
      <w:r w:rsidR="003628D4" w:rsidRPr="004048D7">
        <w:rPr>
          <w:b/>
          <w:szCs w:val="28"/>
        </w:rPr>
        <w:t>Сетевой график (дорожная карта)  формирования необходимой системы условий реализации основной образовательной программы  среднего  общего образования</w:t>
      </w:r>
    </w:p>
    <w:p w:rsidR="003628D4" w:rsidRPr="004048D7" w:rsidRDefault="003628D4" w:rsidP="003628D4">
      <w:pPr>
        <w:rPr>
          <w:szCs w:val="28"/>
        </w:rPr>
      </w:pPr>
      <w:r w:rsidRPr="004048D7">
        <w:rPr>
          <w:szCs w:val="28"/>
        </w:rPr>
        <w:t xml:space="preserve"> Контроль за состоянием системы условий реализации ООП СОО проводится путем мониторинга с целью эффективного управления процессом ее реализации. </w:t>
      </w:r>
    </w:p>
    <w:p w:rsidR="003628D4" w:rsidRPr="004048D7" w:rsidRDefault="003628D4" w:rsidP="003628D4">
      <w:pPr>
        <w:rPr>
          <w:szCs w:val="28"/>
        </w:rPr>
      </w:pPr>
      <w:r w:rsidRPr="004048D7">
        <w:rPr>
          <w:b/>
          <w:i/>
          <w:szCs w:val="28"/>
        </w:rPr>
        <w:t>Оценке обязательно подлежат</w:t>
      </w:r>
      <w:r w:rsidRPr="004048D7">
        <w:rPr>
          <w:szCs w:val="28"/>
        </w:rPr>
        <w:t xml:space="preserve">: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3628D4" w:rsidRPr="004048D7" w:rsidRDefault="003628D4" w:rsidP="003628D4">
      <w:pPr>
        <w:rPr>
          <w:szCs w:val="28"/>
        </w:rPr>
      </w:pPr>
      <w:r w:rsidRPr="004048D7">
        <w:rPr>
          <w:szCs w:val="28"/>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tbl>
      <w:tblPr>
        <w:tblStyle w:val="TableNormal"/>
        <w:tblW w:w="10948"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3881"/>
        <w:gridCol w:w="2268"/>
        <w:gridCol w:w="1560"/>
        <w:gridCol w:w="1559"/>
      </w:tblGrid>
      <w:tr w:rsidR="003628D4" w:rsidRPr="00CA2D52" w:rsidTr="004048D7">
        <w:trPr>
          <w:trHeight w:val="968"/>
        </w:trPr>
        <w:tc>
          <w:tcPr>
            <w:tcW w:w="1680" w:type="dxa"/>
          </w:tcPr>
          <w:p w:rsidR="003628D4" w:rsidRPr="00CA2D52" w:rsidRDefault="003628D4" w:rsidP="00E86DBE">
            <w:pPr>
              <w:pStyle w:val="TableParagraph"/>
              <w:spacing w:before="162" w:line="242" w:lineRule="auto"/>
              <w:ind w:left="369" w:right="330" w:firstLine="95"/>
              <w:rPr>
                <w:sz w:val="24"/>
                <w:szCs w:val="24"/>
              </w:rPr>
            </w:pPr>
            <w:r w:rsidRPr="00CA2D52">
              <w:rPr>
                <w:sz w:val="24"/>
                <w:szCs w:val="24"/>
              </w:rPr>
              <w:t>Объект контроля</w:t>
            </w:r>
          </w:p>
        </w:tc>
        <w:tc>
          <w:tcPr>
            <w:tcW w:w="3881" w:type="dxa"/>
          </w:tcPr>
          <w:p w:rsidR="003628D4" w:rsidRPr="00CA2D52" w:rsidRDefault="003628D4" w:rsidP="00E86DBE">
            <w:pPr>
              <w:pStyle w:val="TableParagraph"/>
              <w:spacing w:before="4"/>
              <w:rPr>
                <w:sz w:val="24"/>
                <w:szCs w:val="24"/>
              </w:rPr>
            </w:pPr>
          </w:p>
          <w:p w:rsidR="003628D4" w:rsidRPr="00CA2D52" w:rsidRDefault="003628D4" w:rsidP="00E86DBE">
            <w:pPr>
              <w:pStyle w:val="TableParagraph"/>
              <w:ind w:left="501"/>
              <w:rPr>
                <w:sz w:val="24"/>
                <w:szCs w:val="24"/>
              </w:rPr>
            </w:pPr>
            <w:r w:rsidRPr="00CA2D52">
              <w:rPr>
                <w:sz w:val="24"/>
                <w:szCs w:val="24"/>
              </w:rPr>
              <w:t>Содержание контроля</w:t>
            </w:r>
          </w:p>
        </w:tc>
        <w:tc>
          <w:tcPr>
            <w:tcW w:w="2268" w:type="dxa"/>
          </w:tcPr>
          <w:p w:rsidR="003628D4" w:rsidRPr="00CA2D52" w:rsidRDefault="003628D4" w:rsidP="00E86DBE">
            <w:pPr>
              <w:pStyle w:val="TableParagraph"/>
              <w:spacing w:before="162" w:line="242" w:lineRule="auto"/>
              <w:ind w:left="246" w:right="130" w:hanging="82"/>
              <w:rPr>
                <w:sz w:val="24"/>
                <w:szCs w:val="24"/>
              </w:rPr>
            </w:pPr>
            <w:r w:rsidRPr="00CA2D52">
              <w:rPr>
                <w:sz w:val="24"/>
                <w:szCs w:val="24"/>
              </w:rPr>
              <w:t>Методы сбора информации</w:t>
            </w:r>
          </w:p>
        </w:tc>
        <w:tc>
          <w:tcPr>
            <w:tcW w:w="1560" w:type="dxa"/>
          </w:tcPr>
          <w:p w:rsidR="003628D4" w:rsidRPr="00CA2D52" w:rsidRDefault="003628D4" w:rsidP="00E86DBE">
            <w:pPr>
              <w:pStyle w:val="TableParagraph"/>
              <w:spacing w:before="25"/>
              <w:ind w:left="117" w:right="101" w:hanging="1"/>
              <w:rPr>
                <w:sz w:val="24"/>
                <w:szCs w:val="24"/>
              </w:rPr>
            </w:pPr>
            <w:r>
              <w:rPr>
                <w:sz w:val="24"/>
                <w:szCs w:val="24"/>
              </w:rPr>
              <w:t>Сроки проведен</w:t>
            </w:r>
            <w:r w:rsidRPr="00CA2D52">
              <w:rPr>
                <w:sz w:val="24"/>
                <w:szCs w:val="24"/>
              </w:rPr>
              <w:t>ия</w:t>
            </w:r>
          </w:p>
        </w:tc>
        <w:tc>
          <w:tcPr>
            <w:tcW w:w="1559" w:type="dxa"/>
          </w:tcPr>
          <w:p w:rsidR="003628D4" w:rsidRPr="00CA2D52" w:rsidRDefault="003628D4" w:rsidP="00E86DBE">
            <w:pPr>
              <w:pStyle w:val="TableParagraph"/>
              <w:spacing w:before="162" w:line="242" w:lineRule="auto"/>
              <w:ind w:left="653" w:right="73" w:hanging="546"/>
              <w:rPr>
                <w:sz w:val="24"/>
                <w:szCs w:val="24"/>
                <w:lang w:val="ru-RU"/>
              </w:rPr>
            </w:pPr>
            <w:r>
              <w:rPr>
                <w:sz w:val="24"/>
                <w:szCs w:val="24"/>
              </w:rPr>
              <w:t>Ответствен</w:t>
            </w:r>
            <w:r>
              <w:rPr>
                <w:sz w:val="24"/>
                <w:szCs w:val="24"/>
                <w:lang w:val="ru-RU"/>
              </w:rPr>
              <w:t>.</w:t>
            </w:r>
          </w:p>
        </w:tc>
      </w:tr>
      <w:tr w:rsidR="003628D4" w:rsidRPr="00CA2D52" w:rsidTr="004048D7">
        <w:trPr>
          <w:trHeight w:val="1456"/>
        </w:trPr>
        <w:tc>
          <w:tcPr>
            <w:tcW w:w="1680" w:type="dxa"/>
            <w:vMerge w:val="restart"/>
          </w:tcPr>
          <w:p w:rsidR="003628D4" w:rsidRPr="00CA2D52" w:rsidRDefault="003628D4" w:rsidP="00E86DBE">
            <w:pPr>
              <w:pStyle w:val="TableParagraph"/>
              <w:ind w:left="107" w:right="365"/>
              <w:rPr>
                <w:sz w:val="24"/>
                <w:szCs w:val="24"/>
                <w:lang w:val="ru-RU"/>
              </w:rPr>
            </w:pPr>
            <w:r w:rsidRPr="00CA2D52">
              <w:rPr>
                <w:sz w:val="24"/>
                <w:szCs w:val="24"/>
                <w:lang w:val="ru-RU"/>
              </w:rPr>
              <w:t>Кадровые условия реализации ОП СОО</w:t>
            </w:r>
          </w:p>
        </w:tc>
        <w:tc>
          <w:tcPr>
            <w:tcW w:w="3881" w:type="dxa"/>
          </w:tcPr>
          <w:p w:rsidR="003628D4" w:rsidRPr="00CA2D52" w:rsidRDefault="003628D4" w:rsidP="00E86DBE">
            <w:pPr>
              <w:pStyle w:val="TableParagraph"/>
              <w:ind w:left="105" w:right="587"/>
              <w:rPr>
                <w:sz w:val="24"/>
                <w:szCs w:val="24"/>
                <w:lang w:val="ru-RU"/>
              </w:rPr>
            </w:pPr>
            <w:r w:rsidRPr="00CA2D52">
              <w:rPr>
                <w:sz w:val="24"/>
                <w:szCs w:val="24"/>
                <w:lang w:val="ru-RU"/>
              </w:rPr>
              <w:t>Проверка укомплектованности ОУ педагогическими, руководящими и иными работниками</w:t>
            </w:r>
          </w:p>
        </w:tc>
        <w:tc>
          <w:tcPr>
            <w:tcW w:w="2268" w:type="dxa"/>
          </w:tcPr>
          <w:p w:rsidR="003628D4" w:rsidRPr="00CA2D52" w:rsidRDefault="003628D4" w:rsidP="00E86DBE">
            <w:pPr>
              <w:pStyle w:val="TableParagraph"/>
              <w:spacing w:line="268" w:lineRule="exact"/>
              <w:ind w:left="105"/>
              <w:rPr>
                <w:sz w:val="24"/>
                <w:szCs w:val="24"/>
              </w:rPr>
            </w:pPr>
            <w:r w:rsidRPr="00CA2D52">
              <w:rPr>
                <w:sz w:val="24"/>
                <w:szCs w:val="24"/>
              </w:rPr>
              <w:t>Изучение</w:t>
            </w:r>
          </w:p>
          <w:p w:rsidR="003628D4" w:rsidRPr="00CA2D52" w:rsidRDefault="003628D4" w:rsidP="00E86DBE">
            <w:pPr>
              <w:pStyle w:val="TableParagraph"/>
              <w:spacing w:before="3"/>
              <w:ind w:left="105"/>
              <w:rPr>
                <w:sz w:val="24"/>
                <w:szCs w:val="24"/>
              </w:rPr>
            </w:pPr>
            <w:r w:rsidRPr="00CA2D52">
              <w:rPr>
                <w:sz w:val="24"/>
                <w:szCs w:val="24"/>
              </w:rPr>
              <w:t>документации</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6"/>
              <w:rPr>
                <w:sz w:val="24"/>
                <w:szCs w:val="24"/>
              </w:rPr>
            </w:pPr>
          </w:p>
          <w:p w:rsidR="003628D4" w:rsidRPr="00CA2D52" w:rsidRDefault="003628D4" w:rsidP="00E86DBE">
            <w:pPr>
              <w:pStyle w:val="TableParagraph"/>
              <w:ind w:left="183" w:right="171"/>
              <w:jc w:val="center"/>
              <w:rPr>
                <w:sz w:val="24"/>
                <w:szCs w:val="24"/>
              </w:rPr>
            </w:pPr>
            <w:r w:rsidRPr="00CA2D52">
              <w:rPr>
                <w:sz w:val="24"/>
                <w:szCs w:val="24"/>
              </w:rPr>
              <w:t>Май</w:t>
            </w:r>
          </w:p>
        </w:tc>
        <w:tc>
          <w:tcPr>
            <w:tcW w:w="1559"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6"/>
              <w:rPr>
                <w:sz w:val="24"/>
                <w:szCs w:val="24"/>
              </w:rPr>
            </w:pPr>
          </w:p>
          <w:p w:rsidR="003628D4" w:rsidRPr="00CA2D52" w:rsidRDefault="003628D4" w:rsidP="00E86DBE">
            <w:pPr>
              <w:pStyle w:val="TableParagraph"/>
              <w:ind w:left="343"/>
              <w:rPr>
                <w:sz w:val="24"/>
                <w:szCs w:val="24"/>
              </w:rPr>
            </w:pPr>
            <w:r w:rsidRPr="00CA2D52">
              <w:rPr>
                <w:sz w:val="24"/>
                <w:szCs w:val="24"/>
              </w:rPr>
              <w:t>директор</w:t>
            </w:r>
          </w:p>
        </w:tc>
      </w:tr>
      <w:tr w:rsidR="003628D4" w:rsidRPr="00CA2D52" w:rsidTr="004048D7">
        <w:trPr>
          <w:trHeight w:val="2557"/>
        </w:trPr>
        <w:tc>
          <w:tcPr>
            <w:tcW w:w="1680" w:type="dxa"/>
            <w:vMerge/>
          </w:tcPr>
          <w:p w:rsidR="003628D4" w:rsidRPr="00CA2D52" w:rsidRDefault="003628D4" w:rsidP="00E86DBE">
            <w:pPr>
              <w:rPr>
                <w:sz w:val="24"/>
                <w:szCs w:val="24"/>
              </w:rPr>
            </w:pPr>
          </w:p>
        </w:tc>
        <w:tc>
          <w:tcPr>
            <w:tcW w:w="3881" w:type="dxa"/>
          </w:tcPr>
          <w:p w:rsidR="003628D4" w:rsidRPr="00CA2D52" w:rsidRDefault="003628D4" w:rsidP="00E86DBE">
            <w:pPr>
              <w:pStyle w:val="TableParagraph"/>
              <w:ind w:left="105" w:right="164"/>
              <w:rPr>
                <w:sz w:val="24"/>
                <w:szCs w:val="24"/>
                <w:lang w:val="ru-RU"/>
              </w:rPr>
            </w:pPr>
            <w:r w:rsidRPr="00CA2D52">
              <w:rPr>
                <w:sz w:val="24"/>
                <w:szCs w:val="24"/>
                <w:lang w:val="ru-RU"/>
              </w:rPr>
              <w:t>Установлениие соответствия уровня</w:t>
            </w:r>
          </w:p>
          <w:p w:rsidR="003628D4" w:rsidRPr="00CA2D52" w:rsidRDefault="003628D4" w:rsidP="00E86DBE">
            <w:pPr>
              <w:pStyle w:val="TableParagraph"/>
              <w:ind w:left="105" w:right="87"/>
              <w:rPr>
                <w:sz w:val="24"/>
                <w:szCs w:val="24"/>
                <w:lang w:val="ru-RU"/>
              </w:rPr>
            </w:pPr>
            <w:r w:rsidRPr="00CA2D52">
              <w:rPr>
                <w:sz w:val="24"/>
                <w:szCs w:val="24"/>
                <w:lang w:val="ru-RU"/>
              </w:rPr>
              <w:t>Квалификации педагогически х и иных работников ОУ требованиям Единого квалификационного справочника должностей</w:t>
            </w:r>
          </w:p>
          <w:p w:rsidR="003628D4" w:rsidRPr="00CA2D52" w:rsidRDefault="003628D4" w:rsidP="00E86DBE">
            <w:pPr>
              <w:pStyle w:val="TableParagraph"/>
              <w:spacing w:line="242" w:lineRule="auto"/>
              <w:ind w:left="105" w:right="87"/>
              <w:rPr>
                <w:sz w:val="24"/>
                <w:szCs w:val="24"/>
              </w:rPr>
            </w:pPr>
            <w:r w:rsidRPr="00CA2D52">
              <w:rPr>
                <w:sz w:val="24"/>
                <w:szCs w:val="24"/>
              </w:rPr>
              <w:t>руководителей, специалистов и служащих</w:t>
            </w:r>
          </w:p>
        </w:tc>
        <w:tc>
          <w:tcPr>
            <w:tcW w:w="2268" w:type="dxa"/>
          </w:tcPr>
          <w:p w:rsidR="003628D4" w:rsidRPr="00CA2D52" w:rsidRDefault="003628D4" w:rsidP="00E86DBE">
            <w:pPr>
              <w:pStyle w:val="TableParagraph"/>
              <w:spacing w:line="242" w:lineRule="auto"/>
              <w:ind w:left="105" w:right="131"/>
              <w:rPr>
                <w:sz w:val="24"/>
                <w:szCs w:val="24"/>
              </w:rPr>
            </w:pPr>
            <w:r>
              <w:rPr>
                <w:sz w:val="24"/>
                <w:szCs w:val="24"/>
              </w:rPr>
              <w:t>управленческ</w:t>
            </w:r>
            <w:r>
              <w:rPr>
                <w:sz w:val="24"/>
                <w:szCs w:val="24"/>
                <w:lang w:val="ru-RU"/>
              </w:rPr>
              <w:t>и</w:t>
            </w:r>
            <w:r w:rsidRPr="00CA2D52">
              <w:rPr>
                <w:sz w:val="24"/>
                <w:szCs w:val="24"/>
              </w:rPr>
              <w:t>й аудит</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1"/>
              <w:rPr>
                <w:sz w:val="24"/>
                <w:szCs w:val="24"/>
              </w:rPr>
            </w:pPr>
          </w:p>
          <w:p w:rsidR="003628D4" w:rsidRPr="00CA2D52" w:rsidRDefault="003628D4" w:rsidP="00E86DBE">
            <w:pPr>
              <w:pStyle w:val="TableParagraph"/>
              <w:spacing w:before="1"/>
              <w:ind w:left="218" w:right="202" w:firstLine="1"/>
              <w:jc w:val="center"/>
              <w:rPr>
                <w:sz w:val="24"/>
                <w:szCs w:val="24"/>
              </w:rPr>
            </w:pPr>
            <w:r w:rsidRPr="00CA2D52">
              <w:rPr>
                <w:sz w:val="24"/>
                <w:szCs w:val="24"/>
              </w:rPr>
              <w:t>При</w:t>
            </w:r>
            <w:r w:rsidRPr="00CA2D52">
              <w:rPr>
                <w:sz w:val="24"/>
                <w:szCs w:val="24"/>
                <w:lang w:val="ru-RU"/>
              </w:rPr>
              <w:t xml:space="preserve"> </w:t>
            </w:r>
            <w:r w:rsidRPr="00CA2D52">
              <w:rPr>
                <w:sz w:val="24"/>
                <w:szCs w:val="24"/>
              </w:rPr>
              <w:t>приеме</w:t>
            </w:r>
            <w:r w:rsidRPr="00CA2D52">
              <w:rPr>
                <w:sz w:val="24"/>
                <w:szCs w:val="24"/>
                <w:lang w:val="ru-RU"/>
              </w:rPr>
              <w:t xml:space="preserve"> </w:t>
            </w:r>
            <w:r w:rsidRPr="00CA2D52">
              <w:rPr>
                <w:sz w:val="24"/>
                <w:szCs w:val="24"/>
              </w:rPr>
              <w:t>на</w:t>
            </w:r>
          </w:p>
          <w:p w:rsidR="003628D4" w:rsidRPr="00CA2D52" w:rsidRDefault="003628D4" w:rsidP="00E86DBE">
            <w:pPr>
              <w:pStyle w:val="TableParagraph"/>
              <w:spacing w:before="2"/>
              <w:ind w:left="186" w:right="171"/>
              <w:jc w:val="center"/>
              <w:rPr>
                <w:sz w:val="24"/>
                <w:szCs w:val="24"/>
              </w:rPr>
            </w:pPr>
            <w:r w:rsidRPr="00CA2D52">
              <w:rPr>
                <w:sz w:val="24"/>
                <w:szCs w:val="24"/>
              </w:rPr>
              <w:t>работу</w:t>
            </w:r>
          </w:p>
        </w:tc>
        <w:tc>
          <w:tcPr>
            <w:tcW w:w="1559"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201"/>
              <w:ind w:left="343"/>
              <w:rPr>
                <w:sz w:val="24"/>
                <w:szCs w:val="24"/>
              </w:rPr>
            </w:pPr>
            <w:r w:rsidRPr="00CA2D52">
              <w:rPr>
                <w:sz w:val="24"/>
                <w:szCs w:val="24"/>
              </w:rPr>
              <w:t>директор</w:t>
            </w:r>
          </w:p>
        </w:tc>
      </w:tr>
      <w:tr w:rsidR="003628D4" w:rsidRPr="00CA2D52" w:rsidTr="004048D7">
        <w:trPr>
          <w:trHeight w:val="3664"/>
        </w:trPr>
        <w:tc>
          <w:tcPr>
            <w:tcW w:w="1680" w:type="dxa"/>
            <w:vMerge/>
          </w:tcPr>
          <w:p w:rsidR="003628D4" w:rsidRPr="00CA2D52" w:rsidRDefault="003628D4" w:rsidP="00E86DBE">
            <w:pPr>
              <w:rPr>
                <w:sz w:val="24"/>
                <w:szCs w:val="24"/>
              </w:rPr>
            </w:pPr>
          </w:p>
        </w:tc>
        <w:tc>
          <w:tcPr>
            <w:tcW w:w="3881" w:type="dxa"/>
          </w:tcPr>
          <w:p w:rsidR="003628D4" w:rsidRPr="00CA2D52" w:rsidRDefault="003628D4" w:rsidP="00E86DBE">
            <w:pPr>
              <w:pStyle w:val="TableParagraph"/>
              <w:tabs>
                <w:tab w:val="left" w:pos="1530"/>
              </w:tabs>
              <w:ind w:left="105" w:right="89"/>
              <w:rPr>
                <w:sz w:val="24"/>
                <w:szCs w:val="24"/>
                <w:lang w:val="ru-RU"/>
              </w:rPr>
            </w:pPr>
            <w:r w:rsidRPr="00CA2D52">
              <w:rPr>
                <w:sz w:val="24"/>
                <w:szCs w:val="24"/>
                <w:lang w:val="ru-RU"/>
              </w:rPr>
              <w:t>Проверка</w:t>
            </w:r>
            <w:r w:rsidRPr="00CA2D52">
              <w:rPr>
                <w:sz w:val="24"/>
                <w:szCs w:val="24"/>
                <w:lang w:val="ru-RU"/>
              </w:rPr>
              <w:tab/>
              <w:t>обеспеченности непрерывности профессионального развития педагогических</w:t>
            </w:r>
          </w:p>
          <w:p w:rsidR="003628D4" w:rsidRPr="00CA2D52" w:rsidRDefault="003628D4" w:rsidP="00E86DBE">
            <w:pPr>
              <w:pStyle w:val="TableParagraph"/>
              <w:ind w:left="105"/>
              <w:rPr>
                <w:sz w:val="24"/>
                <w:szCs w:val="24"/>
              </w:rPr>
            </w:pPr>
            <w:r w:rsidRPr="00CA2D52">
              <w:rPr>
                <w:sz w:val="24"/>
                <w:szCs w:val="24"/>
              </w:rPr>
              <w:t>работниковОУ</w:t>
            </w:r>
          </w:p>
        </w:tc>
        <w:tc>
          <w:tcPr>
            <w:tcW w:w="2268" w:type="dxa"/>
          </w:tcPr>
          <w:p w:rsidR="003628D4" w:rsidRPr="00CA2D52" w:rsidRDefault="003628D4" w:rsidP="00E86DBE">
            <w:pPr>
              <w:pStyle w:val="TableParagraph"/>
              <w:spacing w:line="268" w:lineRule="exact"/>
              <w:ind w:left="105"/>
              <w:rPr>
                <w:sz w:val="24"/>
                <w:szCs w:val="24"/>
                <w:lang w:val="ru-RU"/>
              </w:rPr>
            </w:pPr>
            <w:r w:rsidRPr="00CA2D52">
              <w:rPr>
                <w:sz w:val="24"/>
                <w:szCs w:val="24"/>
                <w:lang w:val="ru-RU"/>
              </w:rPr>
              <w:t>Изучение</w:t>
            </w:r>
          </w:p>
          <w:p w:rsidR="003628D4" w:rsidRPr="00CA2D52" w:rsidRDefault="003628D4" w:rsidP="00E86DBE">
            <w:pPr>
              <w:pStyle w:val="TableParagraph"/>
              <w:ind w:left="105" w:right="190"/>
              <w:rPr>
                <w:sz w:val="24"/>
                <w:szCs w:val="24"/>
                <w:lang w:val="ru-RU"/>
              </w:rPr>
            </w:pPr>
            <w:r w:rsidRPr="00CA2D52">
              <w:rPr>
                <w:sz w:val="24"/>
                <w:szCs w:val="24"/>
                <w:lang w:val="ru-RU"/>
              </w:rPr>
              <w:t>документации (наличие</w:t>
            </w:r>
          </w:p>
          <w:p w:rsidR="003628D4" w:rsidRPr="00CA2D52" w:rsidRDefault="003628D4" w:rsidP="00E86DBE">
            <w:pPr>
              <w:pStyle w:val="TableParagraph"/>
              <w:tabs>
                <w:tab w:val="left" w:pos="1311"/>
              </w:tabs>
              <w:ind w:left="105" w:right="87"/>
              <w:rPr>
                <w:sz w:val="24"/>
                <w:szCs w:val="24"/>
                <w:lang w:val="ru-RU"/>
              </w:rPr>
            </w:pPr>
            <w:r w:rsidRPr="00CA2D52">
              <w:rPr>
                <w:sz w:val="24"/>
                <w:szCs w:val="24"/>
                <w:lang w:val="ru-RU"/>
              </w:rPr>
              <w:t>документов государственного образца о прохождении профессиональ ной переподготовки</w:t>
            </w:r>
            <w:r w:rsidRPr="00CA2D52">
              <w:rPr>
                <w:sz w:val="24"/>
                <w:szCs w:val="24"/>
                <w:lang w:val="ru-RU"/>
              </w:rPr>
              <w:tab/>
              <w:t>или</w:t>
            </w:r>
          </w:p>
          <w:p w:rsidR="003628D4" w:rsidRPr="00CA2D52" w:rsidRDefault="003628D4" w:rsidP="00E86DBE">
            <w:pPr>
              <w:pStyle w:val="TableParagraph"/>
              <w:spacing w:line="242" w:lineRule="auto"/>
              <w:ind w:left="105" w:right="175"/>
              <w:rPr>
                <w:sz w:val="24"/>
                <w:szCs w:val="24"/>
              </w:rPr>
            </w:pPr>
            <w:r w:rsidRPr="00CA2D52">
              <w:rPr>
                <w:sz w:val="24"/>
                <w:szCs w:val="24"/>
              </w:rPr>
              <w:t>повышения</w:t>
            </w:r>
            <w:r w:rsidRPr="00CA2D52">
              <w:rPr>
                <w:sz w:val="24"/>
                <w:szCs w:val="24"/>
                <w:lang w:val="ru-RU"/>
              </w:rPr>
              <w:t xml:space="preserve"> </w:t>
            </w:r>
            <w:r w:rsidRPr="00CA2D52">
              <w:rPr>
                <w:sz w:val="24"/>
                <w:szCs w:val="24"/>
              </w:rPr>
              <w:t>квалификации</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175"/>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lang w:val="ru-RU"/>
              </w:rPr>
            </w:pPr>
            <w:r w:rsidRPr="00CA2D52">
              <w:rPr>
                <w:sz w:val="24"/>
                <w:szCs w:val="24"/>
              </w:rPr>
              <w:t>Течение</w:t>
            </w:r>
          </w:p>
          <w:p w:rsidR="003628D4" w:rsidRPr="00CA2D52" w:rsidRDefault="003628D4" w:rsidP="00E86DBE">
            <w:pPr>
              <w:pStyle w:val="TableParagraph"/>
              <w:spacing w:line="242" w:lineRule="auto"/>
              <w:ind w:left="189" w:right="171"/>
              <w:jc w:val="center"/>
              <w:rPr>
                <w:sz w:val="24"/>
                <w:szCs w:val="24"/>
              </w:rPr>
            </w:pPr>
            <w:r w:rsidRPr="00CA2D52">
              <w:rPr>
                <w:sz w:val="24"/>
                <w:szCs w:val="24"/>
              </w:rPr>
              <w:t>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4"/>
              <w:rPr>
                <w:sz w:val="24"/>
                <w:szCs w:val="24"/>
                <w:lang w:val="ru-RU"/>
              </w:rPr>
            </w:pPr>
          </w:p>
          <w:p w:rsidR="003628D4" w:rsidRPr="00CA2D52" w:rsidRDefault="003628D4" w:rsidP="00E86DBE">
            <w:pPr>
              <w:pStyle w:val="TableParagraph"/>
              <w:spacing w:line="242" w:lineRule="auto"/>
              <w:ind w:left="423" w:right="89" w:hanging="298"/>
              <w:rPr>
                <w:sz w:val="24"/>
                <w:szCs w:val="24"/>
                <w:lang w:val="ru-RU"/>
              </w:rPr>
            </w:pPr>
            <w:r w:rsidRPr="00CA2D52">
              <w:rPr>
                <w:sz w:val="24"/>
                <w:szCs w:val="24"/>
                <w:lang w:val="ru-RU"/>
              </w:rPr>
              <w:t>Зам.</w:t>
            </w:r>
          </w:p>
          <w:p w:rsidR="003628D4" w:rsidRPr="00CA2D52" w:rsidRDefault="003628D4" w:rsidP="00E86DBE">
            <w:pPr>
              <w:pStyle w:val="TableParagraph"/>
              <w:spacing w:line="242" w:lineRule="auto"/>
              <w:ind w:left="423" w:right="89" w:hanging="298"/>
              <w:rPr>
                <w:sz w:val="24"/>
                <w:szCs w:val="24"/>
                <w:lang w:val="ru-RU"/>
              </w:rPr>
            </w:pPr>
            <w:r w:rsidRPr="00CA2D52">
              <w:rPr>
                <w:sz w:val="24"/>
                <w:szCs w:val="24"/>
                <w:lang w:val="ru-RU"/>
              </w:rPr>
              <w:t>директора</w:t>
            </w:r>
          </w:p>
        </w:tc>
      </w:tr>
      <w:tr w:rsidR="003628D4" w:rsidRPr="00CA2D52" w:rsidTr="004048D7">
        <w:trPr>
          <w:trHeight w:val="1609"/>
        </w:trPr>
        <w:tc>
          <w:tcPr>
            <w:tcW w:w="1680" w:type="dxa"/>
            <w:vMerge w:val="restart"/>
          </w:tcPr>
          <w:p w:rsidR="003628D4" w:rsidRPr="00CA2D52" w:rsidRDefault="003628D4" w:rsidP="00E86DBE">
            <w:pPr>
              <w:pStyle w:val="TableParagraph"/>
              <w:tabs>
                <w:tab w:val="left" w:pos="755"/>
              </w:tabs>
              <w:spacing w:before="68"/>
              <w:ind w:left="107" w:right="89"/>
              <w:rPr>
                <w:sz w:val="24"/>
                <w:szCs w:val="24"/>
                <w:lang w:val="ru-RU"/>
              </w:rPr>
            </w:pPr>
            <w:r w:rsidRPr="00CA2D52">
              <w:rPr>
                <w:sz w:val="24"/>
                <w:szCs w:val="24"/>
                <w:lang w:val="ru-RU"/>
              </w:rPr>
              <w:t>Психолого-педагогические</w:t>
            </w:r>
            <w:r w:rsidRPr="00CA2D52">
              <w:rPr>
                <w:sz w:val="24"/>
                <w:szCs w:val="24"/>
                <w:lang w:val="ru-RU"/>
              </w:rPr>
              <w:tab/>
            </w:r>
            <w:r w:rsidRPr="00CA2D52">
              <w:rPr>
                <w:spacing w:val="-1"/>
                <w:sz w:val="24"/>
                <w:szCs w:val="24"/>
                <w:lang w:val="ru-RU"/>
              </w:rPr>
              <w:t xml:space="preserve">условия </w:t>
            </w:r>
            <w:r w:rsidRPr="00CA2D52">
              <w:rPr>
                <w:sz w:val="24"/>
                <w:szCs w:val="24"/>
                <w:lang w:val="ru-RU"/>
              </w:rPr>
              <w:t>реализации ООП СОО</w:t>
            </w:r>
          </w:p>
        </w:tc>
        <w:tc>
          <w:tcPr>
            <w:tcW w:w="3881" w:type="dxa"/>
          </w:tcPr>
          <w:p w:rsidR="003628D4" w:rsidRPr="00CA2D52" w:rsidRDefault="003628D4" w:rsidP="00E86DBE">
            <w:pPr>
              <w:pStyle w:val="TableParagraph"/>
              <w:ind w:left="105" w:right="183"/>
              <w:rPr>
                <w:sz w:val="24"/>
                <w:szCs w:val="24"/>
                <w:lang w:val="ru-RU"/>
              </w:rPr>
            </w:pPr>
            <w:r w:rsidRPr="00CA2D52">
              <w:rPr>
                <w:sz w:val="24"/>
                <w:szCs w:val="24"/>
                <w:lang w:val="ru-RU"/>
              </w:rPr>
              <w:t>Проверка степени освоения педагогами образовательной программы повышения квалификации (знание материалов ФГОС СОО)</w:t>
            </w:r>
          </w:p>
        </w:tc>
        <w:tc>
          <w:tcPr>
            <w:tcW w:w="2268" w:type="dxa"/>
          </w:tcPr>
          <w:p w:rsidR="003628D4" w:rsidRPr="00CA2D52" w:rsidRDefault="003628D4" w:rsidP="00E86DBE">
            <w:pPr>
              <w:pStyle w:val="TableParagraph"/>
              <w:spacing w:line="270" w:lineRule="exact"/>
              <w:ind w:left="105"/>
              <w:rPr>
                <w:sz w:val="24"/>
                <w:szCs w:val="24"/>
              </w:rPr>
            </w:pPr>
            <w:r w:rsidRPr="00CA2D52">
              <w:rPr>
                <w:sz w:val="24"/>
                <w:szCs w:val="24"/>
              </w:rPr>
              <w:t>Собеседование</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1"/>
              <w:rPr>
                <w:sz w:val="24"/>
                <w:szCs w:val="24"/>
              </w:rPr>
            </w:pPr>
          </w:p>
          <w:p w:rsidR="003628D4" w:rsidRPr="00CA2D52" w:rsidRDefault="003628D4" w:rsidP="00E86DBE">
            <w:pPr>
              <w:pStyle w:val="TableParagraph"/>
              <w:ind w:left="180" w:right="171"/>
              <w:jc w:val="center"/>
              <w:rPr>
                <w:sz w:val="24"/>
                <w:szCs w:val="24"/>
              </w:rPr>
            </w:pPr>
            <w:r w:rsidRPr="00CA2D52">
              <w:rPr>
                <w:sz w:val="24"/>
                <w:szCs w:val="24"/>
              </w:rPr>
              <w:t>Август</w:t>
            </w:r>
          </w:p>
        </w:tc>
        <w:tc>
          <w:tcPr>
            <w:tcW w:w="1559"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184" w:line="242" w:lineRule="auto"/>
              <w:ind w:left="761" w:right="90" w:hanging="637"/>
              <w:rPr>
                <w:sz w:val="24"/>
                <w:szCs w:val="24"/>
                <w:lang w:val="ru-RU"/>
              </w:rPr>
            </w:pPr>
            <w:r w:rsidRPr="00CA2D52">
              <w:rPr>
                <w:sz w:val="24"/>
                <w:szCs w:val="24"/>
              </w:rPr>
              <w:t>Зам.</w:t>
            </w:r>
          </w:p>
          <w:p w:rsidR="003628D4" w:rsidRPr="00CA2D52" w:rsidRDefault="003628D4" w:rsidP="00E86DBE">
            <w:pPr>
              <w:pStyle w:val="TableParagraph"/>
              <w:spacing w:before="184" w:line="242" w:lineRule="auto"/>
              <w:ind w:left="761" w:right="90" w:hanging="637"/>
              <w:rPr>
                <w:sz w:val="24"/>
                <w:szCs w:val="24"/>
              </w:rPr>
            </w:pPr>
            <w:r w:rsidRPr="00CA2D52">
              <w:rPr>
                <w:sz w:val="24"/>
                <w:szCs w:val="24"/>
              </w:rPr>
              <w:t>директора</w:t>
            </w:r>
          </w:p>
        </w:tc>
      </w:tr>
      <w:tr w:rsidR="003628D4" w:rsidRPr="00CA2D52" w:rsidTr="004048D7">
        <w:tblPrEx>
          <w:tblLook w:val="04A0" w:firstRow="1" w:lastRow="0" w:firstColumn="1" w:lastColumn="0" w:noHBand="0" w:noVBand="1"/>
        </w:tblPrEx>
        <w:trPr>
          <w:trHeight w:val="1484"/>
        </w:trPr>
        <w:tc>
          <w:tcPr>
            <w:tcW w:w="1680" w:type="dxa"/>
            <w:vMerge/>
          </w:tcPr>
          <w:p w:rsidR="003628D4" w:rsidRPr="00CA2D52" w:rsidRDefault="003628D4" w:rsidP="00E86DBE">
            <w:pPr>
              <w:pStyle w:val="TableParagraph"/>
              <w:rPr>
                <w:sz w:val="24"/>
                <w:szCs w:val="24"/>
              </w:rPr>
            </w:pPr>
          </w:p>
        </w:tc>
        <w:tc>
          <w:tcPr>
            <w:tcW w:w="3881" w:type="dxa"/>
          </w:tcPr>
          <w:p w:rsidR="003628D4" w:rsidRPr="00CA2D52" w:rsidRDefault="003628D4" w:rsidP="00E86DBE">
            <w:pPr>
              <w:pStyle w:val="TableParagraph"/>
              <w:ind w:left="105"/>
              <w:rPr>
                <w:sz w:val="24"/>
                <w:szCs w:val="24"/>
                <w:lang w:val="ru-RU"/>
              </w:rPr>
            </w:pPr>
            <w:r w:rsidRPr="00CA2D52">
              <w:rPr>
                <w:sz w:val="24"/>
                <w:szCs w:val="24"/>
                <w:lang w:val="ru-RU"/>
              </w:rPr>
              <w:t>Оценка достижения обучающимися планируемых результатов: личностных, метапредметных,</w:t>
            </w:r>
          </w:p>
          <w:p w:rsidR="003628D4" w:rsidRPr="00CA2D52" w:rsidRDefault="003628D4" w:rsidP="00E86DBE">
            <w:pPr>
              <w:pStyle w:val="TableParagraph"/>
              <w:ind w:left="105"/>
              <w:rPr>
                <w:sz w:val="24"/>
                <w:szCs w:val="24"/>
              </w:rPr>
            </w:pPr>
            <w:r w:rsidRPr="00CA2D52">
              <w:rPr>
                <w:sz w:val="24"/>
                <w:szCs w:val="24"/>
              </w:rPr>
              <w:t>предметных</w:t>
            </w:r>
          </w:p>
        </w:tc>
        <w:tc>
          <w:tcPr>
            <w:tcW w:w="2268" w:type="dxa"/>
          </w:tcPr>
          <w:p w:rsidR="003628D4" w:rsidRPr="00CA2D52" w:rsidRDefault="003628D4" w:rsidP="00E86DBE">
            <w:pPr>
              <w:pStyle w:val="TableParagraph"/>
              <w:ind w:left="105" w:right="309"/>
              <w:rPr>
                <w:sz w:val="24"/>
                <w:szCs w:val="24"/>
                <w:lang w:val="ru-RU"/>
              </w:rPr>
            </w:pPr>
            <w:r w:rsidRPr="00CA2D52">
              <w:rPr>
                <w:sz w:val="24"/>
                <w:szCs w:val="24"/>
                <w:lang w:val="ru-RU"/>
              </w:rPr>
              <w:t>Анализ выполнения комплексной контрольной работы</w:t>
            </w:r>
          </w:p>
        </w:tc>
        <w:tc>
          <w:tcPr>
            <w:tcW w:w="1560" w:type="dxa"/>
          </w:tcPr>
          <w:p w:rsidR="003628D4" w:rsidRPr="00CA2D52" w:rsidRDefault="003628D4" w:rsidP="00E86DBE">
            <w:pPr>
              <w:pStyle w:val="TableParagraph"/>
              <w:spacing w:before="5"/>
              <w:rPr>
                <w:sz w:val="24"/>
                <w:szCs w:val="24"/>
                <w:lang w:val="ru-RU"/>
              </w:rPr>
            </w:pPr>
          </w:p>
          <w:p w:rsidR="003628D4" w:rsidRPr="00CA2D52" w:rsidRDefault="003628D4" w:rsidP="00E86DBE">
            <w:pPr>
              <w:pStyle w:val="TableParagraph"/>
              <w:spacing w:before="1"/>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spacing w:before="7"/>
              <w:rPr>
                <w:sz w:val="24"/>
                <w:szCs w:val="24"/>
              </w:rPr>
            </w:pPr>
          </w:p>
          <w:p w:rsidR="003628D4" w:rsidRPr="00CA2D52" w:rsidRDefault="003628D4" w:rsidP="00E86DBE">
            <w:pPr>
              <w:pStyle w:val="TableParagraph"/>
              <w:spacing w:line="242" w:lineRule="auto"/>
              <w:ind w:left="761" w:right="90" w:hanging="637"/>
              <w:rPr>
                <w:sz w:val="24"/>
                <w:szCs w:val="24"/>
                <w:lang w:val="ru-RU"/>
              </w:rPr>
            </w:pPr>
            <w:r w:rsidRPr="00CA2D52">
              <w:rPr>
                <w:sz w:val="24"/>
                <w:szCs w:val="24"/>
              </w:rPr>
              <w:t>Зам</w:t>
            </w:r>
          </w:p>
          <w:p w:rsidR="003628D4" w:rsidRPr="00CA2D52" w:rsidRDefault="003628D4" w:rsidP="00E86DBE">
            <w:pPr>
              <w:pStyle w:val="TableParagraph"/>
              <w:spacing w:line="242" w:lineRule="auto"/>
              <w:ind w:left="761" w:right="90" w:hanging="637"/>
              <w:rPr>
                <w:sz w:val="24"/>
                <w:szCs w:val="24"/>
              </w:rPr>
            </w:pPr>
            <w:r w:rsidRPr="00CA2D52">
              <w:rPr>
                <w:sz w:val="24"/>
                <w:szCs w:val="24"/>
              </w:rPr>
              <w:t>.директора</w:t>
            </w:r>
          </w:p>
        </w:tc>
      </w:tr>
      <w:tr w:rsidR="003628D4" w:rsidRPr="00CA2D52" w:rsidTr="004048D7">
        <w:tblPrEx>
          <w:tblLook w:val="04A0" w:firstRow="1" w:lastRow="0" w:firstColumn="1" w:lastColumn="0" w:noHBand="0" w:noVBand="1"/>
        </w:tblPrEx>
        <w:trPr>
          <w:trHeight w:val="1610"/>
        </w:trPr>
        <w:tc>
          <w:tcPr>
            <w:tcW w:w="1680" w:type="dxa"/>
            <w:vMerge w:val="restart"/>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200"/>
              <w:ind w:left="107" w:right="243"/>
              <w:rPr>
                <w:sz w:val="24"/>
                <w:szCs w:val="24"/>
                <w:lang w:val="ru-RU"/>
              </w:rPr>
            </w:pPr>
            <w:r w:rsidRPr="00CA2D52">
              <w:rPr>
                <w:sz w:val="24"/>
                <w:szCs w:val="24"/>
                <w:lang w:val="ru-RU"/>
              </w:rPr>
              <w:t>Финансовые условия реализации ОП СОО</w:t>
            </w:r>
          </w:p>
        </w:tc>
        <w:tc>
          <w:tcPr>
            <w:tcW w:w="3881" w:type="dxa"/>
          </w:tcPr>
          <w:p w:rsidR="003628D4" w:rsidRPr="00CA2D52" w:rsidRDefault="003628D4" w:rsidP="00E86DBE">
            <w:pPr>
              <w:pStyle w:val="TableParagraph"/>
              <w:ind w:left="105" w:right="1259"/>
              <w:rPr>
                <w:sz w:val="24"/>
                <w:szCs w:val="24"/>
                <w:lang w:val="ru-RU"/>
              </w:rPr>
            </w:pPr>
            <w:r w:rsidRPr="00CA2D52">
              <w:rPr>
                <w:sz w:val="24"/>
                <w:szCs w:val="24"/>
                <w:lang w:val="ru-RU"/>
              </w:rPr>
              <w:t>Проверка условий финансирования</w:t>
            </w:r>
          </w:p>
          <w:p w:rsidR="003628D4" w:rsidRPr="00CA2D52" w:rsidRDefault="003628D4" w:rsidP="00E86DBE">
            <w:pPr>
              <w:pStyle w:val="TableParagraph"/>
              <w:ind w:left="105"/>
              <w:rPr>
                <w:sz w:val="24"/>
                <w:szCs w:val="24"/>
                <w:lang w:val="ru-RU"/>
              </w:rPr>
            </w:pPr>
            <w:r w:rsidRPr="00CA2D52">
              <w:rPr>
                <w:sz w:val="24"/>
                <w:szCs w:val="24"/>
                <w:lang w:val="ru-RU"/>
              </w:rPr>
              <w:t>реализации ОП СОО</w:t>
            </w:r>
          </w:p>
        </w:tc>
        <w:tc>
          <w:tcPr>
            <w:tcW w:w="2268" w:type="dxa"/>
          </w:tcPr>
          <w:p w:rsidR="003628D4" w:rsidRPr="00CA2D52" w:rsidRDefault="003628D4" w:rsidP="00E86DBE">
            <w:pPr>
              <w:pStyle w:val="TableParagraph"/>
              <w:ind w:left="105" w:right="374"/>
              <w:rPr>
                <w:sz w:val="24"/>
                <w:szCs w:val="24"/>
              </w:rPr>
            </w:pPr>
            <w:r w:rsidRPr="00CA2D52">
              <w:rPr>
                <w:sz w:val="24"/>
                <w:szCs w:val="24"/>
              </w:rPr>
              <w:t>Информация</w:t>
            </w:r>
            <w:r w:rsidRPr="00CA2D52">
              <w:rPr>
                <w:sz w:val="24"/>
                <w:szCs w:val="24"/>
                <w:lang w:val="ru-RU"/>
              </w:rPr>
              <w:t xml:space="preserve"> </w:t>
            </w:r>
            <w:r w:rsidRPr="00CA2D52">
              <w:rPr>
                <w:sz w:val="24"/>
                <w:szCs w:val="24"/>
              </w:rPr>
              <w:t>для</w:t>
            </w:r>
          </w:p>
          <w:p w:rsidR="003628D4" w:rsidRPr="00CA2D52" w:rsidRDefault="003628D4" w:rsidP="00E86DBE">
            <w:pPr>
              <w:pStyle w:val="TableParagraph"/>
              <w:spacing w:line="242" w:lineRule="auto"/>
              <w:ind w:left="105" w:right="446"/>
              <w:rPr>
                <w:sz w:val="24"/>
                <w:szCs w:val="24"/>
              </w:rPr>
            </w:pPr>
            <w:r w:rsidRPr="00CA2D52">
              <w:rPr>
                <w:sz w:val="24"/>
                <w:szCs w:val="24"/>
              </w:rPr>
              <w:t>Публичного</w:t>
            </w:r>
            <w:r w:rsidRPr="00CA2D52">
              <w:rPr>
                <w:sz w:val="24"/>
                <w:szCs w:val="24"/>
                <w:lang w:val="ru-RU"/>
              </w:rPr>
              <w:t xml:space="preserve"> </w:t>
            </w:r>
            <w:r w:rsidRPr="00CA2D52">
              <w:rPr>
                <w:sz w:val="24"/>
                <w:szCs w:val="24"/>
              </w:rPr>
              <w:t>отчета</w:t>
            </w:r>
          </w:p>
        </w:tc>
        <w:tc>
          <w:tcPr>
            <w:tcW w:w="1560" w:type="dxa"/>
          </w:tcPr>
          <w:p w:rsidR="003628D4" w:rsidRPr="00CA2D52" w:rsidRDefault="003628D4" w:rsidP="00E86DBE">
            <w:pPr>
              <w:pStyle w:val="TableParagraph"/>
              <w:spacing w:before="1"/>
              <w:rPr>
                <w:sz w:val="24"/>
                <w:szCs w:val="24"/>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spacing w:before="10"/>
              <w:rPr>
                <w:sz w:val="24"/>
                <w:szCs w:val="24"/>
              </w:rPr>
            </w:pPr>
          </w:p>
          <w:p w:rsidR="003628D4" w:rsidRPr="00CA2D52" w:rsidRDefault="003628D4" w:rsidP="00E86DBE">
            <w:pPr>
              <w:pStyle w:val="TableParagraph"/>
              <w:spacing w:line="307" w:lineRule="auto"/>
              <w:ind w:left="334" w:right="73" w:hanging="10"/>
              <w:rPr>
                <w:sz w:val="24"/>
                <w:szCs w:val="24"/>
                <w:lang w:val="ru-RU"/>
              </w:rPr>
            </w:pPr>
            <w:r w:rsidRPr="00CA2D52">
              <w:rPr>
                <w:sz w:val="24"/>
                <w:szCs w:val="24"/>
              </w:rPr>
              <w:t>Директор</w:t>
            </w:r>
          </w:p>
          <w:p w:rsidR="003628D4" w:rsidRPr="00CA2D52" w:rsidRDefault="003628D4" w:rsidP="00E86DBE">
            <w:pPr>
              <w:pStyle w:val="TableParagraph"/>
              <w:spacing w:line="307" w:lineRule="auto"/>
              <w:ind w:left="334" w:right="73" w:hanging="10"/>
              <w:rPr>
                <w:sz w:val="24"/>
                <w:szCs w:val="24"/>
              </w:rPr>
            </w:pPr>
            <w:r w:rsidRPr="00CA2D52">
              <w:rPr>
                <w:sz w:val="24"/>
                <w:szCs w:val="24"/>
              </w:rPr>
              <w:t>бухгалтер</w:t>
            </w:r>
          </w:p>
        </w:tc>
      </w:tr>
      <w:tr w:rsidR="003628D4" w:rsidRPr="00CA2D52" w:rsidTr="004048D7">
        <w:tblPrEx>
          <w:tblLook w:val="04A0" w:firstRow="1" w:lastRow="0" w:firstColumn="1" w:lastColumn="0" w:noHBand="0" w:noVBand="1"/>
        </w:tblPrEx>
        <w:trPr>
          <w:trHeight w:val="2284"/>
        </w:trPr>
        <w:tc>
          <w:tcPr>
            <w:tcW w:w="1680" w:type="dxa"/>
            <w:vMerge/>
          </w:tcPr>
          <w:p w:rsidR="003628D4" w:rsidRPr="00CA2D52" w:rsidRDefault="003628D4" w:rsidP="00E86DBE">
            <w:pPr>
              <w:rPr>
                <w:sz w:val="24"/>
                <w:szCs w:val="24"/>
              </w:rPr>
            </w:pPr>
          </w:p>
        </w:tc>
        <w:tc>
          <w:tcPr>
            <w:tcW w:w="3881" w:type="dxa"/>
          </w:tcPr>
          <w:p w:rsidR="003628D4" w:rsidRPr="00CA2D52" w:rsidRDefault="003628D4" w:rsidP="00E86DBE">
            <w:pPr>
              <w:pStyle w:val="TableParagraph"/>
              <w:ind w:left="105" w:right="344"/>
              <w:rPr>
                <w:sz w:val="24"/>
                <w:szCs w:val="24"/>
                <w:lang w:val="ru-RU"/>
              </w:rPr>
            </w:pPr>
            <w:r w:rsidRPr="00CA2D52">
              <w:rPr>
                <w:sz w:val="24"/>
                <w:szCs w:val="24"/>
                <w:lang w:val="ru-RU"/>
              </w:rPr>
              <w:t>Проверка обеспечения реализации и обязательной части ООП СОО и части,</w:t>
            </w:r>
          </w:p>
          <w:p w:rsidR="003628D4" w:rsidRPr="00CA2D52" w:rsidRDefault="003628D4" w:rsidP="00E86DBE">
            <w:pPr>
              <w:pStyle w:val="TableParagraph"/>
              <w:ind w:left="105" w:right="226"/>
              <w:rPr>
                <w:sz w:val="24"/>
                <w:szCs w:val="24"/>
                <w:lang w:val="ru-RU"/>
              </w:rPr>
            </w:pPr>
            <w:r w:rsidRPr="00CA2D52">
              <w:rPr>
                <w:sz w:val="24"/>
                <w:szCs w:val="24"/>
                <w:lang w:val="ru-RU"/>
              </w:rPr>
              <w:t>формируемой участниками образовательного процесса вне зависимости от количества учебных дней в неделю</w:t>
            </w:r>
          </w:p>
        </w:tc>
        <w:tc>
          <w:tcPr>
            <w:tcW w:w="2268" w:type="dxa"/>
          </w:tcPr>
          <w:p w:rsidR="003628D4" w:rsidRPr="00CA2D52" w:rsidRDefault="003628D4" w:rsidP="00E86DBE">
            <w:pPr>
              <w:pStyle w:val="TableParagraph"/>
              <w:ind w:left="105" w:right="130"/>
              <w:rPr>
                <w:sz w:val="24"/>
                <w:szCs w:val="24"/>
                <w:lang w:val="ru-RU"/>
              </w:rPr>
            </w:pPr>
            <w:r w:rsidRPr="00CA2D52">
              <w:rPr>
                <w:sz w:val="24"/>
                <w:szCs w:val="24"/>
                <w:lang w:val="ru-RU"/>
              </w:rPr>
              <w:t>информация о прохождении программного материала</w:t>
            </w:r>
          </w:p>
        </w:tc>
        <w:tc>
          <w:tcPr>
            <w:tcW w:w="1560"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4"/>
              <w:rPr>
                <w:sz w:val="24"/>
                <w:szCs w:val="24"/>
                <w:lang w:val="ru-RU"/>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188" w:line="304" w:lineRule="auto"/>
              <w:ind w:left="334" w:right="73" w:hanging="10"/>
              <w:rPr>
                <w:sz w:val="24"/>
                <w:szCs w:val="24"/>
                <w:lang w:val="ru-RU"/>
              </w:rPr>
            </w:pPr>
            <w:r w:rsidRPr="00CA2D52">
              <w:rPr>
                <w:sz w:val="24"/>
                <w:szCs w:val="24"/>
              </w:rPr>
              <w:t>Директор</w:t>
            </w:r>
          </w:p>
          <w:p w:rsidR="003628D4" w:rsidRPr="00CA2D52" w:rsidRDefault="003628D4" w:rsidP="00E86DBE">
            <w:pPr>
              <w:pStyle w:val="TableParagraph"/>
              <w:spacing w:before="188" w:line="304" w:lineRule="auto"/>
              <w:ind w:left="334" w:right="73" w:hanging="10"/>
              <w:rPr>
                <w:sz w:val="24"/>
                <w:szCs w:val="24"/>
              </w:rPr>
            </w:pPr>
            <w:r w:rsidRPr="00CA2D52">
              <w:rPr>
                <w:sz w:val="24"/>
                <w:szCs w:val="24"/>
              </w:rPr>
              <w:t>бухгалтер</w:t>
            </w:r>
          </w:p>
        </w:tc>
      </w:tr>
      <w:tr w:rsidR="003628D4" w:rsidRPr="00CA2D52" w:rsidTr="004048D7">
        <w:tblPrEx>
          <w:tblLook w:val="04A0" w:firstRow="1" w:lastRow="0" w:firstColumn="1" w:lastColumn="0" w:noHBand="0" w:noVBand="1"/>
        </w:tblPrEx>
        <w:trPr>
          <w:trHeight w:val="1250"/>
        </w:trPr>
        <w:tc>
          <w:tcPr>
            <w:tcW w:w="1680" w:type="dxa"/>
            <w:vMerge/>
          </w:tcPr>
          <w:p w:rsidR="003628D4" w:rsidRPr="00CA2D52" w:rsidRDefault="003628D4" w:rsidP="00E86DBE">
            <w:pPr>
              <w:rPr>
                <w:sz w:val="24"/>
                <w:szCs w:val="24"/>
              </w:rPr>
            </w:pPr>
          </w:p>
        </w:tc>
        <w:tc>
          <w:tcPr>
            <w:tcW w:w="3881" w:type="dxa"/>
          </w:tcPr>
          <w:p w:rsidR="003628D4" w:rsidRPr="00CA2D52" w:rsidRDefault="003628D4" w:rsidP="00E86DBE">
            <w:pPr>
              <w:pStyle w:val="TableParagraph"/>
              <w:spacing w:line="268" w:lineRule="exact"/>
              <w:ind w:left="105"/>
              <w:rPr>
                <w:sz w:val="24"/>
                <w:szCs w:val="24"/>
                <w:lang w:val="ru-RU"/>
              </w:rPr>
            </w:pPr>
            <w:r w:rsidRPr="00CA2D52">
              <w:rPr>
                <w:sz w:val="24"/>
                <w:szCs w:val="24"/>
                <w:lang w:val="ru-RU"/>
              </w:rPr>
              <w:t>Проверка по привлечению</w:t>
            </w:r>
          </w:p>
          <w:p w:rsidR="003628D4" w:rsidRPr="00CA2D52" w:rsidRDefault="003628D4" w:rsidP="00E86DBE">
            <w:pPr>
              <w:pStyle w:val="TableParagraph"/>
              <w:spacing w:line="242" w:lineRule="auto"/>
              <w:ind w:left="105"/>
              <w:rPr>
                <w:sz w:val="24"/>
                <w:szCs w:val="24"/>
                <w:lang w:val="ru-RU"/>
              </w:rPr>
            </w:pPr>
            <w:r w:rsidRPr="00CA2D52">
              <w:rPr>
                <w:sz w:val="24"/>
                <w:szCs w:val="24"/>
                <w:lang w:val="ru-RU"/>
              </w:rPr>
              <w:t>дополнительных финансовых средств</w:t>
            </w:r>
          </w:p>
        </w:tc>
        <w:tc>
          <w:tcPr>
            <w:tcW w:w="2268" w:type="dxa"/>
          </w:tcPr>
          <w:p w:rsidR="003628D4" w:rsidRPr="00CA2D52" w:rsidRDefault="003628D4" w:rsidP="00E86DBE">
            <w:pPr>
              <w:pStyle w:val="TableParagraph"/>
              <w:ind w:left="105" w:right="374"/>
              <w:rPr>
                <w:sz w:val="24"/>
                <w:szCs w:val="24"/>
              </w:rPr>
            </w:pPr>
            <w:r w:rsidRPr="00CA2D52">
              <w:rPr>
                <w:sz w:val="24"/>
                <w:szCs w:val="24"/>
              </w:rPr>
              <w:t>Информация</w:t>
            </w:r>
            <w:r w:rsidRPr="00CA2D52">
              <w:rPr>
                <w:sz w:val="24"/>
                <w:szCs w:val="24"/>
                <w:lang w:val="ru-RU"/>
              </w:rPr>
              <w:t xml:space="preserve"> </w:t>
            </w:r>
            <w:r w:rsidRPr="00CA2D52">
              <w:rPr>
                <w:sz w:val="24"/>
                <w:szCs w:val="24"/>
              </w:rPr>
              <w:t>для</w:t>
            </w:r>
          </w:p>
          <w:p w:rsidR="003628D4" w:rsidRPr="00CA2D52" w:rsidRDefault="003628D4" w:rsidP="00E86DBE">
            <w:pPr>
              <w:pStyle w:val="TableParagraph"/>
              <w:spacing w:line="242" w:lineRule="auto"/>
              <w:ind w:left="105" w:right="446"/>
              <w:rPr>
                <w:sz w:val="24"/>
                <w:szCs w:val="24"/>
              </w:rPr>
            </w:pPr>
            <w:r w:rsidRPr="00CA2D52">
              <w:rPr>
                <w:sz w:val="24"/>
                <w:szCs w:val="24"/>
              </w:rPr>
              <w:t>публичного</w:t>
            </w:r>
            <w:r w:rsidRPr="00CA2D52">
              <w:rPr>
                <w:sz w:val="24"/>
                <w:szCs w:val="24"/>
                <w:lang w:val="ru-RU"/>
              </w:rPr>
              <w:t xml:space="preserve"> </w:t>
            </w:r>
            <w:r w:rsidRPr="00CA2D52">
              <w:rPr>
                <w:sz w:val="24"/>
                <w:szCs w:val="24"/>
              </w:rPr>
              <w:t>отчета</w:t>
            </w:r>
          </w:p>
        </w:tc>
        <w:tc>
          <w:tcPr>
            <w:tcW w:w="1560" w:type="dxa"/>
          </w:tcPr>
          <w:p w:rsidR="003628D4" w:rsidRPr="00CA2D52" w:rsidRDefault="003628D4" w:rsidP="00E86DBE">
            <w:pPr>
              <w:pStyle w:val="TableParagraph"/>
              <w:spacing w:before="164"/>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lang w:val="ru-RU"/>
              </w:rPr>
            </w:pPr>
            <w:r w:rsidRPr="00CA2D52">
              <w:rPr>
                <w:sz w:val="24"/>
                <w:szCs w:val="24"/>
              </w:rPr>
              <w:t>Течение</w:t>
            </w:r>
          </w:p>
          <w:p w:rsidR="003628D4" w:rsidRPr="00CA2D52" w:rsidRDefault="003628D4" w:rsidP="00E86DBE">
            <w:pPr>
              <w:pStyle w:val="TableParagraph"/>
              <w:spacing w:line="242" w:lineRule="auto"/>
              <w:ind w:left="189" w:right="171"/>
              <w:jc w:val="center"/>
              <w:rPr>
                <w:sz w:val="24"/>
                <w:szCs w:val="24"/>
              </w:rPr>
            </w:pPr>
            <w:r w:rsidRPr="00CA2D52">
              <w:rPr>
                <w:sz w:val="24"/>
                <w:szCs w:val="24"/>
              </w:rPr>
              <w:t>года</w:t>
            </w:r>
          </w:p>
        </w:tc>
        <w:tc>
          <w:tcPr>
            <w:tcW w:w="1559" w:type="dxa"/>
          </w:tcPr>
          <w:p w:rsidR="003628D4" w:rsidRPr="00CA2D52" w:rsidRDefault="003628D4" w:rsidP="00E86DBE">
            <w:pPr>
              <w:pStyle w:val="TableParagraph"/>
              <w:spacing w:before="3"/>
              <w:rPr>
                <w:sz w:val="24"/>
                <w:szCs w:val="24"/>
              </w:rPr>
            </w:pPr>
          </w:p>
          <w:p w:rsidR="003628D4" w:rsidRPr="00CA2D52" w:rsidRDefault="003628D4" w:rsidP="00E86DBE">
            <w:pPr>
              <w:pStyle w:val="TableParagraph"/>
              <w:spacing w:line="304" w:lineRule="auto"/>
              <w:ind w:left="334" w:right="73" w:hanging="10"/>
              <w:rPr>
                <w:sz w:val="24"/>
                <w:szCs w:val="24"/>
                <w:lang w:val="ru-RU"/>
              </w:rPr>
            </w:pPr>
            <w:r w:rsidRPr="00CA2D52">
              <w:rPr>
                <w:sz w:val="24"/>
                <w:szCs w:val="24"/>
              </w:rPr>
              <w:t>Директор</w:t>
            </w:r>
          </w:p>
          <w:p w:rsidR="003628D4" w:rsidRPr="00CA2D52" w:rsidRDefault="003628D4" w:rsidP="00E86DBE">
            <w:pPr>
              <w:pStyle w:val="TableParagraph"/>
              <w:spacing w:line="304" w:lineRule="auto"/>
              <w:ind w:left="334" w:right="73" w:hanging="10"/>
              <w:rPr>
                <w:sz w:val="24"/>
                <w:szCs w:val="24"/>
              </w:rPr>
            </w:pPr>
            <w:r w:rsidRPr="00CA2D52">
              <w:rPr>
                <w:sz w:val="24"/>
                <w:szCs w:val="24"/>
              </w:rPr>
              <w:t>бухгалтер</w:t>
            </w:r>
          </w:p>
        </w:tc>
      </w:tr>
      <w:tr w:rsidR="003628D4" w:rsidRPr="00CA2D52" w:rsidTr="004048D7">
        <w:tblPrEx>
          <w:tblLook w:val="04A0" w:firstRow="1" w:lastRow="0" w:firstColumn="1" w:lastColumn="0" w:noHBand="0" w:noVBand="1"/>
        </w:tblPrEx>
        <w:trPr>
          <w:trHeight w:val="3109"/>
        </w:trPr>
        <w:tc>
          <w:tcPr>
            <w:tcW w:w="1680" w:type="dxa"/>
            <w:vMerge w:val="restart"/>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4"/>
              <w:rPr>
                <w:sz w:val="24"/>
                <w:szCs w:val="24"/>
                <w:lang w:val="ru-RU"/>
              </w:rPr>
            </w:pPr>
          </w:p>
          <w:p w:rsidR="003628D4" w:rsidRPr="00CA2D52" w:rsidRDefault="003628D4" w:rsidP="00E86DBE">
            <w:pPr>
              <w:pStyle w:val="TableParagraph"/>
              <w:ind w:left="107" w:right="89"/>
              <w:rPr>
                <w:sz w:val="24"/>
                <w:szCs w:val="24"/>
                <w:lang w:val="ru-RU"/>
              </w:rPr>
            </w:pPr>
            <w:r w:rsidRPr="00CA2D52">
              <w:rPr>
                <w:sz w:val="24"/>
                <w:szCs w:val="24"/>
                <w:lang w:val="ru-RU"/>
              </w:rPr>
              <w:t>Материально- технические условия реализации ООП СОО</w:t>
            </w:r>
          </w:p>
        </w:tc>
        <w:tc>
          <w:tcPr>
            <w:tcW w:w="3881" w:type="dxa"/>
          </w:tcPr>
          <w:p w:rsidR="003628D4" w:rsidRPr="00CA2D52" w:rsidRDefault="003628D4" w:rsidP="00E86DBE">
            <w:pPr>
              <w:pStyle w:val="TableParagraph"/>
              <w:ind w:left="105" w:right="133"/>
              <w:rPr>
                <w:sz w:val="24"/>
                <w:szCs w:val="24"/>
                <w:lang w:val="ru-RU"/>
              </w:rPr>
            </w:pPr>
            <w:r w:rsidRPr="00CA2D52">
              <w:rPr>
                <w:sz w:val="24"/>
                <w:szCs w:val="24"/>
                <w:lang w:val="ru-RU"/>
              </w:rPr>
              <w:t>Проверка соблюдения: санитарно-гигиенических норм; санитарно-бытовых условий; социально-бытовых условий; пожарной и электробезопасности;</w:t>
            </w:r>
          </w:p>
          <w:p w:rsidR="003628D4" w:rsidRPr="00CA2D52" w:rsidRDefault="003628D4" w:rsidP="00E86DBE">
            <w:pPr>
              <w:pStyle w:val="TableParagraph"/>
              <w:ind w:left="105" w:right="496"/>
              <w:rPr>
                <w:sz w:val="24"/>
                <w:szCs w:val="24"/>
                <w:lang w:val="ru-RU"/>
              </w:rPr>
            </w:pPr>
            <w:r w:rsidRPr="00CA2D52">
              <w:rPr>
                <w:sz w:val="24"/>
                <w:szCs w:val="24"/>
                <w:lang w:val="ru-RU"/>
              </w:rPr>
              <w:t>Требований охраны труда; своевременных сроков и необходимых объемов текущего и капитального ремонта</w:t>
            </w:r>
          </w:p>
        </w:tc>
        <w:tc>
          <w:tcPr>
            <w:tcW w:w="2268" w:type="dxa"/>
          </w:tcPr>
          <w:p w:rsidR="003628D4" w:rsidRPr="00CA2D52" w:rsidRDefault="003628D4" w:rsidP="00E86DBE">
            <w:pPr>
              <w:pStyle w:val="TableParagraph"/>
              <w:ind w:left="105" w:right="374"/>
              <w:rPr>
                <w:sz w:val="24"/>
                <w:szCs w:val="24"/>
                <w:lang w:val="ru-RU"/>
              </w:rPr>
            </w:pPr>
            <w:r w:rsidRPr="00CA2D52">
              <w:rPr>
                <w:sz w:val="24"/>
                <w:szCs w:val="24"/>
                <w:lang w:val="ru-RU"/>
              </w:rPr>
              <w:t>информация для</w:t>
            </w:r>
          </w:p>
          <w:p w:rsidR="003628D4" w:rsidRPr="00CA2D52" w:rsidRDefault="003628D4" w:rsidP="00E86DBE">
            <w:pPr>
              <w:pStyle w:val="TableParagraph"/>
              <w:spacing w:line="242" w:lineRule="auto"/>
              <w:ind w:left="105" w:right="77"/>
              <w:rPr>
                <w:sz w:val="24"/>
                <w:szCs w:val="24"/>
                <w:lang w:val="ru-RU"/>
              </w:rPr>
            </w:pPr>
            <w:r w:rsidRPr="00CA2D52">
              <w:rPr>
                <w:sz w:val="24"/>
                <w:szCs w:val="24"/>
                <w:lang w:val="ru-RU"/>
              </w:rPr>
              <w:t>подготовки ОУ к приемке</w:t>
            </w:r>
          </w:p>
        </w:tc>
        <w:tc>
          <w:tcPr>
            <w:tcW w:w="1560"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198"/>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lang w:val="ru-RU"/>
              </w:rPr>
            </w:pPr>
            <w:r w:rsidRPr="00CA2D52">
              <w:rPr>
                <w:sz w:val="24"/>
                <w:szCs w:val="24"/>
              </w:rPr>
              <w:t>Течение</w:t>
            </w:r>
          </w:p>
          <w:p w:rsidR="003628D4" w:rsidRPr="00CA2D52" w:rsidRDefault="003628D4" w:rsidP="00E86DBE">
            <w:pPr>
              <w:pStyle w:val="TableParagraph"/>
              <w:spacing w:line="242" w:lineRule="auto"/>
              <w:ind w:left="189" w:right="171"/>
              <w:jc w:val="center"/>
              <w:rPr>
                <w:sz w:val="24"/>
                <w:szCs w:val="24"/>
              </w:rPr>
            </w:pPr>
            <w:r w:rsidRPr="00CA2D52">
              <w:rPr>
                <w:sz w:val="24"/>
                <w:szCs w:val="24"/>
              </w:rPr>
              <w:t>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162"/>
              <w:ind w:left="324"/>
              <w:rPr>
                <w:sz w:val="24"/>
                <w:szCs w:val="24"/>
                <w:lang w:val="ru-RU"/>
              </w:rPr>
            </w:pPr>
            <w:r w:rsidRPr="00CA2D52">
              <w:rPr>
                <w:sz w:val="24"/>
                <w:szCs w:val="24"/>
                <w:lang w:val="ru-RU"/>
              </w:rPr>
              <w:t>Директор</w:t>
            </w:r>
          </w:p>
          <w:p w:rsidR="003628D4" w:rsidRPr="00CA2D52" w:rsidRDefault="003628D4" w:rsidP="00E86DBE">
            <w:pPr>
              <w:pStyle w:val="TableParagraph"/>
              <w:spacing w:before="75" w:line="242" w:lineRule="auto"/>
              <w:ind w:left="125" w:right="108"/>
              <w:jc w:val="center"/>
              <w:rPr>
                <w:sz w:val="24"/>
                <w:szCs w:val="24"/>
                <w:lang w:val="ru-RU"/>
              </w:rPr>
            </w:pPr>
            <w:r w:rsidRPr="00CA2D52">
              <w:rPr>
                <w:spacing w:val="-1"/>
                <w:sz w:val="24"/>
                <w:szCs w:val="24"/>
                <w:lang w:val="ru-RU"/>
              </w:rPr>
              <w:t>Завхоз</w:t>
            </w:r>
          </w:p>
        </w:tc>
      </w:tr>
      <w:tr w:rsidR="003628D4" w:rsidRPr="00CA2D52" w:rsidTr="004048D7">
        <w:tblPrEx>
          <w:tblLook w:val="04A0" w:firstRow="1" w:lastRow="0" w:firstColumn="1" w:lastColumn="0" w:noHBand="0" w:noVBand="1"/>
        </w:tblPrEx>
        <w:trPr>
          <w:trHeight w:val="2008"/>
        </w:trPr>
        <w:tc>
          <w:tcPr>
            <w:tcW w:w="1680" w:type="dxa"/>
            <w:vMerge/>
          </w:tcPr>
          <w:p w:rsidR="003628D4" w:rsidRPr="00CA2D52" w:rsidRDefault="003628D4" w:rsidP="00E86DBE">
            <w:pPr>
              <w:rPr>
                <w:sz w:val="24"/>
                <w:szCs w:val="24"/>
                <w:lang w:val="ru-RU"/>
              </w:rPr>
            </w:pPr>
          </w:p>
        </w:tc>
        <w:tc>
          <w:tcPr>
            <w:tcW w:w="3881" w:type="dxa"/>
          </w:tcPr>
          <w:p w:rsidR="003628D4" w:rsidRPr="00CA2D52" w:rsidRDefault="003628D4" w:rsidP="00E86DBE">
            <w:pPr>
              <w:pStyle w:val="TableParagraph"/>
              <w:ind w:left="105" w:right="368"/>
              <w:rPr>
                <w:sz w:val="24"/>
                <w:szCs w:val="24"/>
                <w:lang w:val="ru-RU"/>
              </w:rPr>
            </w:pPr>
            <w:r w:rsidRPr="00CA2D52">
              <w:rPr>
                <w:sz w:val="24"/>
                <w:szCs w:val="24"/>
                <w:lang w:val="ru-RU"/>
              </w:rPr>
              <w:t>проверка наличия доступа обучающихся с ограниченными возможностями здоровья к объектам инфраструктуры образовательного</w:t>
            </w:r>
          </w:p>
          <w:p w:rsidR="003628D4" w:rsidRPr="00CA2D52" w:rsidRDefault="003628D4" w:rsidP="00E86DBE">
            <w:pPr>
              <w:pStyle w:val="TableParagraph"/>
              <w:ind w:left="105"/>
              <w:rPr>
                <w:sz w:val="24"/>
                <w:szCs w:val="24"/>
              </w:rPr>
            </w:pPr>
            <w:r w:rsidRPr="00CA2D52">
              <w:rPr>
                <w:sz w:val="24"/>
                <w:szCs w:val="24"/>
              </w:rPr>
              <w:t>учреждения</w:t>
            </w:r>
          </w:p>
        </w:tc>
        <w:tc>
          <w:tcPr>
            <w:tcW w:w="2268" w:type="dxa"/>
          </w:tcPr>
          <w:p w:rsidR="003628D4" w:rsidRPr="00CA2D52" w:rsidRDefault="003628D4" w:rsidP="00E86DBE">
            <w:pPr>
              <w:pStyle w:val="TableParagraph"/>
              <w:spacing w:line="272" w:lineRule="exact"/>
              <w:ind w:left="105"/>
              <w:rPr>
                <w:sz w:val="24"/>
                <w:szCs w:val="24"/>
              </w:rPr>
            </w:pPr>
            <w:r w:rsidRPr="00CA2D52">
              <w:rPr>
                <w:sz w:val="24"/>
                <w:szCs w:val="24"/>
              </w:rPr>
              <w:t>информация</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6"/>
              <w:rPr>
                <w:sz w:val="24"/>
                <w:szCs w:val="24"/>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211"/>
              <w:ind w:left="324"/>
              <w:rPr>
                <w:sz w:val="24"/>
                <w:szCs w:val="24"/>
                <w:lang w:val="ru-RU"/>
              </w:rPr>
            </w:pPr>
            <w:r w:rsidRPr="00CA2D52">
              <w:rPr>
                <w:sz w:val="24"/>
                <w:szCs w:val="24"/>
                <w:lang w:val="ru-RU"/>
              </w:rPr>
              <w:t>Директор</w:t>
            </w:r>
          </w:p>
          <w:p w:rsidR="003628D4" w:rsidRPr="00CA2D52" w:rsidRDefault="003628D4" w:rsidP="00E86DBE">
            <w:pPr>
              <w:pStyle w:val="TableParagraph"/>
              <w:spacing w:before="72" w:line="242" w:lineRule="auto"/>
              <w:ind w:left="125" w:right="108"/>
              <w:rPr>
                <w:sz w:val="24"/>
                <w:szCs w:val="24"/>
                <w:lang w:val="ru-RU"/>
              </w:rPr>
            </w:pPr>
            <w:r w:rsidRPr="00CA2D52">
              <w:rPr>
                <w:spacing w:val="-1"/>
                <w:sz w:val="24"/>
                <w:szCs w:val="24"/>
                <w:lang w:val="ru-RU"/>
              </w:rPr>
              <w:t>завхоз</w:t>
            </w:r>
          </w:p>
        </w:tc>
      </w:tr>
      <w:tr w:rsidR="003628D4" w:rsidRPr="00CA2D52" w:rsidTr="004048D7">
        <w:tblPrEx>
          <w:tblLook w:val="04A0" w:firstRow="1" w:lastRow="0" w:firstColumn="1" w:lastColumn="0" w:noHBand="0" w:noVBand="1"/>
        </w:tblPrEx>
        <w:trPr>
          <w:trHeight w:val="1729"/>
        </w:trPr>
        <w:tc>
          <w:tcPr>
            <w:tcW w:w="1680" w:type="dxa"/>
            <w:vMerge w:val="restart"/>
          </w:tcPr>
          <w:p w:rsidR="003628D4" w:rsidRPr="00CA2D52" w:rsidRDefault="003628D4" w:rsidP="00E86DBE">
            <w:pPr>
              <w:pStyle w:val="TableParagraph"/>
              <w:ind w:left="107" w:right="88"/>
              <w:rPr>
                <w:sz w:val="24"/>
                <w:szCs w:val="24"/>
                <w:lang w:val="ru-RU"/>
              </w:rPr>
            </w:pPr>
            <w:r w:rsidRPr="00CA2D52">
              <w:rPr>
                <w:sz w:val="24"/>
                <w:szCs w:val="24"/>
                <w:lang w:val="ru-RU"/>
              </w:rPr>
              <w:t>Информацион но- методические условия реализации ООП СОО</w:t>
            </w:r>
          </w:p>
        </w:tc>
        <w:tc>
          <w:tcPr>
            <w:tcW w:w="3881" w:type="dxa"/>
          </w:tcPr>
          <w:p w:rsidR="003628D4" w:rsidRPr="00CA2D52" w:rsidRDefault="003628D4" w:rsidP="00E86DBE">
            <w:pPr>
              <w:pStyle w:val="TableParagraph"/>
              <w:ind w:left="105" w:right="601"/>
              <w:rPr>
                <w:sz w:val="24"/>
                <w:szCs w:val="24"/>
                <w:lang w:val="ru-RU"/>
              </w:rPr>
            </w:pPr>
            <w:r w:rsidRPr="00CA2D52">
              <w:rPr>
                <w:sz w:val="24"/>
                <w:szCs w:val="24"/>
                <w:lang w:val="ru-RU"/>
              </w:rPr>
              <w:t>Проверка достаточности учебников, учебно- методических и</w:t>
            </w:r>
          </w:p>
          <w:p w:rsidR="003628D4" w:rsidRPr="00CA2D52" w:rsidRDefault="003628D4" w:rsidP="00E86DBE">
            <w:pPr>
              <w:pStyle w:val="TableParagraph"/>
              <w:spacing w:line="242" w:lineRule="auto"/>
              <w:ind w:left="105" w:right="306"/>
              <w:rPr>
                <w:sz w:val="24"/>
                <w:szCs w:val="24"/>
                <w:lang w:val="ru-RU"/>
              </w:rPr>
            </w:pPr>
            <w:r w:rsidRPr="00CA2D52">
              <w:rPr>
                <w:sz w:val="24"/>
                <w:szCs w:val="24"/>
                <w:lang w:val="ru-RU"/>
              </w:rPr>
              <w:t>дидактических материалов, наглядных пособий и др.</w:t>
            </w:r>
          </w:p>
        </w:tc>
        <w:tc>
          <w:tcPr>
            <w:tcW w:w="2268" w:type="dxa"/>
          </w:tcPr>
          <w:p w:rsidR="003628D4" w:rsidRPr="00CA2D52" w:rsidRDefault="003628D4" w:rsidP="00E86DBE">
            <w:pPr>
              <w:pStyle w:val="TableParagraph"/>
              <w:spacing w:line="270" w:lineRule="exact"/>
              <w:ind w:left="105"/>
              <w:rPr>
                <w:sz w:val="24"/>
                <w:szCs w:val="24"/>
              </w:rPr>
            </w:pPr>
            <w:r w:rsidRPr="00CA2D52">
              <w:rPr>
                <w:sz w:val="24"/>
                <w:szCs w:val="24"/>
              </w:rPr>
              <w:t>информация</w:t>
            </w:r>
          </w:p>
        </w:tc>
        <w:tc>
          <w:tcPr>
            <w:tcW w:w="1560" w:type="dxa"/>
          </w:tcPr>
          <w:p w:rsidR="003628D4" w:rsidRPr="00CA2D52" w:rsidRDefault="003628D4" w:rsidP="00E86DBE">
            <w:pPr>
              <w:pStyle w:val="TableParagraph"/>
              <w:spacing w:before="4"/>
              <w:rPr>
                <w:sz w:val="24"/>
                <w:szCs w:val="24"/>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rPr>
                <w:sz w:val="24"/>
                <w:szCs w:val="24"/>
              </w:rPr>
            </w:pPr>
          </w:p>
          <w:p w:rsidR="003628D4" w:rsidRPr="00CA2D52" w:rsidRDefault="003628D4" w:rsidP="00E86DBE">
            <w:pPr>
              <w:pStyle w:val="TableParagraph"/>
              <w:spacing w:before="3"/>
              <w:rPr>
                <w:sz w:val="24"/>
                <w:szCs w:val="24"/>
              </w:rPr>
            </w:pPr>
          </w:p>
          <w:p w:rsidR="003628D4" w:rsidRPr="00CA2D52" w:rsidRDefault="003628D4" w:rsidP="00E86DBE">
            <w:pPr>
              <w:pStyle w:val="TableParagraph"/>
              <w:spacing w:line="242" w:lineRule="auto"/>
              <w:ind w:left="631" w:right="103" w:hanging="495"/>
              <w:rPr>
                <w:sz w:val="24"/>
                <w:szCs w:val="24"/>
              </w:rPr>
            </w:pPr>
            <w:r w:rsidRPr="00CA2D52">
              <w:rPr>
                <w:sz w:val="24"/>
                <w:szCs w:val="24"/>
              </w:rPr>
              <w:t>Зав.библиотекой</w:t>
            </w:r>
          </w:p>
        </w:tc>
      </w:tr>
      <w:tr w:rsidR="003628D4" w:rsidRPr="00CA2D52" w:rsidTr="004048D7">
        <w:tblPrEx>
          <w:tblLook w:val="04A0" w:firstRow="1" w:lastRow="0" w:firstColumn="1" w:lastColumn="0" w:noHBand="0" w:noVBand="1"/>
        </w:tblPrEx>
        <w:trPr>
          <w:trHeight w:val="2836"/>
        </w:trPr>
        <w:tc>
          <w:tcPr>
            <w:tcW w:w="1680" w:type="dxa"/>
            <w:vMerge/>
          </w:tcPr>
          <w:p w:rsidR="003628D4" w:rsidRPr="00CA2D52" w:rsidRDefault="003628D4" w:rsidP="00E86DBE">
            <w:pPr>
              <w:pStyle w:val="TableParagraph"/>
              <w:rPr>
                <w:sz w:val="24"/>
                <w:szCs w:val="24"/>
              </w:rPr>
            </w:pPr>
          </w:p>
        </w:tc>
        <w:tc>
          <w:tcPr>
            <w:tcW w:w="3881" w:type="dxa"/>
          </w:tcPr>
          <w:p w:rsidR="003628D4" w:rsidRPr="00CA2D52" w:rsidRDefault="003628D4" w:rsidP="00E86DBE">
            <w:pPr>
              <w:pStyle w:val="TableParagraph"/>
              <w:spacing w:line="270" w:lineRule="exact"/>
              <w:ind w:left="105"/>
              <w:rPr>
                <w:sz w:val="24"/>
                <w:szCs w:val="24"/>
                <w:lang w:val="ru-RU"/>
              </w:rPr>
            </w:pPr>
            <w:r w:rsidRPr="00CA2D52">
              <w:rPr>
                <w:sz w:val="24"/>
                <w:szCs w:val="24"/>
                <w:lang w:val="ru-RU"/>
              </w:rPr>
              <w:t>проверка обеспеченности</w:t>
            </w:r>
          </w:p>
          <w:p w:rsidR="003628D4" w:rsidRPr="00CA2D52" w:rsidRDefault="003628D4" w:rsidP="00E86DBE">
            <w:pPr>
              <w:pStyle w:val="TableParagraph"/>
              <w:ind w:left="105" w:right="106"/>
              <w:rPr>
                <w:sz w:val="24"/>
                <w:szCs w:val="24"/>
                <w:lang w:val="ru-RU"/>
              </w:rPr>
            </w:pPr>
            <w:r w:rsidRPr="00CA2D52">
              <w:rPr>
                <w:sz w:val="24"/>
                <w:szCs w:val="24"/>
                <w:lang w:val="ru-RU"/>
              </w:rPr>
              <w:t>доступа для всех участников образовательного процесса к информации, связанной с реализацией ОП, планируемыми результатами, организацией образовательного процесса и условиями его осуществления</w:t>
            </w:r>
          </w:p>
        </w:tc>
        <w:tc>
          <w:tcPr>
            <w:tcW w:w="2268" w:type="dxa"/>
          </w:tcPr>
          <w:p w:rsidR="003628D4" w:rsidRPr="00CA2D52" w:rsidRDefault="003628D4" w:rsidP="00E86DBE">
            <w:pPr>
              <w:pStyle w:val="TableParagraph"/>
              <w:spacing w:line="272" w:lineRule="exact"/>
              <w:ind w:left="105"/>
              <w:rPr>
                <w:sz w:val="24"/>
                <w:szCs w:val="24"/>
              </w:rPr>
            </w:pPr>
            <w:r w:rsidRPr="00CA2D52">
              <w:rPr>
                <w:sz w:val="24"/>
                <w:szCs w:val="24"/>
              </w:rPr>
              <w:t>информация</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4"/>
              <w:rPr>
                <w:sz w:val="24"/>
                <w:szCs w:val="24"/>
              </w:rPr>
            </w:pPr>
          </w:p>
          <w:p w:rsidR="003628D4" w:rsidRPr="00CA2D52" w:rsidRDefault="003628D4" w:rsidP="00E86DBE">
            <w:pPr>
              <w:pStyle w:val="TableParagraph"/>
              <w:spacing w:before="1"/>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w:t>
            </w:r>
            <w:r w:rsidRPr="00CA2D52">
              <w:rPr>
                <w:sz w:val="24"/>
                <w:szCs w:val="24"/>
                <w:lang w:val="ru-RU"/>
              </w:rPr>
              <w:t xml:space="preserve"> </w:t>
            </w:r>
            <w:r w:rsidRPr="00CA2D52">
              <w:rPr>
                <w:sz w:val="24"/>
                <w:szCs w:val="24"/>
              </w:rPr>
              <w:t>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185" w:line="242" w:lineRule="auto"/>
              <w:ind w:left="125" w:right="108"/>
              <w:jc w:val="center"/>
              <w:rPr>
                <w:sz w:val="24"/>
                <w:szCs w:val="24"/>
                <w:lang w:val="ru-RU"/>
              </w:rPr>
            </w:pPr>
            <w:r w:rsidRPr="00CA2D52">
              <w:rPr>
                <w:sz w:val="24"/>
                <w:szCs w:val="24"/>
                <w:lang w:val="ru-RU"/>
              </w:rPr>
              <w:t>Зам.директора</w:t>
            </w:r>
          </w:p>
          <w:p w:rsidR="003628D4" w:rsidRPr="00CA2D52" w:rsidRDefault="003628D4" w:rsidP="00E86DBE">
            <w:pPr>
              <w:pStyle w:val="TableParagraph"/>
              <w:spacing w:before="70" w:line="242" w:lineRule="auto"/>
              <w:ind w:left="125" w:right="107"/>
              <w:jc w:val="center"/>
              <w:rPr>
                <w:sz w:val="24"/>
                <w:szCs w:val="24"/>
                <w:lang w:val="ru-RU"/>
              </w:rPr>
            </w:pPr>
            <w:r w:rsidRPr="00CA2D52">
              <w:rPr>
                <w:sz w:val="24"/>
                <w:szCs w:val="24"/>
                <w:lang w:val="ru-RU"/>
              </w:rPr>
              <w:t>Зав.библиотекой</w:t>
            </w:r>
          </w:p>
        </w:tc>
      </w:tr>
      <w:tr w:rsidR="003628D4" w:rsidRPr="00CA2D52" w:rsidTr="004048D7">
        <w:tblPrEx>
          <w:tblLook w:val="04A0" w:firstRow="1" w:lastRow="0" w:firstColumn="1" w:lastColumn="0" w:noHBand="0" w:noVBand="1"/>
        </w:tblPrEx>
        <w:trPr>
          <w:trHeight w:val="2834"/>
        </w:trPr>
        <w:tc>
          <w:tcPr>
            <w:tcW w:w="1680" w:type="dxa"/>
            <w:vMerge/>
          </w:tcPr>
          <w:p w:rsidR="003628D4" w:rsidRPr="00CA2D52" w:rsidRDefault="003628D4" w:rsidP="00E86DBE">
            <w:pPr>
              <w:rPr>
                <w:sz w:val="24"/>
                <w:szCs w:val="24"/>
                <w:lang w:val="ru-RU"/>
              </w:rPr>
            </w:pPr>
          </w:p>
        </w:tc>
        <w:tc>
          <w:tcPr>
            <w:tcW w:w="3881" w:type="dxa"/>
          </w:tcPr>
          <w:p w:rsidR="003628D4" w:rsidRPr="00CA2D52" w:rsidRDefault="003628D4" w:rsidP="00E86DBE">
            <w:pPr>
              <w:pStyle w:val="TableParagraph"/>
              <w:ind w:left="105" w:right="348"/>
              <w:rPr>
                <w:sz w:val="24"/>
                <w:szCs w:val="24"/>
                <w:lang w:val="ru-RU"/>
              </w:rPr>
            </w:pPr>
            <w:r w:rsidRPr="00CA2D52">
              <w:rPr>
                <w:sz w:val="24"/>
                <w:szCs w:val="24"/>
                <w:lang w:val="ru-RU"/>
              </w:rPr>
              <w:t>проверка обеспеченности доступа к печатным и электронным образовательным ресурсам (ЭОР), в том числе к электронным</w:t>
            </w:r>
          </w:p>
          <w:p w:rsidR="003628D4" w:rsidRPr="00CA2D52" w:rsidRDefault="003628D4" w:rsidP="00E86DBE">
            <w:pPr>
              <w:pStyle w:val="TableParagraph"/>
              <w:ind w:left="105" w:right="101"/>
              <w:rPr>
                <w:sz w:val="24"/>
                <w:szCs w:val="24"/>
                <w:lang w:val="ru-RU"/>
              </w:rPr>
            </w:pPr>
            <w:r w:rsidRPr="00CA2D52">
              <w:rPr>
                <w:sz w:val="24"/>
                <w:szCs w:val="24"/>
                <w:lang w:val="ru-RU"/>
              </w:rPr>
              <w:t>образовательным ресурсам, размещенным в федеральных и региональных базах</w:t>
            </w:r>
          </w:p>
          <w:p w:rsidR="003628D4" w:rsidRPr="00CA2D52" w:rsidRDefault="003628D4" w:rsidP="00E86DBE">
            <w:pPr>
              <w:pStyle w:val="TableParagraph"/>
              <w:ind w:left="105"/>
              <w:rPr>
                <w:sz w:val="24"/>
                <w:szCs w:val="24"/>
              </w:rPr>
            </w:pPr>
            <w:r w:rsidRPr="00CA2D52">
              <w:rPr>
                <w:sz w:val="24"/>
                <w:szCs w:val="24"/>
              </w:rPr>
              <w:t>данных ЭОР</w:t>
            </w:r>
          </w:p>
        </w:tc>
        <w:tc>
          <w:tcPr>
            <w:tcW w:w="2268" w:type="dxa"/>
          </w:tcPr>
          <w:p w:rsidR="003628D4" w:rsidRPr="00CA2D52" w:rsidRDefault="003628D4" w:rsidP="00E86DBE">
            <w:pPr>
              <w:pStyle w:val="TableParagraph"/>
              <w:spacing w:line="270" w:lineRule="exact"/>
              <w:ind w:left="105"/>
              <w:rPr>
                <w:sz w:val="24"/>
                <w:szCs w:val="24"/>
              </w:rPr>
            </w:pPr>
            <w:r w:rsidRPr="00CA2D52">
              <w:rPr>
                <w:sz w:val="24"/>
                <w:szCs w:val="24"/>
              </w:rPr>
              <w:t>информация</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4"/>
              <w:rPr>
                <w:sz w:val="24"/>
                <w:szCs w:val="24"/>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lang w:val="ru-RU"/>
              </w:rPr>
            </w:pPr>
            <w:r w:rsidRPr="00CA2D52">
              <w:rPr>
                <w:sz w:val="24"/>
                <w:szCs w:val="24"/>
              </w:rPr>
              <w:t>Течение</w:t>
            </w:r>
          </w:p>
          <w:p w:rsidR="003628D4" w:rsidRPr="00CA2D52" w:rsidRDefault="003628D4" w:rsidP="00E86DBE">
            <w:pPr>
              <w:pStyle w:val="TableParagraph"/>
              <w:spacing w:line="242" w:lineRule="auto"/>
              <w:ind w:left="189" w:right="171"/>
              <w:jc w:val="center"/>
              <w:rPr>
                <w:sz w:val="24"/>
                <w:szCs w:val="24"/>
              </w:rPr>
            </w:pPr>
            <w:r w:rsidRPr="00CA2D52">
              <w:rPr>
                <w:sz w:val="24"/>
                <w:szCs w:val="24"/>
              </w:rPr>
              <w:t>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185" w:line="242" w:lineRule="auto"/>
              <w:ind w:left="125" w:right="108"/>
              <w:jc w:val="center"/>
              <w:rPr>
                <w:sz w:val="24"/>
                <w:szCs w:val="24"/>
                <w:lang w:val="ru-RU"/>
              </w:rPr>
            </w:pPr>
            <w:r w:rsidRPr="00CA2D52">
              <w:rPr>
                <w:sz w:val="24"/>
                <w:szCs w:val="24"/>
                <w:lang w:val="ru-RU"/>
              </w:rPr>
              <w:t>Зам.директора</w:t>
            </w:r>
          </w:p>
          <w:p w:rsidR="003628D4" w:rsidRPr="00CA2D52" w:rsidRDefault="003628D4" w:rsidP="00E86DBE">
            <w:pPr>
              <w:pStyle w:val="TableParagraph"/>
              <w:spacing w:before="69" w:line="242" w:lineRule="auto"/>
              <w:ind w:left="125" w:right="107"/>
              <w:jc w:val="center"/>
              <w:rPr>
                <w:sz w:val="24"/>
                <w:szCs w:val="24"/>
                <w:lang w:val="ru-RU"/>
              </w:rPr>
            </w:pPr>
            <w:r w:rsidRPr="00CA2D52">
              <w:rPr>
                <w:sz w:val="24"/>
                <w:szCs w:val="24"/>
                <w:lang w:val="ru-RU"/>
              </w:rPr>
              <w:t>Зав.библиотекой</w:t>
            </w:r>
          </w:p>
        </w:tc>
      </w:tr>
      <w:tr w:rsidR="003628D4" w:rsidRPr="00CA2D52" w:rsidTr="004048D7">
        <w:tblPrEx>
          <w:tblLook w:val="04A0" w:firstRow="1" w:lastRow="0" w:firstColumn="1" w:lastColumn="0" w:noHBand="0" w:noVBand="1"/>
        </w:tblPrEx>
        <w:trPr>
          <w:trHeight w:val="2836"/>
        </w:trPr>
        <w:tc>
          <w:tcPr>
            <w:tcW w:w="1680" w:type="dxa"/>
            <w:vMerge/>
          </w:tcPr>
          <w:p w:rsidR="003628D4" w:rsidRPr="00CA2D52" w:rsidRDefault="003628D4" w:rsidP="00E86DBE">
            <w:pPr>
              <w:rPr>
                <w:sz w:val="24"/>
                <w:szCs w:val="24"/>
                <w:lang w:val="ru-RU"/>
              </w:rPr>
            </w:pPr>
          </w:p>
        </w:tc>
        <w:tc>
          <w:tcPr>
            <w:tcW w:w="3881" w:type="dxa"/>
          </w:tcPr>
          <w:p w:rsidR="003628D4" w:rsidRPr="00CA2D52" w:rsidRDefault="003628D4" w:rsidP="00E86DBE">
            <w:pPr>
              <w:pStyle w:val="TableParagraph"/>
              <w:ind w:left="105" w:right="373"/>
              <w:rPr>
                <w:sz w:val="24"/>
                <w:szCs w:val="24"/>
                <w:lang w:val="ru-RU"/>
              </w:rPr>
            </w:pPr>
            <w:r w:rsidRPr="00CA2D52">
              <w:rPr>
                <w:sz w:val="24"/>
                <w:szCs w:val="24"/>
                <w:lang w:val="ru-RU"/>
              </w:rPr>
              <w:t>обеспечение учебниками и (или) учебниками с электронными приложениями,</w:t>
            </w:r>
          </w:p>
          <w:p w:rsidR="003628D4" w:rsidRPr="00CA2D52" w:rsidRDefault="003628D4" w:rsidP="00E86DBE">
            <w:pPr>
              <w:pStyle w:val="TableParagraph"/>
              <w:ind w:left="105"/>
              <w:rPr>
                <w:sz w:val="24"/>
                <w:szCs w:val="24"/>
                <w:lang w:val="ru-RU"/>
              </w:rPr>
            </w:pPr>
            <w:r w:rsidRPr="00CA2D52">
              <w:rPr>
                <w:sz w:val="24"/>
                <w:szCs w:val="24"/>
                <w:lang w:val="ru-RU"/>
              </w:rPr>
              <w:t>являющимися</w:t>
            </w:r>
          </w:p>
          <w:p w:rsidR="003628D4" w:rsidRPr="00CA2D52" w:rsidRDefault="003628D4" w:rsidP="00E86DBE">
            <w:pPr>
              <w:pStyle w:val="TableParagraph"/>
              <w:ind w:left="105" w:right="836"/>
              <w:rPr>
                <w:sz w:val="24"/>
                <w:szCs w:val="24"/>
                <w:lang w:val="ru-RU"/>
              </w:rPr>
            </w:pPr>
            <w:r w:rsidRPr="00CA2D52">
              <w:rPr>
                <w:sz w:val="24"/>
                <w:szCs w:val="24"/>
                <w:lang w:val="ru-RU"/>
              </w:rPr>
              <w:t>их составной частью, учебно-методической</w:t>
            </w:r>
          </w:p>
          <w:p w:rsidR="003628D4" w:rsidRPr="00CA2D52" w:rsidRDefault="003628D4" w:rsidP="00E86DBE">
            <w:pPr>
              <w:pStyle w:val="TableParagraph"/>
              <w:ind w:left="105" w:right="164"/>
              <w:rPr>
                <w:sz w:val="24"/>
                <w:szCs w:val="24"/>
                <w:lang w:val="ru-RU"/>
              </w:rPr>
            </w:pPr>
            <w:r w:rsidRPr="00CA2D52">
              <w:rPr>
                <w:sz w:val="24"/>
                <w:szCs w:val="24"/>
                <w:lang w:val="ru-RU"/>
              </w:rPr>
              <w:t>литературой и материалами по всем учебным</w:t>
            </w:r>
          </w:p>
          <w:p w:rsidR="003628D4" w:rsidRPr="00CA2D52" w:rsidRDefault="003628D4" w:rsidP="00E86DBE">
            <w:pPr>
              <w:pStyle w:val="TableParagraph"/>
              <w:ind w:left="105"/>
              <w:rPr>
                <w:sz w:val="24"/>
                <w:szCs w:val="24"/>
              </w:rPr>
            </w:pPr>
            <w:r w:rsidRPr="00CA2D52">
              <w:rPr>
                <w:sz w:val="24"/>
                <w:szCs w:val="24"/>
              </w:rPr>
              <w:t xml:space="preserve">предметам </w:t>
            </w:r>
            <w:r w:rsidRPr="00CA2D52">
              <w:rPr>
                <w:sz w:val="24"/>
                <w:szCs w:val="24"/>
                <w:lang w:val="ru-RU"/>
              </w:rPr>
              <w:t>О</w:t>
            </w:r>
            <w:r w:rsidRPr="00CA2D52">
              <w:rPr>
                <w:sz w:val="24"/>
                <w:szCs w:val="24"/>
              </w:rPr>
              <w:t>ОП СОО</w:t>
            </w:r>
          </w:p>
        </w:tc>
        <w:tc>
          <w:tcPr>
            <w:tcW w:w="2268" w:type="dxa"/>
          </w:tcPr>
          <w:p w:rsidR="003628D4" w:rsidRPr="00CA2D52" w:rsidRDefault="003628D4" w:rsidP="00E86DBE">
            <w:pPr>
              <w:pStyle w:val="TableParagraph"/>
              <w:spacing w:line="272" w:lineRule="exact"/>
              <w:ind w:left="105"/>
              <w:rPr>
                <w:sz w:val="24"/>
                <w:szCs w:val="24"/>
              </w:rPr>
            </w:pPr>
            <w:r w:rsidRPr="00CA2D52">
              <w:rPr>
                <w:sz w:val="24"/>
                <w:szCs w:val="24"/>
              </w:rPr>
              <w:t>информация</w:t>
            </w:r>
          </w:p>
        </w:tc>
        <w:tc>
          <w:tcPr>
            <w:tcW w:w="1560" w:type="dxa"/>
          </w:tcPr>
          <w:p w:rsidR="003628D4" w:rsidRPr="00CA2D52" w:rsidRDefault="003628D4" w:rsidP="00E86DBE">
            <w:pPr>
              <w:pStyle w:val="TableParagraph"/>
              <w:rPr>
                <w:sz w:val="24"/>
                <w:szCs w:val="24"/>
              </w:rPr>
            </w:pPr>
          </w:p>
          <w:p w:rsidR="003628D4" w:rsidRPr="00CA2D52" w:rsidRDefault="003628D4" w:rsidP="00E86DBE">
            <w:pPr>
              <w:pStyle w:val="TableParagraph"/>
              <w:rPr>
                <w:sz w:val="24"/>
                <w:szCs w:val="24"/>
              </w:rPr>
            </w:pPr>
          </w:p>
          <w:p w:rsidR="003628D4" w:rsidRPr="00CA2D52" w:rsidRDefault="003628D4" w:rsidP="00E86DBE">
            <w:pPr>
              <w:pStyle w:val="TableParagraph"/>
              <w:spacing w:before="4"/>
              <w:rPr>
                <w:sz w:val="24"/>
                <w:szCs w:val="24"/>
              </w:rPr>
            </w:pPr>
          </w:p>
          <w:p w:rsidR="003628D4" w:rsidRPr="00CA2D52" w:rsidRDefault="003628D4" w:rsidP="00E86DBE">
            <w:pPr>
              <w:pStyle w:val="TableParagraph"/>
              <w:ind w:left="16"/>
              <w:jc w:val="center"/>
              <w:rPr>
                <w:sz w:val="24"/>
                <w:szCs w:val="24"/>
              </w:rPr>
            </w:pPr>
            <w:r w:rsidRPr="00CA2D52">
              <w:rPr>
                <w:sz w:val="24"/>
                <w:szCs w:val="24"/>
              </w:rPr>
              <w:t>В</w:t>
            </w:r>
          </w:p>
          <w:p w:rsidR="003628D4" w:rsidRPr="00CA2D52" w:rsidRDefault="003628D4" w:rsidP="00E86DBE">
            <w:pPr>
              <w:pStyle w:val="TableParagraph"/>
              <w:spacing w:line="242" w:lineRule="auto"/>
              <w:ind w:left="189" w:right="171"/>
              <w:jc w:val="center"/>
              <w:rPr>
                <w:sz w:val="24"/>
                <w:szCs w:val="24"/>
              </w:rPr>
            </w:pPr>
            <w:r w:rsidRPr="00CA2D52">
              <w:rPr>
                <w:sz w:val="24"/>
                <w:szCs w:val="24"/>
              </w:rPr>
              <w:t>течениегода</w:t>
            </w:r>
          </w:p>
        </w:tc>
        <w:tc>
          <w:tcPr>
            <w:tcW w:w="1559" w:type="dxa"/>
          </w:tcPr>
          <w:p w:rsidR="003628D4" w:rsidRPr="00CA2D52" w:rsidRDefault="003628D4" w:rsidP="00E86DBE">
            <w:pPr>
              <w:pStyle w:val="TableParagraph"/>
              <w:rPr>
                <w:sz w:val="24"/>
                <w:szCs w:val="24"/>
                <w:lang w:val="ru-RU"/>
              </w:rPr>
            </w:pPr>
          </w:p>
          <w:p w:rsidR="003628D4" w:rsidRPr="00CA2D52" w:rsidRDefault="003628D4" w:rsidP="00E86DBE">
            <w:pPr>
              <w:pStyle w:val="TableParagraph"/>
              <w:rPr>
                <w:sz w:val="24"/>
                <w:szCs w:val="24"/>
                <w:lang w:val="ru-RU"/>
              </w:rPr>
            </w:pPr>
          </w:p>
          <w:p w:rsidR="003628D4" w:rsidRPr="00CA2D52" w:rsidRDefault="003628D4" w:rsidP="00E86DBE">
            <w:pPr>
              <w:pStyle w:val="TableParagraph"/>
              <w:spacing w:before="185" w:line="242" w:lineRule="auto"/>
              <w:ind w:left="125" w:right="108"/>
              <w:jc w:val="center"/>
              <w:rPr>
                <w:sz w:val="24"/>
                <w:szCs w:val="24"/>
                <w:lang w:val="ru-RU"/>
              </w:rPr>
            </w:pPr>
            <w:r w:rsidRPr="00CA2D52">
              <w:rPr>
                <w:sz w:val="24"/>
                <w:szCs w:val="24"/>
                <w:lang w:val="ru-RU"/>
              </w:rPr>
              <w:t>Зам.директора</w:t>
            </w:r>
          </w:p>
          <w:p w:rsidR="003628D4" w:rsidRPr="00CA2D52" w:rsidRDefault="003628D4" w:rsidP="00E86DBE">
            <w:pPr>
              <w:pStyle w:val="TableParagraph"/>
              <w:spacing w:before="69" w:line="242" w:lineRule="auto"/>
              <w:ind w:left="125" w:right="107"/>
              <w:jc w:val="center"/>
              <w:rPr>
                <w:sz w:val="24"/>
                <w:szCs w:val="24"/>
                <w:lang w:val="ru-RU"/>
              </w:rPr>
            </w:pPr>
            <w:r w:rsidRPr="00CA2D52">
              <w:rPr>
                <w:sz w:val="24"/>
                <w:szCs w:val="24"/>
                <w:lang w:val="ru-RU"/>
              </w:rPr>
              <w:t>Зав.библиотекой</w:t>
            </w:r>
          </w:p>
        </w:tc>
      </w:tr>
    </w:tbl>
    <w:p w:rsidR="003628D4" w:rsidRPr="00CA2D52" w:rsidRDefault="003628D4" w:rsidP="003628D4">
      <w:pPr>
        <w:pStyle w:val="af4"/>
        <w:spacing w:after="0"/>
        <w:jc w:val="both"/>
        <w:rPr>
          <w:b/>
        </w:rPr>
      </w:pPr>
    </w:p>
    <w:p w:rsidR="003628D4" w:rsidRPr="00CA2D52" w:rsidRDefault="003628D4" w:rsidP="003628D4">
      <w:pPr>
        <w:pStyle w:val="af4"/>
        <w:spacing w:after="0"/>
        <w:jc w:val="both"/>
        <w:rPr>
          <w:b/>
        </w:rPr>
      </w:pPr>
    </w:p>
    <w:p w:rsidR="003628D4" w:rsidRPr="00CA2D52" w:rsidRDefault="003628D4" w:rsidP="003628D4">
      <w:pPr>
        <w:pStyle w:val="af4"/>
        <w:spacing w:after="0"/>
        <w:jc w:val="both"/>
        <w:rPr>
          <w:b/>
        </w:rPr>
      </w:pPr>
    </w:p>
    <w:p w:rsidR="003628D4" w:rsidRPr="00CA2D52" w:rsidRDefault="003628D4" w:rsidP="003628D4">
      <w:pPr>
        <w:pStyle w:val="15"/>
        <w:jc w:val="both"/>
        <w:rPr>
          <w:b/>
        </w:rPr>
      </w:pPr>
    </w:p>
    <w:p w:rsidR="003628D4" w:rsidRPr="00CA2D52" w:rsidRDefault="003628D4" w:rsidP="003628D4">
      <w:pPr>
        <w:pStyle w:val="15"/>
        <w:jc w:val="both"/>
        <w:rPr>
          <w:b/>
        </w:rPr>
      </w:pPr>
    </w:p>
    <w:tbl>
      <w:tblPr>
        <w:tblW w:w="5000" w:type="pct"/>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68"/>
        <w:gridCol w:w="6380"/>
        <w:gridCol w:w="1323"/>
      </w:tblGrid>
      <w:tr w:rsidR="003628D4" w:rsidRPr="00CA2D52" w:rsidTr="00E86DBE">
        <w:tc>
          <w:tcPr>
            <w:tcW w:w="976" w:type="pct"/>
          </w:tcPr>
          <w:p w:rsidR="003628D4" w:rsidRPr="00CA2D52" w:rsidRDefault="003628D4" w:rsidP="00E86DBE">
            <w:pPr>
              <w:pStyle w:val="15"/>
              <w:ind w:left="-113" w:right="-113"/>
              <w:jc w:val="both"/>
              <w:rPr>
                <w:b/>
                <w:bCs/>
                <w:iCs/>
              </w:rPr>
            </w:pPr>
            <w:r w:rsidRPr="00CA2D52">
              <w:rPr>
                <w:bCs/>
                <w:iCs/>
              </w:rPr>
              <w:t>Направление мероприятий</w:t>
            </w:r>
          </w:p>
        </w:tc>
        <w:tc>
          <w:tcPr>
            <w:tcW w:w="3333" w:type="pct"/>
          </w:tcPr>
          <w:p w:rsidR="003628D4" w:rsidRPr="00CA2D52" w:rsidRDefault="003628D4" w:rsidP="00E86DBE">
            <w:pPr>
              <w:pStyle w:val="15"/>
              <w:ind w:left="-113" w:right="-113"/>
              <w:jc w:val="both"/>
              <w:rPr>
                <w:b/>
                <w:bCs/>
                <w:iCs/>
              </w:rPr>
            </w:pPr>
            <w:r w:rsidRPr="00CA2D52">
              <w:rPr>
                <w:bCs/>
                <w:iCs/>
              </w:rPr>
              <w:t>Мероприятия</w:t>
            </w:r>
          </w:p>
        </w:tc>
        <w:tc>
          <w:tcPr>
            <w:tcW w:w="691" w:type="pct"/>
          </w:tcPr>
          <w:p w:rsidR="003628D4" w:rsidRPr="00CA2D52" w:rsidRDefault="003628D4" w:rsidP="00E86DBE">
            <w:pPr>
              <w:pStyle w:val="15"/>
              <w:ind w:left="-113" w:right="-113"/>
              <w:jc w:val="both"/>
              <w:rPr>
                <w:bCs/>
                <w:iCs/>
              </w:rPr>
            </w:pPr>
            <w:r w:rsidRPr="00CA2D52">
              <w:rPr>
                <w:bCs/>
                <w:iCs/>
              </w:rPr>
              <w:t>Сроки реализации</w:t>
            </w:r>
          </w:p>
          <w:p w:rsidR="003628D4" w:rsidRPr="00CA2D52" w:rsidRDefault="003628D4" w:rsidP="00E86DBE">
            <w:pPr>
              <w:pStyle w:val="15"/>
              <w:ind w:left="-113" w:right="-113"/>
              <w:jc w:val="both"/>
              <w:rPr>
                <w:b/>
                <w:bCs/>
                <w:iCs/>
              </w:rPr>
            </w:pPr>
            <w:r w:rsidRPr="00CA2D52">
              <w:rPr>
                <w:bCs/>
                <w:iCs/>
              </w:rPr>
              <w:t>( каждого года обучения)</w:t>
            </w:r>
          </w:p>
        </w:tc>
      </w:tr>
      <w:tr w:rsidR="003628D4" w:rsidRPr="00CA2D52" w:rsidTr="00E86DBE">
        <w:trPr>
          <w:trHeight w:val="1104"/>
        </w:trPr>
        <w:tc>
          <w:tcPr>
            <w:tcW w:w="976" w:type="pct"/>
            <w:vMerge w:val="restart"/>
          </w:tcPr>
          <w:p w:rsidR="003628D4" w:rsidRPr="00CA2D52" w:rsidRDefault="003628D4" w:rsidP="00E86DBE">
            <w:pPr>
              <w:pStyle w:val="15"/>
              <w:ind w:left="-113" w:right="-113"/>
              <w:jc w:val="both"/>
              <w:rPr>
                <w:b/>
                <w:bCs/>
                <w:iCs/>
              </w:rPr>
            </w:pPr>
            <w:r w:rsidRPr="00CA2D52">
              <w:rPr>
                <w:b/>
                <w:bCs/>
              </w:rPr>
              <w:t>Нормативное обеспечение</w:t>
            </w:r>
          </w:p>
        </w:tc>
        <w:tc>
          <w:tcPr>
            <w:tcW w:w="3333" w:type="pct"/>
          </w:tcPr>
          <w:p w:rsidR="003628D4" w:rsidRPr="00CA2D52" w:rsidRDefault="003628D4" w:rsidP="00E86DBE">
            <w:pPr>
              <w:pStyle w:val="15"/>
              <w:jc w:val="both"/>
              <w:rPr>
                <w:bCs/>
              </w:rPr>
            </w:pPr>
            <w:r w:rsidRPr="00CA2D52">
              <w:rPr>
                <w:bCs/>
              </w:rPr>
              <w:t>Формирование списка учебников и учебных пособий, используемых в образовательном процессе в соответствии с ФГОС СОО, на основе утвержденного федерального перечня учебников</w:t>
            </w:r>
          </w:p>
        </w:tc>
        <w:tc>
          <w:tcPr>
            <w:tcW w:w="691" w:type="pct"/>
          </w:tcPr>
          <w:p w:rsidR="003628D4" w:rsidRPr="00CA2D52" w:rsidRDefault="003628D4" w:rsidP="00E86DBE">
            <w:pPr>
              <w:pStyle w:val="15"/>
              <w:ind w:left="-107" w:right="-107"/>
              <w:jc w:val="both"/>
              <w:rPr>
                <w:b/>
                <w:iCs/>
              </w:rPr>
            </w:pPr>
            <w:r w:rsidRPr="00CA2D52">
              <w:t xml:space="preserve">до 1 июня </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Корректировка действующих локальных актов.</w:t>
            </w:r>
          </w:p>
        </w:tc>
        <w:tc>
          <w:tcPr>
            <w:tcW w:w="691" w:type="pct"/>
          </w:tcPr>
          <w:p w:rsidR="003628D4" w:rsidRPr="00CA2D52" w:rsidRDefault="003628D4" w:rsidP="00E86DBE">
            <w:pPr>
              <w:pStyle w:val="15"/>
              <w:ind w:left="-107" w:right="-107"/>
              <w:jc w:val="both"/>
            </w:pPr>
            <w:r w:rsidRPr="00CA2D52">
              <w:t xml:space="preserve">до 1.09 </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Разработка рабочих программ учебных предметов, курсов, курсов внеурочной деятельности.</w:t>
            </w:r>
          </w:p>
        </w:tc>
        <w:tc>
          <w:tcPr>
            <w:tcW w:w="691" w:type="pct"/>
          </w:tcPr>
          <w:p w:rsidR="003628D4" w:rsidRPr="00CA2D52" w:rsidRDefault="003628D4" w:rsidP="00E86DBE">
            <w:pPr>
              <w:pStyle w:val="15"/>
              <w:ind w:left="-107" w:right="-107"/>
              <w:jc w:val="both"/>
            </w:pPr>
            <w:r w:rsidRPr="00CA2D52">
              <w:t xml:space="preserve">до 29.08  </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 xml:space="preserve">Внесение изменений и дополнений в положения: </w:t>
            </w:r>
          </w:p>
          <w:p w:rsidR="003628D4" w:rsidRPr="00CA2D52" w:rsidRDefault="003628D4" w:rsidP="00E86DBE">
            <w:pPr>
              <w:pStyle w:val="15"/>
              <w:jc w:val="both"/>
            </w:pPr>
            <w:r w:rsidRPr="00CA2D52">
              <w:t>- о внеурочной деятельности обучающихся;</w:t>
            </w:r>
          </w:p>
          <w:p w:rsidR="003628D4" w:rsidRPr="00CA2D52" w:rsidRDefault="003628D4" w:rsidP="00E86DBE">
            <w:pPr>
              <w:pStyle w:val="15"/>
              <w:jc w:val="both"/>
            </w:pPr>
            <w:r w:rsidRPr="00CA2D52">
              <w:t>-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691" w:type="pct"/>
          </w:tcPr>
          <w:p w:rsidR="003628D4" w:rsidRPr="00CA2D52" w:rsidRDefault="003628D4" w:rsidP="00E86DBE">
            <w:pPr>
              <w:pStyle w:val="15"/>
              <w:ind w:left="-107" w:right="-107"/>
              <w:jc w:val="both"/>
            </w:pPr>
            <w:r w:rsidRPr="00CA2D52">
              <w:t xml:space="preserve"> При необходимости.</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rPr>
                <w:bCs/>
                <w:sz w:val="24"/>
                <w:szCs w:val="24"/>
              </w:rPr>
            </w:pPr>
            <w:r w:rsidRPr="00CA2D52">
              <w:rPr>
                <w:bCs/>
                <w:sz w:val="24"/>
                <w:szCs w:val="24"/>
              </w:rPr>
              <w:t>Заключение договоров  о сотрудничестве с учреждениями дополнительного образования, культуры и спорта по организации внеурочной деятельности школьников.</w:t>
            </w:r>
          </w:p>
        </w:tc>
        <w:tc>
          <w:tcPr>
            <w:tcW w:w="691" w:type="pct"/>
          </w:tcPr>
          <w:p w:rsidR="003628D4" w:rsidRPr="00CA2D52" w:rsidRDefault="003628D4" w:rsidP="00E86DBE">
            <w:pPr>
              <w:pStyle w:val="15"/>
              <w:ind w:left="-107" w:right="-107"/>
              <w:jc w:val="both"/>
            </w:pPr>
            <w:r w:rsidRPr="00CA2D52">
              <w:t>май-октябрь</w:t>
            </w:r>
          </w:p>
          <w:p w:rsidR="003628D4" w:rsidRPr="00CA2D52" w:rsidRDefault="003628D4" w:rsidP="00E86DBE">
            <w:pPr>
              <w:pStyle w:val="15"/>
              <w:ind w:right="-107"/>
              <w:jc w:val="both"/>
            </w:pPr>
          </w:p>
        </w:tc>
      </w:tr>
      <w:tr w:rsidR="003628D4" w:rsidRPr="00CA2D52" w:rsidTr="00E86DBE">
        <w:tc>
          <w:tcPr>
            <w:tcW w:w="976" w:type="pct"/>
            <w:vMerge w:val="restart"/>
          </w:tcPr>
          <w:p w:rsidR="003628D4" w:rsidRPr="00CA2D52" w:rsidRDefault="003628D4" w:rsidP="00E86DBE">
            <w:pPr>
              <w:pStyle w:val="15"/>
              <w:ind w:left="-113" w:right="-57"/>
              <w:jc w:val="both"/>
              <w:rPr>
                <w:b/>
                <w:bCs/>
              </w:rPr>
            </w:pPr>
            <w:r w:rsidRPr="00CA2D52">
              <w:rPr>
                <w:b/>
                <w:bCs/>
              </w:rPr>
              <w:t xml:space="preserve">Финансовое обеспечение </w:t>
            </w:r>
          </w:p>
        </w:tc>
        <w:tc>
          <w:tcPr>
            <w:tcW w:w="3333" w:type="pct"/>
          </w:tcPr>
          <w:p w:rsidR="003628D4" w:rsidRPr="00CA2D52" w:rsidRDefault="003628D4" w:rsidP="00E86DBE">
            <w:pPr>
              <w:pStyle w:val="15"/>
              <w:jc w:val="both"/>
            </w:pPr>
            <w:r w:rsidRPr="00CA2D52">
              <w:t>Определение объёма расходов, необходимых для реализации ООП и достижения планируемых результатов, а также механизма их формирования.</w:t>
            </w:r>
          </w:p>
        </w:tc>
        <w:tc>
          <w:tcPr>
            <w:tcW w:w="691" w:type="pct"/>
          </w:tcPr>
          <w:p w:rsidR="003628D4" w:rsidRPr="00CA2D52" w:rsidRDefault="003628D4" w:rsidP="00E86DBE">
            <w:pPr>
              <w:pStyle w:val="15"/>
              <w:ind w:left="-107" w:right="-107"/>
              <w:jc w:val="both"/>
            </w:pPr>
            <w:r w:rsidRPr="00CA2D52">
              <w:t>до 1 сентября</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rPr>
                <w:bCs/>
                <w:sz w:val="24"/>
                <w:szCs w:val="24"/>
              </w:rPr>
            </w:pPr>
            <w:r w:rsidRPr="00CA2D52">
              <w:rPr>
                <w:bCs/>
                <w:sz w:val="24"/>
                <w:szCs w:val="24"/>
              </w:rPr>
              <w:t>Корректировка (при необходимости) локальных актов, регламентирующих установление заработной платы, в т.ч. стимулирующих надбавок и доплат, порядок и размеры премирования в соответствии с НСОТ</w:t>
            </w:r>
          </w:p>
        </w:tc>
        <w:tc>
          <w:tcPr>
            <w:tcW w:w="691" w:type="pct"/>
          </w:tcPr>
          <w:p w:rsidR="003628D4" w:rsidRPr="00CA2D52" w:rsidRDefault="003628D4" w:rsidP="00E86DBE">
            <w:pPr>
              <w:pStyle w:val="15"/>
              <w:ind w:left="-107" w:right="-107"/>
              <w:jc w:val="both"/>
            </w:pPr>
            <w:r w:rsidRPr="00CA2D52">
              <w:t>январь-март</w:t>
            </w:r>
          </w:p>
          <w:p w:rsidR="003628D4" w:rsidRPr="00CA2D52" w:rsidRDefault="003628D4" w:rsidP="00E86DBE">
            <w:pPr>
              <w:pStyle w:val="15"/>
              <w:ind w:left="-107" w:right="-107"/>
              <w:jc w:val="both"/>
            </w:pPr>
            <w:r w:rsidRPr="00CA2D52">
              <w:t>.</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rPr>
                <w:bCs/>
                <w:sz w:val="24"/>
                <w:szCs w:val="24"/>
              </w:rPr>
            </w:pPr>
            <w:r w:rsidRPr="00CA2D52">
              <w:rPr>
                <w:bCs/>
                <w:sz w:val="24"/>
                <w:szCs w:val="24"/>
              </w:rPr>
              <w:t>Заключение  дополнительных соглашений к трудовому договору с педагогическими работниками</w:t>
            </w:r>
          </w:p>
        </w:tc>
        <w:tc>
          <w:tcPr>
            <w:tcW w:w="691" w:type="pct"/>
          </w:tcPr>
          <w:p w:rsidR="003628D4" w:rsidRPr="00CA2D52" w:rsidRDefault="003628D4" w:rsidP="00E86DBE">
            <w:pPr>
              <w:pStyle w:val="15"/>
              <w:ind w:left="-107" w:right="-107"/>
              <w:jc w:val="both"/>
            </w:pPr>
            <w:r w:rsidRPr="00CA2D52">
              <w:t>в течение года</w:t>
            </w:r>
          </w:p>
        </w:tc>
      </w:tr>
      <w:tr w:rsidR="003628D4" w:rsidRPr="00CA2D52" w:rsidTr="00E86DBE">
        <w:tc>
          <w:tcPr>
            <w:tcW w:w="976" w:type="pct"/>
            <w:vMerge w:val="restart"/>
          </w:tcPr>
          <w:p w:rsidR="003628D4" w:rsidRPr="00CA2D52" w:rsidRDefault="003628D4" w:rsidP="00E86DBE">
            <w:pPr>
              <w:pStyle w:val="15"/>
              <w:ind w:left="-113"/>
              <w:jc w:val="both"/>
              <w:rPr>
                <w:b/>
                <w:bCs/>
              </w:rPr>
            </w:pPr>
            <w:r w:rsidRPr="00CA2D52">
              <w:rPr>
                <w:b/>
                <w:bCs/>
              </w:rPr>
              <w:t>Организационн</w:t>
            </w:r>
            <w:r w:rsidRPr="00CA2D52">
              <w:rPr>
                <w:b/>
                <w:bCs/>
              </w:rPr>
              <w:lastRenderedPageBreak/>
              <w:t xml:space="preserve">ое обеспечение </w:t>
            </w:r>
          </w:p>
        </w:tc>
        <w:tc>
          <w:tcPr>
            <w:tcW w:w="3333" w:type="pct"/>
          </w:tcPr>
          <w:p w:rsidR="003628D4" w:rsidRPr="00CA2D52" w:rsidRDefault="003628D4" w:rsidP="00E86DBE">
            <w:pPr>
              <w:pStyle w:val="15"/>
              <w:jc w:val="both"/>
            </w:pPr>
            <w:r w:rsidRPr="00CA2D52">
              <w:lastRenderedPageBreak/>
              <w:t xml:space="preserve">Обеспечение координации деятельности субъектов </w:t>
            </w:r>
            <w:r w:rsidRPr="00CA2D52">
              <w:lastRenderedPageBreak/>
              <w:t>образовательного процесса, организационных структур учреждения в условиях реализации ФГОС.</w:t>
            </w:r>
          </w:p>
        </w:tc>
        <w:tc>
          <w:tcPr>
            <w:tcW w:w="691" w:type="pct"/>
          </w:tcPr>
          <w:p w:rsidR="003628D4" w:rsidRPr="00CA2D52" w:rsidRDefault="003628D4" w:rsidP="00E86DBE">
            <w:pPr>
              <w:pStyle w:val="15"/>
              <w:ind w:left="-107" w:right="-107"/>
              <w:jc w:val="both"/>
            </w:pPr>
            <w:r w:rsidRPr="00CA2D52">
              <w:lastRenderedPageBreak/>
              <w:t>постоянно</w:t>
            </w:r>
          </w:p>
        </w:tc>
      </w:tr>
      <w:tr w:rsidR="003628D4" w:rsidRPr="00CA2D52" w:rsidTr="00E86DBE">
        <w:trPr>
          <w:trHeight w:val="848"/>
        </w:trPr>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Разработка стартовой и итоговой диагностики для учащихся 10 класса, диагностических материалов , КИМ для проведения промежуточной аттестации</w:t>
            </w:r>
          </w:p>
        </w:tc>
        <w:tc>
          <w:tcPr>
            <w:tcW w:w="691" w:type="pct"/>
          </w:tcPr>
          <w:p w:rsidR="003628D4" w:rsidRPr="00CA2D52" w:rsidRDefault="003628D4" w:rsidP="00E86DBE">
            <w:pPr>
              <w:pStyle w:val="15"/>
              <w:ind w:left="-107" w:right="-107"/>
              <w:jc w:val="both"/>
            </w:pPr>
            <w:r w:rsidRPr="00CA2D52">
              <w:t>в течение года</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691" w:type="pct"/>
          </w:tcPr>
          <w:p w:rsidR="003628D4" w:rsidRPr="00CA2D52" w:rsidRDefault="003628D4" w:rsidP="00E86DBE">
            <w:pPr>
              <w:pStyle w:val="15"/>
              <w:ind w:left="-107" w:right="-107"/>
              <w:jc w:val="both"/>
            </w:pPr>
            <w:r w:rsidRPr="00CA2D52">
              <w:t xml:space="preserve">до 1 </w:t>
            </w:r>
          </w:p>
          <w:p w:rsidR="003628D4" w:rsidRPr="00CA2D52" w:rsidRDefault="003628D4" w:rsidP="00E86DBE">
            <w:pPr>
              <w:pStyle w:val="15"/>
              <w:ind w:left="-107" w:right="-107"/>
              <w:jc w:val="both"/>
            </w:pPr>
            <w:r w:rsidRPr="00CA2D52">
              <w:t xml:space="preserve">октября </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Организация мониторинга достижений обучающихся по программам ФГОС по двум составляющим:</w:t>
            </w:r>
          </w:p>
          <w:p w:rsidR="003628D4" w:rsidRPr="00CA2D52" w:rsidRDefault="003628D4" w:rsidP="00E86DBE">
            <w:pPr>
              <w:pStyle w:val="15"/>
              <w:jc w:val="both"/>
            </w:pPr>
            <w:r w:rsidRPr="00CA2D52">
              <w:t xml:space="preserve">- результаты овладения основными знаниями; </w:t>
            </w:r>
          </w:p>
          <w:p w:rsidR="003628D4" w:rsidRPr="00CA2D52" w:rsidRDefault="003628D4" w:rsidP="00E86DBE">
            <w:pPr>
              <w:pStyle w:val="15"/>
              <w:jc w:val="both"/>
            </w:pPr>
            <w:r w:rsidRPr="00CA2D52">
              <w:t>- овладение универсальными учебными действиями.</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c>
          <w:tcPr>
            <w:tcW w:w="976" w:type="pct"/>
            <w:vMerge w:val="restart"/>
          </w:tcPr>
          <w:p w:rsidR="003628D4" w:rsidRPr="00CA2D52" w:rsidRDefault="003628D4" w:rsidP="00E86DBE">
            <w:pPr>
              <w:pStyle w:val="15"/>
              <w:ind w:left="-113" w:right="-113"/>
              <w:jc w:val="both"/>
              <w:rPr>
                <w:b/>
                <w:bCs/>
              </w:rPr>
            </w:pPr>
            <w:r w:rsidRPr="00CA2D52">
              <w:rPr>
                <w:b/>
                <w:bCs/>
              </w:rPr>
              <w:t xml:space="preserve">Кадровое обеспечение </w:t>
            </w:r>
          </w:p>
        </w:tc>
        <w:tc>
          <w:tcPr>
            <w:tcW w:w="3333" w:type="pct"/>
          </w:tcPr>
          <w:p w:rsidR="003628D4" w:rsidRPr="00CA2D52" w:rsidRDefault="003628D4" w:rsidP="00E86DBE">
            <w:pPr>
              <w:pStyle w:val="15"/>
              <w:jc w:val="both"/>
            </w:pPr>
            <w:r w:rsidRPr="00CA2D52">
              <w:t>Анализ кадрового обеспечения реализации ФГОС общего образования для   средней  школы.</w:t>
            </w:r>
          </w:p>
        </w:tc>
        <w:tc>
          <w:tcPr>
            <w:tcW w:w="691" w:type="pct"/>
          </w:tcPr>
          <w:p w:rsidR="003628D4" w:rsidRPr="00CA2D52" w:rsidRDefault="003628D4" w:rsidP="00E86DBE">
            <w:pPr>
              <w:pStyle w:val="15"/>
              <w:ind w:left="-107" w:right="-107"/>
              <w:jc w:val="both"/>
            </w:pPr>
            <w:r w:rsidRPr="00CA2D52">
              <w:t xml:space="preserve">до 1 сентября </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rPr>
                <w:bCs/>
              </w:rPr>
              <w:t>Разработка и реализация план-графика повышения квалификации педагогических и руководящих работников, плана научно-методических семинаров</w:t>
            </w:r>
          </w:p>
        </w:tc>
        <w:tc>
          <w:tcPr>
            <w:tcW w:w="691" w:type="pct"/>
          </w:tcPr>
          <w:p w:rsidR="003628D4" w:rsidRPr="00CA2D52" w:rsidRDefault="003628D4" w:rsidP="00E86DBE">
            <w:pPr>
              <w:pStyle w:val="15"/>
              <w:ind w:left="-107" w:right="-107"/>
              <w:jc w:val="both"/>
            </w:pPr>
            <w:r w:rsidRPr="00CA2D52">
              <w:t xml:space="preserve">сентябрь </w:t>
            </w:r>
          </w:p>
          <w:p w:rsidR="003628D4" w:rsidRPr="00CA2D52" w:rsidRDefault="003628D4" w:rsidP="00E86DBE">
            <w:pPr>
              <w:pStyle w:val="15"/>
              <w:ind w:left="-107" w:right="-107"/>
              <w:jc w:val="both"/>
            </w:pPr>
            <w:r w:rsidRPr="00CA2D52">
              <w:t>в течение года</w:t>
            </w:r>
          </w:p>
        </w:tc>
      </w:tr>
      <w:tr w:rsidR="003628D4" w:rsidRPr="00CA2D52" w:rsidTr="00E86DBE">
        <w:tc>
          <w:tcPr>
            <w:tcW w:w="976" w:type="pct"/>
            <w:vMerge w:val="restart"/>
          </w:tcPr>
          <w:p w:rsidR="003628D4" w:rsidRPr="00CA2D52" w:rsidRDefault="003628D4" w:rsidP="00E86DBE">
            <w:pPr>
              <w:pStyle w:val="15"/>
              <w:ind w:left="-113" w:right="-113"/>
              <w:jc w:val="both"/>
              <w:rPr>
                <w:b/>
                <w:bCs/>
              </w:rPr>
            </w:pPr>
            <w:r w:rsidRPr="00CA2D52">
              <w:rPr>
                <w:b/>
                <w:bCs/>
              </w:rPr>
              <w:t xml:space="preserve">Информационное обеспечение </w:t>
            </w:r>
          </w:p>
        </w:tc>
        <w:tc>
          <w:tcPr>
            <w:tcW w:w="3333" w:type="pct"/>
          </w:tcPr>
          <w:p w:rsidR="003628D4" w:rsidRPr="00CA2D52" w:rsidRDefault="003628D4" w:rsidP="00E86DBE">
            <w:pPr>
              <w:pStyle w:val="15"/>
              <w:jc w:val="both"/>
            </w:pPr>
            <w:r w:rsidRPr="00CA2D52">
              <w:t>Размещение на сайте ОО необходимых информационных материалов</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rPr>
          <w:trHeight w:val="572"/>
        </w:trPr>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rPr>
                <w:bCs/>
                <w:sz w:val="24"/>
                <w:szCs w:val="24"/>
              </w:rPr>
            </w:pPr>
            <w:r w:rsidRPr="00CA2D52">
              <w:rPr>
                <w:bCs/>
                <w:sz w:val="24"/>
                <w:szCs w:val="24"/>
              </w:rPr>
              <w:t>Организация и проведение публичных отчетов  школы</w:t>
            </w:r>
          </w:p>
        </w:tc>
        <w:tc>
          <w:tcPr>
            <w:tcW w:w="691" w:type="pct"/>
          </w:tcPr>
          <w:p w:rsidR="003628D4" w:rsidRPr="00CA2D52" w:rsidRDefault="003628D4" w:rsidP="00E86DBE">
            <w:pPr>
              <w:pStyle w:val="15"/>
              <w:ind w:left="-107" w:right="-107"/>
              <w:jc w:val="both"/>
            </w:pPr>
            <w:r w:rsidRPr="00CA2D52">
              <w:t>ежегодно</w:t>
            </w:r>
          </w:p>
        </w:tc>
      </w:tr>
      <w:tr w:rsidR="003628D4" w:rsidRPr="00CA2D52" w:rsidTr="00E86DBE">
        <w:tc>
          <w:tcPr>
            <w:tcW w:w="976" w:type="pct"/>
            <w:vMerge w:val="restart"/>
          </w:tcPr>
          <w:p w:rsidR="003628D4" w:rsidRPr="00CA2D52" w:rsidRDefault="003628D4" w:rsidP="00E86DBE">
            <w:pPr>
              <w:pStyle w:val="15"/>
              <w:ind w:left="-113" w:right="-113"/>
              <w:jc w:val="both"/>
              <w:rPr>
                <w:b/>
                <w:bCs/>
              </w:rPr>
            </w:pPr>
            <w:r w:rsidRPr="00CA2D52">
              <w:rPr>
                <w:b/>
                <w:bCs/>
              </w:rPr>
              <w:t xml:space="preserve">Материально-техническое обеспечение </w:t>
            </w:r>
          </w:p>
        </w:tc>
        <w:tc>
          <w:tcPr>
            <w:tcW w:w="3333" w:type="pct"/>
          </w:tcPr>
          <w:p w:rsidR="003628D4" w:rsidRPr="00CA2D52" w:rsidRDefault="003628D4" w:rsidP="00E86DBE">
            <w:pPr>
              <w:pStyle w:val="15"/>
              <w:jc w:val="both"/>
            </w:pPr>
            <w:r w:rsidRPr="00CA2D52">
              <w:t>Анализ материально-технического обеспечения реализации ФГОС</w:t>
            </w:r>
          </w:p>
        </w:tc>
        <w:tc>
          <w:tcPr>
            <w:tcW w:w="691" w:type="pct"/>
          </w:tcPr>
          <w:p w:rsidR="003628D4" w:rsidRPr="00CA2D52" w:rsidRDefault="003628D4" w:rsidP="00E86DBE">
            <w:pPr>
              <w:pStyle w:val="15"/>
              <w:ind w:left="-107" w:right="-107"/>
              <w:jc w:val="both"/>
            </w:pPr>
            <w:r w:rsidRPr="00CA2D52">
              <w:t>июнь</w:t>
            </w:r>
          </w:p>
          <w:p w:rsidR="003628D4" w:rsidRPr="00CA2D52" w:rsidRDefault="003628D4" w:rsidP="00E86DBE">
            <w:pPr>
              <w:pStyle w:val="15"/>
              <w:ind w:left="-107" w:right="-107"/>
              <w:jc w:val="both"/>
            </w:pP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Обеспечение соответствия материально-технической базы ОО требованиям ФГОС.</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Обеспечение соответствия санитарно-гигиенических условий требованиям ФГОС.</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Обеспечение соответствия условий реализации ООП противопожарным нормам, нормам охраны труда работников образовательного учреждения.</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Обеспечение соответствия информационно-образовательной среды требованиям ФГОС.</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Пополнение библиотечно-информационного фонда печатными и электронными образовательными ресурсами.</w:t>
            </w:r>
          </w:p>
        </w:tc>
        <w:tc>
          <w:tcPr>
            <w:tcW w:w="691" w:type="pct"/>
          </w:tcPr>
          <w:p w:rsidR="003628D4" w:rsidRPr="00CA2D52" w:rsidRDefault="003628D4" w:rsidP="00E86DBE">
            <w:pPr>
              <w:pStyle w:val="15"/>
              <w:ind w:left="-107" w:right="-107"/>
              <w:jc w:val="both"/>
            </w:pPr>
            <w:r w:rsidRPr="00CA2D52">
              <w:t>ежегодно</w:t>
            </w:r>
          </w:p>
        </w:tc>
      </w:tr>
      <w:tr w:rsidR="003628D4" w:rsidRPr="00CA2D52" w:rsidTr="00E86DBE">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rPr>
                <w:kern w:val="2"/>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691" w:type="pct"/>
          </w:tcPr>
          <w:p w:rsidR="003628D4" w:rsidRPr="00CA2D52" w:rsidRDefault="003628D4" w:rsidP="00E86DBE">
            <w:pPr>
              <w:pStyle w:val="15"/>
              <w:ind w:left="-107" w:right="-107"/>
              <w:jc w:val="both"/>
            </w:pPr>
            <w:r w:rsidRPr="00CA2D52">
              <w:t>постоянно</w:t>
            </w:r>
          </w:p>
        </w:tc>
      </w:tr>
      <w:tr w:rsidR="003628D4" w:rsidRPr="00CA2D52" w:rsidTr="00E86DBE">
        <w:trPr>
          <w:trHeight w:val="828"/>
        </w:trPr>
        <w:tc>
          <w:tcPr>
            <w:tcW w:w="976" w:type="pct"/>
            <w:vMerge/>
          </w:tcPr>
          <w:p w:rsidR="003628D4" w:rsidRPr="00CA2D52" w:rsidRDefault="003628D4" w:rsidP="00E86DBE">
            <w:pPr>
              <w:rPr>
                <w:b/>
                <w:bCs/>
                <w:sz w:val="24"/>
                <w:szCs w:val="24"/>
              </w:rPr>
            </w:pPr>
          </w:p>
        </w:tc>
        <w:tc>
          <w:tcPr>
            <w:tcW w:w="3333" w:type="pct"/>
          </w:tcPr>
          <w:p w:rsidR="003628D4" w:rsidRPr="00CA2D52" w:rsidRDefault="003628D4" w:rsidP="00E86DBE">
            <w:pPr>
              <w:pStyle w:val="15"/>
              <w:jc w:val="both"/>
            </w:pPr>
            <w:r w:rsidRPr="00CA2D52">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691" w:type="pct"/>
          </w:tcPr>
          <w:p w:rsidR="003628D4" w:rsidRPr="00CA2D52" w:rsidRDefault="003628D4" w:rsidP="00E86DBE">
            <w:pPr>
              <w:rPr>
                <w:sz w:val="24"/>
                <w:szCs w:val="24"/>
              </w:rPr>
            </w:pPr>
            <w:r w:rsidRPr="00CA2D52">
              <w:rPr>
                <w:sz w:val="24"/>
                <w:szCs w:val="24"/>
              </w:rPr>
              <w:t>постоянно</w:t>
            </w:r>
          </w:p>
        </w:tc>
      </w:tr>
    </w:tbl>
    <w:p w:rsidR="003628D4" w:rsidRPr="00CA2D52" w:rsidRDefault="003628D4" w:rsidP="003628D4">
      <w:pPr>
        <w:pStyle w:val="15"/>
        <w:rPr>
          <w:b/>
        </w:rPr>
      </w:pPr>
    </w:p>
    <w:p w:rsidR="003628D4" w:rsidRPr="004048D7" w:rsidRDefault="003628D4" w:rsidP="003628D4">
      <w:pPr>
        <w:pStyle w:val="15"/>
        <w:rPr>
          <w:b/>
          <w:sz w:val="28"/>
          <w:szCs w:val="28"/>
        </w:rPr>
      </w:pPr>
    </w:p>
    <w:p w:rsidR="009531C8" w:rsidRDefault="009531C8" w:rsidP="003628D4">
      <w:pPr>
        <w:pStyle w:val="15"/>
        <w:rPr>
          <w:b/>
          <w:sz w:val="28"/>
          <w:szCs w:val="28"/>
        </w:rPr>
      </w:pPr>
    </w:p>
    <w:p w:rsidR="009531C8" w:rsidRDefault="009531C8" w:rsidP="003628D4">
      <w:pPr>
        <w:pStyle w:val="15"/>
        <w:rPr>
          <w:b/>
          <w:sz w:val="28"/>
          <w:szCs w:val="28"/>
        </w:rPr>
      </w:pPr>
    </w:p>
    <w:p w:rsidR="009531C8" w:rsidRDefault="009531C8" w:rsidP="003628D4">
      <w:pPr>
        <w:pStyle w:val="15"/>
        <w:rPr>
          <w:b/>
          <w:sz w:val="28"/>
          <w:szCs w:val="28"/>
        </w:rPr>
      </w:pPr>
    </w:p>
    <w:p w:rsidR="009531C8" w:rsidRDefault="009531C8" w:rsidP="003628D4">
      <w:pPr>
        <w:pStyle w:val="15"/>
        <w:rPr>
          <w:b/>
          <w:sz w:val="28"/>
          <w:szCs w:val="28"/>
        </w:rPr>
      </w:pPr>
    </w:p>
    <w:p w:rsidR="009531C8" w:rsidRDefault="009531C8" w:rsidP="003628D4">
      <w:pPr>
        <w:pStyle w:val="15"/>
        <w:rPr>
          <w:b/>
          <w:sz w:val="28"/>
          <w:szCs w:val="28"/>
        </w:rPr>
      </w:pPr>
    </w:p>
    <w:p w:rsidR="003628D4" w:rsidRPr="004048D7" w:rsidRDefault="009531C8" w:rsidP="003628D4">
      <w:pPr>
        <w:pStyle w:val="15"/>
        <w:rPr>
          <w:b/>
          <w:sz w:val="28"/>
          <w:szCs w:val="28"/>
        </w:rPr>
      </w:pPr>
      <w:r>
        <w:rPr>
          <w:b/>
          <w:sz w:val="28"/>
          <w:szCs w:val="28"/>
        </w:rPr>
        <w:lastRenderedPageBreak/>
        <w:t>3.6.</w:t>
      </w:r>
      <w:r w:rsidR="003628D4" w:rsidRPr="004048D7">
        <w:rPr>
          <w:b/>
          <w:sz w:val="28"/>
          <w:szCs w:val="28"/>
        </w:rPr>
        <w:t>Контроль за состоянием системы условий реализации ООП СОО</w:t>
      </w:r>
    </w:p>
    <w:p w:rsidR="003628D4" w:rsidRPr="004048D7" w:rsidRDefault="003628D4" w:rsidP="003628D4">
      <w:pPr>
        <w:pStyle w:val="15"/>
        <w:rPr>
          <w:b/>
          <w:sz w:val="28"/>
          <w:szCs w:val="28"/>
        </w:rPr>
      </w:pPr>
    </w:p>
    <w:p w:rsidR="003628D4" w:rsidRPr="004048D7" w:rsidRDefault="003628D4" w:rsidP="003628D4">
      <w:pPr>
        <w:rPr>
          <w:szCs w:val="28"/>
        </w:rPr>
      </w:pPr>
      <w:r w:rsidRPr="004048D7">
        <w:rPr>
          <w:szCs w:val="28"/>
        </w:rPr>
        <w:t xml:space="preserve">В ходе создания системы условий реализации ООП СОО проводится контроль за внутришкольными и внешними ресурсами образовательной среды, способствующей успешной реализации ФГОС СОО. </w:t>
      </w:r>
    </w:p>
    <w:p w:rsidR="003628D4" w:rsidRPr="004048D7" w:rsidRDefault="003628D4" w:rsidP="003628D4">
      <w:pPr>
        <w:rPr>
          <w:szCs w:val="28"/>
        </w:rPr>
      </w:pPr>
      <w:r w:rsidRPr="004048D7">
        <w:rPr>
          <w:szCs w:val="28"/>
        </w:rPr>
        <w:t>Оценке подлежат кадровые, психолого-педагогические, финансовые, материально-технические условия. Оценивается учебно-методическое и информационное обеспечение. Контроль  состояния системы условий включает в себя следующие направления:</w:t>
      </w:r>
    </w:p>
    <w:p w:rsidR="003628D4" w:rsidRPr="004048D7" w:rsidRDefault="003628D4" w:rsidP="003628D4">
      <w:pPr>
        <w:rPr>
          <w:szCs w:val="28"/>
        </w:rPr>
      </w:pPr>
      <w:r w:rsidRPr="004048D7">
        <w:rPr>
          <w:szCs w:val="28"/>
        </w:rPr>
        <w:t>мониторинг системы условий по определённым индикаторам;</w:t>
      </w:r>
    </w:p>
    <w:p w:rsidR="003628D4" w:rsidRPr="004048D7" w:rsidRDefault="003628D4" w:rsidP="003628D4">
      <w:pPr>
        <w:rPr>
          <w:szCs w:val="28"/>
        </w:rPr>
      </w:pPr>
      <w:r w:rsidRPr="004048D7">
        <w:rPr>
          <w:szCs w:val="28"/>
        </w:rPr>
        <w:t>внесение необходимых корректив в систему условий (внесение изменений и дополнений в программу);</w:t>
      </w:r>
    </w:p>
    <w:p w:rsidR="003628D4" w:rsidRPr="004048D7" w:rsidRDefault="003628D4" w:rsidP="003628D4">
      <w:pPr>
        <w:rPr>
          <w:szCs w:val="28"/>
        </w:rPr>
      </w:pPr>
      <w:r w:rsidRPr="004048D7">
        <w:rPr>
          <w:szCs w:val="28"/>
        </w:rPr>
        <w:t>принятие управленческих решений (издание необходимых приказов);</w:t>
      </w:r>
    </w:p>
    <w:p w:rsidR="003628D4" w:rsidRPr="004048D7" w:rsidRDefault="003628D4" w:rsidP="003628D4">
      <w:pPr>
        <w:rPr>
          <w:szCs w:val="28"/>
        </w:rPr>
      </w:pPr>
      <w:r w:rsidRPr="004048D7">
        <w:rPr>
          <w:szCs w:val="28"/>
        </w:rPr>
        <w:t>аналитическая деятельности по оценке достигнутых результатов (аналитические отчёты, выступления перед участниками образовательной деятельности, публичный отчёт, размещение информации  на школьном сайте).</w:t>
      </w:r>
    </w:p>
    <w:p w:rsidR="004048D7" w:rsidRDefault="003628D4" w:rsidP="003628D4">
      <w:pPr>
        <w:ind w:left="284"/>
        <w:rPr>
          <w:b/>
          <w:sz w:val="24"/>
          <w:szCs w:val="24"/>
        </w:rPr>
      </w:pPr>
      <w:r w:rsidRPr="00CA2D52">
        <w:rPr>
          <w:b/>
          <w:sz w:val="24"/>
          <w:szCs w:val="24"/>
        </w:rPr>
        <w:t xml:space="preserve">                            </w:t>
      </w:r>
    </w:p>
    <w:p w:rsidR="003628D4" w:rsidRPr="004048D7" w:rsidRDefault="003628D4" w:rsidP="003628D4">
      <w:pPr>
        <w:ind w:left="284"/>
        <w:rPr>
          <w:szCs w:val="28"/>
        </w:rPr>
      </w:pPr>
      <w:r w:rsidRPr="004048D7">
        <w:rPr>
          <w:b/>
          <w:szCs w:val="28"/>
        </w:rPr>
        <w:t>Мониторинг системы условий</w:t>
      </w:r>
    </w:p>
    <w:tbl>
      <w:tblPr>
        <w:tblW w:w="11483"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3685"/>
        <w:gridCol w:w="1559"/>
        <w:gridCol w:w="3119"/>
      </w:tblGrid>
      <w:tr w:rsidR="003628D4" w:rsidRPr="00CA2D52" w:rsidTr="003628D4">
        <w:tc>
          <w:tcPr>
            <w:tcW w:w="3120" w:type="dxa"/>
          </w:tcPr>
          <w:p w:rsidR="003628D4" w:rsidRPr="00CA2D52" w:rsidRDefault="003628D4" w:rsidP="00E86DBE">
            <w:pPr>
              <w:rPr>
                <w:b/>
                <w:sz w:val="24"/>
                <w:szCs w:val="24"/>
              </w:rPr>
            </w:pPr>
            <w:r w:rsidRPr="00CA2D52">
              <w:rPr>
                <w:b/>
                <w:sz w:val="24"/>
                <w:szCs w:val="24"/>
              </w:rPr>
              <w:t>Критерий</w:t>
            </w:r>
          </w:p>
        </w:tc>
        <w:tc>
          <w:tcPr>
            <w:tcW w:w="3685" w:type="dxa"/>
          </w:tcPr>
          <w:p w:rsidR="003628D4" w:rsidRPr="00CA2D52" w:rsidRDefault="003628D4" w:rsidP="00E86DBE">
            <w:pPr>
              <w:rPr>
                <w:b/>
                <w:sz w:val="24"/>
                <w:szCs w:val="24"/>
              </w:rPr>
            </w:pPr>
            <w:r w:rsidRPr="00CA2D52">
              <w:rPr>
                <w:b/>
                <w:sz w:val="24"/>
                <w:szCs w:val="24"/>
              </w:rPr>
              <w:t>Индикатор</w:t>
            </w:r>
          </w:p>
        </w:tc>
        <w:tc>
          <w:tcPr>
            <w:tcW w:w="1559" w:type="dxa"/>
          </w:tcPr>
          <w:p w:rsidR="003628D4" w:rsidRPr="00CA2D52" w:rsidRDefault="003628D4" w:rsidP="00E86DBE">
            <w:pPr>
              <w:ind w:firstLine="0"/>
              <w:rPr>
                <w:b/>
                <w:sz w:val="24"/>
                <w:szCs w:val="24"/>
              </w:rPr>
            </w:pPr>
            <w:r w:rsidRPr="00CA2D52">
              <w:rPr>
                <w:b/>
                <w:sz w:val="24"/>
                <w:szCs w:val="24"/>
              </w:rPr>
              <w:t>Периодичность</w:t>
            </w:r>
          </w:p>
        </w:tc>
        <w:tc>
          <w:tcPr>
            <w:tcW w:w="3119" w:type="dxa"/>
          </w:tcPr>
          <w:p w:rsidR="003628D4" w:rsidRPr="00CA2D52" w:rsidRDefault="003628D4" w:rsidP="00E86DBE">
            <w:pPr>
              <w:ind w:firstLine="0"/>
              <w:rPr>
                <w:b/>
                <w:sz w:val="24"/>
                <w:szCs w:val="24"/>
              </w:rPr>
            </w:pPr>
            <w:r w:rsidRPr="00CA2D52">
              <w:rPr>
                <w:b/>
                <w:sz w:val="24"/>
                <w:szCs w:val="24"/>
              </w:rPr>
              <w:t>Ответственный</w:t>
            </w:r>
          </w:p>
        </w:tc>
      </w:tr>
      <w:tr w:rsidR="003628D4" w:rsidRPr="00CA2D52" w:rsidTr="003628D4">
        <w:tc>
          <w:tcPr>
            <w:tcW w:w="3120" w:type="dxa"/>
          </w:tcPr>
          <w:p w:rsidR="003628D4" w:rsidRPr="00CA2D52" w:rsidRDefault="003628D4" w:rsidP="00E86DBE">
            <w:pPr>
              <w:ind w:firstLine="0"/>
              <w:rPr>
                <w:sz w:val="24"/>
                <w:szCs w:val="24"/>
              </w:rPr>
            </w:pPr>
            <w:r w:rsidRPr="00CA2D52">
              <w:rPr>
                <w:b/>
                <w:sz w:val="24"/>
                <w:szCs w:val="24"/>
              </w:rPr>
              <w:t>Кадровый потенциал</w:t>
            </w:r>
          </w:p>
        </w:tc>
        <w:tc>
          <w:tcPr>
            <w:tcW w:w="3685" w:type="dxa"/>
          </w:tcPr>
          <w:p w:rsidR="003628D4" w:rsidRPr="00CA2D52" w:rsidRDefault="003628D4" w:rsidP="00E86DBE">
            <w:pPr>
              <w:rPr>
                <w:sz w:val="24"/>
                <w:szCs w:val="24"/>
              </w:rPr>
            </w:pPr>
            <w:r w:rsidRPr="00CA2D52">
              <w:rPr>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w:t>
            </w:r>
          </w:p>
        </w:tc>
        <w:tc>
          <w:tcPr>
            <w:tcW w:w="1559" w:type="dxa"/>
          </w:tcPr>
          <w:p w:rsidR="003628D4" w:rsidRPr="00CA2D52" w:rsidRDefault="003628D4" w:rsidP="00E86DBE">
            <w:pPr>
              <w:rPr>
                <w:sz w:val="24"/>
                <w:szCs w:val="24"/>
              </w:rPr>
            </w:pPr>
            <w:r w:rsidRPr="00CA2D52">
              <w:rPr>
                <w:sz w:val="24"/>
                <w:szCs w:val="24"/>
              </w:rPr>
              <w:t>На начало  и конец учебного года</w:t>
            </w:r>
          </w:p>
        </w:tc>
        <w:tc>
          <w:tcPr>
            <w:tcW w:w="3119" w:type="dxa"/>
          </w:tcPr>
          <w:p w:rsidR="003628D4" w:rsidRPr="00CA2D52" w:rsidRDefault="003628D4" w:rsidP="00E86DBE">
            <w:pPr>
              <w:ind w:firstLine="0"/>
              <w:rPr>
                <w:sz w:val="24"/>
                <w:szCs w:val="24"/>
              </w:rPr>
            </w:pPr>
            <w:r w:rsidRPr="00CA2D52">
              <w:rPr>
                <w:sz w:val="24"/>
                <w:szCs w:val="24"/>
              </w:rPr>
              <w:t>Заместитель директора по УВР</w:t>
            </w:r>
          </w:p>
        </w:tc>
      </w:tr>
      <w:tr w:rsidR="003628D4" w:rsidRPr="00CA2D52" w:rsidTr="003628D4">
        <w:tc>
          <w:tcPr>
            <w:tcW w:w="3120" w:type="dxa"/>
          </w:tcPr>
          <w:p w:rsidR="003628D4" w:rsidRPr="00CA2D52" w:rsidRDefault="003628D4" w:rsidP="00E86DBE">
            <w:pPr>
              <w:ind w:firstLine="0"/>
              <w:rPr>
                <w:sz w:val="24"/>
                <w:szCs w:val="24"/>
              </w:rPr>
            </w:pPr>
            <w:r w:rsidRPr="00CA2D52">
              <w:rPr>
                <w:b/>
                <w:sz w:val="24"/>
                <w:szCs w:val="24"/>
              </w:rPr>
              <w:t>Санитарно-гигиеническое благополучие образовательной среды</w:t>
            </w:r>
          </w:p>
        </w:tc>
        <w:tc>
          <w:tcPr>
            <w:tcW w:w="3685" w:type="dxa"/>
          </w:tcPr>
          <w:p w:rsidR="003628D4" w:rsidRPr="00CA2D52" w:rsidRDefault="003628D4" w:rsidP="00E86DBE">
            <w:pPr>
              <w:rPr>
                <w:sz w:val="24"/>
                <w:szCs w:val="24"/>
              </w:rPr>
            </w:pPr>
            <w:r w:rsidRPr="00CA2D52">
              <w:rPr>
                <w:sz w:val="24"/>
                <w:szCs w:val="24"/>
              </w:rPr>
              <w:t xml:space="preserve">Соответствие условий физического воспитания гигиеническим требованиям, наличие динамического </w:t>
            </w:r>
            <w:r w:rsidRPr="00CA2D52">
              <w:rPr>
                <w:sz w:val="24"/>
                <w:szCs w:val="24"/>
              </w:rPr>
              <w:lastRenderedPageBreak/>
              <w:t>расписания учебных занятий, учебный план, учитывающий разные формы учебной деятельности и образовательное пространство; состояние здоровья  учащихся; обеспеченность  горячим питанием.</w:t>
            </w:r>
          </w:p>
        </w:tc>
        <w:tc>
          <w:tcPr>
            <w:tcW w:w="1559" w:type="dxa"/>
          </w:tcPr>
          <w:p w:rsidR="003628D4" w:rsidRPr="00CA2D52" w:rsidRDefault="003628D4" w:rsidP="00E86DBE">
            <w:pPr>
              <w:ind w:firstLine="0"/>
              <w:rPr>
                <w:sz w:val="24"/>
                <w:szCs w:val="24"/>
              </w:rPr>
            </w:pPr>
            <w:r w:rsidRPr="00CA2D52">
              <w:rPr>
                <w:sz w:val="24"/>
                <w:szCs w:val="24"/>
              </w:rPr>
              <w:lastRenderedPageBreak/>
              <w:t>на начало учебного года</w:t>
            </w:r>
          </w:p>
          <w:p w:rsidR="003628D4" w:rsidRPr="00CA2D52" w:rsidRDefault="003628D4" w:rsidP="00E86DBE">
            <w:pPr>
              <w:rPr>
                <w:sz w:val="24"/>
                <w:szCs w:val="24"/>
              </w:rPr>
            </w:pPr>
          </w:p>
          <w:p w:rsidR="003628D4" w:rsidRPr="00CA2D52" w:rsidRDefault="003628D4" w:rsidP="00E86DBE">
            <w:pPr>
              <w:rPr>
                <w:sz w:val="24"/>
                <w:szCs w:val="24"/>
              </w:rPr>
            </w:pPr>
          </w:p>
          <w:p w:rsidR="003628D4" w:rsidRPr="00CA2D52" w:rsidRDefault="003628D4" w:rsidP="00E86DBE">
            <w:pPr>
              <w:ind w:firstLine="0"/>
              <w:rPr>
                <w:sz w:val="24"/>
                <w:szCs w:val="24"/>
              </w:rPr>
            </w:pPr>
            <w:r w:rsidRPr="00CA2D52">
              <w:rPr>
                <w:sz w:val="24"/>
                <w:szCs w:val="24"/>
              </w:rPr>
              <w:t>ежемесячно</w:t>
            </w:r>
          </w:p>
        </w:tc>
        <w:tc>
          <w:tcPr>
            <w:tcW w:w="3119" w:type="dxa"/>
          </w:tcPr>
          <w:p w:rsidR="003628D4" w:rsidRPr="00CA2D52" w:rsidRDefault="003628D4" w:rsidP="00E86DBE">
            <w:pPr>
              <w:ind w:firstLine="0"/>
              <w:rPr>
                <w:sz w:val="24"/>
                <w:szCs w:val="24"/>
              </w:rPr>
            </w:pPr>
            <w:r w:rsidRPr="00CA2D52">
              <w:rPr>
                <w:sz w:val="24"/>
                <w:szCs w:val="24"/>
              </w:rPr>
              <w:lastRenderedPageBreak/>
              <w:t>Заместитель директора, медицинский работник</w:t>
            </w:r>
          </w:p>
          <w:p w:rsidR="003628D4" w:rsidRPr="00CA2D52" w:rsidRDefault="003628D4" w:rsidP="00E86DBE">
            <w:pPr>
              <w:rPr>
                <w:sz w:val="24"/>
                <w:szCs w:val="24"/>
              </w:rPr>
            </w:pPr>
          </w:p>
        </w:tc>
      </w:tr>
      <w:tr w:rsidR="003628D4" w:rsidRPr="00CA2D52" w:rsidTr="003628D4">
        <w:tc>
          <w:tcPr>
            <w:tcW w:w="3120" w:type="dxa"/>
          </w:tcPr>
          <w:p w:rsidR="003628D4" w:rsidRPr="00CA2D52" w:rsidRDefault="003628D4" w:rsidP="00E86DBE">
            <w:pPr>
              <w:ind w:firstLine="0"/>
              <w:rPr>
                <w:b/>
                <w:sz w:val="24"/>
                <w:szCs w:val="24"/>
              </w:rPr>
            </w:pPr>
            <w:r w:rsidRPr="00CA2D52">
              <w:rPr>
                <w:b/>
                <w:sz w:val="24"/>
                <w:szCs w:val="24"/>
              </w:rPr>
              <w:lastRenderedPageBreak/>
              <w:t>Финансовые условия</w:t>
            </w:r>
          </w:p>
        </w:tc>
        <w:tc>
          <w:tcPr>
            <w:tcW w:w="3685" w:type="dxa"/>
          </w:tcPr>
          <w:p w:rsidR="003628D4" w:rsidRPr="00CA2D52" w:rsidRDefault="003628D4" w:rsidP="00E86DBE">
            <w:pPr>
              <w:rPr>
                <w:sz w:val="24"/>
                <w:szCs w:val="24"/>
              </w:rPr>
            </w:pPr>
            <w:r w:rsidRPr="00CA2D52">
              <w:rPr>
                <w:sz w:val="24"/>
                <w:szCs w:val="24"/>
              </w:rPr>
              <w:t xml:space="preserve">Выполнение нормативных  государственных требований </w:t>
            </w:r>
          </w:p>
        </w:tc>
        <w:tc>
          <w:tcPr>
            <w:tcW w:w="1559" w:type="dxa"/>
          </w:tcPr>
          <w:p w:rsidR="003628D4" w:rsidRPr="00CA2D52" w:rsidRDefault="003628D4" w:rsidP="00E86DBE">
            <w:pPr>
              <w:ind w:firstLine="0"/>
              <w:rPr>
                <w:sz w:val="24"/>
                <w:szCs w:val="24"/>
              </w:rPr>
            </w:pPr>
            <w:r w:rsidRPr="00CA2D52">
              <w:rPr>
                <w:sz w:val="24"/>
                <w:szCs w:val="24"/>
              </w:rPr>
              <w:t xml:space="preserve">Ежемесячные  и ежеквартальные отчёты </w:t>
            </w:r>
          </w:p>
        </w:tc>
        <w:tc>
          <w:tcPr>
            <w:tcW w:w="3119" w:type="dxa"/>
          </w:tcPr>
          <w:p w:rsidR="003628D4" w:rsidRPr="00CA2D52" w:rsidRDefault="003628D4" w:rsidP="00E86DBE">
            <w:pPr>
              <w:ind w:firstLine="0"/>
              <w:rPr>
                <w:sz w:val="24"/>
                <w:szCs w:val="24"/>
              </w:rPr>
            </w:pPr>
            <w:r w:rsidRPr="00CA2D52">
              <w:rPr>
                <w:sz w:val="24"/>
                <w:szCs w:val="24"/>
              </w:rPr>
              <w:t>Гл. бухгалтер</w:t>
            </w:r>
          </w:p>
        </w:tc>
      </w:tr>
      <w:tr w:rsidR="003628D4" w:rsidRPr="00CA2D52" w:rsidTr="003628D4">
        <w:tc>
          <w:tcPr>
            <w:tcW w:w="3120" w:type="dxa"/>
          </w:tcPr>
          <w:p w:rsidR="003628D4" w:rsidRPr="00CA2D52" w:rsidRDefault="003628D4" w:rsidP="00E86DBE">
            <w:pPr>
              <w:ind w:right="-57" w:firstLine="0"/>
              <w:rPr>
                <w:sz w:val="24"/>
                <w:szCs w:val="24"/>
              </w:rPr>
            </w:pPr>
            <w:r w:rsidRPr="00CA2D52">
              <w:rPr>
                <w:b/>
                <w:sz w:val="24"/>
                <w:szCs w:val="24"/>
              </w:rPr>
              <w:t>Информационно-техническое обеспечение образовательного процесса</w:t>
            </w:r>
          </w:p>
        </w:tc>
        <w:tc>
          <w:tcPr>
            <w:tcW w:w="3685" w:type="dxa"/>
          </w:tcPr>
          <w:p w:rsidR="003628D4" w:rsidRPr="00CA2D52" w:rsidRDefault="003628D4" w:rsidP="00E86DBE">
            <w:pPr>
              <w:rPr>
                <w:sz w:val="24"/>
                <w:szCs w:val="24"/>
              </w:rPr>
            </w:pPr>
            <w:r w:rsidRPr="00CA2D52">
              <w:rPr>
                <w:sz w:val="24"/>
                <w:szCs w:val="24"/>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1559" w:type="dxa"/>
          </w:tcPr>
          <w:p w:rsidR="003628D4" w:rsidRPr="00CA2D52" w:rsidRDefault="003628D4" w:rsidP="00E86DBE">
            <w:pPr>
              <w:ind w:firstLine="0"/>
              <w:rPr>
                <w:sz w:val="24"/>
                <w:szCs w:val="24"/>
              </w:rPr>
            </w:pPr>
            <w:r w:rsidRPr="00CA2D52">
              <w:rPr>
                <w:sz w:val="24"/>
                <w:szCs w:val="24"/>
              </w:rPr>
              <w:t>Отчёт 1 раз в год</w:t>
            </w:r>
          </w:p>
          <w:p w:rsidR="003628D4" w:rsidRPr="00CA2D52" w:rsidRDefault="003628D4" w:rsidP="00E86DBE">
            <w:pPr>
              <w:rPr>
                <w:sz w:val="24"/>
                <w:szCs w:val="24"/>
              </w:rPr>
            </w:pPr>
          </w:p>
          <w:p w:rsidR="003628D4" w:rsidRPr="00CA2D52" w:rsidRDefault="003628D4" w:rsidP="00E86DBE">
            <w:pPr>
              <w:rPr>
                <w:sz w:val="24"/>
                <w:szCs w:val="24"/>
              </w:rPr>
            </w:pPr>
          </w:p>
          <w:p w:rsidR="003628D4" w:rsidRPr="00CA2D52" w:rsidRDefault="003628D4" w:rsidP="00E86DBE">
            <w:pPr>
              <w:ind w:firstLine="0"/>
              <w:rPr>
                <w:sz w:val="24"/>
                <w:szCs w:val="24"/>
              </w:rPr>
            </w:pPr>
            <w:r w:rsidRPr="00CA2D52">
              <w:rPr>
                <w:sz w:val="24"/>
                <w:szCs w:val="24"/>
              </w:rPr>
              <w:t>Минимум 2 раза в месяц</w:t>
            </w:r>
          </w:p>
        </w:tc>
        <w:tc>
          <w:tcPr>
            <w:tcW w:w="3119" w:type="dxa"/>
          </w:tcPr>
          <w:p w:rsidR="003628D4" w:rsidRPr="00CA2D52" w:rsidRDefault="003628D4" w:rsidP="00E86DBE">
            <w:pPr>
              <w:rPr>
                <w:sz w:val="24"/>
                <w:szCs w:val="24"/>
              </w:rPr>
            </w:pPr>
            <w:r w:rsidRPr="00CA2D52">
              <w:rPr>
                <w:sz w:val="24"/>
                <w:szCs w:val="24"/>
              </w:rPr>
              <w:t>Заместитель директора по УВР, учителя</w:t>
            </w:r>
          </w:p>
          <w:p w:rsidR="003628D4" w:rsidRPr="00CA2D52" w:rsidRDefault="003628D4" w:rsidP="00E86DBE">
            <w:pPr>
              <w:rPr>
                <w:sz w:val="24"/>
                <w:szCs w:val="24"/>
              </w:rPr>
            </w:pPr>
          </w:p>
        </w:tc>
      </w:tr>
      <w:tr w:rsidR="003628D4" w:rsidRPr="00CA2D52" w:rsidTr="003628D4">
        <w:tc>
          <w:tcPr>
            <w:tcW w:w="3120" w:type="dxa"/>
          </w:tcPr>
          <w:p w:rsidR="003628D4" w:rsidRPr="00CA2D52" w:rsidRDefault="003628D4" w:rsidP="00E86DBE">
            <w:pPr>
              <w:rPr>
                <w:sz w:val="24"/>
                <w:szCs w:val="24"/>
              </w:rPr>
            </w:pPr>
            <w:r w:rsidRPr="00CA2D52">
              <w:rPr>
                <w:b/>
                <w:sz w:val="24"/>
                <w:szCs w:val="24"/>
              </w:rPr>
              <w:t>Правовое обеспечение реализации ООП</w:t>
            </w:r>
          </w:p>
        </w:tc>
        <w:tc>
          <w:tcPr>
            <w:tcW w:w="3685" w:type="dxa"/>
          </w:tcPr>
          <w:p w:rsidR="003628D4" w:rsidRPr="00CA2D52" w:rsidRDefault="003628D4" w:rsidP="00E86DBE">
            <w:pPr>
              <w:rPr>
                <w:sz w:val="24"/>
                <w:szCs w:val="24"/>
              </w:rPr>
            </w:pPr>
            <w:r w:rsidRPr="00CA2D52">
              <w:rPr>
                <w:sz w:val="24"/>
                <w:szCs w:val="24"/>
              </w:rPr>
              <w:t>Наличие локальных нормативно-правовых актов и их использование  всеми субъектами  образовательного  процесса</w:t>
            </w:r>
          </w:p>
        </w:tc>
        <w:tc>
          <w:tcPr>
            <w:tcW w:w="1559" w:type="dxa"/>
          </w:tcPr>
          <w:p w:rsidR="003628D4" w:rsidRPr="00CA2D52" w:rsidRDefault="003628D4" w:rsidP="00E86DBE">
            <w:pPr>
              <w:rPr>
                <w:sz w:val="24"/>
                <w:szCs w:val="24"/>
              </w:rPr>
            </w:pPr>
            <w:r w:rsidRPr="00CA2D52">
              <w:rPr>
                <w:sz w:val="24"/>
                <w:szCs w:val="24"/>
              </w:rPr>
              <w:t xml:space="preserve">Постоянно </w:t>
            </w:r>
          </w:p>
        </w:tc>
        <w:tc>
          <w:tcPr>
            <w:tcW w:w="3119" w:type="dxa"/>
          </w:tcPr>
          <w:p w:rsidR="003628D4" w:rsidRPr="00CA2D52" w:rsidRDefault="003628D4" w:rsidP="00E86DBE">
            <w:pPr>
              <w:rPr>
                <w:sz w:val="24"/>
                <w:szCs w:val="24"/>
              </w:rPr>
            </w:pPr>
            <w:r w:rsidRPr="00CA2D52">
              <w:rPr>
                <w:sz w:val="24"/>
                <w:szCs w:val="24"/>
              </w:rPr>
              <w:t>Директор школы, заместитель директора по УВР</w:t>
            </w:r>
          </w:p>
        </w:tc>
      </w:tr>
      <w:tr w:rsidR="003628D4" w:rsidRPr="00CA2D52" w:rsidTr="003628D4">
        <w:tc>
          <w:tcPr>
            <w:tcW w:w="3120" w:type="dxa"/>
          </w:tcPr>
          <w:p w:rsidR="003628D4" w:rsidRPr="00CA2D52" w:rsidRDefault="003628D4" w:rsidP="00E86DBE">
            <w:pPr>
              <w:ind w:right="-57" w:firstLine="0"/>
              <w:rPr>
                <w:sz w:val="24"/>
                <w:szCs w:val="24"/>
              </w:rPr>
            </w:pPr>
            <w:r w:rsidRPr="00CA2D52">
              <w:rPr>
                <w:b/>
                <w:sz w:val="24"/>
                <w:szCs w:val="24"/>
              </w:rPr>
              <w:t>Материально-техническое обеспечение образовательного процесса</w:t>
            </w:r>
          </w:p>
        </w:tc>
        <w:tc>
          <w:tcPr>
            <w:tcW w:w="3685" w:type="dxa"/>
          </w:tcPr>
          <w:p w:rsidR="003628D4" w:rsidRPr="00CA2D52" w:rsidRDefault="003628D4" w:rsidP="00E86DBE">
            <w:pPr>
              <w:rPr>
                <w:sz w:val="24"/>
                <w:szCs w:val="24"/>
              </w:rPr>
            </w:pPr>
            <w:r w:rsidRPr="00CA2D52">
              <w:rPr>
                <w:sz w:val="24"/>
                <w:szCs w:val="24"/>
              </w:rPr>
              <w:t>Обоснованность использования  помещений и оборудования для реализации ООП</w:t>
            </w:r>
          </w:p>
        </w:tc>
        <w:tc>
          <w:tcPr>
            <w:tcW w:w="1559" w:type="dxa"/>
          </w:tcPr>
          <w:p w:rsidR="003628D4" w:rsidRPr="00CA2D52" w:rsidRDefault="003628D4" w:rsidP="00E86DBE">
            <w:pPr>
              <w:ind w:firstLine="0"/>
              <w:rPr>
                <w:sz w:val="24"/>
                <w:szCs w:val="24"/>
              </w:rPr>
            </w:pPr>
            <w:r w:rsidRPr="00CA2D52">
              <w:rPr>
                <w:sz w:val="24"/>
                <w:szCs w:val="24"/>
              </w:rPr>
              <w:t>Оценка состояния уч. кабинетов – январь</w:t>
            </w:r>
          </w:p>
          <w:p w:rsidR="003628D4" w:rsidRPr="00CA2D52" w:rsidRDefault="003628D4" w:rsidP="00E86DBE">
            <w:pPr>
              <w:ind w:firstLine="0"/>
              <w:rPr>
                <w:sz w:val="24"/>
                <w:szCs w:val="24"/>
              </w:rPr>
            </w:pPr>
            <w:r w:rsidRPr="00CA2D52">
              <w:rPr>
                <w:sz w:val="24"/>
                <w:szCs w:val="24"/>
              </w:rPr>
              <w:t xml:space="preserve">Оценка готовности уч. </w:t>
            </w:r>
            <w:r w:rsidRPr="00CA2D52">
              <w:rPr>
                <w:sz w:val="24"/>
                <w:szCs w:val="24"/>
              </w:rPr>
              <w:lastRenderedPageBreak/>
              <w:t>кабинетов - август</w:t>
            </w:r>
          </w:p>
        </w:tc>
        <w:tc>
          <w:tcPr>
            <w:tcW w:w="3119" w:type="dxa"/>
          </w:tcPr>
          <w:p w:rsidR="003628D4" w:rsidRPr="00CA2D52" w:rsidRDefault="003628D4" w:rsidP="00E86DBE">
            <w:pPr>
              <w:rPr>
                <w:sz w:val="24"/>
                <w:szCs w:val="24"/>
              </w:rPr>
            </w:pPr>
            <w:r w:rsidRPr="00CA2D52">
              <w:rPr>
                <w:sz w:val="24"/>
                <w:szCs w:val="24"/>
              </w:rPr>
              <w:lastRenderedPageBreak/>
              <w:t>Директор школы, заместители директора по УВР, завхоз</w:t>
            </w:r>
          </w:p>
        </w:tc>
      </w:tr>
      <w:tr w:rsidR="003628D4" w:rsidRPr="00CA2D52" w:rsidTr="003628D4">
        <w:tc>
          <w:tcPr>
            <w:tcW w:w="3120" w:type="dxa"/>
          </w:tcPr>
          <w:p w:rsidR="003628D4" w:rsidRPr="00CA2D52" w:rsidRDefault="003628D4" w:rsidP="00E86DBE">
            <w:pPr>
              <w:rPr>
                <w:sz w:val="24"/>
                <w:szCs w:val="24"/>
              </w:rPr>
            </w:pPr>
            <w:r w:rsidRPr="00CA2D52">
              <w:rPr>
                <w:b/>
                <w:sz w:val="24"/>
                <w:szCs w:val="24"/>
              </w:rPr>
              <w:lastRenderedPageBreak/>
              <w:t>Учебно-методическое обеспечение образовательного  процесса</w:t>
            </w:r>
          </w:p>
        </w:tc>
        <w:tc>
          <w:tcPr>
            <w:tcW w:w="3685" w:type="dxa"/>
          </w:tcPr>
          <w:p w:rsidR="003628D4" w:rsidRPr="00CA2D52" w:rsidRDefault="003628D4" w:rsidP="00E86DBE">
            <w:pPr>
              <w:rPr>
                <w:sz w:val="24"/>
                <w:szCs w:val="24"/>
              </w:rPr>
            </w:pPr>
            <w:r w:rsidRPr="00CA2D52">
              <w:rPr>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559" w:type="dxa"/>
          </w:tcPr>
          <w:p w:rsidR="003628D4" w:rsidRPr="00CA2D52" w:rsidRDefault="003628D4" w:rsidP="00E86DBE">
            <w:pPr>
              <w:rPr>
                <w:sz w:val="24"/>
                <w:szCs w:val="24"/>
              </w:rPr>
            </w:pPr>
            <w:r w:rsidRPr="00CA2D52">
              <w:rPr>
                <w:sz w:val="24"/>
                <w:szCs w:val="24"/>
              </w:rPr>
              <w:t>Заказ учебников – февраль, обеспеченность учебниками – сентябрь</w:t>
            </w:r>
          </w:p>
          <w:p w:rsidR="003628D4" w:rsidRPr="00CA2D52" w:rsidRDefault="003628D4" w:rsidP="00E86DBE">
            <w:pPr>
              <w:rPr>
                <w:sz w:val="24"/>
                <w:szCs w:val="24"/>
              </w:rPr>
            </w:pPr>
            <w:r w:rsidRPr="00CA2D52">
              <w:rPr>
                <w:sz w:val="24"/>
                <w:szCs w:val="24"/>
              </w:rPr>
              <w:t>Перечень дидактического  материала на начало уч. года</w:t>
            </w:r>
          </w:p>
        </w:tc>
        <w:tc>
          <w:tcPr>
            <w:tcW w:w="3119" w:type="dxa"/>
          </w:tcPr>
          <w:p w:rsidR="003628D4" w:rsidRPr="00CA2D52" w:rsidRDefault="003628D4" w:rsidP="00E86DBE">
            <w:pPr>
              <w:ind w:firstLine="0"/>
              <w:rPr>
                <w:sz w:val="24"/>
                <w:szCs w:val="24"/>
              </w:rPr>
            </w:pPr>
            <w:r w:rsidRPr="00CA2D52">
              <w:rPr>
                <w:sz w:val="24"/>
                <w:szCs w:val="24"/>
              </w:rPr>
              <w:t>Библиотекарь,</w:t>
            </w:r>
          </w:p>
          <w:p w:rsidR="003628D4" w:rsidRPr="00CA2D52" w:rsidRDefault="003628D4" w:rsidP="00E86DBE">
            <w:pPr>
              <w:ind w:firstLine="0"/>
              <w:rPr>
                <w:sz w:val="24"/>
                <w:szCs w:val="24"/>
              </w:rPr>
            </w:pPr>
            <w:r w:rsidRPr="00CA2D52">
              <w:rPr>
                <w:sz w:val="24"/>
                <w:szCs w:val="24"/>
              </w:rPr>
              <w:t>заместитель директора.</w:t>
            </w:r>
          </w:p>
        </w:tc>
      </w:tr>
    </w:tbl>
    <w:p w:rsidR="003628D4" w:rsidRPr="00CA2D52" w:rsidRDefault="003628D4" w:rsidP="003628D4">
      <w:pPr>
        <w:rPr>
          <w:sz w:val="24"/>
          <w:szCs w:val="24"/>
        </w:rPr>
      </w:pPr>
    </w:p>
    <w:p w:rsidR="003628D4" w:rsidRPr="00CA2D52" w:rsidRDefault="003628D4" w:rsidP="003628D4">
      <w:pPr>
        <w:spacing w:line="240" w:lineRule="auto"/>
        <w:rPr>
          <w:sz w:val="24"/>
          <w:szCs w:val="24"/>
        </w:rPr>
      </w:pPr>
    </w:p>
    <w:p w:rsidR="003628D4" w:rsidRPr="00CA2D52" w:rsidRDefault="003628D4" w:rsidP="003628D4">
      <w:pPr>
        <w:rPr>
          <w:sz w:val="24"/>
          <w:szCs w:val="24"/>
        </w:rPr>
      </w:pPr>
    </w:p>
    <w:p w:rsidR="007771E7" w:rsidRDefault="00BE0237" w:rsidP="004048D7">
      <w:pPr>
        <w:pStyle w:val="2"/>
        <w:ind w:left="-851" w:firstLine="0"/>
      </w:pPr>
      <w:r w:rsidRPr="00402EE6">
        <w:rPr>
          <w:color w:val="auto"/>
        </w:rPr>
        <w:br w:type="page"/>
      </w:r>
      <w:r w:rsidRPr="00402EE6">
        <w:rPr>
          <w:color w:val="auto"/>
        </w:rPr>
        <w:lastRenderedPageBreak/>
        <w:t xml:space="preserve"> </w:t>
      </w:r>
    </w:p>
    <w:sectPr w:rsidR="007771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35" w:rsidRDefault="00802B35" w:rsidP="0026154B">
      <w:pPr>
        <w:spacing w:line="240" w:lineRule="auto"/>
      </w:pPr>
      <w:r>
        <w:separator/>
      </w:r>
    </w:p>
  </w:endnote>
  <w:endnote w:type="continuationSeparator" w:id="0">
    <w:p w:rsidR="00802B35" w:rsidRDefault="00802B35" w:rsidP="0026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20B0604020202020204"/>
    <w:charset w:val="CC"/>
    <w:family w:val="auto"/>
    <w:notTrueType/>
    <w:pitch w:val="variable"/>
    <w:sig w:usb0="000002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Bold">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01838"/>
      <w:docPartObj>
        <w:docPartGallery w:val="Page Numbers (Bottom of Page)"/>
        <w:docPartUnique/>
      </w:docPartObj>
    </w:sdtPr>
    <w:sdtEndPr/>
    <w:sdtContent>
      <w:p w:rsidR="004A0BD9" w:rsidRDefault="004A0BD9">
        <w:pPr>
          <w:pStyle w:val="afe"/>
          <w:jc w:val="center"/>
        </w:pPr>
        <w:r>
          <w:fldChar w:fldCharType="begin"/>
        </w:r>
        <w:r>
          <w:instrText>PAGE   \* MERGEFORMAT</w:instrText>
        </w:r>
        <w:r>
          <w:fldChar w:fldCharType="separate"/>
        </w:r>
        <w:r w:rsidR="00147694">
          <w:rPr>
            <w:noProof/>
          </w:rPr>
          <w:t>1</w:t>
        </w:r>
        <w:r>
          <w:fldChar w:fldCharType="end"/>
        </w:r>
      </w:p>
    </w:sdtContent>
  </w:sdt>
  <w:p w:rsidR="004A0BD9" w:rsidRDefault="004A0BD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51121"/>
      <w:docPartObj>
        <w:docPartGallery w:val="Page Numbers (Bottom of Page)"/>
        <w:docPartUnique/>
      </w:docPartObj>
    </w:sdtPr>
    <w:sdtEndPr/>
    <w:sdtContent>
      <w:p w:rsidR="004A0BD9" w:rsidRDefault="004A0BD9">
        <w:pPr>
          <w:pStyle w:val="afe"/>
          <w:jc w:val="right"/>
        </w:pPr>
        <w:r>
          <w:fldChar w:fldCharType="begin"/>
        </w:r>
        <w:r>
          <w:instrText>PAGE   \* MERGEFORMAT</w:instrText>
        </w:r>
        <w:r>
          <w:fldChar w:fldCharType="separate"/>
        </w:r>
        <w:r w:rsidR="00714DEB">
          <w:rPr>
            <w:noProof/>
          </w:rPr>
          <w:t>167</w:t>
        </w:r>
        <w:r>
          <w:fldChar w:fldCharType="end"/>
        </w:r>
      </w:p>
    </w:sdtContent>
  </w:sdt>
  <w:p w:rsidR="004A0BD9" w:rsidRDefault="004A0BD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888152"/>
      <w:docPartObj>
        <w:docPartGallery w:val="Page Numbers (Bottom of Page)"/>
        <w:docPartUnique/>
      </w:docPartObj>
    </w:sdtPr>
    <w:sdtEndPr/>
    <w:sdtContent>
      <w:p w:rsidR="004A0BD9" w:rsidRDefault="004A0BD9">
        <w:pPr>
          <w:pStyle w:val="afe"/>
          <w:jc w:val="right"/>
        </w:pPr>
        <w:r>
          <w:fldChar w:fldCharType="begin"/>
        </w:r>
        <w:r>
          <w:instrText>PAGE   \* MERGEFORMAT</w:instrText>
        </w:r>
        <w:r>
          <w:fldChar w:fldCharType="separate"/>
        </w:r>
        <w:r w:rsidR="00714DEB">
          <w:rPr>
            <w:noProof/>
          </w:rPr>
          <w:t>180</w:t>
        </w:r>
        <w:r>
          <w:fldChar w:fldCharType="end"/>
        </w:r>
      </w:p>
    </w:sdtContent>
  </w:sdt>
  <w:p w:rsidR="004A0BD9" w:rsidRDefault="004A0BD9">
    <w:pPr>
      <w:pStyle w:val="af4"/>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7439"/>
      <w:docPartObj>
        <w:docPartGallery w:val="Page Numbers (Bottom of Page)"/>
        <w:docPartUnique/>
      </w:docPartObj>
    </w:sdtPr>
    <w:sdtEndPr/>
    <w:sdtContent>
      <w:p w:rsidR="004A0BD9" w:rsidRDefault="004A0BD9">
        <w:pPr>
          <w:pStyle w:val="afe"/>
          <w:jc w:val="right"/>
        </w:pPr>
        <w:r>
          <w:fldChar w:fldCharType="begin"/>
        </w:r>
        <w:r>
          <w:instrText>PAGE   \* MERGEFORMAT</w:instrText>
        </w:r>
        <w:r>
          <w:fldChar w:fldCharType="separate"/>
        </w:r>
        <w:r w:rsidR="00147694">
          <w:rPr>
            <w:noProof/>
          </w:rPr>
          <w:t>451</w:t>
        </w:r>
        <w:r>
          <w:fldChar w:fldCharType="end"/>
        </w:r>
      </w:p>
    </w:sdtContent>
  </w:sdt>
  <w:p w:rsidR="004A0BD9" w:rsidRDefault="004A0BD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35" w:rsidRDefault="00802B35" w:rsidP="0026154B">
      <w:pPr>
        <w:spacing w:line="240" w:lineRule="auto"/>
      </w:pPr>
      <w:r>
        <w:separator/>
      </w:r>
    </w:p>
  </w:footnote>
  <w:footnote w:type="continuationSeparator" w:id="0">
    <w:p w:rsidR="00802B35" w:rsidRDefault="00802B35" w:rsidP="0026154B">
      <w:pPr>
        <w:spacing w:line="240" w:lineRule="auto"/>
      </w:pPr>
      <w:r>
        <w:continuationSeparator/>
      </w:r>
    </w:p>
  </w:footnote>
  <w:footnote w:id="1">
    <w:p w:rsidR="004A0BD9" w:rsidRPr="00547142" w:rsidRDefault="004A0BD9" w:rsidP="0026154B">
      <w:pPr>
        <w:pStyle w:val="aff4"/>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4A0BD9" w:rsidRPr="00044B03" w:rsidRDefault="004A0BD9" w:rsidP="0026154B">
      <w:pPr>
        <w:pStyle w:val="aff4"/>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2">
    <w:p w:rsidR="004A0BD9" w:rsidRDefault="004A0BD9" w:rsidP="0026154B">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2CFC"/>
    <w:multiLevelType w:val="hybridMultilevel"/>
    <w:tmpl w:val="E644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1EF0"/>
    <w:multiLevelType w:val="hybridMultilevel"/>
    <w:tmpl w:val="CD28E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14A41"/>
    <w:multiLevelType w:val="hybridMultilevel"/>
    <w:tmpl w:val="C9DC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738A8"/>
    <w:multiLevelType w:val="hybridMultilevel"/>
    <w:tmpl w:val="197C3236"/>
    <w:lvl w:ilvl="0" w:tplc="C478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876327"/>
    <w:multiLevelType w:val="hybridMultilevel"/>
    <w:tmpl w:val="44CA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B6603F7"/>
    <w:multiLevelType w:val="hybridMultilevel"/>
    <w:tmpl w:val="95B2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430B8"/>
    <w:multiLevelType w:val="hybridMultilevel"/>
    <w:tmpl w:val="907A3BB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nsid w:val="0EAC212B"/>
    <w:multiLevelType w:val="hybridMultilevel"/>
    <w:tmpl w:val="C322641E"/>
    <w:lvl w:ilvl="0" w:tplc="61E4CCE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6">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7">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CF2035"/>
    <w:multiLevelType w:val="hybridMultilevel"/>
    <w:tmpl w:val="8C260D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306451D"/>
    <w:multiLevelType w:val="hybridMultilevel"/>
    <w:tmpl w:val="0860B5DE"/>
    <w:lvl w:ilvl="0" w:tplc="AB7C63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241E432B"/>
    <w:multiLevelType w:val="hybridMultilevel"/>
    <w:tmpl w:val="2A463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27">
    <w:nsid w:val="29043395"/>
    <w:multiLevelType w:val="hybridMultilevel"/>
    <w:tmpl w:val="B8588DF4"/>
    <w:lvl w:ilvl="0" w:tplc="8F7AB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E191F5B"/>
    <w:multiLevelType w:val="hybridMultilevel"/>
    <w:tmpl w:val="538EDAB8"/>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964449"/>
    <w:multiLevelType w:val="hybridMultilevel"/>
    <w:tmpl w:val="BA20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D176C4"/>
    <w:multiLevelType w:val="hybridMultilevel"/>
    <w:tmpl w:val="FE1AB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73F7AD4"/>
    <w:multiLevelType w:val="hybridMultilevel"/>
    <w:tmpl w:val="ED9898C6"/>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7">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2193F65"/>
    <w:multiLevelType w:val="hybridMultilevel"/>
    <w:tmpl w:val="9D9C18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3">
    <w:nsid w:val="53680B3A"/>
    <w:multiLevelType w:val="hybridMultilevel"/>
    <w:tmpl w:val="C002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569A1884"/>
    <w:multiLevelType w:val="hybridMultilevel"/>
    <w:tmpl w:val="80E09C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C53316"/>
    <w:multiLevelType w:val="hybridMultilevel"/>
    <w:tmpl w:val="211C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5C24EF"/>
    <w:multiLevelType w:val="multilevel"/>
    <w:tmpl w:val="5B94C1B0"/>
    <w:lvl w:ilvl="0">
      <w:start w:val="1"/>
      <w:numFmt w:val="bullet"/>
      <w:lvlText w:val="–"/>
      <w:lvlJc w:val="left"/>
      <w:pPr>
        <w:ind w:left="1637" w:hanging="360"/>
      </w:pPr>
      <w:rPr>
        <w:rFonts w:ascii="Times New Roman" w:hAnsi="Times New Roman" w:cs="Times New Roman" w:hint="default"/>
        <w:b/>
      </w:rPr>
    </w:lvl>
    <w:lvl w:ilvl="1">
      <w:start w:val="1"/>
      <w:numFmt w:val="bullet"/>
      <w:lvlText w:val="o"/>
      <w:lvlJc w:val="left"/>
      <w:pPr>
        <w:ind w:left="2782" w:hanging="360"/>
      </w:pPr>
      <w:rPr>
        <w:rFonts w:ascii="Courier New" w:hAnsi="Courier New" w:cs="Courier New" w:hint="default"/>
      </w:rPr>
    </w:lvl>
    <w:lvl w:ilvl="2">
      <w:start w:val="1"/>
      <w:numFmt w:val="bullet"/>
      <w:lvlText w:val=""/>
      <w:lvlJc w:val="left"/>
      <w:pPr>
        <w:ind w:left="3502" w:hanging="360"/>
      </w:pPr>
      <w:rPr>
        <w:rFonts w:ascii="Wingdings" w:hAnsi="Wingdings" w:cs="Wingdings" w:hint="default"/>
      </w:rPr>
    </w:lvl>
    <w:lvl w:ilvl="3">
      <w:start w:val="1"/>
      <w:numFmt w:val="bullet"/>
      <w:lvlText w:val=""/>
      <w:lvlJc w:val="left"/>
      <w:pPr>
        <w:ind w:left="4222" w:hanging="360"/>
      </w:pPr>
      <w:rPr>
        <w:rFonts w:ascii="Symbol" w:hAnsi="Symbol" w:cs="Symbol" w:hint="default"/>
      </w:rPr>
    </w:lvl>
    <w:lvl w:ilvl="4">
      <w:start w:val="1"/>
      <w:numFmt w:val="bullet"/>
      <w:lvlText w:val="o"/>
      <w:lvlJc w:val="left"/>
      <w:pPr>
        <w:ind w:left="4942" w:hanging="360"/>
      </w:pPr>
      <w:rPr>
        <w:rFonts w:ascii="Courier New" w:hAnsi="Courier New" w:cs="Courier New" w:hint="default"/>
      </w:rPr>
    </w:lvl>
    <w:lvl w:ilvl="5">
      <w:start w:val="1"/>
      <w:numFmt w:val="bullet"/>
      <w:lvlText w:val=""/>
      <w:lvlJc w:val="left"/>
      <w:pPr>
        <w:ind w:left="5662" w:hanging="360"/>
      </w:pPr>
      <w:rPr>
        <w:rFonts w:ascii="Wingdings" w:hAnsi="Wingdings" w:cs="Wingdings" w:hint="default"/>
      </w:rPr>
    </w:lvl>
    <w:lvl w:ilvl="6">
      <w:start w:val="1"/>
      <w:numFmt w:val="bullet"/>
      <w:lvlText w:val=""/>
      <w:lvlJc w:val="left"/>
      <w:pPr>
        <w:ind w:left="6382" w:hanging="360"/>
      </w:pPr>
      <w:rPr>
        <w:rFonts w:ascii="Symbol" w:hAnsi="Symbol" w:cs="Symbol" w:hint="default"/>
      </w:rPr>
    </w:lvl>
    <w:lvl w:ilvl="7">
      <w:start w:val="1"/>
      <w:numFmt w:val="bullet"/>
      <w:lvlText w:val="o"/>
      <w:lvlJc w:val="left"/>
      <w:pPr>
        <w:ind w:left="7102" w:hanging="360"/>
      </w:pPr>
      <w:rPr>
        <w:rFonts w:ascii="Courier New" w:hAnsi="Courier New" w:cs="Courier New" w:hint="default"/>
      </w:rPr>
    </w:lvl>
    <w:lvl w:ilvl="8">
      <w:start w:val="1"/>
      <w:numFmt w:val="bullet"/>
      <w:lvlText w:val=""/>
      <w:lvlJc w:val="left"/>
      <w:pPr>
        <w:ind w:left="7822" w:hanging="360"/>
      </w:pPr>
      <w:rPr>
        <w:rFonts w:ascii="Wingdings" w:hAnsi="Wingdings" w:cs="Wingdings" w:hint="default"/>
      </w:rPr>
    </w:lvl>
  </w:abstractNum>
  <w:abstractNum w:abstractNumId="5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54">
    <w:nsid w:val="7BAD7251"/>
    <w:multiLevelType w:val="hybridMultilevel"/>
    <w:tmpl w:val="C322641E"/>
    <w:lvl w:ilvl="0" w:tplc="61E4CCE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7"/>
  </w:num>
  <w:num w:numId="3">
    <w:abstractNumId w:val="26"/>
  </w:num>
  <w:num w:numId="4">
    <w:abstractNumId w:val="49"/>
  </w:num>
  <w:num w:numId="5">
    <w:abstractNumId w:val="37"/>
  </w:num>
  <w:num w:numId="6">
    <w:abstractNumId w:val="46"/>
  </w:num>
  <w:num w:numId="7">
    <w:abstractNumId w:val="50"/>
  </w:num>
  <w:num w:numId="8">
    <w:abstractNumId w:val="40"/>
  </w:num>
  <w:num w:numId="9">
    <w:abstractNumId w:val="35"/>
  </w:num>
  <w:num w:numId="10">
    <w:abstractNumId w:val="32"/>
    <w:lvlOverride w:ilvl="0">
      <w:startOverride w:val="1"/>
    </w:lvlOverride>
  </w:num>
  <w:num w:numId="11">
    <w:abstractNumId w:val="8"/>
  </w:num>
  <w:num w:numId="12">
    <w:abstractNumId w:val="6"/>
  </w:num>
  <w:num w:numId="13">
    <w:abstractNumId w:val="12"/>
  </w:num>
  <w:num w:numId="14">
    <w:abstractNumId w:val="42"/>
  </w:num>
  <w:num w:numId="15">
    <w:abstractNumId w:val="43"/>
  </w:num>
  <w:num w:numId="16">
    <w:abstractNumId w:val="48"/>
  </w:num>
  <w:num w:numId="17">
    <w:abstractNumId w:val="29"/>
  </w:num>
  <w:num w:numId="18">
    <w:abstractNumId w:val="1"/>
  </w:num>
  <w:num w:numId="19">
    <w:abstractNumId w:val="53"/>
  </w:num>
  <w:num w:numId="20">
    <w:abstractNumId w:val="3"/>
  </w:num>
  <w:num w:numId="21">
    <w:abstractNumId w:val="44"/>
  </w:num>
  <w:num w:numId="22">
    <w:abstractNumId w:val="9"/>
  </w:num>
  <w:num w:numId="23">
    <w:abstractNumId w:val="15"/>
  </w:num>
  <w:num w:numId="24">
    <w:abstractNumId w:val="16"/>
  </w:num>
  <w:num w:numId="25">
    <w:abstractNumId w:val="0"/>
  </w:num>
  <w:num w:numId="26">
    <w:abstractNumId w:val="34"/>
  </w:num>
  <w:num w:numId="27">
    <w:abstractNumId w:val="47"/>
  </w:num>
  <w:num w:numId="28">
    <w:abstractNumId w:val="31"/>
  </w:num>
  <w:num w:numId="29">
    <w:abstractNumId w:val="17"/>
  </w:num>
  <w:num w:numId="30">
    <w:abstractNumId w:val="25"/>
  </w:num>
  <w:num w:numId="31">
    <w:abstractNumId w:val="14"/>
  </w:num>
  <w:num w:numId="32">
    <w:abstractNumId w:val="24"/>
  </w:num>
  <w:num w:numId="33">
    <w:abstractNumId w:val="18"/>
  </w:num>
  <w:num w:numId="34">
    <w:abstractNumId w:val="33"/>
  </w:num>
  <w:num w:numId="35">
    <w:abstractNumId w:val="22"/>
  </w:num>
  <w:num w:numId="36">
    <w:abstractNumId w:val="28"/>
  </w:num>
  <w:num w:numId="37">
    <w:abstractNumId w:val="30"/>
  </w:num>
  <w:num w:numId="38">
    <w:abstractNumId w:val="10"/>
  </w:num>
  <w:num w:numId="39">
    <w:abstractNumId w:val="51"/>
  </w:num>
  <w:num w:numId="40">
    <w:abstractNumId w:val="38"/>
  </w:num>
  <w:num w:numId="41">
    <w:abstractNumId w:val="39"/>
  </w:num>
  <w:num w:numId="42">
    <w:abstractNumId w:val="52"/>
  </w:num>
  <w:num w:numId="43">
    <w:abstractNumId w:val="36"/>
  </w:num>
  <w:num w:numId="44">
    <w:abstractNumId w:val="21"/>
  </w:num>
  <w:num w:numId="45">
    <w:abstractNumId w:val="7"/>
  </w:num>
  <w:num w:numId="46">
    <w:abstractNumId w:val="4"/>
  </w:num>
  <w:num w:numId="47">
    <w:abstractNumId w:val="41"/>
  </w:num>
  <w:num w:numId="48">
    <w:abstractNumId w:val="11"/>
  </w:num>
  <w:num w:numId="49">
    <w:abstractNumId w:val="45"/>
  </w:num>
  <w:num w:numId="50">
    <w:abstractNumId w:val="19"/>
  </w:num>
  <w:num w:numId="51">
    <w:abstractNumId w:val="54"/>
  </w:num>
  <w:num w:numId="52">
    <w:abstractNumId w:val="13"/>
  </w:num>
  <w:num w:numId="53">
    <w:abstractNumId w:val="20"/>
  </w:num>
  <w:num w:numId="54">
    <w:abstractNumId w:val="2"/>
  </w:num>
  <w:num w:numId="5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EA"/>
    <w:rsid w:val="000B2ED9"/>
    <w:rsid w:val="000E2AC1"/>
    <w:rsid w:val="001034F0"/>
    <w:rsid w:val="001163B5"/>
    <w:rsid w:val="00121412"/>
    <w:rsid w:val="00147694"/>
    <w:rsid w:val="001734A9"/>
    <w:rsid w:val="0019207D"/>
    <w:rsid w:val="00204A45"/>
    <w:rsid w:val="0026154B"/>
    <w:rsid w:val="002A4AB8"/>
    <w:rsid w:val="002A55AE"/>
    <w:rsid w:val="002F03E6"/>
    <w:rsid w:val="003628D4"/>
    <w:rsid w:val="003E09EC"/>
    <w:rsid w:val="004048D7"/>
    <w:rsid w:val="004A0BD9"/>
    <w:rsid w:val="00513908"/>
    <w:rsid w:val="0057755D"/>
    <w:rsid w:val="005E1D86"/>
    <w:rsid w:val="00626564"/>
    <w:rsid w:val="00642F1B"/>
    <w:rsid w:val="0064399F"/>
    <w:rsid w:val="00655B75"/>
    <w:rsid w:val="00714DEB"/>
    <w:rsid w:val="00717A0E"/>
    <w:rsid w:val="00734969"/>
    <w:rsid w:val="007437F6"/>
    <w:rsid w:val="007478DB"/>
    <w:rsid w:val="007771E7"/>
    <w:rsid w:val="00802B35"/>
    <w:rsid w:val="00813021"/>
    <w:rsid w:val="00825E81"/>
    <w:rsid w:val="008C68D4"/>
    <w:rsid w:val="009531C8"/>
    <w:rsid w:val="0096481A"/>
    <w:rsid w:val="009E0094"/>
    <w:rsid w:val="009E50AB"/>
    <w:rsid w:val="00A77E79"/>
    <w:rsid w:val="00B8302A"/>
    <w:rsid w:val="00BD4745"/>
    <w:rsid w:val="00BE0237"/>
    <w:rsid w:val="00C016EF"/>
    <w:rsid w:val="00C757EA"/>
    <w:rsid w:val="00CB49C1"/>
    <w:rsid w:val="00D3089A"/>
    <w:rsid w:val="00D6474B"/>
    <w:rsid w:val="00D820F5"/>
    <w:rsid w:val="00E6785E"/>
    <w:rsid w:val="00E86DBE"/>
    <w:rsid w:val="00EF541B"/>
    <w:rsid w:val="00F95CC4"/>
    <w:rsid w:val="00FE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13021"/>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4"/>
    <w:next w:val="a4"/>
    <w:link w:val="10"/>
    <w:uiPriority w:val="1"/>
    <w:qFormat/>
    <w:rsid w:val="007771E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Numbered text 3"/>
    <w:basedOn w:val="a4"/>
    <w:next w:val="a4"/>
    <w:link w:val="20"/>
    <w:uiPriority w:val="1"/>
    <w:unhideWhenUsed/>
    <w:qFormat/>
    <w:rsid w:val="00777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7771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unhideWhenUsed/>
    <w:qFormat/>
    <w:rsid w:val="007771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unhideWhenUsed/>
    <w:rsid w:val="00813021"/>
    <w:rPr>
      <w:color w:val="0563C1"/>
      <w:u w:val="single"/>
    </w:rPr>
  </w:style>
  <w:style w:type="paragraph" w:styleId="11">
    <w:name w:val="toc 1"/>
    <w:basedOn w:val="a4"/>
    <w:next w:val="a4"/>
    <w:autoRedefine/>
    <w:uiPriority w:val="1"/>
    <w:unhideWhenUsed/>
    <w:qFormat/>
    <w:rsid w:val="00813021"/>
    <w:pPr>
      <w:tabs>
        <w:tab w:val="right" w:leader="dot" w:pos="9628"/>
      </w:tabs>
      <w:spacing w:after="100"/>
      <w:ind w:firstLine="0"/>
    </w:pPr>
  </w:style>
  <w:style w:type="paragraph" w:styleId="22">
    <w:name w:val="toc 2"/>
    <w:basedOn w:val="a4"/>
    <w:next w:val="a4"/>
    <w:autoRedefine/>
    <w:uiPriority w:val="39"/>
    <w:unhideWhenUsed/>
    <w:qFormat/>
    <w:rsid w:val="00813021"/>
    <w:pPr>
      <w:tabs>
        <w:tab w:val="right" w:leader="dot" w:pos="9628"/>
      </w:tabs>
      <w:spacing w:after="100"/>
      <w:ind w:left="425" w:firstLine="0"/>
    </w:pPr>
  </w:style>
  <w:style w:type="paragraph" w:styleId="31">
    <w:name w:val="toc 3"/>
    <w:basedOn w:val="a4"/>
    <w:next w:val="a4"/>
    <w:autoRedefine/>
    <w:uiPriority w:val="39"/>
    <w:unhideWhenUsed/>
    <w:qFormat/>
    <w:rsid w:val="00813021"/>
    <w:pPr>
      <w:tabs>
        <w:tab w:val="right" w:leader="dot" w:pos="9628"/>
      </w:tabs>
      <w:spacing w:after="100"/>
      <w:ind w:left="851" w:firstLine="0"/>
    </w:pPr>
  </w:style>
  <w:style w:type="paragraph" w:styleId="41">
    <w:name w:val="toc 4"/>
    <w:basedOn w:val="a4"/>
    <w:next w:val="a4"/>
    <w:autoRedefine/>
    <w:uiPriority w:val="39"/>
    <w:semiHidden/>
    <w:unhideWhenUsed/>
    <w:rsid w:val="00813021"/>
    <w:pPr>
      <w:tabs>
        <w:tab w:val="right" w:leader="dot" w:pos="9628"/>
      </w:tabs>
      <w:spacing w:after="100"/>
      <w:ind w:left="839" w:firstLine="454"/>
    </w:pPr>
  </w:style>
  <w:style w:type="character" w:customStyle="1" w:styleId="10">
    <w:name w:val="Заголовок 1 Знак"/>
    <w:basedOn w:val="a5"/>
    <w:link w:val="1"/>
    <w:uiPriority w:val="1"/>
    <w:rsid w:val="007771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5"/>
    <w:link w:val="2"/>
    <w:uiPriority w:val="1"/>
    <w:rsid w:val="007771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9"/>
    <w:rsid w:val="007771E7"/>
    <w:rPr>
      <w:rFonts w:asciiTheme="majorHAnsi" w:eastAsiaTheme="majorEastAsia" w:hAnsiTheme="majorHAnsi" w:cstheme="majorBidi"/>
      <w:b/>
      <w:bCs/>
      <w:color w:val="4F81BD" w:themeColor="accent1"/>
      <w:sz w:val="28"/>
    </w:rPr>
  </w:style>
  <w:style w:type="paragraph" w:customStyle="1" w:styleId="a0">
    <w:name w:val="Перечень"/>
    <w:basedOn w:val="a4"/>
    <w:next w:val="a4"/>
    <w:link w:val="a9"/>
    <w:qFormat/>
    <w:rsid w:val="007771E7"/>
    <w:pPr>
      <w:numPr>
        <w:numId w:val="1"/>
      </w:numPr>
      <w:ind w:left="0" w:firstLine="284"/>
    </w:pPr>
    <w:rPr>
      <w:u w:color="000000"/>
      <w:bdr w:val="nil"/>
      <w:lang w:eastAsia="ru-RU"/>
    </w:rPr>
  </w:style>
  <w:style w:type="character" w:customStyle="1" w:styleId="a9">
    <w:name w:val="Перечень Знак"/>
    <w:link w:val="a0"/>
    <w:rsid w:val="007771E7"/>
    <w:rPr>
      <w:rFonts w:ascii="Times New Roman" w:eastAsia="Calibri" w:hAnsi="Times New Roman" w:cs="Times New Roman"/>
      <w:sz w:val="28"/>
      <w:u w:color="000000"/>
      <w:bdr w:val="nil"/>
      <w:lang w:eastAsia="ru-RU"/>
    </w:rPr>
  </w:style>
  <w:style w:type="paragraph" w:customStyle="1" w:styleId="aa">
    <w:name w:val="А_основной"/>
    <w:basedOn w:val="a4"/>
    <w:link w:val="ab"/>
    <w:uiPriority w:val="99"/>
    <w:qFormat/>
    <w:rsid w:val="007771E7"/>
    <w:pPr>
      <w:suppressAutoHyphens w:val="0"/>
      <w:ind w:firstLine="454"/>
    </w:pPr>
    <w:rPr>
      <w:szCs w:val="28"/>
    </w:rPr>
  </w:style>
  <w:style w:type="character" w:customStyle="1" w:styleId="ab">
    <w:name w:val="А_основной Знак"/>
    <w:link w:val="aa"/>
    <w:uiPriority w:val="99"/>
    <w:rsid w:val="007771E7"/>
    <w:rPr>
      <w:rFonts w:ascii="Times New Roman" w:eastAsia="Calibri" w:hAnsi="Times New Roman" w:cs="Times New Roman"/>
      <w:sz w:val="28"/>
      <w:szCs w:val="28"/>
    </w:rPr>
  </w:style>
  <w:style w:type="paragraph" w:styleId="ac">
    <w:name w:val="List Paragraph"/>
    <w:basedOn w:val="a4"/>
    <w:link w:val="ad"/>
    <w:uiPriority w:val="1"/>
    <w:qFormat/>
    <w:rsid w:val="007771E7"/>
    <w:pPr>
      <w:ind w:left="720"/>
      <w:contextualSpacing/>
    </w:pPr>
  </w:style>
  <w:style w:type="table" w:styleId="ae">
    <w:name w:val="Table Grid"/>
    <w:basedOn w:val="a6"/>
    <w:uiPriority w:val="59"/>
    <w:rsid w:val="0077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5"/>
    <w:link w:val="4"/>
    <w:uiPriority w:val="9"/>
    <w:rsid w:val="007771E7"/>
    <w:rPr>
      <w:rFonts w:asciiTheme="majorHAnsi" w:eastAsiaTheme="majorEastAsia" w:hAnsiTheme="majorHAnsi" w:cstheme="majorBidi"/>
      <w:b/>
      <w:bCs/>
      <w:i/>
      <w:iCs/>
      <w:color w:val="4F81BD" w:themeColor="accent1"/>
      <w:sz w:val="28"/>
    </w:rPr>
  </w:style>
  <w:style w:type="paragraph" w:customStyle="1" w:styleId="-31">
    <w:name w:val="Таблица-сетка 31"/>
    <w:basedOn w:val="1"/>
    <w:next w:val="a4"/>
    <w:uiPriority w:val="39"/>
    <w:qFormat/>
    <w:rsid w:val="007771E7"/>
    <w:pPr>
      <w:suppressAutoHyphens w:val="0"/>
      <w:spacing w:before="240" w:line="259" w:lineRule="auto"/>
      <w:ind w:firstLine="0"/>
      <w:jc w:val="center"/>
      <w:outlineLvl w:val="9"/>
    </w:pPr>
    <w:rPr>
      <w:rFonts w:ascii="Times New Roman" w:eastAsia="Times New Roman" w:hAnsi="Times New Roman" w:cs="Times New Roman"/>
      <w:b w:val="0"/>
      <w:bCs w:val="0"/>
      <w:color w:val="auto"/>
      <w:sz w:val="32"/>
      <w:szCs w:val="32"/>
      <w:lang w:eastAsia="ru-RU"/>
    </w:rPr>
  </w:style>
  <w:style w:type="character" w:styleId="af">
    <w:name w:val="footnote reference"/>
    <w:rsid w:val="007771E7"/>
    <w:rPr>
      <w:rFonts w:cs="Times New Roman"/>
      <w:vertAlign w:val="superscript"/>
    </w:rPr>
  </w:style>
  <w:style w:type="paragraph" w:styleId="af0">
    <w:name w:val="footnote text"/>
    <w:aliases w:val="Знак6,F1"/>
    <w:basedOn w:val="a4"/>
    <w:link w:val="af1"/>
    <w:rsid w:val="007771E7"/>
    <w:pPr>
      <w:suppressAutoHyphens w:val="0"/>
      <w:ind w:firstLine="0"/>
      <w:jc w:val="left"/>
    </w:pPr>
    <w:rPr>
      <w:rFonts w:eastAsia="Times New Roman"/>
      <w:sz w:val="20"/>
      <w:szCs w:val="20"/>
      <w:lang w:eastAsia="ru-RU"/>
    </w:rPr>
  </w:style>
  <w:style w:type="character" w:customStyle="1" w:styleId="af1">
    <w:name w:val="Текст сноски Знак"/>
    <w:aliases w:val="Знак6 Знак,F1 Знак"/>
    <w:basedOn w:val="a5"/>
    <w:link w:val="af0"/>
    <w:rsid w:val="007771E7"/>
    <w:rPr>
      <w:rFonts w:ascii="Times New Roman" w:eastAsia="Times New Roman" w:hAnsi="Times New Roman" w:cs="Times New Roman"/>
      <w:sz w:val="20"/>
      <w:szCs w:val="20"/>
      <w:lang w:eastAsia="ru-RU"/>
    </w:rPr>
  </w:style>
  <w:style w:type="paragraph" w:customStyle="1" w:styleId="msonormalcxspmiddle">
    <w:name w:val="msonormalcxspmiddle"/>
    <w:basedOn w:val="a4"/>
    <w:rsid w:val="007771E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1">
    <w:name w:val="Цветной список - Акцент 11"/>
    <w:basedOn w:val="a4"/>
    <w:qFormat/>
    <w:rsid w:val="007771E7"/>
    <w:pPr>
      <w:suppressAutoHyphens w:val="0"/>
      <w:spacing w:line="240" w:lineRule="auto"/>
      <w:ind w:left="720" w:firstLine="0"/>
      <w:contextualSpacing/>
      <w:jc w:val="left"/>
    </w:pPr>
    <w:rPr>
      <w:rFonts w:eastAsia="Times New Roman"/>
      <w:sz w:val="24"/>
      <w:szCs w:val="24"/>
      <w:lang w:eastAsia="ru-RU"/>
    </w:rPr>
  </w:style>
  <w:style w:type="character" w:styleId="af2">
    <w:name w:val="Strong"/>
    <w:uiPriority w:val="22"/>
    <w:qFormat/>
    <w:rsid w:val="007771E7"/>
    <w:rPr>
      <w:b/>
      <w:bCs/>
    </w:rPr>
  </w:style>
  <w:style w:type="character" w:customStyle="1" w:styleId="dash041e005f0431005f044b005f0447005f043d005f044b005f0439005f005fchar1char1">
    <w:name w:val="dash041e_005f0431_005f044b_005f0447_005f043d_005f044b_005f0439_005f_005fchar1__char1"/>
    <w:rsid w:val="007771E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7771E7"/>
    <w:pPr>
      <w:suppressAutoHyphens w:val="0"/>
      <w:spacing w:line="240" w:lineRule="auto"/>
      <w:ind w:firstLine="0"/>
      <w:jc w:val="left"/>
    </w:pPr>
    <w:rPr>
      <w:rFonts w:eastAsia="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7771E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7771E7"/>
    <w:pPr>
      <w:suppressAutoHyphens w:val="0"/>
      <w:spacing w:line="240" w:lineRule="auto"/>
      <w:ind w:firstLine="0"/>
    </w:pPr>
    <w:rPr>
      <w:rFonts w:eastAsia="Times New Roman"/>
      <w:sz w:val="20"/>
      <w:szCs w:val="20"/>
      <w:lang w:eastAsia="ru-RU"/>
    </w:rPr>
  </w:style>
  <w:style w:type="character" w:customStyle="1" w:styleId="dash041e005f0431005f044b005f0447005f043d005f044b005f04391char1">
    <w:name w:val="dash041e_005f0431_005f044b_005f0447_005f043d_005f044b_005f04391__char1"/>
    <w:rsid w:val="007771E7"/>
    <w:rPr>
      <w:rFonts w:ascii="Times New Roman" w:hAnsi="Times New Roman" w:cs="Times New Roman" w:hint="default"/>
      <w:strike w:val="0"/>
      <w:dstrike w:val="0"/>
      <w:sz w:val="20"/>
      <w:szCs w:val="20"/>
      <w:u w:val="none"/>
      <w:effect w:val="none"/>
    </w:rPr>
  </w:style>
  <w:style w:type="paragraph" w:styleId="32">
    <w:name w:val="Body Text Indent 3"/>
    <w:basedOn w:val="a4"/>
    <w:link w:val="33"/>
    <w:semiHidden/>
    <w:rsid w:val="007771E7"/>
    <w:pPr>
      <w:suppressAutoHyphens w:val="0"/>
      <w:spacing w:line="240" w:lineRule="auto"/>
    </w:pPr>
    <w:rPr>
      <w:rFonts w:eastAsia="Times New Roman"/>
      <w:szCs w:val="24"/>
      <w:lang w:eastAsia="ru-RU"/>
    </w:rPr>
  </w:style>
  <w:style w:type="character" w:customStyle="1" w:styleId="33">
    <w:name w:val="Основной текст с отступом 3 Знак"/>
    <w:basedOn w:val="a5"/>
    <w:link w:val="32"/>
    <w:semiHidden/>
    <w:rsid w:val="007771E7"/>
    <w:rPr>
      <w:rFonts w:ascii="Times New Roman" w:eastAsia="Times New Roman" w:hAnsi="Times New Roman" w:cs="Times New Roman"/>
      <w:sz w:val="28"/>
      <w:szCs w:val="24"/>
      <w:lang w:eastAsia="ru-RU"/>
    </w:rPr>
  </w:style>
  <w:style w:type="numbering" w:customStyle="1" w:styleId="List16">
    <w:name w:val="List 16"/>
    <w:basedOn w:val="a7"/>
    <w:rsid w:val="007771E7"/>
    <w:pPr>
      <w:numPr>
        <w:numId w:val="3"/>
      </w:numPr>
    </w:pPr>
  </w:style>
  <w:style w:type="paragraph" w:customStyle="1" w:styleId="a3">
    <w:name w:val="Подперечень"/>
    <w:basedOn w:val="a0"/>
    <w:next w:val="a4"/>
    <w:link w:val="af3"/>
    <w:qFormat/>
    <w:rsid w:val="007771E7"/>
    <w:pPr>
      <w:numPr>
        <w:numId w:val="4"/>
      </w:numPr>
      <w:ind w:left="284" w:firstLine="425"/>
    </w:pPr>
    <w:rPr>
      <w:lang w:eastAsia="en-US"/>
    </w:rPr>
  </w:style>
  <w:style w:type="character" w:customStyle="1" w:styleId="af3">
    <w:name w:val="Подперечень Знак"/>
    <w:link w:val="a3"/>
    <w:rsid w:val="007771E7"/>
    <w:rPr>
      <w:rFonts w:ascii="Times New Roman" w:eastAsia="Calibri" w:hAnsi="Times New Roman" w:cs="Times New Roman"/>
      <w:sz w:val="28"/>
      <w:u w:color="000000"/>
      <w:bdr w:val="nil"/>
    </w:rPr>
  </w:style>
  <w:style w:type="character" w:customStyle="1" w:styleId="apple-converted-space">
    <w:name w:val="apple-converted-space"/>
    <w:basedOn w:val="a5"/>
    <w:rsid w:val="007771E7"/>
  </w:style>
  <w:style w:type="paragraph" w:customStyle="1" w:styleId="42">
    <w:name w:val="Обычный4"/>
    <w:rsid w:val="007771E7"/>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4">
    <w:name w:val="Body Text"/>
    <w:basedOn w:val="a4"/>
    <w:link w:val="af5"/>
    <w:uiPriority w:val="1"/>
    <w:qFormat/>
    <w:rsid w:val="007771E7"/>
    <w:pPr>
      <w:suppressAutoHyphens w:val="0"/>
      <w:spacing w:after="120" w:line="240" w:lineRule="auto"/>
      <w:ind w:firstLine="0"/>
      <w:jc w:val="left"/>
    </w:pPr>
    <w:rPr>
      <w:rFonts w:eastAsia="Times New Roman"/>
      <w:sz w:val="24"/>
      <w:szCs w:val="24"/>
      <w:lang w:eastAsia="ru-RU"/>
    </w:rPr>
  </w:style>
  <w:style w:type="character" w:customStyle="1" w:styleId="af5">
    <w:name w:val="Основной текст Знак"/>
    <w:basedOn w:val="a5"/>
    <w:link w:val="af4"/>
    <w:uiPriority w:val="1"/>
    <w:rsid w:val="007771E7"/>
    <w:rPr>
      <w:rFonts w:ascii="Times New Roman" w:eastAsia="Times New Roman" w:hAnsi="Times New Roman" w:cs="Times New Roman"/>
      <w:sz w:val="24"/>
      <w:szCs w:val="24"/>
      <w:lang w:eastAsia="ru-RU"/>
    </w:rPr>
  </w:style>
  <w:style w:type="paragraph" w:customStyle="1" w:styleId="12">
    <w:name w:val="Абзац списка1"/>
    <w:basedOn w:val="a4"/>
    <w:rsid w:val="007771E7"/>
    <w:pPr>
      <w:suppressAutoHyphens w:val="0"/>
      <w:spacing w:line="240" w:lineRule="auto"/>
      <w:ind w:left="720"/>
    </w:pPr>
    <w:rPr>
      <w:rFonts w:eastAsia="Times New Roman"/>
      <w:sz w:val="24"/>
      <w:szCs w:val="24"/>
      <w:lang w:val="en-US"/>
    </w:rPr>
  </w:style>
  <w:style w:type="paragraph" w:customStyle="1" w:styleId="34">
    <w:name w:val="Обычный3"/>
    <w:rsid w:val="007771E7"/>
    <w:pPr>
      <w:spacing w:after="0"/>
    </w:pPr>
    <w:rPr>
      <w:rFonts w:ascii="Arial" w:eastAsia="Arial" w:hAnsi="Arial" w:cs="Arial"/>
      <w:color w:val="000000"/>
      <w:lang w:eastAsia="ru-RU"/>
    </w:rPr>
  </w:style>
  <w:style w:type="character" w:customStyle="1" w:styleId="dash041e0431044b0447043d044b0439char1">
    <w:name w:val="dash041e_0431_044b_0447_043d_044b_0439__char1"/>
    <w:rsid w:val="007771E7"/>
    <w:rPr>
      <w:rFonts w:ascii="Times New Roman" w:hAnsi="Times New Roman" w:cs="Times New Roman" w:hint="default"/>
      <w:strike w:val="0"/>
      <w:dstrike w:val="0"/>
      <w:sz w:val="24"/>
      <w:szCs w:val="24"/>
      <w:u w:val="none"/>
      <w:effect w:val="none"/>
    </w:rPr>
  </w:style>
  <w:style w:type="paragraph" w:customStyle="1" w:styleId="a2">
    <w:name w:val="Перечисление"/>
    <w:link w:val="af6"/>
    <w:uiPriority w:val="99"/>
    <w:qFormat/>
    <w:rsid w:val="007771E7"/>
    <w:pPr>
      <w:numPr>
        <w:numId w:val="5"/>
      </w:numPr>
      <w:spacing w:after="60"/>
      <w:jc w:val="both"/>
    </w:pPr>
    <w:rPr>
      <w:rFonts w:ascii="Times New Roman" w:eastAsia="Calibri" w:hAnsi="Times New Roman" w:cs="Times New Roman"/>
      <w:sz w:val="20"/>
      <w:szCs w:val="20"/>
    </w:rPr>
  </w:style>
  <w:style w:type="character" w:customStyle="1" w:styleId="af6">
    <w:name w:val="Перечисление Знак"/>
    <w:link w:val="a2"/>
    <w:uiPriority w:val="99"/>
    <w:rsid w:val="007771E7"/>
    <w:rPr>
      <w:rFonts w:ascii="Times New Roman" w:eastAsia="Calibri" w:hAnsi="Times New Roman" w:cs="Times New Roman"/>
      <w:sz w:val="20"/>
      <w:szCs w:val="20"/>
    </w:rPr>
  </w:style>
  <w:style w:type="paragraph" w:customStyle="1" w:styleId="a1">
    <w:name w:val="НОМЕРА"/>
    <w:basedOn w:val="af7"/>
    <w:link w:val="af8"/>
    <w:uiPriority w:val="99"/>
    <w:qFormat/>
    <w:rsid w:val="007771E7"/>
    <w:pPr>
      <w:numPr>
        <w:numId w:val="10"/>
      </w:numPr>
      <w:ind w:left="0" w:firstLine="709"/>
    </w:pPr>
  </w:style>
  <w:style w:type="character" w:customStyle="1" w:styleId="af8">
    <w:name w:val="НОМЕРА Знак"/>
    <w:link w:val="a1"/>
    <w:uiPriority w:val="99"/>
    <w:rsid w:val="007771E7"/>
    <w:rPr>
      <w:rFonts w:ascii="Times New Roman" w:eastAsia="Calibri" w:hAnsi="Times New Roman" w:cs="Times New Roman"/>
      <w:sz w:val="24"/>
      <w:szCs w:val="24"/>
    </w:rPr>
  </w:style>
  <w:style w:type="table" w:styleId="-3">
    <w:name w:val="Light Grid Accent 3"/>
    <w:basedOn w:val="a6"/>
    <w:uiPriority w:val="62"/>
    <w:rsid w:val="007771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7">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4"/>
    <w:link w:val="af9"/>
    <w:uiPriority w:val="99"/>
    <w:unhideWhenUsed/>
    <w:qFormat/>
    <w:rsid w:val="007771E7"/>
    <w:rPr>
      <w:sz w:val="24"/>
      <w:szCs w:val="24"/>
    </w:rPr>
  </w:style>
  <w:style w:type="table" w:customStyle="1" w:styleId="TableNormal">
    <w:name w:val="Table Normal"/>
    <w:uiPriority w:val="2"/>
    <w:semiHidden/>
    <w:unhideWhenUsed/>
    <w:qFormat/>
    <w:rsid w:val="007771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7771E7"/>
    <w:pPr>
      <w:widowControl w:val="0"/>
      <w:suppressAutoHyphens w:val="0"/>
      <w:autoSpaceDE w:val="0"/>
      <w:autoSpaceDN w:val="0"/>
      <w:spacing w:line="240" w:lineRule="auto"/>
      <w:ind w:firstLine="0"/>
      <w:jc w:val="left"/>
    </w:pPr>
    <w:rPr>
      <w:rFonts w:eastAsia="Times New Roman"/>
      <w:sz w:val="22"/>
      <w:lang w:eastAsia="ru-RU" w:bidi="ru-RU"/>
    </w:rPr>
  </w:style>
  <w:style w:type="paragraph" w:styleId="afa">
    <w:name w:val="Balloon Text"/>
    <w:basedOn w:val="a4"/>
    <w:link w:val="afb"/>
    <w:uiPriority w:val="99"/>
    <w:semiHidden/>
    <w:unhideWhenUsed/>
    <w:rsid w:val="007771E7"/>
    <w:pPr>
      <w:widowControl w:val="0"/>
      <w:suppressAutoHyphens w:val="0"/>
      <w:autoSpaceDE w:val="0"/>
      <w:autoSpaceDN w:val="0"/>
      <w:spacing w:line="240" w:lineRule="auto"/>
      <w:ind w:firstLine="0"/>
      <w:jc w:val="left"/>
    </w:pPr>
    <w:rPr>
      <w:rFonts w:ascii="Tahoma" w:eastAsia="Times New Roman" w:hAnsi="Tahoma" w:cs="Tahoma"/>
      <w:sz w:val="16"/>
      <w:szCs w:val="16"/>
      <w:lang w:eastAsia="ru-RU" w:bidi="ru-RU"/>
    </w:rPr>
  </w:style>
  <w:style w:type="character" w:customStyle="1" w:styleId="afb">
    <w:name w:val="Текст выноски Знак"/>
    <w:basedOn w:val="a5"/>
    <w:link w:val="afa"/>
    <w:uiPriority w:val="99"/>
    <w:semiHidden/>
    <w:rsid w:val="007771E7"/>
    <w:rPr>
      <w:rFonts w:ascii="Tahoma" w:eastAsia="Times New Roman" w:hAnsi="Tahoma" w:cs="Tahoma"/>
      <w:sz w:val="16"/>
      <w:szCs w:val="16"/>
      <w:lang w:eastAsia="ru-RU" w:bidi="ru-RU"/>
    </w:rPr>
  </w:style>
  <w:style w:type="paragraph" w:styleId="afc">
    <w:name w:val="header"/>
    <w:basedOn w:val="a4"/>
    <w:link w:val="afd"/>
    <w:uiPriority w:val="99"/>
    <w:rsid w:val="007771E7"/>
    <w:pPr>
      <w:widowControl w:val="0"/>
      <w:tabs>
        <w:tab w:val="center" w:pos="4677"/>
        <w:tab w:val="right" w:pos="9355"/>
      </w:tabs>
      <w:suppressAutoHyphens w:val="0"/>
      <w:autoSpaceDE w:val="0"/>
      <w:autoSpaceDN w:val="0"/>
      <w:adjustRightInd w:val="0"/>
      <w:spacing w:line="240" w:lineRule="auto"/>
      <w:ind w:firstLine="0"/>
      <w:jc w:val="left"/>
    </w:pPr>
    <w:rPr>
      <w:rFonts w:eastAsia="Times New Roman"/>
      <w:sz w:val="24"/>
      <w:szCs w:val="24"/>
      <w:lang w:val="en-US" w:eastAsia="ru-RU"/>
    </w:rPr>
  </w:style>
  <w:style w:type="character" w:customStyle="1" w:styleId="afd">
    <w:name w:val="Верхний колонтитул Знак"/>
    <w:basedOn w:val="a5"/>
    <w:link w:val="afc"/>
    <w:uiPriority w:val="99"/>
    <w:rsid w:val="007771E7"/>
    <w:rPr>
      <w:rFonts w:ascii="Times New Roman" w:eastAsia="Times New Roman"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771E7"/>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4"/>
    <w:rsid w:val="007771E7"/>
    <w:pPr>
      <w:suppressAutoHyphens w:val="0"/>
      <w:spacing w:line="240" w:lineRule="auto"/>
      <w:ind w:firstLine="0"/>
      <w:jc w:val="left"/>
    </w:pPr>
    <w:rPr>
      <w:sz w:val="24"/>
      <w:szCs w:val="24"/>
      <w:lang w:eastAsia="ru-RU"/>
    </w:rPr>
  </w:style>
  <w:style w:type="numbering" w:customStyle="1" w:styleId="List0">
    <w:name w:val="List 0"/>
    <w:basedOn w:val="a7"/>
    <w:rsid w:val="007771E7"/>
    <w:pPr>
      <w:numPr>
        <w:numId w:val="19"/>
      </w:numPr>
    </w:pPr>
  </w:style>
  <w:style w:type="paragraph" w:styleId="afe">
    <w:name w:val="footer"/>
    <w:link w:val="aff"/>
    <w:uiPriority w:val="99"/>
    <w:rsid w:val="007771E7"/>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ff">
    <w:name w:val="Нижний колонтитул Знак"/>
    <w:basedOn w:val="a5"/>
    <w:link w:val="afe"/>
    <w:uiPriority w:val="99"/>
    <w:rsid w:val="007771E7"/>
    <w:rPr>
      <w:rFonts w:ascii="Calibri" w:eastAsia="Calibri" w:hAnsi="Calibri" w:cs="Calibri"/>
      <w:color w:val="000000"/>
      <w:u w:color="000000"/>
      <w:bdr w:val="nil"/>
      <w:lang w:eastAsia="ru-RU"/>
    </w:rPr>
  </w:style>
  <w:style w:type="paragraph" w:customStyle="1" w:styleId="a">
    <w:name w:val="Перечень номер"/>
    <w:basedOn w:val="a4"/>
    <w:next w:val="a4"/>
    <w:qFormat/>
    <w:rsid w:val="007771E7"/>
    <w:pPr>
      <w:numPr>
        <w:numId w:val="23"/>
      </w:numPr>
      <w:tabs>
        <w:tab w:val="clear" w:pos="785"/>
        <w:tab w:val="num" w:pos="0"/>
      </w:tabs>
      <w:suppressAutoHyphens w:val="0"/>
      <w:ind w:left="0" w:firstLine="284"/>
      <w:textAlignment w:val="baseline"/>
    </w:pPr>
    <w:rPr>
      <w:rFonts w:eastAsia="Times New Roman"/>
      <w:color w:val="000000"/>
      <w:szCs w:val="28"/>
      <w:lang w:eastAsia="ru-RU"/>
    </w:rPr>
  </w:style>
  <w:style w:type="paragraph" w:styleId="23">
    <w:name w:val="Body Text 2"/>
    <w:basedOn w:val="a4"/>
    <w:link w:val="24"/>
    <w:rsid w:val="007771E7"/>
    <w:pPr>
      <w:suppressAutoHyphens w:val="0"/>
      <w:spacing w:after="120" w:line="480" w:lineRule="auto"/>
      <w:ind w:firstLine="0"/>
      <w:jc w:val="left"/>
    </w:pPr>
    <w:rPr>
      <w:rFonts w:asciiTheme="minorHAnsi" w:eastAsiaTheme="minorEastAsia" w:hAnsiTheme="minorHAnsi" w:cstheme="minorBidi"/>
      <w:sz w:val="20"/>
      <w:szCs w:val="20"/>
      <w:lang w:val="en-US" w:eastAsia="zh-CN"/>
    </w:rPr>
  </w:style>
  <w:style w:type="character" w:customStyle="1" w:styleId="24">
    <w:name w:val="Основной текст 2 Знак"/>
    <w:basedOn w:val="a5"/>
    <w:link w:val="23"/>
    <w:rsid w:val="007771E7"/>
    <w:rPr>
      <w:rFonts w:eastAsiaTheme="minorEastAsia"/>
      <w:sz w:val="20"/>
      <w:szCs w:val="20"/>
      <w:lang w:val="en-US" w:eastAsia="zh-CN"/>
    </w:rPr>
  </w:style>
  <w:style w:type="paragraph" w:customStyle="1" w:styleId="110">
    <w:name w:val="Заголовок №11"/>
    <w:basedOn w:val="a4"/>
    <w:link w:val="13"/>
    <w:qFormat/>
    <w:rsid w:val="002A55AE"/>
    <w:pPr>
      <w:shd w:val="clear" w:color="auto" w:fill="FFFFFF"/>
      <w:suppressAutoHyphens w:val="0"/>
      <w:spacing w:after="300" w:line="240" w:lineRule="atLeast"/>
      <w:ind w:firstLine="0"/>
      <w:jc w:val="left"/>
      <w:outlineLvl w:val="0"/>
    </w:pPr>
    <w:rPr>
      <w:rFonts w:ascii="Calibri" w:eastAsiaTheme="minorHAnsi" w:hAnsi="Calibri" w:cstheme="minorBidi"/>
      <w:sz w:val="34"/>
      <w:szCs w:val="34"/>
      <w:lang w:val="en-US"/>
    </w:rPr>
  </w:style>
  <w:style w:type="character" w:customStyle="1" w:styleId="19">
    <w:name w:val="Заголовок №19"/>
    <w:basedOn w:val="13"/>
    <w:qFormat/>
    <w:rsid w:val="007771E7"/>
    <w:rPr>
      <w:rFonts w:ascii="Calibri" w:hAnsi="Calibri" w:cs="Calibri"/>
      <w:spacing w:val="0"/>
      <w:sz w:val="34"/>
      <w:szCs w:val="34"/>
      <w:shd w:val="clear" w:color="auto" w:fill="FFFFFF"/>
      <w:lang w:val="en-US"/>
    </w:rPr>
  </w:style>
  <w:style w:type="character" w:customStyle="1" w:styleId="13">
    <w:name w:val="Заголовок №1_"/>
    <w:basedOn w:val="a5"/>
    <w:link w:val="110"/>
    <w:qFormat/>
    <w:rsid w:val="002A55AE"/>
    <w:rPr>
      <w:rFonts w:ascii="Calibri" w:hAnsi="Calibri"/>
      <w:sz w:val="34"/>
      <w:szCs w:val="34"/>
      <w:shd w:val="clear" w:color="auto" w:fill="FFFFFF"/>
      <w:lang w:val="en-US"/>
    </w:rPr>
  </w:style>
  <w:style w:type="paragraph" w:customStyle="1" w:styleId="171">
    <w:name w:val="Основной текст (17)1"/>
    <w:basedOn w:val="a4"/>
    <w:link w:val="17"/>
    <w:qFormat/>
    <w:rsid w:val="007771E7"/>
    <w:pPr>
      <w:shd w:val="clear" w:color="auto" w:fill="FFFFFF"/>
      <w:suppressAutoHyphens w:val="0"/>
      <w:spacing w:after="60" w:line="211" w:lineRule="exact"/>
      <w:ind w:firstLine="400"/>
    </w:pPr>
    <w:rPr>
      <w:rFonts w:asciiTheme="minorHAnsi" w:eastAsiaTheme="minorHAnsi" w:hAnsiTheme="minorHAnsi" w:cstheme="minorBidi"/>
      <w:b/>
      <w:bCs/>
      <w:sz w:val="22"/>
      <w:lang w:val="en-US"/>
    </w:rPr>
  </w:style>
  <w:style w:type="character" w:customStyle="1" w:styleId="35">
    <w:name w:val="Основной текст + Курсив3"/>
    <w:basedOn w:val="af5"/>
    <w:qFormat/>
    <w:rsid w:val="007771E7"/>
    <w:rPr>
      <w:rFonts w:ascii="Times New Roman" w:eastAsiaTheme="minorHAnsi" w:hAnsi="Times New Roman" w:cs="Times New Roman"/>
      <w:i/>
      <w:iCs/>
      <w:spacing w:val="0"/>
      <w:sz w:val="22"/>
      <w:szCs w:val="22"/>
      <w:shd w:val="clear" w:color="auto" w:fill="FFFFFF"/>
      <w:lang w:val="en-US" w:eastAsia="en-US"/>
    </w:rPr>
  </w:style>
  <w:style w:type="paragraph" w:customStyle="1" w:styleId="210">
    <w:name w:val="Заголовок №21"/>
    <w:basedOn w:val="a4"/>
    <w:rsid w:val="007771E7"/>
    <w:pPr>
      <w:shd w:val="clear" w:color="auto" w:fill="FFFFFF"/>
      <w:suppressAutoHyphens w:val="0"/>
      <w:spacing w:before="60" w:after="60" w:line="240" w:lineRule="atLeast"/>
      <w:ind w:firstLine="0"/>
      <w:jc w:val="center"/>
      <w:outlineLvl w:val="1"/>
    </w:pPr>
    <w:rPr>
      <w:rFonts w:asciiTheme="minorHAnsi" w:eastAsiaTheme="minorHAnsi" w:hAnsiTheme="minorHAnsi" w:cstheme="minorBidi"/>
      <w:b/>
      <w:bCs/>
      <w:sz w:val="22"/>
      <w:lang w:val="en-US"/>
    </w:rPr>
  </w:style>
  <w:style w:type="paragraph" w:customStyle="1" w:styleId="141">
    <w:name w:val="Основной текст (14)1"/>
    <w:basedOn w:val="a4"/>
    <w:link w:val="14"/>
    <w:qFormat/>
    <w:rsid w:val="007771E7"/>
    <w:pPr>
      <w:shd w:val="clear" w:color="auto" w:fill="FFFFFF"/>
      <w:suppressAutoHyphens w:val="0"/>
      <w:spacing w:after="200" w:line="211" w:lineRule="exact"/>
      <w:ind w:firstLine="400"/>
    </w:pPr>
    <w:rPr>
      <w:rFonts w:asciiTheme="minorHAnsi" w:eastAsiaTheme="minorHAnsi" w:hAnsiTheme="minorHAnsi" w:cstheme="minorBidi"/>
      <w:i/>
      <w:iCs/>
      <w:sz w:val="22"/>
      <w:lang w:val="en-US"/>
    </w:rPr>
  </w:style>
  <w:style w:type="character" w:customStyle="1" w:styleId="149">
    <w:name w:val="Основной текст (14)9"/>
    <w:basedOn w:val="14"/>
    <w:rsid w:val="007771E7"/>
    <w:rPr>
      <w:rFonts w:ascii="Times New Roman" w:hAnsi="Times New Roman" w:cs="Times New Roman"/>
      <w:i w:val="0"/>
      <w:iCs w:val="0"/>
      <w:spacing w:val="0"/>
      <w:shd w:val="clear" w:color="auto" w:fill="FFFFFF"/>
      <w:lang w:val="en-US"/>
    </w:rPr>
  </w:style>
  <w:style w:type="character" w:customStyle="1" w:styleId="14">
    <w:name w:val="Основной текст (14)_"/>
    <w:basedOn w:val="a5"/>
    <w:link w:val="141"/>
    <w:rsid w:val="007771E7"/>
    <w:rPr>
      <w:i/>
      <w:iCs/>
      <w:shd w:val="clear" w:color="auto" w:fill="FFFFFF"/>
      <w:lang w:val="en-US"/>
    </w:rPr>
  </w:style>
  <w:style w:type="character" w:customStyle="1" w:styleId="148">
    <w:name w:val="Основной текст (14)8"/>
    <w:basedOn w:val="14"/>
    <w:rsid w:val="007771E7"/>
    <w:rPr>
      <w:rFonts w:ascii="Times New Roman" w:hAnsi="Times New Roman" w:cs="Times New Roman"/>
      <w:i w:val="0"/>
      <w:iCs w:val="0"/>
      <w:spacing w:val="0"/>
      <w:shd w:val="clear" w:color="auto" w:fill="FFFFFF"/>
      <w:lang w:val="en-US"/>
    </w:rPr>
  </w:style>
  <w:style w:type="character" w:customStyle="1" w:styleId="25">
    <w:name w:val="Основной текст + Курсив2"/>
    <w:basedOn w:val="af5"/>
    <w:rsid w:val="007771E7"/>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
    <w:rsid w:val="007771E7"/>
    <w:rPr>
      <w:rFonts w:ascii="Times New Roman" w:hAnsi="Times New Roman" w:cs="Times New Roman"/>
      <w:i w:val="0"/>
      <w:iCs w:val="0"/>
      <w:spacing w:val="0"/>
      <w:shd w:val="clear" w:color="auto" w:fill="FFFFFF"/>
      <w:lang w:val="en-US"/>
    </w:rPr>
  </w:style>
  <w:style w:type="character" w:customStyle="1" w:styleId="145">
    <w:name w:val="Основной текст (14)5"/>
    <w:basedOn w:val="14"/>
    <w:rsid w:val="007771E7"/>
    <w:rPr>
      <w:rFonts w:ascii="Times New Roman" w:hAnsi="Times New Roman" w:cs="Times New Roman"/>
      <w:i w:val="0"/>
      <w:iCs w:val="0"/>
      <w:spacing w:val="0"/>
      <w:shd w:val="clear" w:color="auto" w:fill="FFFFFF"/>
      <w:lang w:val="en-US"/>
    </w:rPr>
  </w:style>
  <w:style w:type="character" w:customStyle="1" w:styleId="144">
    <w:name w:val="Основной текст (14)4"/>
    <w:basedOn w:val="14"/>
    <w:rsid w:val="007771E7"/>
    <w:rPr>
      <w:rFonts w:ascii="Times New Roman" w:hAnsi="Times New Roman" w:cs="Times New Roman"/>
      <w:i w:val="0"/>
      <w:iCs w:val="0"/>
      <w:spacing w:val="0"/>
      <w:shd w:val="clear" w:color="auto" w:fill="FFFFFF"/>
      <w:lang w:val="en-US"/>
    </w:rPr>
  </w:style>
  <w:style w:type="paragraph" w:customStyle="1" w:styleId="rvps7">
    <w:name w:val="rvps7"/>
    <w:basedOn w:val="a4"/>
    <w:rsid w:val="007771E7"/>
    <w:pPr>
      <w:suppressAutoHyphens w:val="0"/>
      <w:spacing w:before="100" w:beforeAutospacing="1" w:after="100" w:afterAutospacing="1" w:line="276" w:lineRule="auto"/>
      <w:ind w:firstLine="0"/>
      <w:jc w:val="left"/>
    </w:pPr>
    <w:rPr>
      <w:rFonts w:asciiTheme="minorHAnsi" w:eastAsiaTheme="minorEastAsia" w:hAnsiTheme="minorHAnsi" w:cstheme="minorBidi"/>
      <w:sz w:val="20"/>
      <w:szCs w:val="20"/>
      <w:lang w:val="en-US" w:eastAsia="zh-CN"/>
    </w:rPr>
  </w:style>
  <w:style w:type="character" w:customStyle="1" w:styleId="rvts6">
    <w:name w:val="rvts6"/>
    <w:basedOn w:val="a5"/>
    <w:rsid w:val="007771E7"/>
  </w:style>
  <w:style w:type="paragraph" w:customStyle="1" w:styleId="Default">
    <w:name w:val="Default"/>
    <w:rsid w:val="007771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Основной"/>
    <w:basedOn w:val="a4"/>
    <w:link w:val="aff1"/>
    <w:rsid w:val="007771E7"/>
    <w:pPr>
      <w:suppressAutoHyphens w:val="0"/>
      <w:autoSpaceDE w:val="0"/>
      <w:autoSpaceDN w:val="0"/>
      <w:adjustRightInd w:val="0"/>
      <w:spacing w:line="214" w:lineRule="atLeast"/>
      <w:ind w:firstLine="283"/>
      <w:textAlignment w:val="center"/>
    </w:pPr>
    <w:rPr>
      <w:rFonts w:ascii="NewtonCSanPin" w:hAnsi="NewtonCSanPin"/>
      <w:color w:val="000000"/>
      <w:sz w:val="21"/>
      <w:szCs w:val="21"/>
      <w:lang w:eastAsia="ru-RU"/>
    </w:rPr>
  </w:style>
  <w:style w:type="character" w:customStyle="1" w:styleId="aff1">
    <w:name w:val="Основной Знак"/>
    <w:link w:val="aff0"/>
    <w:locked/>
    <w:rsid w:val="007771E7"/>
    <w:rPr>
      <w:rFonts w:ascii="NewtonCSanPin" w:eastAsia="Calibri" w:hAnsi="NewtonCSanPin" w:cs="Times New Roman"/>
      <w:color w:val="000000"/>
      <w:sz w:val="21"/>
      <w:szCs w:val="21"/>
      <w:lang w:eastAsia="ru-RU"/>
    </w:rPr>
  </w:style>
  <w:style w:type="paragraph" w:customStyle="1" w:styleId="21">
    <w:name w:val="Средняя сетка 21"/>
    <w:basedOn w:val="a4"/>
    <w:rsid w:val="007771E7"/>
    <w:pPr>
      <w:numPr>
        <w:numId w:val="25"/>
      </w:numPr>
      <w:suppressAutoHyphens w:val="0"/>
      <w:contextualSpacing/>
      <w:outlineLvl w:val="1"/>
    </w:pPr>
    <w:rPr>
      <w:szCs w:val="24"/>
      <w:lang w:eastAsia="ru-RU"/>
    </w:rPr>
  </w:style>
  <w:style w:type="paragraph" w:customStyle="1" w:styleId="26">
    <w:name w:val="Абзац списка2"/>
    <w:basedOn w:val="a4"/>
    <w:link w:val="ListParagraphChar"/>
    <w:rsid w:val="007771E7"/>
    <w:pPr>
      <w:suppressAutoHyphens w:val="0"/>
      <w:spacing w:after="200" w:line="276" w:lineRule="auto"/>
      <w:ind w:left="720" w:firstLine="0"/>
      <w:contextualSpacing/>
      <w:jc w:val="left"/>
    </w:pPr>
    <w:rPr>
      <w:rFonts w:ascii="Calibri" w:eastAsia="Times New Roman" w:hAnsi="Calibri"/>
      <w:sz w:val="22"/>
    </w:rPr>
  </w:style>
  <w:style w:type="character" w:customStyle="1" w:styleId="ListParagraphChar">
    <w:name w:val="List Paragraph Char"/>
    <w:link w:val="26"/>
    <w:locked/>
    <w:rsid w:val="007771E7"/>
    <w:rPr>
      <w:rFonts w:ascii="Calibri" w:eastAsia="Times New Roman" w:hAnsi="Calibri" w:cs="Times New Roman"/>
    </w:rPr>
  </w:style>
  <w:style w:type="paragraph" w:customStyle="1" w:styleId="15">
    <w:name w:val="Без интервала1"/>
    <w:link w:val="NoSpacingChar"/>
    <w:rsid w:val="007771E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7771E7"/>
    <w:rPr>
      <w:rFonts w:ascii="Times New Roman" w:eastAsia="Calibri" w:hAnsi="Times New Roman" w:cs="Times New Roman"/>
      <w:sz w:val="24"/>
      <w:szCs w:val="24"/>
      <w:lang w:eastAsia="ru-RU"/>
    </w:rPr>
  </w:style>
  <w:style w:type="character" w:customStyle="1" w:styleId="17">
    <w:name w:val="Основной текст (17)_"/>
    <w:link w:val="171"/>
    <w:locked/>
    <w:rsid w:val="007771E7"/>
    <w:rPr>
      <w:b/>
      <w:bCs/>
      <w:shd w:val="clear" w:color="auto" w:fill="FFFFFF"/>
      <w:lang w:val="en-US"/>
    </w:rPr>
  </w:style>
  <w:style w:type="character" w:customStyle="1" w:styleId="af9">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f7"/>
    <w:uiPriority w:val="99"/>
    <w:locked/>
    <w:rsid w:val="007771E7"/>
    <w:rPr>
      <w:rFonts w:ascii="Times New Roman" w:eastAsia="Calibri" w:hAnsi="Times New Roman" w:cs="Times New Roman"/>
      <w:sz w:val="24"/>
      <w:szCs w:val="24"/>
    </w:rPr>
  </w:style>
  <w:style w:type="paragraph" w:styleId="aff2">
    <w:name w:val="Subtitle"/>
    <w:basedOn w:val="a4"/>
    <w:next w:val="a4"/>
    <w:link w:val="aff3"/>
    <w:qFormat/>
    <w:rsid w:val="007771E7"/>
    <w:pPr>
      <w:suppressAutoHyphens w:val="0"/>
      <w:ind w:firstLine="0"/>
      <w:jc w:val="left"/>
      <w:outlineLvl w:val="1"/>
    </w:pPr>
    <w:rPr>
      <w:rFonts w:eastAsia="MS Gothic"/>
      <w:b/>
      <w:szCs w:val="24"/>
    </w:rPr>
  </w:style>
  <w:style w:type="character" w:customStyle="1" w:styleId="aff3">
    <w:name w:val="Подзаголовок Знак"/>
    <w:basedOn w:val="a5"/>
    <w:link w:val="aff2"/>
    <w:rsid w:val="007771E7"/>
    <w:rPr>
      <w:rFonts w:ascii="Times New Roman" w:eastAsia="MS Gothic" w:hAnsi="Times New Roman" w:cs="Times New Roman"/>
      <w:b/>
      <w:sz w:val="28"/>
      <w:szCs w:val="24"/>
    </w:rPr>
  </w:style>
  <w:style w:type="character" w:customStyle="1" w:styleId="ad">
    <w:name w:val="Абзац списка Знак"/>
    <w:link w:val="ac"/>
    <w:uiPriority w:val="1"/>
    <w:locked/>
    <w:rsid w:val="007771E7"/>
    <w:rPr>
      <w:rFonts w:ascii="Times New Roman" w:eastAsia="Calibri" w:hAnsi="Times New Roman" w:cs="Times New Roman"/>
      <w:sz w:val="28"/>
    </w:rPr>
  </w:style>
  <w:style w:type="paragraph" w:customStyle="1" w:styleId="Standard">
    <w:name w:val="Standard"/>
    <w:rsid w:val="007771E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7771E7"/>
    <w:rPr>
      <w:b/>
      <w:bCs/>
    </w:rPr>
  </w:style>
  <w:style w:type="paragraph" w:customStyle="1" w:styleId="c0">
    <w:name w:val="c0"/>
    <w:basedOn w:val="a4"/>
    <w:rsid w:val="007771E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5">
    <w:name w:val="c5"/>
    <w:basedOn w:val="a5"/>
    <w:rsid w:val="007771E7"/>
  </w:style>
  <w:style w:type="table" w:customStyle="1" w:styleId="16">
    <w:name w:val="Сетка таблицы1"/>
    <w:basedOn w:val="a6"/>
    <w:next w:val="ae"/>
    <w:rsid w:val="0026154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Примечание"/>
    <w:basedOn w:val="a4"/>
    <w:next w:val="a4"/>
    <w:qFormat/>
    <w:rsid w:val="0026154B"/>
    <w:pPr>
      <w:widowControl w:val="0"/>
      <w:suppressAutoHyphens w:val="0"/>
      <w:autoSpaceDE w:val="0"/>
      <w:autoSpaceDN w:val="0"/>
      <w:adjustRightInd w:val="0"/>
      <w:ind w:left="540" w:firstLine="0"/>
    </w:pPr>
    <w:rPr>
      <w:rFonts w:eastAsia="Times New Roman"/>
      <w:sz w:val="24"/>
      <w:szCs w:val="24"/>
      <w:lang w:eastAsia="ru-RU"/>
    </w:rPr>
  </w:style>
  <w:style w:type="paragraph" w:styleId="aff5">
    <w:name w:val="annotation text"/>
    <w:basedOn w:val="a4"/>
    <w:link w:val="aff6"/>
    <w:uiPriority w:val="99"/>
    <w:semiHidden/>
    <w:unhideWhenUsed/>
    <w:rsid w:val="002A4AB8"/>
    <w:pPr>
      <w:suppressAutoHyphens w:val="0"/>
      <w:spacing w:line="240" w:lineRule="auto"/>
      <w:ind w:firstLine="0"/>
      <w:jc w:val="left"/>
    </w:pPr>
    <w:rPr>
      <w:rFonts w:eastAsia="Times New Roman"/>
      <w:sz w:val="20"/>
      <w:szCs w:val="20"/>
      <w:lang w:eastAsia="ru-RU"/>
    </w:rPr>
  </w:style>
  <w:style w:type="character" w:customStyle="1" w:styleId="aff6">
    <w:name w:val="Текст примечания Знак"/>
    <w:basedOn w:val="a5"/>
    <w:link w:val="aff5"/>
    <w:uiPriority w:val="99"/>
    <w:semiHidden/>
    <w:rsid w:val="002A4AB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13021"/>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4"/>
    <w:next w:val="a4"/>
    <w:link w:val="10"/>
    <w:uiPriority w:val="1"/>
    <w:qFormat/>
    <w:rsid w:val="007771E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Numbered text 3"/>
    <w:basedOn w:val="a4"/>
    <w:next w:val="a4"/>
    <w:link w:val="20"/>
    <w:uiPriority w:val="1"/>
    <w:unhideWhenUsed/>
    <w:qFormat/>
    <w:rsid w:val="00777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7771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unhideWhenUsed/>
    <w:qFormat/>
    <w:rsid w:val="007771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unhideWhenUsed/>
    <w:rsid w:val="00813021"/>
    <w:rPr>
      <w:color w:val="0563C1"/>
      <w:u w:val="single"/>
    </w:rPr>
  </w:style>
  <w:style w:type="paragraph" w:styleId="11">
    <w:name w:val="toc 1"/>
    <w:basedOn w:val="a4"/>
    <w:next w:val="a4"/>
    <w:autoRedefine/>
    <w:uiPriority w:val="1"/>
    <w:unhideWhenUsed/>
    <w:qFormat/>
    <w:rsid w:val="00813021"/>
    <w:pPr>
      <w:tabs>
        <w:tab w:val="right" w:leader="dot" w:pos="9628"/>
      </w:tabs>
      <w:spacing w:after="100"/>
      <w:ind w:firstLine="0"/>
    </w:pPr>
  </w:style>
  <w:style w:type="paragraph" w:styleId="22">
    <w:name w:val="toc 2"/>
    <w:basedOn w:val="a4"/>
    <w:next w:val="a4"/>
    <w:autoRedefine/>
    <w:uiPriority w:val="39"/>
    <w:unhideWhenUsed/>
    <w:qFormat/>
    <w:rsid w:val="00813021"/>
    <w:pPr>
      <w:tabs>
        <w:tab w:val="right" w:leader="dot" w:pos="9628"/>
      </w:tabs>
      <w:spacing w:after="100"/>
      <w:ind w:left="425" w:firstLine="0"/>
    </w:pPr>
  </w:style>
  <w:style w:type="paragraph" w:styleId="31">
    <w:name w:val="toc 3"/>
    <w:basedOn w:val="a4"/>
    <w:next w:val="a4"/>
    <w:autoRedefine/>
    <w:uiPriority w:val="39"/>
    <w:unhideWhenUsed/>
    <w:qFormat/>
    <w:rsid w:val="00813021"/>
    <w:pPr>
      <w:tabs>
        <w:tab w:val="right" w:leader="dot" w:pos="9628"/>
      </w:tabs>
      <w:spacing w:after="100"/>
      <w:ind w:left="851" w:firstLine="0"/>
    </w:pPr>
  </w:style>
  <w:style w:type="paragraph" w:styleId="41">
    <w:name w:val="toc 4"/>
    <w:basedOn w:val="a4"/>
    <w:next w:val="a4"/>
    <w:autoRedefine/>
    <w:uiPriority w:val="39"/>
    <w:semiHidden/>
    <w:unhideWhenUsed/>
    <w:rsid w:val="00813021"/>
    <w:pPr>
      <w:tabs>
        <w:tab w:val="right" w:leader="dot" w:pos="9628"/>
      </w:tabs>
      <w:spacing w:after="100"/>
      <w:ind w:left="839" w:firstLine="454"/>
    </w:pPr>
  </w:style>
  <w:style w:type="character" w:customStyle="1" w:styleId="10">
    <w:name w:val="Заголовок 1 Знак"/>
    <w:basedOn w:val="a5"/>
    <w:link w:val="1"/>
    <w:uiPriority w:val="1"/>
    <w:rsid w:val="007771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5"/>
    <w:link w:val="2"/>
    <w:uiPriority w:val="1"/>
    <w:rsid w:val="007771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9"/>
    <w:rsid w:val="007771E7"/>
    <w:rPr>
      <w:rFonts w:asciiTheme="majorHAnsi" w:eastAsiaTheme="majorEastAsia" w:hAnsiTheme="majorHAnsi" w:cstheme="majorBidi"/>
      <w:b/>
      <w:bCs/>
      <w:color w:val="4F81BD" w:themeColor="accent1"/>
      <w:sz w:val="28"/>
    </w:rPr>
  </w:style>
  <w:style w:type="paragraph" w:customStyle="1" w:styleId="a0">
    <w:name w:val="Перечень"/>
    <w:basedOn w:val="a4"/>
    <w:next w:val="a4"/>
    <w:link w:val="a9"/>
    <w:qFormat/>
    <w:rsid w:val="007771E7"/>
    <w:pPr>
      <w:numPr>
        <w:numId w:val="1"/>
      </w:numPr>
      <w:ind w:left="0" w:firstLine="284"/>
    </w:pPr>
    <w:rPr>
      <w:u w:color="000000"/>
      <w:bdr w:val="nil"/>
      <w:lang w:eastAsia="ru-RU"/>
    </w:rPr>
  </w:style>
  <w:style w:type="character" w:customStyle="1" w:styleId="a9">
    <w:name w:val="Перечень Знак"/>
    <w:link w:val="a0"/>
    <w:rsid w:val="007771E7"/>
    <w:rPr>
      <w:rFonts w:ascii="Times New Roman" w:eastAsia="Calibri" w:hAnsi="Times New Roman" w:cs="Times New Roman"/>
      <w:sz w:val="28"/>
      <w:u w:color="000000"/>
      <w:bdr w:val="nil"/>
      <w:lang w:eastAsia="ru-RU"/>
    </w:rPr>
  </w:style>
  <w:style w:type="paragraph" w:customStyle="1" w:styleId="aa">
    <w:name w:val="А_основной"/>
    <w:basedOn w:val="a4"/>
    <w:link w:val="ab"/>
    <w:uiPriority w:val="99"/>
    <w:qFormat/>
    <w:rsid w:val="007771E7"/>
    <w:pPr>
      <w:suppressAutoHyphens w:val="0"/>
      <w:ind w:firstLine="454"/>
    </w:pPr>
    <w:rPr>
      <w:szCs w:val="28"/>
    </w:rPr>
  </w:style>
  <w:style w:type="character" w:customStyle="1" w:styleId="ab">
    <w:name w:val="А_основной Знак"/>
    <w:link w:val="aa"/>
    <w:uiPriority w:val="99"/>
    <w:rsid w:val="007771E7"/>
    <w:rPr>
      <w:rFonts w:ascii="Times New Roman" w:eastAsia="Calibri" w:hAnsi="Times New Roman" w:cs="Times New Roman"/>
      <w:sz w:val="28"/>
      <w:szCs w:val="28"/>
    </w:rPr>
  </w:style>
  <w:style w:type="paragraph" w:styleId="ac">
    <w:name w:val="List Paragraph"/>
    <w:basedOn w:val="a4"/>
    <w:link w:val="ad"/>
    <w:uiPriority w:val="1"/>
    <w:qFormat/>
    <w:rsid w:val="007771E7"/>
    <w:pPr>
      <w:ind w:left="720"/>
      <w:contextualSpacing/>
    </w:pPr>
  </w:style>
  <w:style w:type="table" w:styleId="ae">
    <w:name w:val="Table Grid"/>
    <w:basedOn w:val="a6"/>
    <w:uiPriority w:val="59"/>
    <w:rsid w:val="00777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5"/>
    <w:link w:val="4"/>
    <w:uiPriority w:val="9"/>
    <w:rsid w:val="007771E7"/>
    <w:rPr>
      <w:rFonts w:asciiTheme="majorHAnsi" w:eastAsiaTheme="majorEastAsia" w:hAnsiTheme="majorHAnsi" w:cstheme="majorBidi"/>
      <w:b/>
      <w:bCs/>
      <w:i/>
      <w:iCs/>
      <w:color w:val="4F81BD" w:themeColor="accent1"/>
      <w:sz w:val="28"/>
    </w:rPr>
  </w:style>
  <w:style w:type="paragraph" w:customStyle="1" w:styleId="-31">
    <w:name w:val="Таблица-сетка 31"/>
    <w:basedOn w:val="1"/>
    <w:next w:val="a4"/>
    <w:uiPriority w:val="39"/>
    <w:qFormat/>
    <w:rsid w:val="007771E7"/>
    <w:pPr>
      <w:suppressAutoHyphens w:val="0"/>
      <w:spacing w:before="240" w:line="259" w:lineRule="auto"/>
      <w:ind w:firstLine="0"/>
      <w:jc w:val="center"/>
      <w:outlineLvl w:val="9"/>
    </w:pPr>
    <w:rPr>
      <w:rFonts w:ascii="Times New Roman" w:eastAsia="Times New Roman" w:hAnsi="Times New Roman" w:cs="Times New Roman"/>
      <w:b w:val="0"/>
      <w:bCs w:val="0"/>
      <w:color w:val="auto"/>
      <w:sz w:val="32"/>
      <w:szCs w:val="32"/>
      <w:lang w:eastAsia="ru-RU"/>
    </w:rPr>
  </w:style>
  <w:style w:type="character" w:styleId="af">
    <w:name w:val="footnote reference"/>
    <w:rsid w:val="007771E7"/>
    <w:rPr>
      <w:rFonts w:cs="Times New Roman"/>
      <w:vertAlign w:val="superscript"/>
    </w:rPr>
  </w:style>
  <w:style w:type="paragraph" w:styleId="af0">
    <w:name w:val="footnote text"/>
    <w:aliases w:val="Знак6,F1"/>
    <w:basedOn w:val="a4"/>
    <w:link w:val="af1"/>
    <w:rsid w:val="007771E7"/>
    <w:pPr>
      <w:suppressAutoHyphens w:val="0"/>
      <w:ind w:firstLine="0"/>
      <w:jc w:val="left"/>
    </w:pPr>
    <w:rPr>
      <w:rFonts w:eastAsia="Times New Roman"/>
      <w:sz w:val="20"/>
      <w:szCs w:val="20"/>
      <w:lang w:eastAsia="ru-RU"/>
    </w:rPr>
  </w:style>
  <w:style w:type="character" w:customStyle="1" w:styleId="af1">
    <w:name w:val="Текст сноски Знак"/>
    <w:aliases w:val="Знак6 Знак,F1 Знак"/>
    <w:basedOn w:val="a5"/>
    <w:link w:val="af0"/>
    <w:rsid w:val="007771E7"/>
    <w:rPr>
      <w:rFonts w:ascii="Times New Roman" w:eastAsia="Times New Roman" w:hAnsi="Times New Roman" w:cs="Times New Roman"/>
      <w:sz w:val="20"/>
      <w:szCs w:val="20"/>
      <w:lang w:eastAsia="ru-RU"/>
    </w:rPr>
  </w:style>
  <w:style w:type="paragraph" w:customStyle="1" w:styleId="msonormalcxspmiddle">
    <w:name w:val="msonormalcxspmiddle"/>
    <w:basedOn w:val="a4"/>
    <w:rsid w:val="007771E7"/>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11">
    <w:name w:val="Цветной список - Акцент 11"/>
    <w:basedOn w:val="a4"/>
    <w:qFormat/>
    <w:rsid w:val="007771E7"/>
    <w:pPr>
      <w:suppressAutoHyphens w:val="0"/>
      <w:spacing w:line="240" w:lineRule="auto"/>
      <w:ind w:left="720" w:firstLine="0"/>
      <w:contextualSpacing/>
      <w:jc w:val="left"/>
    </w:pPr>
    <w:rPr>
      <w:rFonts w:eastAsia="Times New Roman"/>
      <w:sz w:val="24"/>
      <w:szCs w:val="24"/>
      <w:lang w:eastAsia="ru-RU"/>
    </w:rPr>
  </w:style>
  <w:style w:type="character" w:styleId="af2">
    <w:name w:val="Strong"/>
    <w:uiPriority w:val="22"/>
    <w:qFormat/>
    <w:rsid w:val="007771E7"/>
    <w:rPr>
      <w:b/>
      <w:bCs/>
    </w:rPr>
  </w:style>
  <w:style w:type="character" w:customStyle="1" w:styleId="dash041e005f0431005f044b005f0447005f043d005f044b005f0439005f005fchar1char1">
    <w:name w:val="dash041e_005f0431_005f044b_005f0447_005f043d_005f044b_005f0439_005f_005fchar1__char1"/>
    <w:rsid w:val="007771E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7771E7"/>
    <w:pPr>
      <w:suppressAutoHyphens w:val="0"/>
      <w:spacing w:line="240" w:lineRule="auto"/>
      <w:ind w:firstLine="0"/>
      <w:jc w:val="left"/>
    </w:pPr>
    <w:rPr>
      <w:rFonts w:eastAsia="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7771E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4"/>
    <w:rsid w:val="007771E7"/>
    <w:pPr>
      <w:suppressAutoHyphens w:val="0"/>
      <w:spacing w:line="240" w:lineRule="auto"/>
      <w:ind w:firstLine="0"/>
    </w:pPr>
    <w:rPr>
      <w:rFonts w:eastAsia="Times New Roman"/>
      <w:sz w:val="20"/>
      <w:szCs w:val="20"/>
      <w:lang w:eastAsia="ru-RU"/>
    </w:rPr>
  </w:style>
  <w:style w:type="character" w:customStyle="1" w:styleId="dash041e005f0431005f044b005f0447005f043d005f044b005f04391char1">
    <w:name w:val="dash041e_005f0431_005f044b_005f0447_005f043d_005f044b_005f04391__char1"/>
    <w:rsid w:val="007771E7"/>
    <w:rPr>
      <w:rFonts w:ascii="Times New Roman" w:hAnsi="Times New Roman" w:cs="Times New Roman" w:hint="default"/>
      <w:strike w:val="0"/>
      <w:dstrike w:val="0"/>
      <w:sz w:val="20"/>
      <w:szCs w:val="20"/>
      <w:u w:val="none"/>
      <w:effect w:val="none"/>
    </w:rPr>
  </w:style>
  <w:style w:type="paragraph" w:styleId="32">
    <w:name w:val="Body Text Indent 3"/>
    <w:basedOn w:val="a4"/>
    <w:link w:val="33"/>
    <w:semiHidden/>
    <w:rsid w:val="007771E7"/>
    <w:pPr>
      <w:suppressAutoHyphens w:val="0"/>
      <w:spacing w:line="240" w:lineRule="auto"/>
    </w:pPr>
    <w:rPr>
      <w:rFonts w:eastAsia="Times New Roman"/>
      <w:szCs w:val="24"/>
      <w:lang w:eastAsia="ru-RU"/>
    </w:rPr>
  </w:style>
  <w:style w:type="character" w:customStyle="1" w:styleId="33">
    <w:name w:val="Основной текст с отступом 3 Знак"/>
    <w:basedOn w:val="a5"/>
    <w:link w:val="32"/>
    <w:semiHidden/>
    <w:rsid w:val="007771E7"/>
    <w:rPr>
      <w:rFonts w:ascii="Times New Roman" w:eastAsia="Times New Roman" w:hAnsi="Times New Roman" w:cs="Times New Roman"/>
      <w:sz w:val="28"/>
      <w:szCs w:val="24"/>
      <w:lang w:eastAsia="ru-RU"/>
    </w:rPr>
  </w:style>
  <w:style w:type="numbering" w:customStyle="1" w:styleId="List16">
    <w:name w:val="List 16"/>
    <w:basedOn w:val="a7"/>
    <w:rsid w:val="007771E7"/>
    <w:pPr>
      <w:numPr>
        <w:numId w:val="3"/>
      </w:numPr>
    </w:pPr>
  </w:style>
  <w:style w:type="paragraph" w:customStyle="1" w:styleId="a3">
    <w:name w:val="Подперечень"/>
    <w:basedOn w:val="a0"/>
    <w:next w:val="a4"/>
    <w:link w:val="af3"/>
    <w:qFormat/>
    <w:rsid w:val="007771E7"/>
    <w:pPr>
      <w:numPr>
        <w:numId w:val="4"/>
      </w:numPr>
      <w:ind w:left="284" w:firstLine="425"/>
    </w:pPr>
    <w:rPr>
      <w:lang w:eastAsia="en-US"/>
    </w:rPr>
  </w:style>
  <w:style w:type="character" w:customStyle="1" w:styleId="af3">
    <w:name w:val="Подперечень Знак"/>
    <w:link w:val="a3"/>
    <w:rsid w:val="007771E7"/>
    <w:rPr>
      <w:rFonts w:ascii="Times New Roman" w:eastAsia="Calibri" w:hAnsi="Times New Roman" w:cs="Times New Roman"/>
      <w:sz w:val="28"/>
      <w:u w:color="000000"/>
      <w:bdr w:val="nil"/>
    </w:rPr>
  </w:style>
  <w:style w:type="character" w:customStyle="1" w:styleId="apple-converted-space">
    <w:name w:val="apple-converted-space"/>
    <w:basedOn w:val="a5"/>
    <w:rsid w:val="007771E7"/>
  </w:style>
  <w:style w:type="paragraph" w:customStyle="1" w:styleId="42">
    <w:name w:val="Обычный4"/>
    <w:rsid w:val="007771E7"/>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4">
    <w:name w:val="Body Text"/>
    <w:basedOn w:val="a4"/>
    <w:link w:val="af5"/>
    <w:uiPriority w:val="1"/>
    <w:qFormat/>
    <w:rsid w:val="007771E7"/>
    <w:pPr>
      <w:suppressAutoHyphens w:val="0"/>
      <w:spacing w:after="120" w:line="240" w:lineRule="auto"/>
      <w:ind w:firstLine="0"/>
      <w:jc w:val="left"/>
    </w:pPr>
    <w:rPr>
      <w:rFonts w:eastAsia="Times New Roman"/>
      <w:sz w:val="24"/>
      <w:szCs w:val="24"/>
      <w:lang w:eastAsia="ru-RU"/>
    </w:rPr>
  </w:style>
  <w:style w:type="character" w:customStyle="1" w:styleId="af5">
    <w:name w:val="Основной текст Знак"/>
    <w:basedOn w:val="a5"/>
    <w:link w:val="af4"/>
    <w:uiPriority w:val="1"/>
    <w:rsid w:val="007771E7"/>
    <w:rPr>
      <w:rFonts w:ascii="Times New Roman" w:eastAsia="Times New Roman" w:hAnsi="Times New Roman" w:cs="Times New Roman"/>
      <w:sz w:val="24"/>
      <w:szCs w:val="24"/>
      <w:lang w:eastAsia="ru-RU"/>
    </w:rPr>
  </w:style>
  <w:style w:type="paragraph" w:customStyle="1" w:styleId="12">
    <w:name w:val="Абзац списка1"/>
    <w:basedOn w:val="a4"/>
    <w:rsid w:val="007771E7"/>
    <w:pPr>
      <w:suppressAutoHyphens w:val="0"/>
      <w:spacing w:line="240" w:lineRule="auto"/>
      <w:ind w:left="720"/>
    </w:pPr>
    <w:rPr>
      <w:rFonts w:eastAsia="Times New Roman"/>
      <w:sz w:val="24"/>
      <w:szCs w:val="24"/>
      <w:lang w:val="en-US"/>
    </w:rPr>
  </w:style>
  <w:style w:type="paragraph" w:customStyle="1" w:styleId="34">
    <w:name w:val="Обычный3"/>
    <w:rsid w:val="007771E7"/>
    <w:pPr>
      <w:spacing w:after="0"/>
    </w:pPr>
    <w:rPr>
      <w:rFonts w:ascii="Arial" w:eastAsia="Arial" w:hAnsi="Arial" w:cs="Arial"/>
      <w:color w:val="000000"/>
      <w:lang w:eastAsia="ru-RU"/>
    </w:rPr>
  </w:style>
  <w:style w:type="character" w:customStyle="1" w:styleId="dash041e0431044b0447043d044b0439char1">
    <w:name w:val="dash041e_0431_044b_0447_043d_044b_0439__char1"/>
    <w:rsid w:val="007771E7"/>
    <w:rPr>
      <w:rFonts w:ascii="Times New Roman" w:hAnsi="Times New Roman" w:cs="Times New Roman" w:hint="default"/>
      <w:strike w:val="0"/>
      <w:dstrike w:val="0"/>
      <w:sz w:val="24"/>
      <w:szCs w:val="24"/>
      <w:u w:val="none"/>
      <w:effect w:val="none"/>
    </w:rPr>
  </w:style>
  <w:style w:type="paragraph" w:customStyle="1" w:styleId="a2">
    <w:name w:val="Перечисление"/>
    <w:link w:val="af6"/>
    <w:uiPriority w:val="99"/>
    <w:qFormat/>
    <w:rsid w:val="007771E7"/>
    <w:pPr>
      <w:numPr>
        <w:numId w:val="5"/>
      </w:numPr>
      <w:spacing w:after="60"/>
      <w:jc w:val="both"/>
    </w:pPr>
    <w:rPr>
      <w:rFonts w:ascii="Times New Roman" w:eastAsia="Calibri" w:hAnsi="Times New Roman" w:cs="Times New Roman"/>
      <w:sz w:val="20"/>
      <w:szCs w:val="20"/>
    </w:rPr>
  </w:style>
  <w:style w:type="character" w:customStyle="1" w:styleId="af6">
    <w:name w:val="Перечисление Знак"/>
    <w:link w:val="a2"/>
    <w:uiPriority w:val="99"/>
    <w:rsid w:val="007771E7"/>
    <w:rPr>
      <w:rFonts w:ascii="Times New Roman" w:eastAsia="Calibri" w:hAnsi="Times New Roman" w:cs="Times New Roman"/>
      <w:sz w:val="20"/>
      <w:szCs w:val="20"/>
    </w:rPr>
  </w:style>
  <w:style w:type="paragraph" w:customStyle="1" w:styleId="a1">
    <w:name w:val="НОМЕРА"/>
    <w:basedOn w:val="af7"/>
    <w:link w:val="af8"/>
    <w:uiPriority w:val="99"/>
    <w:qFormat/>
    <w:rsid w:val="007771E7"/>
    <w:pPr>
      <w:numPr>
        <w:numId w:val="10"/>
      </w:numPr>
      <w:ind w:left="0" w:firstLine="709"/>
    </w:pPr>
  </w:style>
  <w:style w:type="character" w:customStyle="1" w:styleId="af8">
    <w:name w:val="НОМЕРА Знак"/>
    <w:link w:val="a1"/>
    <w:uiPriority w:val="99"/>
    <w:rsid w:val="007771E7"/>
    <w:rPr>
      <w:rFonts w:ascii="Times New Roman" w:eastAsia="Calibri" w:hAnsi="Times New Roman" w:cs="Times New Roman"/>
      <w:sz w:val="24"/>
      <w:szCs w:val="24"/>
    </w:rPr>
  </w:style>
  <w:style w:type="table" w:styleId="-3">
    <w:name w:val="Light Grid Accent 3"/>
    <w:basedOn w:val="a6"/>
    <w:uiPriority w:val="62"/>
    <w:rsid w:val="007771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7">
    <w:name w:val="Normal (Web)"/>
    <w:aliases w:val="Обычный (веб) Знак Знак,Обычный (веб) Знак Знак Знак Знак Знак Знак,Обычный (веб) Знак Знак Знак Знак Знак,Normal (Web) Char,Обычный (веб) Знак1,Обычный (веб) Знак Знак Знак,Обычный (веб)24 Знак Знак"/>
    <w:basedOn w:val="a4"/>
    <w:link w:val="af9"/>
    <w:uiPriority w:val="99"/>
    <w:unhideWhenUsed/>
    <w:qFormat/>
    <w:rsid w:val="007771E7"/>
    <w:rPr>
      <w:sz w:val="24"/>
      <w:szCs w:val="24"/>
    </w:rPr>
  </w:style>
  <w:style w:type="table" w:customStyle="1" w:styleId="TableNormal">
    <w:name w:val="Table Normal"/>
    <w:uiPriority w:val="2"/>
    <w:semiHidden/>
    <w:unhideWhenUsed/>
    <w:qFormat/>
    <w:rsid w:val="007771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7771E7"/>
    <w:pPr>
      <w:widowControl w:val="0"/>
      <w:suppressAutoHyphens w:val="0"/>
      <w:autoSpaceDE w:val="0"/>
      <w:autoSpaceDN w:val="0"/>
      <w:spacing w:line="240" w:lineRule="auto"/>
      <w:ind w:firstLine="0"/>
      <w:jc w:val="left"/>
    </w:pPr>
    <w:rPr>
      <w:rFonts w:eastAsia="Times New Roman"/>
      <w:sz w:val="22"/>
      <w:lang w:eastAsia="ru-RU" w:bidi="ru-RU"/>
    </w:rPr>
  </w:style>
  <w:style w:type="paragraph" w:styleId="afa">
    <w:name w:val="Balloon Text"/>
    <w:basedOn w:val="a4"/>
    <w:link w:val="afb"/>
    <w:uiPriority w:val="99"/>
    <w:semiHidden/>
    <w:unhideWhenUsed/>
    <w:rsid w:val="007771E7"/>
    <w:pPr>
      <w:widowControl w:val="0"/>
      <w:suppressAutoHyphens w:val="0"/>
      <w:autoSpaceDE w:val="0"/>
      <w:autoSpaceDN w:val="0"/>
      <w:spacing w:line="240" w:lineRule="auto"/>
      <w:ind w:firstLine="0"/>
      <w:jc w:val="left"/>
    </w:pPr>
    <w:rPr>
      <w:rFonts w:ascii="Tahoma" w:eastAsia="Times New Roman" w:hAnsi="Tahoma" w:cs="Tahoma"/>
      <w:sz w:val="16"/>
      <w:szCs w:val="16"/>
      <w:lang w:eastAsia="ru-RU" w:bidi="ru-RU"/>
    </w:rPr>
  </w:style>
  <w:style w:type="character" w:customStyle="1" w:styleId="afb">
    <w:name w:val="Текст выноски Знак"/>
    <w:basedOn w:val="a5"/>
    <w:link w:val="afa"/>
    <w:uiPriority w:val="99"/>
    <w:semiHidden/>
    <w:rsid w:val="007771E7"/>
    <w:rPr>
      <w:rFonts w:ascii="Tahoma" w:eastAsia="Times New Roman" w:hAnsi="Tahoma" w:cs="Tahoma"/>
      <w:sz w:val="16"/>
      <w:szCs w:val="16"/>
      <w:lang w:eastAsia="ru-RU" w:bidi="ru-RU"/>
    </w:rPr>
  </w:style>
  <w:style w:type="paragraph" w:styleId="afc">
    <w:name w:val="header"/>
    <w:basedOn w:val="a4"/>
    <w:link w:val="afd"/>
    <w:uiPriority w:val="99"/>
    <w:rsid w:val="007771E7"/>
    <w:pPr>
      <w:widowControl w:val="0"/>
      <w:tabs>
        <w:tab w:val="center" w:pos="4677"/>
        <w:tab w:val="right" w:pos="9355"/>
      </w:tabs>
      <w:suppressAutoHyphens w:val="0"/>
      <w:autoSpaceDE w:val="0"/>
      <w:autoSpaceDN w:val="0"/>
      <w:adjustRightInd w:val="0"/>
      <w:spacing w:line="240" w:lineRule="auto"/>
      <w:ind w:firstLine="0"/>
      <w:jc w:val="left"/>
    </w:pPr>
    <w:rPr>
      <w:rFonts w:eastAsia="Times New Roman"/>
      <w:sz w:val="24"/>
      <w:szCs w:val="24"/>
      <w:lang w:val="en-US" w:eastAsia="ru-RU"/>
    </w:rPr>
  </w:style>
  <w:style w:type="character" w:customStyle="1" w:styleId="afd">
    <w:name w:val="Верхний колонтитул Знак"/>
    <w:basedOn w:val="a5"/>
    <w:link w:val="afc"/>
    <w:uiPriority w:val="99"/>
    <w:rsid w:val="007771E7"/>
    <w:rPr>
      <w:rFonts w:ascii="Times New Roman" w:eastAsia="Times New Roman"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771E7"/>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4"/>
    <w:rsid w:val="007771E7"/>
    <w:pPr>
      <w:suppressAutoHyphens w:val="0"/>
      <w:spacing w:line="240" w:lineRule="auto"/>
      <w:ind w:firstLine="0"/>
      <w:jc w:val="left"/>
    </w:pPr>
    <w:rPr>
      <w:sz w:val="24"/>
      <w:szCs w:val="24"/>
      <w:lang w:eastAsia="ru-RU"/>
    </w:rPr>
  </w:style>
  <w:style w:type="numbering" w:customStyle="1" w:styleId="List0">
    <w:name w:val="List 0"/>
    <w:basedOn w:val="a7"/>
    <w:rsid w:val="007771E7"/>
    <w:pPr>
      <w:numPr>
        <w:numId w:val="19"/>
      </w:numPr>
    </w:pPr>
  </w:style>
  <w:style w:type="paragraph" w:styleId="afe">
    <w:name w:val="footer"/>
    <w:link w:val="aff"/>
    <w:uiPriority w:val="99"/>
    <w:rsid w:val="007771E7"/>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ff">
    <w:name w:val="Нижний колонтитул Знак"/>
    <w:basedOn w:val="a5"/>
    <w:link w:val="afe"/>
    <w:uiPriority w:val="99"/>
    <w:rsid w:val="007771E7"/>
    <w:rPr>
      <w:rFonts w:ascii="Calibri" w:eastAsia="Calibri" w:hAnsi="Calibri" w:cs="Calibri"/>
      <w:color w:val="000000"/>
      <w:u w:color="000000"/>
      <w:bdr w:val="nil"/>
      <w:lang w:eastAsia="ru-RU"/>
    </w:rPr>
  </w:style>
  <w:style w:type="paragraph" w:customStyle="1" w:styleId="a">
    <w:name w:val="Перечень номер"/>
    <w:basedOn w:val="a4"/>
    <w:next w:val="a4"/>
    <w:qFormat/>
    <w:rsid w:val="007771E7"/>
    <w:pPr>
      <w:numPr>
        <w:numId w:val="23"/>
      </w:numPr>
      <w:tabs>
        <w:tab w:val="clear" w:pos="785"/>
        <w:tab w:val="num" w:pos="0"/>
      </w:tabs>
      <w:suppressAutoHyphens w:val="0"/>
      <w:ind w:left="0" w:firstLine="284"/>
      <w:textAlignment w:val="baseline"/>
    </w:pPr>
    <w:rPr>
      <w:rFonts w:eastAsia="Times New Roman"/>
      <w:color w:val="000000"/>
      <w:szCs w:val="28"/>
      <w:lang w:eastAsia="ru-RU"/>
    </w:rPr>
  </w:style>
  <w:style w:type="paragraph" w:styleId="23">
    <w:name w:val="Body Text 2"/>
    <w:basedOn w:val="a4"/>
    <w:link w:val="24"/>
    <w:rsid w:val="007771E7"/>
    <w:pPr>
      <w:suppressAutoHyphens w:val="0"/>
      <w:spacing w:after="120" w:line="480" w:lineRule="auto"/>
      <w:ind w:firstLine="0"/>
      <w:jc w:val="left"/>
    </w:pPr>
    <w:rPr>
      <w:rFonts w:asciiTheme="minorHAnsi" w:eastAsiaTheme="minorEastAsia" w:hAnsiTheme="minorHAnsi" w:cstheme="minorBidi"/>
      <w:sz w:val="20"/>
      <w:szCs w:val="20"/>
      <w:lang w:val="en-US" w:eastAsia="zh-CN"/>
    </w:rPr>
  </w:style>
  <w:style w:type="character" w:customStyle="1" w:styleId="24">
    <w:name w:val="Основной текст 2 Знак"/>
    <w:basedOn w:val="a5"/>
    <w:link w:val="23"/>
    <w:rsid w:val="007771E7"/>
    <w:rPr>
      <w:rFonts w:eastAsiaTheme="minorEastAsia"/>
      <w:sz w:val="20"/>
      <w:szCs w:val="20"/>
      <w:lang w:val="en-US" w:eastAsia="zh-CN"/>
    </w:rPr>
  </w:style>
  <w:style w:type="paragraph" w:customStyle="1" w:styleId="110">
    <w:name w:val="Заголовок №11"/>
    <w:basedOn w:val="a4"/>
    <w:link w:val="13"/>
    <w:qFormat/>
    <w:rsid w:val="002A55AE"/>
    <w:pPr>
      <w:shd w:val="clear" w:color="auto" w:fill="FFFFFF"/>
      <w:suppressAutoHyphens w:val="0"/>
      <w:spacing w:after="300" w:line="240" w:lineRule="atLeast"/>
      <w:ind w:firstLine="0"/>
      <w:jc w:val="left"/>
      <w:outlineLvl w:val="0"/>
    </w:pPr>
    <w:rPr>
      <w:rFonts w:ascii="Calibri" w:eastAsiaTheme="minorHAnsi" w:hAnsi="Calibri" w:cstheme="minorBidi"/>
      <w:sz w:val="34"/>
      <w:szCs w:val="34"/>
      <w:lang w:val="en-US"/>
    </w:rPr>
  </w:style>
  <w:style w:type="character" w:customStyle="1" w:styleId="19">
    <w:name w:val="Заголовок №19"/>
    <w:basedOn w:val="13"/>
    <w:qFormat/>
    <w:rsid w:val="007771E7"/>
    <w:rPr>
      <w:rFonts w:ascii="Calibri" w:hAnsi="Calibri" w:cs="Calibri"/>
      <w:spacing w:val="0"/>
      <w:sz w:val="34"/>
      <w:szCs w:val="34"/>
      <w:shd w:val="clear" w:color="auto" w:fill="FFFFFF"/>
      <w:lang w:val="en-US"/>
    </w:rPr>
  </w:style>
  <w:style w:type="character" w:customStyle="1" w:styleId="13">
    <w:name w:val="Заголовок №1_"/>
    <w:basedOn w:val="a5"/>
    <w:link w:val="110"/>
    <w:qFormat/>
    <w:rsid w:val="002A55AE"/>
    <w:rPr>
      <w:rFonts w:ascii="Calibri" w:hAnsi="Calibri"/>
      <w:sz w:val="34"/>
      <w:szCs w:val="34"/>
      <w:shd w:val="clear" w:color="auto" w:fill="FFFFFF"/>
      <w:lang w:val="en-US"/>
    </w:rPr>
  </w:style>
  <w:style w:type="paragraph" w:customStyle="1" w:styleId="171">
    <w:name w:val="Основной текст (17)1"/>
    <w:basedOn w:val="a4"/>
    <w:link w:val="17"/>
    <w:qFormat/>
    <w:rsid w:val="007771E7"/>
    <w:pPr>
      <w:shd w:val="clear" w:color="auto" w:fill="FFFFFF"/>
      <w:suppressAutoHyphens w:val="0"/>
      <w:spacing w:after="60" w:line="211" w:lineRule="exact"/>
      <w:ind w:firstLine="400"/>
    </w:pPr>
    <w:rPr>
      <w:rFonts w:asciiTheme="minorHAnsi" w:eastAsiaTheme="minorHAnsi" w:hAnsiTheme="minorHAnsi" w:cstheme="minorBidi"/>
      <w:b/>
      <w:bCs/>
      <w:sz w:val="22"/>
      <w:lang w:val="en-US"/>
    </w:rPr>
  </w:style>
  <w:style w:type="character" w:customStyle="1" w:styleId="35">
    <w:name w:val="Основной текст + Курсив3"/>
    <w:basedOn w:val="af5"/>
    <w:qFormat/>
    <w:rsid w:val="007771E7"/>
    <w:rPr>
      <w:rFonts w:ascii="Times New Roman" w:eastAsiaTheme="minorHAnsi" w:hAnsi="Times New Roman" w:cs="Times New Roman"/>
      <w:i/>
      <w:iCs/>
      <w:spacing w:val="0"/>
      <w:sz w:val="22"/>
      <w:szCs w:val="22"/>
      <w:shd w:val="clear" w:color="auto" w:fill="FFFFFF"/>
      <w:lang w:val="en-US" w:eastAsia="en-US"/>
    </w:rPr>
  </w:style>
  <w:style w:type="paragraph" w:customStyle="1" w:styleId="210">
    <w:name w:val="Заголовок №21"/>
    <w:basedOn w:val="a4"/>
    <w:rsid w:val="007771E7"/>
    <w:pPr>
      <w:shd w:val="clear" w:color="auto" w:fill="FFFFFF"/>
      <w:suppressAutoHyphens w:val="0"/>
      <w:spacing w:before="60" w:after="60" w:line="240" w:lineRule="atLeast"/>
      <w:ind w:firstLine="0"/>
      <w:jc w:val="center"/>
      <w:outlineLvl w:val="1"/>
    </w:pPr>
    <w:rPr>
      <w:rFonts w:asciiTheme="minorHAnsi" w:eastAsiaTheme="minorHAnsi" w:hAnsiTheme="minorHAnsi" w:cstheme="minorBidi"/>
      <w:b/>
      <w:bCs/>
      <w:sz w:val="22"/>
      <w:lang w:val="en-US"/>
    </w:rPr>
  </w:style>
  <w:style w:type="paragraph" w:customStyle="1" w:styleId="141">
    <w:name w:val="Основной текст (14)1"/>
    <w:basedOn w:val="a4"/>
    <w:link w:val="14"/>
    <w:qFormat/>
    <w:rsid w:val="007771E7"/>
    <w:pPr>
      <w:shd w:val="clear" w:color="auto" w:fill="FFFFFF"/>
      <w:suppressAutoHyphens w:val="0"/>
      <w:spacing w:after="200" w:line="211" w:lineRule="exact"/>
      <w:ind w:firstLine="400"/>
    </w:pPr>
    <w:rPr>
      <w:rFonts w:asciiTheme="minorHAnsi" w:eastAsiaTheme="minorHAnsi" w:hAnsiTheme="minorHAnsi" w:cstheme="minorBidi"/>
      <w:i/>
      <w:iCs/>
      <w:sz w:val="22"/>
      <w:lang w:val="en-US"/>
    </w:rPr>
  </w:style>
  <w:style w:type="character" w:customStyle="1" w:styleId="149">
    <w:name w:val="Основной текст (14)9"/>
    <w:basedOn w:val="14"/>
    <w:rsid w:val="007771E7"/>
    <w:rPr>
      <w:rFonts w:ascii="Times New Roman" w:hAnsi="Times New Roman" w:cs="Times New Roman"/>
      <w:i w:val="0"/>
      <w:iCs w:val="0"/>
      <w:spacing w:val="0"/>
      <w:shd w:val="clear" w:color="auto" w:fill="FFFFFF"/>
      <w:lang w:val="en-US"/>
    </w:rPr>
  </w:style>
  <w:style w:type="character" w:customStyle="1" w:styleId="14">
    <w:name w:val="Основной текст (14)_"/>
    <w:basedOn w:val="a5"/>
    <w:link w:val="141"/>
    <w:rsid w:val="007771E7"/>
    <w:rPr>
      <w:i/>
      <w:iCs/>
      <w:shd w:val="clear" w:color="auto" w:fill="FFFFFF"/>
      <w:lang w:val="en-US"/>
    </w:rPr>
  </w:style>
  <w:style w:type="character" w:customStyle="1" w:styleId="148">
    <w:name w:val="Основной текст (14)8"/>
    <w:basedOn w:val="14"/>
    <w:rsid w:val="007771E7"/>
    <w:rPr>
      <w:rFonts w:ascii="Times New Roman" w:hAnsi="Times New Roman" w:cs="Times New Roman"/>
      <w:i w:val="0"/>
      <w:iCs w:val="0"/>
      <w:spacing w:val="0"/>
      <w:shd w:val="clear" w:color="auto" w:fill="FFFFFF"/>
      <w:lang w:val="en-US"/>
    </w:rPr>
  </w:style>
  <w:style w:type="character" w:customStyle="1" w:styleId="25">
    <w:name w:val="Основной текст + Курсив2"/>
    <w:basedOn w:val="af5"/>
    <w:rsid w:val="007771E7"/>
    <w:rPr>
      <w:rFonts w:ascii="Times New Roman" w:eastAsiaTheme="minorHAnsi" w:hAnsi="Times New Roman" w:cs="Times New Roman"/>
      <w:i/>
      <w:iCs/>
      <w:spacing w:val="0"/>
      <w:sz w:val="22"/>
      <w:szCs w:val="22"/>
      <w:shd w:val="clear" w:color="auto" w:fill="FFFFFF"/>
      <w:lang w:val="en-US" w:eastAsia="en-US"/>
    </w:rPr>
  </w:style>
  <w:style w:type="character" w:customStyle="1" w:styleId="146">
    <w:name w:val="Основной текст (14)6"/>
    <w:basedOn w:val="14"/>
    <w:rsid w:val="007771E7"/>
    <w:rPr>
      <w:rFonts w:ascii="Times New Roman" w:hAnsi="Times New Roman" w:cs="Times New Roman"/>
      <w:i w:val="0"/>
      <w:iCs w:val="0"/>
      <w:spacing w:val="0"/>
      <w:shd w:val="clear" w:color="auto" w:fill="FFFFFF"/>
      <w:lang w:val="en-US"/>
    </w:rPr>
  </w:style>
  <w:style w:type="character" w:customStyle="1" w:styleId="145">
    <w:name w:val="Основной текст (14)5"/>
    <w:basedOn w:val="14"/>
    <w:rsid w:val="007771E7"/>
    <w:rPr>
      <w:rFonts w:ascii="Times New Roman" w:hAnsi="Times New Roman" w:cs="Times New Roman"/>
      <w:i w:val="0"/>
      <w:iCs w:val="0"/>
      <w:spacing w:val="0"/>
      <w:shd w:val="clear" w:color="auto" w:fill="FFFFFF"/>
      <w:lang w:val="en-US"/>
    </w:rPr>
  </w:style>
  <w:style w:type="character" w:customStyle="1" w:styleId="144">
    <w:name w:val="Основной текст (14)4"/>
    <w:basedOn w:val="14"/>
    <w:rsid w:val="007771E7"/>
    <w:rPr>
      <w:rFonts w:ascii="Times New Roman" w:hAnsi="Times New Roman" w:cs="Times New Roman"/>
      <w:i w:val="0"/>
      <w:iCs w:val="0"/>
      <w:spacing w:val="0"/>
      <w:shd w:val="clear" w:color="auto" w:fill="FFFFFF"/>
      <w:lang w:val="en-US"/>
    </w:rPr>
  </w:style>
  <w:style w:type="paragraph" w:customStyle="1" w:styleId="rvps7">
    <w:name w:val="rvps7"/>
    <w:basedOn w:val="a4"/>
    <w:rsid w:val="007771E7"/>
    <w:pPr>
      <w:suppressAutoHyphens w:val="0"/>
      <w:spacing w:before="100" w:beforeAutospacing="1" w:after="100" w:afterAutospacing="1" w:line="276" w:lineRule="auto"/>
      <w:ind w:firstLine="0"/>
      <w:jc w:val="left"/>
    </w:pPr>
    <w:rPr>
      <w:rFonts w:asciiTheme="minorHAnsi" w:eastAsiaTheme="minorEastAsia" w:hAnsiTheme="minorHAnsi" w:cstheme="minorBidi"/>
      <w:sz w:val="20"/>
      <w:szCs w:val="20"/>
      <w:lang w:val="en-US" w:eastAsia="zh-CN"/>
    </w:rPr>
  </w:style>
  <w:style w:type="character" w:customStyle="1" w:styleId="rvts6">
    <w:name w:val="rvts6"/>
    <w:basedOn w:val="a5"/>
    <w:rsid w:val="007771E7"/>
  </w:style>
  <w:style w:type="paragraph" w:customStyle="1" w:styleId="Default">
    <w:name w:val="Default"/>
    <w:rsid w:val="007771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Основной"/>
    <w:basedOn w:val="a4"/>
    <w:link w:val="aff1"/>
    <w:rsid w:val="007771E7"/>
    <w:pPr>
      <w:suppressAutoHyphens w:val="0"/>
      <w:autoSpaceDE w:val="0"/>
      <w:autoSpaceDN w:val="0"/>
      <w:adjustRightInd w:val="0"/>
      <w:spacing w:line="214" w:lineRule="atLeast"/>
      <w:ind w:firstLine="283"/>
      <w:textAlignment w:val="center"/>
    </w:pPr>
    <w:rPr>
      <w:rFonts w:ascii="NewtonCSanPin" w:hAnsi="NewtonCSanPin"/>
      <w:color w:val="000000"/>
      <w:sz w:val="21"/>
      <w:szCs w:val="21"/>
      <w:lang w:eastAsia="ru-RU"/>
    </w:rPr>
  </w:style>
  <w:style w:type="character" w:customStyle="1" w:styleId="aff1">
    <w:name w:val="Основной Знак"/>
    <w:link w:val="aff0"/>
    <w:locked/>
    <w:rsid w:val="007771E7"/>
    <w:rPr>
      <w:rFonts w:ascii="NewtonCSanPin" w:eastAsia="Calibri" w:hAnsi="NewtonCSanPin" w:cs="Times New Roman"/>
      <w:color w:val="000000"/>
      <w:sz w:val="21"/>
      <w:szCs w:val="21"/>
      <w:lang w:eastAsia="ru-RU"/>
    </w:rPr>
  </w:style>
  <w:style w:type="paragraph" w:customStyle="1" w:styleId="21">
    <w:name w:val="Средняя сетка 21"/>
    <w:basedOn w:val="a4"/>
    <w:rsid w:val="007771E7"/>
    <w:pPr>
      <w:numPr>
        <w:numId w:val="25"/>
      </w:numPr>
      <w:suppressAutoHyphens w:val="0"/>
      <w:contextualSpacing/>
      <w:outlineLvl w:val="1"/>
    </w:pPr>
    <w:rPr>
      <w:szCs w:val="24"/>
      <w:lang w:eastAsia="ru-RU"/>
    </w:rPr>
  </w:style>
  <w:style w:type="paragraph" w:customStyle="1" w:styleId="26">
    <w:name w:val="Абзац списка2"/>
    <w:basedOn w:val="a4"/>
    <w:link w:val="ListParagraphChar"/>
    <w:rsid w:val="007771E7"/>
    <w:pPr>
      <w:suppressAutoHyphens w:val="0"/>
      <w:spacing w:after="200" w:line="276" w:lineRule="auto"/>
      <w:ind w:left="720" w:firstLine="0"/>
      <w:contextualSpacing/>
      <w:jc w:val="left"/>
    </w:pPr>
    <w:rPr>
      <w:rFonts w:ascii="Calibri" w:eastAsia="Times New Roman" w:hAnsi="Calibri"/>
      <w:sz w:val="22"/>
    </w:rPr>
  </w:style>
  <w:style w:type="character" w:customStyle="1" w:styleId="ListParagraphChar">
    <w:name w:val="List Paragraph Char"/>
    <w:link w:val="26"/>
    <w:locked/>
    <w:rsid w:val="007771E7"/>
    <w:rPr>
      <w:rFonts w:ascii="Calibri" w:eastAsia="Times New Roman" w:hAnsi="Calibri" w:cs="Times New Roman"/>
    </w:rPr>
  </w:style>
  <w:style w:type="paragraph" w:customStyle="1" w:styleId="15">
    <w:name w:val="Без интервала1"/>
    <w:link w:val="NoSpacingChar"/>
    <w:rsid w:val="007771E7"/>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7771E7"/>
    <w:rPr>
      <w:rFonts w:ascii="Times New Roman" w:eastAsia="Calibri" w:hAnsi="Times New Roman" w:cs="Times New Roman"/>
      <w:sz w:val="24"/>
      <w:szCs w:val="24"/>
      <w:lang w:eastAsia="ru-RU"/>
    </w:rPr>
  </w:style>
  <w:style w:type="character" w:customStyle="1" w:styleId="17">
    <w:name w:val="Основной текст (17)_"/>
    <w:link w:val="171"/>
    <w:locked/>
    <w:rsid w:val="007771E7"/>
    <w:rPr>
      <w:b/>
      <w:bCs/>
      <w:shd w:val="clear" w:color="auto" w:fill="FFFFFF"/>
      <w:lang w:val="en-US"/>
    </w:rPr>
  </w:style>
  <w:style w:type="character" w:customStyle="1" w:styleId="af9">
    <w:name w:val="Обычный (веб) Знак"/>
    <w:aliases w:val="Обычный (веб) Знак Знак Знак1,Обычный (веб) Знак Знак Знак Знак Знак Знак Знак,Обычный (веб) Знак Знак Знак Знак Знак Знак1,Normal (Web) Char Знак,Обычный (веб) Знак1 Знак,Обычный (веб) Знак Знак Знак Знак"/>
    <w:link w:val="af7"/>
    <w:uiPriority w:val="99"/>
    <w:locked/>
    <w:rsid w:val="007771E7"/>
    <w:rPr>
      <w:rFonts w:ascii="Times New Roman" w:eastAsia="Calibri" w:hAnsi="Times New Roman" w:cs="Times New Roman"/>
      <w:sz w:val="24"/>
      <w:szCs w:val="24"/>
    </w:rPr>
  </w:style>
  <w:style w:type="paragraph" w:styleId="aff2">
    <w:name w:val="Subtitle"/>
    <w:basedOn w:val="a4"/>
    <w:next w:val="a4"/>
    <w:link w:val="aff3"/>
    <w:qFormat/>
    <w:rsid w:val="007771E7"/>
    <w:pPr>
      <w:suppressAutoHyphens w:val="0"/>
      <w:ind w:firstLine="0"/>
      <w:jc w:val="left"/>
      <w:outlineLvl w:val="1"/>
    </w:pPr>
    <w:rPr>
      <w:rFonts w:eastAsia="MS Gothic"/>
      <w:b/>
      <w:szCs w:val="24"/>
    </w:rPr>
  </w:style>
  <w:style w:type="character" w:customStyle="1" w:styleId="aff3">
    <w:name w:val="Подзаголовок Знак"/>
    <w:basedOn w:val="a5"/>
    <w:link w:val="aff2"/>
    <w:rsid w:val="007771E7"/>
    <w:rPr>
      <w:rFonts w:ascii="Times New Roman" w:eastAsia="MS Gothic" w:hAnsi="Times New Roman" w:cs="Times New Roman"/>
      <w:b/>
      <w:sz w:val="28"/>
      <w:szCs w:val="24"/>
    </w:rPr>
  </w:style>
  <w:style w:type="character" w:customStyle="1" w:styleId="ad">
    <w:name w:val="Абзац списка Знак"/>
    <w:link w:val="ac"/>
    <w:uiPriority w:val="1"/>
    <w:locked/>
    <w:rsid w:val="007771E7"/>
    <w:rPr>
      <w:rFonts w:ascii="Times New Roman" w:eastAsia="Calibri" w:hAnsi="Times New Roman" w:cs="Times New Roman"/>
      <w:sz w:val="28"/>
    </w:rPr>
  </w:style>
  <w:style w:type="paragraph" w:customStyle="1" w:styleId="Standard">
    <w:name w:val="Standard"/>
    <w:rsid w:val="007771E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7771E7"/>
    <w:rPr>
      <w:b/>
      <w:bCs/>
    </w:rPr>
  </w:style>
  <w:style w:type="paragraph" w:customStyle="1" w:styleId="c0">
    <w:name w:val="c0"/>
    <w:basedOn w:val="a4"/>
    <w:rsid w:val="007771E7"/>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5">
    <w:name w:val="c5"/>
    <w:basedOn w:val="a5"/>
    <w:rsid w:val="007771E7"/>
  </w:style>
  <w:style w:type="table" w:customStyle="1" w:styleId="16">
    <w:name w:val="Сетка таблицы1"/>
    <w:basedOn w:val="a6"/>
    <w:next w:val="ae"/>
    <w:rsid w:val="0026154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Примечание"/>
    <w:basedOn w:val="a4"/>
    <w:next w:val="a4"/>
    <w:qFormat/>
    <w:rsid w:val="0026154B"/>
    <w:pPr>
      <w:widowControl w:val="0"/>
      <w:suppressAutoHyphens w:val="0"/>
      <w:autoSpaceDE w:val="0"/>
      <w:autoSpaceDN w:val="0"/>
      <w:adjustRightInd w:val="0"/>
      <w:ind w:left="540" w:firstLine="0"/>
    </w:pPr>
    <w:rPr>
      <w:rFonts w:eastAsia="Times New Roman"/>
      <w:sz w:val="24"/>
      <w:szCs w:val="24"/>
      <w:lang w:eastAsia="ru-RU"/>
    </w:rPr>
  </w:style>
  <w:style w:type="paragraph" w:styleId="aff5">
    <w:name w:val="annotation text"/>
    <w:basedOn w:val="a4"/>
    <w:link w:val="aff6"/>
    <w:uiPriority w:val="99"/>
    <w:semiHidden/>
    <w:unhideWhenUsed/>
    <w:rsid w:val="002A4AB8"/>
    <w:pPr>
      <w:suppressAutoHyphens w:val="0"/>
      <w:spacing w:line="240" w:lineRule="auto"/>
      <w:ind w:firstLine="0"/>
      <w:jc w:val="left"/>
    </w:pPr>
    <w:rPr>
      <w:rFonts w:eastAsia="Times New Roman"/>
      <w:sz w:val="20"/>
      <w:szCs w:val="20"/>
      <w:lang w:eastAsia="ru-RU"/>
    </w:rPr>
  </w:style>
  <w:style w:type="character" w:customStyle="1" w:styleId="aff6">
    <w:name w:val="Текст примечания Знак"/>
    <w:basedOn w:val="a5"/>
    <w:link w:val="aff5"/>
    <w:uiPriority w:val="99"/>
    <w:semiHidden/>
    <w:rsid w:val="002A4A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diagramData" Target="diagrams/data1.xml"/><Relationship Id="rId39"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diagramColors" Target="diagrams/colors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diagramQuickStyle" Target="diagrams/quickStyle2.xml"/><Relationship Id="rId38"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diagramColors" Target="diagrams/colors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diagramQuickStyle" Target="diagrams/quickStyle1.xml"/><Relationship Id="rId36" Type="http://schemas.openxmlformats.org/officeDocument/2006/relationships/diagramData" Target="diagrams/data3.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26954-9B2A-4EAA-AE91-3B7CFF6CEE9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4E2ACC80-60A7-41C2-B36B-207B817DB760}">
      <dgm:prSet phldrT="[Текст]"/>
      <dgm:spPr/>
      <dgm:t>
        <a:bodyPr/>
        <a:lstStyle/>
        <a:p>
          <a:r>
            <a:rPr lang="ru-RU">
              <a:latin typeface="Times New Roman" panose="02020603050405020304" pitchFamily="18" charset="0"/>
              <a:cs typeface="Times New Roman" panose="02020603050405020304" pitchFamily="18" charset="0"/>
            </a:rPr>
            <a:t>УЧЕНИК</a:t>
          </a:r>
        </a:p>
      </dgm:t>
    </dgm:pt>
    <dgm:pt modelId="{13AEBBDC-27E1-44EF-9683-C89FDC295A44}" type="parTrans" cxnId="{4227E342-9348-413F-AC2A-890ED2F6D191}">
      <dgm:prSet/>
      <dgm:spPr/>
      <dgm:t>
        <a:bodyPr/>
        <a:lstStyle/>
        <a:p>
          <a:endParaRPr lang="ru-RU"/>
        </a:p>
      </dgm:t>
    </dgm:pt>
    <dgm:pt modelId="{45816715-7355-4EA8-9699-DA055E5352B4}" type="sibTrans" cxnId="{4227E342-9348-413F-AC2A-890ED2F6D191}">
      <dgm:prSet/>
      <dgm:spPr/>
      <dgm:t>
        <a:bodyPr/>
        <a:lstStyle/>
        <a:p>
          <a:endParaRPr lang="ru-RU"/>
        </a:p>
      </dgm:t>
    </dgm:pt>
    <dgm:pt modelId="{C6922D4B-04C9-4C05-ADCA-C9462C327940}">
      <dgm:prSet phldrT="[Текст]"/>
      <dgm:spPr/>
      <dgm:t>
        <a:bodyPr/>
        <a:lstStyle/>
        <a:p>
          <a:r>
            <a:rPr lang="ru-RU">
              <a:latin typeface="Times New Roman" panose="02020603050405020304" pitchFamily="18" charset="0"/>
              <a:cs typeface="Times New Roman" panose="02020603050405020304" pitchFamily="18" charset="0"/>
            </a:rPr>
            <a:t>ПСИХОЛОГ</a:t>
          </a:r>
        </a:p>
      </dgm:t>
    </dgm:pt>
    <dgm:pt modelId="{243D1669-37FF-460A-90AE-C1E4C6E7DC1A}" type="parTrans" cxnId="{A5530885-07E5-49AA-A627-D3B6FE29766E}">
      <dgm:prSet/>
      <dgm:spPr/>
      <dgm:t>
        <a:bodyPr/>
        <a:lstStyle/>
        <a:p>
          <a:endParaRPr lang="ru-RU"/>
        </a:p>
      </dgm:t>
    </dgm:pt>
    <dgm:pt modelId="{C2ADDE2E-942C-4ADB-8DC6-55C2E4DD8A62}" type="sibTrans" cxnId="{A5530885-07E5-49AA-A627-D3B6FE29766E}">
      <dgm:prSet/>
      <dgm:spPr/>
      <dgm:t>
        <a:bodyPr/>
        <a:lstStyle/>
        <a:p>
          <a:endParaRPr lang="ru-RU"/>
        </a:p>
      </dgm:t>
    </dgm:pt>
    <dgm:pt modelId="{DFB5CE93-0B8F-4F84-BAC4-0422DE1A7A74}">
      <dgm:prSet phldrT="[Текст]"/>
      <dgm:spPr/>
      <dgm:t>
        <a:bodyPr/>
        <a:lstStyle/>
        <a:p>
          <a:r>
            <a:rPr lang="ru-RU">
              <a:latin typeface="Times New Roman" panose="02020603050405020304" pitchFamily="18" charset="0"/>
              <a:cs typeface="Times New Roman" panose="02020603050405020304" pitchFamily="18" charset="0"/>
            </a:rPr>
            <a:t>ПЕДАГОГ</a:t>
          </a:r>
        </a:p>
      </dgm:t>
    </dgm:pt>
    <dgm:pt modelId="{C3375910-90A2-4E69-9575-51D76E423C99}" type="parTrans" cxnId="{62D741A0-C0F0-4824-A87B-99687954146C}">
      <dgm:prSet/>
      <dgm:spPr/>
      <dgm:t>
        <a:bodyPr/>
        <a:lstStyle/>
        <a:p>
          <a:endParaRPr lang="ru-RU"/>
        </a:p>
      </dgm:t>
    </dgm:pt>
    <dgm:pt modelId="{E37AEDF2-6135-4FB2-8A0B-BEC15778A6E9}" type="sibTrans" cxnId="{62D741A0-C0F0-4824-A87B-99687954146C}">
      <dgm:prSet/>
      <dgm:spPr/>
      <dgm:t>
        <a:bodyPr/>
        <a:lstStyle/>
        <a:p>
          <a:endParaRPr lang="ru-RU"/>
        </a:p>
      </dgm:t>
    </dgm:pt>
    <dgm:pt modelId="{EE04E806-2564-4190-8080-7E2739A87E57}">
      <dgm:prSet phldrT="[Текст]"/>
      <dgm:spPr/>
      <dgm:t>
        <a:bodyPr/>
        <a:lstStyle/>
        <a:p>
          <a:r>
            <a:rPr lang="ru-RU">
              <a:latin typeface="Times New Roman" panose="02020603050405020304" pitchFamily="18" charset="0"/>
              <a:cs typeface="Times New Roman" panose="02020603050405020304" pitchFamily="18" charset="0"/>
            </a:rPr>
            <a:t>СОЦИАЛЬНЫЙ ПЕДАГОГ</a:t>
          </a:r>
        </a:p>
      </dgm:t>
    </dgm:pt>
    <dgm:pt modelId="{6454D991-5FB5-4460-A682-D013A75674C9}" type="parTrans" cxnId="{D5D847B2-8A7B-4D28-AA5D-FC0074F97B3E}">
      <dgm:prSet/>
      <dgm:spPr/>
      <dgm:t>
        <a:bodyPr/>
        <a:lstStyle/>
        <a:p>
          <a:endParaRPr lang="ru-RU"/>
        </a:p>
      </dgm:t>
    </dgm:pt>
    <dgm:pt modelId="{9FF17119-FA44-4AE8-A303-81824F936495}" type="sibTrans" cxnId="{D5D847B2-8A7B-4D28-AA5D-FC0074F97B3E}">
      <dgm:prSet/>
      <dgm:spPr/>
      <dgm:t>
        <a:bodyPr/>
        <a:lstStyle/>
        <a:p>
          <a:endParaRPr lang="ru-RU"/>
        </a:p>
      </dgm:t>
    </dgm:pt>
    <dgm:pt modelId="{127981E6-F565-4777-A77C-02874E4E9607}">
      <dgm:prSet/>
      <dgm:spPr/>
      <dgm:t>
        <a:bodyPr/>
        <a:lstStyle/>
        <a:p>
          <a:r>
            <a:rPr lang="ru-RU">
              <a:latin typeface="Times New Roman" panose="02020603050405020304" pitchFamily="18" charset="0"/>
              <a:cs typeface="Times New Roman" panose="02020603050405020304" pitchFamily="18" charset="0"/>
            </a:rPr>
            <a:t>КЛАССНЫЙ РУКОВОДИТЕЛЬ</a:t>
          </a:r>
        </a:p>
      </dgm:t>
    </dgm:pt>
    <dgm:pt modelId="{6951E456-7594-4004-9C54-2D8540B2C9AB}" type="parTrans" cxnId="{B7D7ADC5-F73B-4B15-9292-CA6FF568D952}">
      <dgm:prSet/>
      <dgm:spPr/>
      <dgm:t>
        <a:bodyPr/>
        <a:lstStyle/>
        <a:p>
          <a:endParaRPr lang="ru-RU"/>
        </a:p>
      </dgm:t>
    </dgm:pt>
    <dgm:pt modelId="{C9DB0DFB-2378-47A7-992F-FF07C02723B3}" type="sibTrans" cxnId="{B7D7ADC5-F73B-4B15-9292-CA6FF568D952}">
      <dgm:prSet/>
      <dgm:spPr/>
      <dgm:t>
        <a:bodyPr/>
        <a:lstStyle/>
        <a:p>
          <a:endParaRPr lang="ru-RU"/>
        </a:p>
      </dgm:t>
    </dgm:pt>
    <dgm:pt modelId="{3DED7572-EEFE-44D9-8F58-47FCA08DCD93}">
      <dgm:prSet custT="1"/>
      <dgm:spPr/>
      <dgm:t>
        <a:bodyPr/>
        <a:lstStyle/>
        <a:p>
          <a:r>
            <a:rPr lang="ru-RU" sz="1000">
              <a:latin typeface="Times New Roman" panose="02020603050405020304" pitchFamily="18" charset="0"/>
              <a:cs typeface="Times New Roman" panose="02020603050405020304" pitchFamily="18" charset="0"/>
            </a:rPr>
            <a:t>АДМИНИСТРАЦИЯ</a:t>
          </a:r>
        </a:p>
      </dgm:t>
    </dgm:pt>
    <dgm:pt modelId="{8EEFC777-D6E9-481C-A6F3-00E033DF565C}" type="parTrans" cxnId="{DE562891-E7C6-447A-A354-121848FFD077}">
      <dgm:prSet/>
      <dgm:spPr/>
      <dgm:t>
        <a:bodyPr/>
        <a:lstStyle/>
        <a:p>
          <a:endParaRPr lang="ru-RU"/>
        </a:p>
      </dgm:t>
    </dgm:pt>
    <dgm:pt modelId="{9C1D1618-BCD8-43F5-B9D4-34778DE75C4D}" type="sibTrans" cxnId="{DE562891-E7C6-447A-A354-121848FFD077}">
      <dgm:prSet/>
      <dgm:spPr/>
      <dgm:t>
        <a:bodyPr/>
        <a:lstStyle/>
        <a:p>
          <a:endParaRPr lang="ru-RU"/>
        </a:p>
      </dgm:t>
    </dgm:pt>
    <dgm:pt modelId="{F94D25E8-6F97-4821-8FCB-2CC2B35AC417}" type="pres">
      <dgm:prSet presAssocID="{B6F26954-9B2A-4EAA-AE91-3B7CFF6CEE98}" presName="cycle" presStyleCnt="0">
        <dgm:presLayoutVars>
          <dgm:chMax val="1"/>
          <dgm:dir/>
          <dgm:animLvl val="ctr"/>
          <dgm:resizeHandles val="exact"/>
        </dgm:presLayoutVars>
      </dgm:prSet>
      <dgm:spPr/>
      <dgm:t>
        <a:bodyPr/>
        <a:lstStyle/>
        <a:p>
          <a:endParaRPr lang="ru-RU"/>
        </a:p>
      </dgm:t>
    </dgm:pt>
    <dgm:pt modelId="{3EFE8DE5-2C7B-4F85-90E1-30D71F9CC0B1}" type="pres">
      <dgm:prSet presAssocID="{4E2ACC80-60A7-41C2-B36B-207B817DB760}" presName="centerShape" presStyleLbl="node0" presStyleIdx="0" presStyleCnt="1" custScaleX="134943"/>
      <dgm:spPr/>
      <dgm:t>
        <a:bodyPr/>
        <a:lstStyle/>
        <a:p>
          <a:endParaRPr lang="ru-RU"/>
        </a:p>
      </dgm:t>
    </dgm:pt>
    <dgm:pt modelId="{997C71EA-574D-4732-860F-D81565132AA2}" type="pres">
      <dgm:prSet presAssocID="{243D1669-37FF-460A-90AE-C1E4C6E7DC1A}" presName="Name9" presStyleLbl="parChTrans1D2" presStyleIdx="0" presStyleCnt="5"/>
      <dgm:spPr/>
      <dgm:t>
        <a:bodyPr/>
        <a:lstStyle/>
        <a:p>
          <a:endParaRPr lang="ru-RU"/>
        </a:p>
      </dgm:t>
    </dgm:pt>
    <dgm:pt modelId="{7BDA6563-9705-41B8-8F66-EE8E68F691D3}" type="pres">
      <dgm:prSet presAssocID="{243D1669-37FF-460A-90AE-C1E4C6E7DC1A}" presName="connTx" presStyleLbl="parChTrans1D2" presStyleIdx="0" presStyleCnt="5"/>
      <dgm:spPr/>
      <dgm:t>
        <a:bodyPr/>
        <a:lstStyle/>
        <a:p>
          <a:endParaRPr lang="ru-RU"/>
        </a:p>
      </dgm:t>
    </dgm:pt>
    <dgm:pt modelId="{3504B09A-F505-4A50-A2D6-CF2C0CA739B2}" type="pres">
      <dgm:prSet presAssocID="{C6922D4B-04C9-4C05-ADCA-C9462C327940}" presName="node" presStyleLbl="node1" presStyleIdx="0" presStyleCnt="5" custScaleX="128477">
        <dgm:presLayoutVars>
          <dgm:bulletEnabled val="1"/>
        </dgm:presLayoutVars>
      </dgm:prSet>
      <dgm:spPr/>
      <dgm:t>
        <a:bodyPr/>
        <a:lstStyle/>
        <a:p>
          <a:endParaRPr lang="ru-RU"/>
        </a:p>
      </dgm:t>
    </dgm:pt>
    <dgm:pt modelId="{6278FD4A-6535-4513-B480-1CF2FE44C1DB}" type="pres">
      <dgm:prSet presAssocID="{C3375910-90A2-4E69-9575-51D76E423C99}" presName="Name9" presStyleLbl="parChTrans1D2" presStyleIdx="1" presStyleCnt="5"/>
      <dgm:spPr/>
      <dgm:t>
        <a:bodyPr/>
        <a:lstStyle/>
        <a:p>
          <a:endParaRPr lang="ru-RU"/>
        </a:p>
      </dgm:t>
    </dgm:pt>
    <dgm:pt modelId="{DAB8D915-9DAC-4683-BD0E-A002A156E0E1}" type="pres">
      <dgm:prSet presAssocID="{C3375910-90A2-4E69-9575-51D76E423C99}" presName="connTx" presStyleLbl="parChTrans1D2" presStyleIdx="1" presStyleCnt="5"/>
      <dgm:spPr/>
      <dgm:t>
        <a:bodyPr/>
        <a:lstStyle/>
        <a:p>
          <a:endParaRPr lang="ru-RU"/>
        </a:p>
      </dgm:t>
    </dgm:pt>
    <dgm:pt modelId="{2C2659A9-17E8-4460-935F-AEBF4353CB95}" type="pres">
      <dgm:prSet presAssocID="{DFB5CE93-0B8F-4F84-BAC4-0422DE1A7A74}" presName="node" presStyleLbl="node1" presStyleIdx="1" presStyleCnt="5" custScaleX="126247" custRadScaleRad="113301" custRadScaleInc="6038">
        <dgm:presLayoutVars>
          <dgm:bulletEnabled val="1"/>
        </dgm:presLayoutVars>
      </dgm:prSet>
      <dgm:spPr/>
      <dgm:t>
        <a:bodyPr/>
        <a:lstStyle/>
        <a:p>
          <a:endParaRPr lang="ru-RU"/>
        </a:p>
      </dgm:t>
    </dgm:pt>
    <dgm:pt modelId="{DAA366A7-58E7-4608-B9C1-4DCFAAFAC393}" type="pres">
      <dgm:prSet presAssocID="{6454D991-5FB5-4460-A682-D013A75674C9}" presName="Name9" presStyleLbl="parChTrans1D2" presStyleIdx="2" presStyleCnt="5"/>
      <dgm:spPr/>
      <dgm:t>
        <a:bodyPr/>
        <a:lstStyle/>
        <a:p>
          <a:endParaRPr lang="ru-RU"/>
        </a:p>
      </dgm:t>
    </dgm:pt>
    <dgm:pt modelId="{1B0CA89E-C7B0-4225-9210-41635202EF3A}" type="pres">
      <dgm:prSet presAssocID="{6454D991-5FB5-4460-A682-D013A75674C9}" presName="connTx" presStyleLbl="parChTrans1D2" presStyleIdx="2" presStyleCnt="5"/>
      <dgm:spPr/>
      <dgm:t>
        <a:bodyPr/>
        <a:lstStyle/>
        <a:p>
          <a:endParaRPr lang="ru-RU"/>
        </a:p>
      </dgm:t>
    </dgm:pt>
    <dgm:pt modelId="{47832CB9-0942-40C6-AE64-8921FD2C27FA}" type="pres">
      <dgm:prSet presAssocID="{EE04E806-2564-4190-8080-7E2739A87E57}" presName="node" presStyleLbl="node1" presStyleIdx="2" presStyleCnt="5" custScaleX="126666">
        <dgm:presLayoutVars>
          <dgm:bulletEnabled val="1"/>
        </dgm:presLayoutVars>
      </dgm:prSet>
      <dgm:spPr/>
      <dgm:t>
        <a:bodyPr/>
        <a:lstStyle/>
        <a:p>
          <a:endParaRPr lang="ru-RU"/>
        </a:p>
      </dgm:t>
    </dgm:pt>
    <dgm:pt modelId="{0EBA5C3E-F884-43DC-B6CF-33332218C25E}" type="pres">
      <dgm:prSet presAssocID="{6951E456-7594-4004-9C54-2D8540B2C9AB}" presName="Name9" presStyleLbl="parChTrans1D2" presStyleIdx="3" presStyleCnt="5"/>
      <dgm:spPr/>
      <dgm:t>
        <a:bodyPr/>
        <a:lstStyle/>
        <a:p>
          <a:endParaRPr lang="ru-RU"/>
        </a:p>
      </dgm:t>
    </dgm:pt>
    <dgm:pt modelId="{F32D6D7E-AB7C-4F77-BC28-F90FD03445DA}" type="pres">
      <dgm:prSet presAssocID="{6951E456-7594-4004-9C54-2D8540B2C9AB}" presName="connTx" presStyleLbl="parChTrans1D2" presStyleIdx="3" presStyleCnt="5"/>
      <dgm:spPr/>
      <dgm:t>
        <a:bodyPr/>
        <a:lstStyle/>
        <a:p>
          <a:endParaRPr lang="ru-RU"/>
        </a:p>
      </dgm:t>
    </dgm:pt>
    <dgm:pt modelId="{CDEEDAAE-D5E9-48AE-8B26-A25F08E6BEE7}" type="pres">
      <dgm:prSet presAssocID="{127981E6-F565-4777-A77C-02874E4E9607}" presName="node" presStyleLbl="node1" presStyleIdx="3" presStyleCnt="5" custScaleX="128995">
        <dgm:presLayoutVars>
          <dgm:bulletEnabled val="1"/>
        </dgm:presLayoutVars>
      </dgm:prSet>
      <dgm:spPr/>
      <dgm:t>
        <a:bodyPr/>
        <a:lstStyle/>
        <a:p>
          <a:endParaRPr lang="ru-RU"/>
        </a:p>
      </dgm:t>
    </dgm:pt>
    <dgm:pt modelId="{325F009B-1FD5-440C-9E96-20373F3E9577}" type="pres">
      <dgm:prSet presAssocID="{8EEFC777-D6E9-481C-A6F3-00E033DF565C}" presName="Name9" presStyleLbl="parChTrans1D2" presStyleIdx="4" presStyleCnt="5"/>
      <dgm:spPr/>
      <dgm:t>
        <a:bodyPr/>
        <a:lstStyle/>
        <a:p>
          <a:endParaRPr lang="ru-RU"/>
        </a:p>
      </dgm:t>
    </dgm:pt>
    <dgm:pt modelId="{114E8D82-1558-44FE-92BF-65C8B24D16B8}" type="pres">
      <dgm:prSet presAssocID="{8EEFC777-D6E9-481C-A6F3-00E033DF565C}" presName="connTx" presStyleLbl="parChTrans1D2" presStyleIdx="4" presStyleCnt="5"/>
      <dgm:spPr/>
      <dgm:t>
        <a:bodyPr/>
        <a:lstStyle/>
        <a:p>
          <a:endParaRPr lang="ru-RU"/>
        </a:p>
      </dgm:t>
    </dgm:pt>
    <dgm:pt modelId="{F4BD69F7-D04D-46B4-A47B-71D32E6124C7}" type="pres">
      <dgm:prSet presAssocID="{3DED7572-EEFE-44D9-8F58-47FCA08DCD93}" presName="node" presStyleLbl="node1" presStyleIdx="4" presStyleCnt="5" custScaleX="121458" custRadScaleRad="112346" custRadScaleInc="-5654">
        <dgm:presLayoutVars>
          <dgm:bulletEnabled val="1"/>
        </dgm:presLayoutVars>
      </dgm:prSet>
      <dgm:spPr/>
      <dgm:t>
        <a:bodyPr/>
        <a:lstStyle/>
        <a:p>
          <a:endParaRPr lang="ru-RU"/>
        </a:p>
      </dgm:t>
    </dgm:pt>
  </dgm:ptLst>
  <dgm:cxnLst>
    <dgm:cxn modelId="{3D1612ED-34FC-4EAC-84E0-3E08237EF011}" type="presOf" srcId="{6454D991-5FB5-4460-A682-D013A75674C9}" destId="{1B0CA89E-C7B0-4225-9210-41635202EF3A}" srcOrd="1" destOrd="0" presId="urn:microsoft.com/office/officeart/2005/8/layout/radial1"/>
    <dgm:cxn modelId="{A5530885-07E5-49AA-A627-D3B6FE29766E}" srcId="{4E2ACC80-60A7-41C2-B36B-207B817DB760}" destId="{C6922D4B-04C9-4C05-ADCA-C9462C327940}" srcOrd="0" destOrd="0" parTransId="{243D1669-37FF-460A-90AE-C1E4C6E7DC1A}" sibTransId="{C2ADDE2E-942C-4ADB-8DC6-55C2E4DD8A62}"/>
    <dgm:cxn modelId="{41C52013-9BD6-4902-A86E-B6C14879B64A}" type="presOf" srcId="{3DED7572-EEFE-44D9-8F58-47FCA08DCD93}" destId="{F4BD69F7-D04D-46B4-A47B-71D32E6124C7}" srcOrd="0" destOrd="0" presId="urn:microsoft.com/office/officeart/2005/8/layout/radial1"/>
    <dgm:cxn modelId="{F1D6C4F7-BFAC-4122-8BA9-5174BFAB8F49}" type="presOf" srcId="{127981E6-F565-4777-A77C-02874E4E9607}" destId="{CDEEDAAE-D5E9-48AE-8B26-A25F08E6BEE7}" srcOrd="0" destOrd="0" presId="urn:microsoft.com/office/officeart/2005/8/layout/radial1"/>
    <dgm:cxn modelId="{B7D7ADC5-F73B-4B15-9292-CA6FF568D952}" srcId="{4E2ACC80-60A7-41C2-B36B-207B817DB760}" destId="{127981E6-F565-4777-A77C-02874E4E9607}" srcOrd="3" destOrd="0" parTransId="{6951E456-7594-4004-9C54-2D8540B2C9AB}" sibTransId="{C9DB0DFB-2378-47A7-992F-FF07C02723B3}"/>
    <dgm:cxn modelId="{AFF82179-CB95-426F-B26E-6CDE110A4DB9}" type="presOf" srcId="{243D1669-37FF-460A-90AE-C1E4C6E7DC1A}" destId="{997C71EA-574D-4732-860F-D81565132AA2}" srcOrd="0" destOrd="0" presId="urn:microsoft.com/office/officeart/2005/8/layout/radial1"/>
    <dgm:cxn modelId="{6D05AE24-4FE7-474D-B229-B010B87EA0AF}" type="presOf" srcId="{DFB5CE93-0B8F-4F84-BAC4-0422DE1A7A74}" destId="{2C2659A9-17E8-4460-935F-AEBF4353CB95}" srcOrd="0" destOrd="0" presId="urn:microsoft.com/office/officeart/2005/8/layout/radial1"/>
    <dgm:cxn modelId="{75E8ABE6-78C3-48DA-8B96-B26172A8F5C3}" type="presOf" srcId="{8EEFC777-D6E9-481C-A6F3-00E033DF565C}" destId="{114E8D82-1558-44FE-92BF-65C8B24D16B8}" srcOrd="1" destOrd="0" presId="urn:microsoft.com/office/officeart/2005/8/layout/radial1"/>
    <dgm:cxn modelId="{58C33739-5AFA-4A4C-A208-0CF127495B33}" type="presOf" srcId="{EE04E806-2564-4190-8080-7E2739A87E57}" destId="{47832CB9-0942-40C6-AE64-8921FD2C27FA}" srcOrd="0" destOrd="0" presId="urn:microsoft.com/office/officeart/2005/8/layout/radial1"/>
    <dgm:cxn modelId="{DE562891-E7C6-447A-A354-121848FFD077}" srcId="{4E2ACC80-60A7-41C2-B36B-207B817DB760}" destId="{3DED7572-EEFE-44D9-8F58-47FCA08DCD93}" srcOrd="4" destOrd="0" parTransId="{8EEFC777-D6E9-481C-A6F3-00E033DF565C}" sibTransId="{9C1D1618-BCD8-43F5-B9D4-34778DE75C4D}"/>
    <dgm:cxn modelId="{A0ABCDE1-E0D4-4222-8114-193585A768DC}" type="presOf" srcId="{8EEFC777-D6E9-481C-A6F3-00E033DF565C}" destId="{325F009B-1FD5-440C-9E96-20373F3E9577}" srcOrd="0" destOrd="0" presId="urn:microsoft.com/office/officeart/2005/8/layout/radial1"/>
    <dgm:cxn modelId="{3B9683AD-E165-4996-A5DC-60C4D84C072E}" type="presOf" srcId="{C3375910-90A2-4E69-9575-51D76E423C99}" destId="{6278FD4A-6535-4513-B480-1CF2FE44C1DB}" srcOrd="0" destOrd="0" presId="urn:microsoft.com/office/officeart/2005/8/layout/radial1"/>
    <dgm:cxn modelId="{4935F6F5-DC56-4517-8D2B-C704E6EE08EB}" type="presOf" srcId="{4E2ACC80-60A7-41C2-B36B-207B817DB760}" destId="{3EFE8DE5-2C7B-4F85-90E1-30D71F9CC0B1}" srcOrd="0" destOrd="0" presId="urn:microsoft.com/office/officeart/2005/8/layout/radial1"/>
    <dgm:cxn modelId="{C604523B-DCB9-4AB9-A251-E25B872B54EC}" type="presOf" srcId="{6951E456-7594-4004-9C54-2D8540B2C9AB}" destId="{0EBA5C3E-F884-43DC-B6CF-33332218C25E}" srcOrd="0" destOrd="0" presId="urn:microsoft.com/office/officeart/2005/8/layout/radial1"/>
    <dgm:cxn modelId="{91E5D515-A2F8-4F2A-A685-E31743996929}" type="presOf" srcId="{C6922D4B-04C9-4C05-ADCA-C9462C327940}" destId="{3504B09A-F505-4A50-A2D6-CF2C0CA739B2}" srcOrd="0" destOrd="0" presId="urn:microsoft.com/office/officeart/2005/8/layout/radial1"/>
    <dgm:cxn modelId="{89052BEA-A38E-4729-B90E-E0EBF0B9D050}" type="presOf" srcId="{6951E456-7594-4004-9C54-2D8540B2C9AB}" destId="{F32D6D7E-AB7C-4F77-BC28-F90FD03445DA}" srcOrd="1" destOrd="0" presId="urn:microsoft.com/office/officeart/2005/8/layout/radial1"/>
    <dgm:cxn modelId="{882132C3-9EA7-49DB-8667-84C92D0660C4}" type="presOf" srcId="{6454D991-5FB5-4460-A682-D013A75674C9}" destId="{DAA366A7-58E7-4608-B9C1-4DCFAAFAC393}" srcOrd="0" destOrd="0" presId="urn:microsoft.com/office/officeart/2005/8/layout/radial1"/>
    <dgm:cxn modelId="{C5589766-C445-4F0C-A9D5-AD498B3C087E}" type="presOf" srcId="{C3375910-90A2-4E69-9575-51D76E423C99}" destId="{DAB8D915-9DAC-4683-BD0E-A002A156E0E1}" srcOrd="1" destOrd="0" presId="urn:microsoft.com/office/officeart/2005/8/layout/radial1"/>
    <dgm:cxn modelId="{D5D847B2-8A7B-4D28-AA5D-FC0074F97B3E}" srcId="{4E2ACC80-60A7-41C2-B36B-207B817DB760}" destId="{EE04E806-2564-4190-8080-7E2739A87E57}" srcOrd="2" destOrd="0" parTransId="{6454D991-5FB5-4460-A682-D013A75674C9}" sibTransId="{9FF17119-FA44-4AE8-A303-81824F936495}"/>
    <dgm:cxn modelId="{62D741A0-C0F0-4824-A87B-99687954146C}" srcId="{4E2ACC80-60A7-41C2-B36B-207B817DB760}" destId="{DFB5CE93-0B8F-4F84-BAC4-0422DE1A7A74}" srcOrd="1" destOrd="0" parTransId="{C3375910-90A2-4E69-9575-51D76E423C99}" sibTransId="{E37AEDF2-6135-4FB2-8A0B-BEC15778A6E9}"/>
    <dgm:cxn modelId="{24F1005C-5682-4014-930C-F29CDF2158A6}" type="presOf" srcId="{B6F26954-9B2A-4EAA-AE91-3B7CFF6CEE98}" destId="{F94D25E8-6F97-4821-8FCB-2CC2B35AC417}" srcOrd="0" destOrd="0" presId="urn:microsoft.com/office/officeart/2005/8/layout/radial1"/>
    <dgm:cxn modelId="{4227E342-9348-413F-AC2A-890ED2F6D191}" srcId="{B6F26954-9B2A-4EAA-AE91-3B7CFF6CEE98}" destId="{4E2ACC80-60A7-41C2-B36B-207B817DB760}" srcOrd="0" destOrd="0" parTransId="{13AEBBDC-27E1-44EF-9683-C89FDC295A44}" sibTransId="{45816715-7355-4EA8-9699-DA055E5352B4}"/>
    <dgm:cxn modelId="{A7CFC333-612C-4F22-BBE0-5A84FBD4F668}" type="presOf" srcId="{243D1669-37FF-460A-90AE-C1E4C6E7DC1A}" destId="{7BDA6563-9705-41B8-8F66-EE8E68F691D3}" srcOrd="1" destOrd="0" presId="urn:microsoft.com/office/officeart/2005/8/layout/radial1"/>
    <dgm:cxn modelId="{1FA7C40C-DA79-4556-8B59-1F8389695FBA}" type="presParOf" srcId="{F94D25E8-6F97-4821-8FCB-2CC2B35AC417}" destId="{3EFE8DE5-2C7B-4F85-90E1-30D71F9CC0B1}" srcOrd="0" destOrd="0" presId="urn:microsoft.com/office/officeart/2005/8/layout/radial1"/>
    <dgm:cxn modelId="{D280557F-BC40-40C3-B427-61BD8C4C6196}" type="presParOf" srcId="{F94D25E8-6F97-4821-8FCB-2CC2B35AC417}" destId="{997C71EA-574D-4732-860F-D81565132AA2}" srcOrd="1" destOrd="0" presId="urn:microsoft.com/office/officeart/2005/8/layout/radial1"/>
    <dgm:cxn modelId="{FCE1F88D-7E00-4BB5-8D0D-44158B915B8D}" type="presParOf" srcId="{997C71EA-574D-4732-860F-D81565132AA2}" destId="{7BDA6563-9705-41B8-8F66-EE8E68F691D3}" srcOrd="0" destOrd="0" presId="urn:microsoft.com/office/officeart/2005/8/layout/radial1"/>
    <dgm:cxn modelId="{EF03461C-955D-496E-A51A-838DB7C670D5}" type="presParOf" srcId="{F94D25E8-6F97-4821-8FCB-2CC2B35AC417}" destId="{3504B09A-F505-4A50-A2D6-CF2C0CA739B2}" srcOrd="2" destOrd="0" presId="urn:microsoft.com/office/officeart/2005/8/layout/radial1"/>
    <dgm:cxn modelId="{024A09DC-07F0-4F63-9112-2220FCC74FA8}" type="presParOf" srcId="{F94D25E8-6F97-4821-8FCB-2CC2B35AC417}" destId="{6278FD4A-6535-4513-B480-1CF2FE44C1DB}" srcOrd="3" destOrd="0" presId="urn:microsoft.com/office/officeart/2005/8/layout/radial1"/>
    <dgm:cxn modelId="{5C2B3A75-7C21-4A9B-B87B-E42768E54F9E}" type="presParOf" srcId="{6278FD4A-6535-4513-B480-1CF2FE44C1DB}" destId="{DAB8D915-9DAC-4683-BD0E-A002A156E0E1}" srcOrd="0" destOrd="0" presId="urn:microsoft.com/office/officeart/2005/8/layout/radial1"/>
    <dgm:cxn modelId="{B18727D3-A07F-4705-AE57-30658A8DB727}" type="presParOf" srcId="{F94D25E8-6F97-4821-8FCB-2CC2B35AC417}" destId="{2C2659A9-17E8-4460-935F-AEBF4353CB95}" srcOrd="4" destOrd="0" presId="urn:microsoft.com/office/officeart/2005/8/layout/radial1"/>
    <dgm:cxn modelId="{B553C1B1-DB4E-4A2B-9650-87E7E44180A1}" type="presParOf" srcId="{F94D25E8-6F97-4821-8FCB-2CC2B35AC417}" destId="{DAA366A7-58E7-4608-B9C1-4DCFAAFAC393}" srcOrd="5" destOrd="0" presId="urn:microsoft.com/office/officeart/2005/8/layout/radial1"/>
    <dgm:cxn modelId="{D385800D-7692-456B-AF87-CF34D93BE70A}" type="presParOf" srcId="{DAA366A7-58E7-4608-B9C1-4DCFAAFAC393}" destId="{1B0CA89E-C7B0-4225-9210-41635202EF3A}" srcOrd="0" destOrd="0" presId="urn:microsoft.com/office/officeart/2005/8/layout/radial1"/>
    <dgm:cxn modelId="{142B73D4-FE3D-4EBC-AD78-4DA98E6B649F}" type="presParOf" srcId="{F94D25E8-6F97-4821-8FCB-2CC2B35AC417}" destId="{47832CB9-0942-40C6-AE64-8921FD2C27FA}" srcOrd="6" destOrd="0" presId="urn:microsoft.com/office/officeart/2005/8/layout/radial1"/>
    <dgm:cxn modelId="{A41DFEB1-CD11-4CA9-A921-09B31AF08672}" type="presParOf" srcId="{F94D25E8-6F97-4821-8FCB-2CC2B35AC417}" destId="{0EBA5C3E-F884-43DC-B6CF-33332218C25E}" srcOrd="7" destOrd="0" presId="urn:microsoft.com/office/officeart/2005/8/layout/radial1"/>
    <dgm:cxn modelId="{C59C7581-FFC7-4111-8AA0-DA06B8F71EC3}" type="presParOf" srcId="{0EBA5C3E-F884-43DC-B6CF-33332218C25E}" destId="{F32D6D7E-AB7C-4F77-BC28-F90FD03445DA}" srcOrd="0" destOrd="0" presId="urn:microsoft.com/office/officeart/2005/8/layout/radial1"/>
    <dgm:cxn modelId="{2FC12AE1-8CD0-44C0-8172-B4C89DA6F520}" type="presParOf" srcId="{F94D25E8-6F97-4821-8FCB-2CC2B35AC417}" destId="{CDEEDAAE-D5E9-48AE-8B26-A25F08E6BEE7}" srcOrd="8" destOrd="0" presId="urn:microsoft.com/office/officeart/2005/8/layout/radial1"/>
    <dgm:cxn modelId="{DE3F02C9-EBAD-47A1-9600-21925EC4AF65}" type="presParOf" srcId="{F94D25E8-6F97-4821-8FCB-2CC2B35AC417}" destId="{325F009B-1FD5-440C-9E96-20373F3E9577}" srcOrd="9" destOrd="0" presId="urn:microsoft.com/office/officeart/2005/8/layout/radial1"/>
    <dgm:cxn modelId="{D7383D93-A6C4-4AF6-9AE0-8B6E86B37BE1}" type="presParOf" srcId="{325F009B-1FD5-440C-9E96-20373F3E9577}" destId="{114E8D82-1558-44FE-92BF-65C8B24D16B8}" srcOrd="0" destOrd="0" presId="urn:microsoft.com/office/officeart/2005/8/layout/radial1"/>
    <dgm:cxn modelId="{6D09BE62-F57A-49A5-A77A-82B03DA79402}" type="presParOf" srcId="{F94D25E8-6F97-4821-8FCB-2CC2B35AC417}" destId="{F4BD69F7-D04D-46B4-A47B-71D32E6124C7}" srcOrd="10"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5A99E0-D120-48E7-9706-FAC424A428A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C8FEA41C-34F1-41AF-A0A1-7B2E7502CDBD}">
      <dgm:prSet phldrT="[Текст]"/>
      <dgm:spPr/>
      <dgm:t>
        <a:bodyPr/>
        <a:lstStyle/>
        <a:p>
          <a:r>
            <a:rPr lang="ru-RU">
              <a:latin typeface="Times New Roman" panose="02020603050405020304" pitchFamily="18" charset="0"/>
              <a:cs typeface="Times New Roman" panose="02020603050405020304" pitchFamily="18" charset="0"/>
            </a:rPr>
            <a:t>СРЕДНЯЯ ШКОЛА № 47</a:t>
          </a:r>
        </a:p>
      </dgm:t>
    </dgm:pt>
    <dgm:pt modelId="{B42EBE5F-416A-4E33-B9D2-C24E3ACCD679}" type="parTrans" cxnId="{8A002262-9BDD-4718-B183-2DCB6ACC823D}">
      <dgm:prSet/>
      <dgm:spPr/>
      <dgm:t>
        <a:bodyPr/>
        <a:lstStyle/>
        <a:p>
          <a:endParaRPr lang="ru-RU"/>
        </a:p>
      </dgm:t>
    </dgm:pt>
    <dgm:pt modelId="{B9B18D25-7458-48D1-953A-351BB5AB1477}" type="sibTrans" cxnId="{8A002262-9BDD-4718-B183-2DCB6ACC823D}">
      <dgm:prSet/>
      <dgm:spPr/>
      <dgm:t>
        <a:bodyPr/>
        <a:lstStyle/>
        <a:p>
          <a:endParaRPr lang="ru-RU"/>
        </a:p>
      </dgm:t>
    </dgm:pt>
    <dgm:pt modelId="{7CC94D25-EB29-42E6-A370-D3AE682512E5}">
      <dgm:prSet phldrT="[Текст]" custT="1"/>
      <dgm:spPr/>
      <dgm:t>
        <a:bodyPr/>
        <a:lstStyle/>
        <a:p>
          <a:r>
            <a:rPr lang="ru-RU" sz="1000">
              <a:latin typeface="Times New Roman" panose="02020603050405020304" pitchFamily="18" charset="0"/>
              <a:cs typeface="Times New Roman" panose="02020603050405020304" pitchFamily="18" charset="0"/>
            </a:rPr>
            <a:t>Профессиональный политехнический колледж;</a:t>
          </a:r>
        </a:p>
        <a:p>
          <a:r>
            <a:rPr lang="ru-RU" sz="1000">
              <a:latin typeface="Times New Roman" panose="02020603050405020304" pitchFamily="18" charset="0"/>
              <a:cs typeface="Times New Roman" panose="02020603050405020304" pitchFamily="18" charset="0"/>
            </a:rPr>
            <a:t>Кадетский колледжСельскохозяйственная академия  </a:t>
          </a:r>
        </a:p>
        <a:p>
          <a:r>
            <a:rPr lang="ru-RU" sz="1000">
              <a:latin typeface="Times New Roman" panose="02020603050405020304" pitchFamily="18" charset="0"/>
              <a:cs typeface="Times New Roman" panose="02020603050405020304" pitchFamily="18" charset="0"/>
            </a:rPr>
            <a:t>(профориентация)</a:t>
          </a:r>
        </a:p>
      </dgm:t>
    </dgm:pt>
    <dgm:pt modelId="{2ADC7185-CCFB-4C2B-A1ED-1FAD19C6AD9A}" type="parTrans" cxnId="{8BD4CD64-996F-4519-A9D3-54236FADE1E9}">
      <dgm:prSet/>
      <dgm:spPr/>
      <dgm:t>
        <a:bodyPr/>
        <a:lstStyle/>
        <a:p>
          <a:endParaRPr lang="ru-RU"/>
        </a:p>
      </dgm:t>
    </dgm:pt>
    <dgm:pt modelId="{DBFF6968-A1D4-4349-8C02-41FE919D3BB1}" type="sibTrans" cxnId="{8BD4CD64-996F-4519-A9D3-54236FADE1E9}">
      <dgm:prSet/>
      <dgm:spPr/>
      <dgm:t>
        <a:bodyPr/>
        <a:lstStyle/>
        <a:p>
          <a:endParaRPr lang="ru-RU"/>
        </a:p>
      </dgm:t>
    </dgm:pt>
    <dgm:pt modelId="{C696A4FB-83B6-4FE0-8027-1EC3C2DDD9C1}">
      <dgm:prSet phldrT="[Текст]" custT="1"/>
      <dgm:spPr/>
      <dgm:t>
        <a:bodyPr/>
        <a:lstStyle/>
        <a:p>
          <a:r>
            <a:rPr lang="ru-RU" sz="1000">
              <a:latin typeface="Times New Roman" panose="02020603050405020304" pitchFamily="18" charset="0"/>
              <a:cs typeface="Times New Roman" panose="02020603050405020304" pitchFamily="18" charset="0"/>
            </a:rPr>
            <a:t>ДЭЦ "Родник"Музей-заповедник</a:t>
          </a:r>
        </a:p>
        <a:p>
          <a:r>
            <a:rPr lang="ru-RU" sz="1000">
              <a:latin typeface="Times New Roman" panose="02020603050405020304" pitchFamily="18" charset="0"/>
              <a:cs typeface="Times New Roman" panose="02020603050405020304" pitchFamily="18" charset="0"/>
            </a:rPr>
            <a:t> (краеведческое, экологическое воспитание)</a:t>
          </a:r>
        </a:p>
      </dgm:t>
    </dgm:pt>
    <dgm:pt modelId="{9568DC8A-222E-4A08-9D38-88948DBF279D}" type="parTrans" cxnId="{F22F7D9B-2AB4-4318-8023-BF98D6057664}">
      <dgm:prSet/>
      <dgm:spPr/>
      <dgm:t>
        <a:bodyPr/>
        <a:lstStyle/>
        <a:p>
          <a:endParaRPr lang="ru-RU"/>
        </a:p>
      </dgm:t>
    </dgm:pt>
    <dgm:pt modelId="{637559F8-9189-4D55-9D30-026B811B9527}" type="sibTrans" cxnId="{F22F7D9B-2AB4-4318-8023-BF98D6057664}">
      <dgm:prSet/>
      <dgm:spPr/>
      <dgm:t>
        <a:bodyPr/>
        <a:lstStyle/>
        <a:p>
          <a:endParaRPr lang="ru-RU"/>
        </a:p>
      </dgm:t>
    </dgm:pt>
    <dgm:pt modelId="{817A6EEF-B195-4487-BE6B-A15E6314BC56}">
      <dgm:prSet phldrT="[Текст]" custT="1"/>
      <dgm:spPr/>
      <dgm:t>
        <a:bodyPr/>
        <a:lstStyle/>
        <a:p>
          <a:r>
            <a:rPr lang="ru-RU" sz="1000">
              <a:latin typeface="Times New Roman" panose="02020603050405020304" pitchFamily="18" charset="0"/>
              <a:cs typeface="Times New Roman" panose="02020603050405020304" pitchFamily="18" charset="0"/>
            </a:rPr>
            <a:t>ДК "Энергетик" (художественно-эстетическое воспитание)</a:t>
          </a:r>
        </a:p>
      </dgm:t>
    </dgm:pt>
    <dgm:pt modelId="{042BA141-1167-4AEC-9C5B-8800443C71B3}" type="parTrans" cxnId="{FAB92F9E-7C74-42C8-844B-87BC23500290}">
      <dgm:prSet/>
      <dgm:spPr/>
      <dgm:t>
        <a:bodyPr/>
        <a:lstStyle/>
        <a:p>
          <a:endParaRPr lang="ru-RU"/>
        </a:p>
      </dgm:t>
    </dgm:pt>
    <dgm:pt modelId="{1ABE8D90-361D-4E1E-AC51-3C540ADCEB90}" type="sibTrans" cxnId="{FAB92F9E-7C74-42C8-844B-87BC23500290}">
      <dgm:prSet/>
      <dgm:spPr/>
      <dgm:t>
        <a:bodyPr/>
        <a:lstStyle/>
        <a:p>
          <a:endParaRPr lang="ru-RU"/>
        </a:p>
      </dgm:t>
    </dgm:pt>
    <dgm:pt modelId="{B4A5C908-6D12-498B-8BDF-3FAED695A3AD}">
      <dgm:prSet phldrT="[Текст]" custT="1"/>
      <dgm:spPr/>
      <dgm:t>
        <a:bodyPr/>
        <a:lstStyle/>
        <a:p>
          <a:r>
            <a:rPr lang="ru-RU" sz="1000">
              <a:latin typeface="Times New Roman" panose="02020603050405020304" pitchFamily="18" charset="0"/>
              <a:cs typeface="Times New Roman" panose="02020603050405020304" pitchFamily="18" charset="0"/>
            </a:rPr>
            <a:t>Сельскохозяйственная академия (профориентация</a:t>
          </a:r>
          <a:r>
            <a:rPr lang="ru-RU" sz="700"/>
            <a:t>)</a:t>
          </a:r>
        </a:p>
      </dgm:t>
    </dgm:pt>
    <dgm:pt modelId="{ED86CD11-63DE-4CBA-B837-D2436A7AE966}" type="parTrans" cxnId="{F780F603-8076-43FE-9B9C-9DFC83A1FE80}">
      <dgm:prSet/>
      <dgm:spPr/>
      <dgm:t>
        <a:bodyPr/>
        <a:lstStyle/>
        <a:p>
          <a:endParaRPr lang="ru-RU"/>
        </a:p>
      </dgm:t>
    </dgm:pt>
    <dgm:pt modelId="{D3E231A0-6ACD-4225-8650-9745FA4E3BAE}" type="sibTrans" cxnId="{F780F603-8076-43FE-9B9C-9DFC83A1FE80}">
      <dgm:prSet/>
      <dgm:spPr/>
      <dgm:t>
        <a:bodyPr/>
        <a:lstStyle/>
        <a:p>
          <a:endParaRPr lang="ru-RU"/>
        </a:p>
      </dgm:t>
    </dgm:pt>
    <dgm:pt modelId="{23BB442C-9D29-4B18-B8C2-7979BEADD856}">
      <dgm:prSet phldrT="[Текст]" custT="1"/>
      <dgm:spPr/>
      <dgm:t>
        <a:bodyPr/>
        <a:lstStyle/>
        <a:p>
          <a:r>
            <a:rPr lang="ru-RU" sz="1000">
              <a:latin typeface="Times New Roman" panose="02020603050405020304" pitchFamily="18" charset="0"/>
              <a:cs typeface="Times New Roman" panose="02020603050405020304" pitchFamily="18" charset="0"/>
            </a:rPr>
            <a:t>УФССП (патриотиечское воспитание</a:t>
          </a:r>
          <a:r>
            <a:rPr lang="ru-RU" sz="800"/>
            <a:t>)</a:t>
          </a:r>
        </a:p>
      </dgm:t>
    </dgm:pt>
    <dgm:pt modelId="{0AC77AF7-D0A4-4E00-9C81-54C26476AA6F}" type="parTrans" cxnId="{36DF6188-4128-48B4-A9D7-F2F6B9085C54}">
      <dgm:prSet/>
      <dgm:spPr/>
      <dgm:t>
        <a:bodyPr/>
        <a:lstStyle/>
        <a:p>
          <a:endParaRPr lang="ru-RU"/>
        </a:p>
      </dgm:t>
    </dgm:pt>
    <dgm:pt modelId="{10255B5C-2278-4397-A86A-6B15EEF5CFD1}" type="sibTrans" cxnId="{36DF6188-4128-48B4-A9D7-F2F6B9085C54}">
      <dgm:prSet/>
      <dgm:spPr/>
      <dgm:t>
        <a:bodyPr/>
        <a:lstStyle/>
        <a:p>
          <a:endParaRPr lang="ru-RU"/>
        </a:p>
      </dgm:t>
    </dgm:pt>
    <dgm:pt modelId="{C752617A-D60D-4801-905F-2BBBC48B9C3F}">
      <dgm:prSet phldrT="[Текст]" custT="1"/>
      <dgm:spPr/>
      <dgm:t>
        <a:bodyPr/>
        <a:lstStyle/>
        <a:p>
          <a:r>
            <a:rPr lang="ru-RU" sz="1000">
              <a:latin typeface="Times New Roman" panose="02020603050405020304" pitchFamily="18" charset="0"/>
              <a:cs typeface="Times New Roman" panose="02020603050405020304" pitchFamily="18" charset="0"/>
            </a:rPr>
            <a:t>КДН и ЗП;</a:t>
          </a:r>
        </a:p>
        <a:p>
          <a:r>
            <a:rPr lang="ru-RU" sz="1000">
              <a:latin typeface="Times New Roman" panose="02020603050405020304" pitchFamily="18" charset="0"/>
              <a:cs typeface="Times New Roman" panose="02020603050405020304" pitchFamily="18" charset="0"/>
            </a:rPr>
            <a:t>ОМВД; органы опека и попечительства</a:t>
          </a:r>
        </a:p>
      </dgm:t>
    </dgm:pt>
    <dgm:pt modelId="{05841491-51F2-4CEC-978D-B8F2E6E85BC0}" type="parTrans" cxnId="{5B8705F7-1374-481B-BFDB-56E0193F135C}">
      <dgm:prSet/>
      <dgm:spPr/>
      <dgm:t>
        <a:bodyPr/>
        <a:lstStyle/>
        <a:p>
          <a:endParaRPr lang="ru-RU"/>
        </a:p>
      </dgm:t>
    </dgm:pt>
    <dgm:pt modelId="{A484B8FE-8327-4C0E-90BE-CE4D90C686EE}" type="sibTrans" cxnId="{5B8705F7-1374-481B-BFDB-56E0193F135C}">
      <dgm:prSet/>
      <dgm:spPr/>
      <dgm:t>
        <a:bodyPr/>
        <a:lstStyle/>
        <a:p>
          <a:endParaRPr lang="ru-RU"/>
        </a:p>
      </dgm:t>
    </dgm:pt>
    <dgm:pt modelId="{C0F71CAF-FB2B-4BD4-9188-DF7B68F44CDF}">
      <dgm:prSet phldrT="[Текст]" custT="1"/>
      <dgm:spPr/>
      <dgm:t>
        <a:bodyPr/>
        <a:lstStyle/>
        <a:p>
          <a:r>
            <a:rPr lang="ru-RU" sz="1000">
              <a:latin typeface="Times New Roman" panose="02020603050405020304" pitchFamily="18" charset="0"/>
              <a:cs typeface="Times New Roman" panose="02020603050405020304" pitchFamily="18" charset="0"/>
            </a:rPr>
            <a:t>ОКНБ; МУГЦППМС; центры "Доверие", "Развитие", "Ресурс", областной центр помощи детям</a:t>
          </a:r>
        </a:p>
      </dgm:t>
    </dgm:pt>
    <dgm:pt modelId="{C303C969-BF32-4AFF-BC04-80248E9807E5}" type="parTrans" cxnId="{6230E475-1EC9-45BD-A21C-3529C72F5035}">
      <dgm:prSet/>
      <dgm:spPr/>
      <dgm:t>
        <a:bodyPr/>
        <a:lstStyle/>
        <a:p>
          <a:endParaRPr lang="ru-RU"/>
        </a:p>
      </dgm:t>
    </dgm:pt>
    <dgm:pt modelId="{1BED8EED-8A4B-4C2B-9A4A-C86C1AEAE211}" type="sibTrans" cxnId="{6230E475-1EC9-45BD-A21C-3529C72F5035}">
      <dgm:prSet/>
      <dgm:spPr/>
      <dgm:t>
        <a:bodyPr/>
        <a:lstStyle/>
        <a:p>
          <a:endParaRPr lang="ru-RU"/>
        </a:p>
      </dgm:t>
    </dgm:pt>
    <dgm:pt modelId="{6FA47897-3524-4B71-B751-B851E1698803}" type="pres">
      <dgm:prSet presAssocID="{0D5A99E0-D120-48E7-9706-FAC424A428A6}" presName="Name0" presStyleCnt="0">
        <dgm:presLayoutVars>
          <dgm:chMax val="1"/>
          <dgm:dir/>
          <dgm:animLvl val="ctr"/>
          <dgm:resizeHandles val="exact"/>
        </dgm:presLayoutVars>
      </dgm:prSet>
      <dgm:spPr/>
      <dgm:t>
        <a:bodyPr/>
        <a:lstStyle/>
        <a:p>
          <a:endParaRPr lang="ru-RU"/>
        </a:p>
      </dgm:t>
    </dgm:pt>
    <dgm:pt modelId="{82C1B545-0C5F-4285-8575-57D33F4B00AD}" type="pres">
      <dgm:prSet presAssocID="{C8FEA41C-34F1-41AF-A0A1-7B2E7502CDBD}" presName="centerShape" presStyleLbl="node0" presStyleIdx="0" presStyleCnt="1" custScaleX="126022" custScaleY="132650"/>
      <dgm:spPr/>
      <dgm:t>
        <a:bodyPr/>
        <a:lstStyle/>
        <a:p>
          <a:endParaRPr lang="ru-RU"/>
        </a:p>
      </dgm:t>
    </dgm:pt>
    <dgm:pt modelId="{677084B3-CE24-487A-AC08-D8127FB1AA80}" type="pres">
      <dgm:prSet presAssocID="{2ADC7185-CCFB-4C2B-A1ED-1FAD19C6AD9A}" presName="parTrans" presStyleLbl="sibTrans2D1" presStyleIdx="0" presStyleCnt="7"/>
      <dgm:spPr/>
      <dgm:t>
        <a:bodyPr/>
        <a:lstStyle/>
        <a:p>
          <a:endParaRPr lang="ru-RU"/>
        </a:p>
      </dgm:t>
    </dgm:pt>
    <dgm:pt modelId="{64479780-80D0-4D21-A1F4-EB32EBB9968A}" type="pres">
      <dgm:prSet presAssocID="{2ADC7185-CCFB-4C2B-A1ED-1FAD19C6AD9A}" presName="connectorText" presStyleLbl="sibTrans2D1" presStyleIdx="0" presStyleCnt="7"/>
      <dgm:spPr/>
      <dgm:t>
        <a:bodyPr/>
        <a:lstStyle/>
        <a:p>
          <a:endParaRPr lang="ru-RU"/>
        </a:p>
      </dgm:t>
    </dgm:pt>
    <dgm:pt modelId="{B4B6A90B-4BBB-40EE-85C0-907A167E4953}" type="pres">
      <dgm:prSet presAssocID="{7CC94D25-EB29-42E6-A370-D3AE682512E5}" presName="node" presStyleLbl="node1" presStyleIdx="0" presStyleCnt="7" custScaleX="143435">
        <dgm:presLayoutVars>
          <dgm:bulletEnabled val="1"/>
        </dgm:presLayoutVars>
      </dgm:prSet>
      <dgm:spPr/>
      <dgm:t>
        <a:bodyPr/>
        <a:lstStyle/>
        <a:p>
          <a:endParaRPr lang="ru-RU"/>
        </a:p>
      </dgm:t>
    </dgm:pt>
    <dgm:pt modelId="{D10DB637-0517-4AFA-A0AD-EBADB52216D6}" type="pres">
      <dgm:prSet presAssocID="{9568DC8A-222E-4A08-9D38-88948DBF279D}" presName="parTrans" presStyleLbl="sibTrans2D1" presStyleIdx="1" presStyleCnt="7"/>
      <dgm:spPr/>
      <dgm:t>
        <a:bodyPr/>
        <a:lstStyle/>
        <a:p>
          <a:endParaRPr lang="ru-RU"/>
        </a:p>
      </dgm:t>
    </dgm:pt>
    <dgm:pt modelId="{810E5645-09EB-4716-87D9-5155A786E5DC}" type="pres">
      <dgm:prSet presAssocID="{9568DC8A-222E-4A08-9D38-88948DBF279D}" presName="connectorText" presStyleLbl="sibTrans2D1" presStyleIdx="1" presStyleCnt="7"/>
      <dgm:spPr/>
      <dgm:t>
        <a:bodyPr/>
        <a:lstStyle/>
        <a:p>
          <a:endParaRPr lang="ru-RU"/>
        </a:p>
      </dgm:t>
    </dgm:pt>
    <dgm:pt modelId="{77EBC531-AE9B-45D4-BD6A-8A6055BBF79B}" type="pres">
      <dgm:prSet presAssocID="{C696A4FB-83B6-4FE0-8027-1EC3C2DDD9C1}" presName="node" presStyleLbl="node1" presStyleIdx="1" presStyleCnt="7" custScaleX="132723">
        <dgm:presLayoutVars>
          <dgm:bulletEnabled val="1"/>
        </dgm:presLayoutVars>
      </dgm:prSet>
      <dgm:spPr/>
      <dgm:t>
        <a:bodyPr/>
        <a:lstStyle/>
        <a:p>
          <a:endParaRPr lang="ru-RU"/>
        </a:p>
      </dgm:t>
    </dgm:pt>
    <dgm:pt modelId="{BCB653E7-B486-4FA1-B340-84AA682F51E3}" type="pres">
      <dgm:prSet presAssocID="{042BA141-1167-4AEC-9C5B-8800443C71B3}" presName="parTrans" presStyleLbl="sibTrans2D1" presStyleIdx="2" presStyleCnt="7"/>
      <dgm:spPr/>
      <dgm:t>
        <a:bodyPr/>
        <a:lstStyle/>
        <a:p>
          <a:endParaRPr lang="ru-RU"/>
        </a:p>
      </dgm:t>
    </dgm:pt>
    <dgm:pt modelId="{E3518FD8-ED38-4A9C-8597-56B0AC630852}" type="pres">
      <dgm:prSet presAssocID="{042BA141-1167-4AEC-9C5B-8800443C71B3}" presName="connectorText" presStyleLbl="sibTrans2D1" presStyleIdx="2" presStyleCnt="7"/>
      <dgm:spPr/>
      <dgm:t>
        <a:bodyPr/>
        <a:lstStyle/>
        <a:p>
          <a:endParaRPr lang="ru-RU"/>
        </a:p>
      </dgm:t>
    </dgm:pt>
    <dgm:pt modelId="{38E48E2B-5AEB-4B50-87ED-8F86CE2E5113}" type="pres">
      <dgm:prSet presAssocID="{817A6EEF-B195-4487-BE6B-A15E6314BC56}" presName="node" presStyleLbl="node1" presStyleIdx="2" presStyleCnt="7" custScaleX="132281">
        <dgm:presLayoutVars>
          <dgm:bulletEnabled val="1"/>
        </dgm:presLayoutVars>
      </dgm:prSet>
      <dgm:spPr/>
      <dgm:t>
        <a:bodyPr/>
        <a:lstStyle/>
        <a:p>
          <a:endParaRPr lang="ru-RU"/>
        </a:p>
      </dgm:t>
    </dgm:pt>
    <dgm:pt modelId="{AF9C7750-A364-4D60-A139-6F2CDB89F18A}" type="pres">
      <dgm:prSet presAssocID="{ED86CD11-63DE-4CBA-B837-D2436A7AE966}" presName="parTrans" presStyleLbl="sibTrans2D1" presStyleIdx="3" presStyleCnt="7"/>
      <dgm:spPr/>
      <dgm:t>
        <a:bodyPr/>
        <a:lstStyle/>
        <a:p>
          <a:endParaRPr lang="ru-RU"/>
        </a:p>
      </dgm:t>
    </dgm:pt>
    <dgm:pt modelId="{A7DF315F-9760-4EAF-8071-7621678BCDDA}" type="pres">
      <dgm:prSet presAssocID="{ED86CD11-63DE-4CBA-B837-D2436A7AE966}" presName="connectorText" presStyleLbl="sibTrans2D1" presStyleIdx="3" presStyleCnt="7"/>
      <dgm:spPr/>
      <dgm:t>
        <a:bodyPr/>
        <a:lstStyle/>
        <a:p>
          <a:endParaRPr lang="ru-RU"/>
        </a:p>
      </dgm:t>
    </dgm:pt>
    <dgm:pt modelId="{E5491E54-02FB-48D1-A649-F447637C9274}" type="pres">
      <dgm:prSet presAssocID="{B4A5C908-6D12-498B-8BDF-3FAED695A3AD}" presName="node" presStyleLbl="node1" presStyleIdx="3" presStyleCnt="7" custScaleX="122134">
        <dgm:presLayoutVars>
          <dgm:bulletEnabled val="1"/>
        </dgm:presLayoutVars>
      </dgm:prSet>
      <dgm:spPr/>
      <dgm:t>
        <a:bodyPr/>
        <a:lstStyle/>
        <a:p>
          <a:endParaRPr lang="ru-RU"/>
        </a:p>
      </dgm:t>
    </dgm:pt>
    <dgm:pt modelId="{1F9EE315-A22C-4173-8504-FAF9B68B7B74}" type="pres">
      <dgm:prSet presAssocID="{0AC77AF7-D0A4-4E00-9C81-54C26476AA6F}" presName="parTrans" presStyleLbl="sibTrans2D1" presStyleIdx="4" presStyleCnt="7"/>
      <dgm:spPr/>
      <dgm:t>
        <a:bodyPr/>
        <a:lstStyle/>
        <a:p>
          <a:endParaRPr lang="ru-RU"/>
        </a:p>
      </dgm:t>
    </dgm:pt>
    <dgm:pt modelId="{7E2997B0-532E-4DCF-9A09-FF81F9155FCF}" type="pres">
      <dgm:prSet presAssocID="{0AC77AF7-D0A4-4E00-9C81-54C26476AA6F}" presName="connectorText" presStyleLbl="sibTrans2D1" presStyleIdx="4" presStyleCnt="7"/>
      <dgm:spPr/>
      <dgm:t>
        <a:bodyPr/>
        <a:lstStyle/>
        <a:p>
          <a:endParaRPr lang="ru-RU"/>
        </a:p>
      </dgm:t>
    </dgm:pt>
    <dgm:pt modelId="{F7A56F9C-76F6-41DB-8466-8F8EE56393A3}" type="pres">
      <dgm:prSet presAssocID="{23BB442C-9D29-4B18-B8C2-7979BEADD856}" presName="node" presStyleLbl="node1" presStyleIdx="4" presStyleCnt="7" custScaleX="126040">
        <dgm:presLayoutVars>
          <dgm:bulletEnabled val="1"/>
        </dgm:presLayoutVars>
      </dgm:prSet>
      <dgm:spPr/>
      <dgm:t>
        <a:bodyPr/>
        <a:lstStyle/>
        <a:p>
          <a:endParaRPr lang="ru-RU"/>
        </a:p>
      </dgm:t>
    </dgm:pt>
    <dgm:pt modelId="{268F08C7-9F40-47F6-8154-3B031FF6A664}" type="pres">
      <dgm:prSet presAssocID="{05841491-51F2-4CEC-978D-B8F2E6E85BC0}" presName="parTrans" presStyleLbl="sibTrans2D1" presStyleIdx="5" presStyleCnt="7"/>
      <dgm:spPr/>
      <dgm:t>
        <a:bodyPr/>
        <a:lstStyle/>
        <a:p>
          <a:endParaRPr lang="ru-RU"/>
        </a:p>
      </dgm:t>
    </dgm:pt>
    <dgm:pt modelId="{32D1AA39-32E4-42BE-ABB9-9437069D6DD0}" type="pres">
      <dgm:prSet presAssocID="{05841491-51F2-4CEC-978D-B8F2E6E85BC0}" presName="connectorText" presStyleLbl="sibTrans2D1" presStyleIdx="5" presStyleCnt="7"/>
      <dgm:spPr/>
      <dgm:t>
        <a:bodyPr/>
        <a:lstStyle/>
        <a:p>
          <a:endParaRPr lang="ru-RU"/>
        </a:p>
      </dgm:t>
    </dgm:pt>
    <dgm:pt modelId="{B981DAA0-EA61-40D0-A860-1E12E49E9B20}" type="pres">
      <dgm:prSet presAssocID="{C752617A-D60D-4801-905F-2BBBC48B9C3F}" presName="node" presStyleLbl="node1" presStyleIdx="5" presStyleCnt="7" custScaleX="133705">
        <dgm:presLayoutVars>
          <dgm:bulletEnabled val="1"/>
        </dgm:presLayoutVars>
      </dgm:prSet>
      <dgm:spPr/>
      <dgm:t>
        <a:bodyPr/>
        <a:lstStyle/>
        <a:p>
          <a:endParaRPr lang="ru-RU"/>
        </a:p>
      </dgm:t>
    </dgm:pt>
    <dgm:pt modelId="{B735F682-73B0-4038-8424-283509CADA42}" type="pres">
      <dgm:prSet presAssocID="{C303C969-BF32-4AFF-BC04-80248E9807E5}" presName="parTrans" presStyleLbl="sibTrans2D1" presStyleIdx="6" presStyleCnt="7"/>
      <dgm:spPr/>
      <dgm:t>
        <a:bodyPr/>
        <a:lstStyle/>
        <a:p>
          <a:endParaRPr lang="ru-RU"/>
        </a:p>
      </dgm:t>
    </dgm:pt>
    <dgm:pt modelId="{85F6D518-B0AB-48E9-A3ED-DB2580647FB3}" type="pres">
      <dgm:prSet presAssocID="{C303C969-BF32-4AFF-BC04-80248E9807E5}" presName="connectorText" presStyleLbl="sibTrans2D1" presStyleIdx="6" presStyleCnt="7"/>
      <dgm:spPr/>
      <dgm:t>
        <a:bodyPr/>
        <a:lstStyle/>
        <a:p>
          <a:endParaRPr lang="ru-RU"/>
        </a:p>
      </dgm:t>
    </dgm:pt>
    <dgm:pt modelId="{6BCD480D-2359-4837-A03A-0935234CA2DC}" type="pres">
      <dgm:prSet presAssocID="{C0F71CAF-FB2B-4BD4-9188-DF7B68F44CDF}" presName="node" presStyleLbl="node1" presStyleIdx="6" presStyleCnt="7" custScaleX="134320">
        <dgm:presLayoutVars>
          <dgm:bulletEnabled val="1"/>
        </dgm:presLayoutVars>
      </dgm:prSet>
      <dgm:spPr/>
      <dgm:t>
        <a:bodyPr/>
        <a:lstStyle/>
        <a:p>
          <a:endParaRPr lang="ru-RU"/>
        </a:p>
      </dgm:t>
    </dgm:pt>
  </dgm:ptLst>
  <dgm:cxnLst>
    <dgm:cxn modelId="{BA5F4565-A0A5-4324-B320-95845E88CF75}" type="presOf" srcId="{817A6EEF-B195-4487-BE6B-A15E6314BC56}" destId="{38E48E2B-5AEB-4B50-87ED-8F86CE2E5113}" srcOrd="0" destOrd="0" presId="urn:microsoft.com/office/officeart/2005/8/layout/radial5"/>
    <dgm:cxn modelId="{8F36B41C-94D2-4840-A20A-C8457C6FF10F}" type="presOf" srcId="{0AC77AF7-D0A4-4E00-9C81-54C26476AA6F}" destId="{7E2997B0-532E-4DCF-9A09-FF81F9155FCF}" srcOrd="1" destOrd="0" presId="urn:microsoft.com/office/officeart/2005/8/layout/radial5"/>
    <dgm:cxn modelId="{5B8705F7-1374-481B-BFDB-56E0193F135C}" srcId="{C8FEA41C-34F1-41AF-A0A1-7B2E7502CDBD}" destId="{C752617A-D60D-4801-905F-2BBBC48B9C3F}" srcOrd="5" destOrd="0" parTransId="{05841491-51F2-4CEC-978D-B8F2E6E85BC0}" sibTransId="{A484B8FE-8327-4C0E-90BE-CE4D90C686EE}"/>
    <dgm:cxn modelId="{23E20BE8-B87E-4986-A9ED-B9D70FBA5B42}" type="presOf" srcId="{B4A5C908-6D12-498B-8BDF-3FAED695A3AD}" destId="{E5491E54-02FB-48D1-A649-F447637C9274}" srcOrd="0" destOrd="0" presId="urn:microsoft.com/office/officeart/2005/8/layout/radial5"/>
    <dgm:cxn modelId="{135E8EE1-B9FE-4DD0-8830-691FCAE2A12E}" type="presOf" srcId="{ED86CD11-63DE-4CBA-B837-D2436A7AE966}" destId="{AF9C7750-A364-4D60-A139-6F2CDB89F18A}" srcOrd="0" destOrd="0" presId="urn:microsoft.com/office/officeart/2005/8/layout/radial5"/>
    <dgm:cxn modelId="{EEBAFBF6-6C11-4B8E-8630-1A31DBC13713}" type="presOf" srcId="{042BA141-1167-4AEC-9C5B-8800443C71B3}" destId="{BCB653E7-B486-4FA1-B340-84AA682F51E3}" srcOrd="0" destOrd="0" presId="urn:microsoft.com/office/officeart/2005/8/layout/radial5"/>
    <dgm:cxn modelId="{F4C55542-2BC0-4EC3-9B69-C47563821926}" type="presOf" srcId="{0D5A99E0-D120-48E7-9706-FAC424A428A6}" destId="{6FA47897-3524-4B71-B751-B851E1698803}" srcOrd="0" destOrd="0" presId="urn:microsoft.com/office/officeart/2005/8/layout/radial5"/>
    <dgm:cxn modelId="{FA846DAD-CE07-41FD-88B7-E27AAE6A2FE2}" type="presOf" srcId="{C8FEA41C-34F1-41AF-A0A1-7B2E7502CDBD}" destId="{82C1B545-0C5F-4285-8575-57D33F4B00AD}" srcOrd="0" destOrd="0" presId="urn:microsoft.com/office/officeart/2005/8/layout/radial5"/>
    <dgm:cxn modelId="{6230E475-1EC9-45BD-A21C-3529C72F5035}" srcId="{C8FEA41C-34F1-41AF-A0A1-7B2E7502CDBD}" destId="{C0F71CAF-FB2B-4BD4-9188-DF7B68F44CDF}" srcOrd="6" destOrd="0" parTransId="{C303C969-BF32-4AFF-BC04-80248E9807E5}" sibTransId="{1BED8EED-8A4B-4C2B-9A4A-C86C1AEAE211}"/>
    <dgm:cxn modelId="{3C75430E-F6C7-4E30-8ADB-B02D6D2D37C9}" type="presOf" srcId="{9568DC8A-222E-4A08-9D38-88948DBF279D}" destId="{810E5645-09EB-4716-87D9-5155A786E5DC}" srcOrd="1" destOrd="0" presId="urn:microsoft.com/office/officeart/2005/8/layout/radial5"/>
    <dgm:cxn modelId="{6C7CA1F4-D58F-43D1-A71E-32C8D87B3EEA}" type="presOf" srcId="{C0F71CAF-FB2B-4BD4-9188-DF7B68F44CDF}" destId="{6BCD480D-2359-4837-A03A-0935234CA2DC}" srcOrd="0" destOrd="0" presId="urn:microsoft.com/office/officeart/2005/8/layout/radial5"/>
    <dgm:cxn modelId="{814FE5A5-190F-4247-999C-1093B89FD74C}" type="presOf" srcId="{042BA141-1167-4AEC-9C5B-8800443C71B3}" destId="{E3518FD8-ED38-4A9C-8597-56B0AC630852}" srcOrd="1" destOrd="0" presId="urn:microsoft.com/office/officeart/2005/8/layout/radial5"/>
    <dgm:cxn modelId="{2498A2AA-4335-49E8-8125-3C9125444E01}" type="presOf" srcId="{0AC77AF7-D0A4-4E00-9C81-54C26476AA6F}" destId="{1F9EE315-A22C-4173-8504-FAF9B68B7B74}" srcOrd="0" destOrd="0" presId="urn:microsoft.com/office/officeart/2005/8/layout/radial5"/>
    <dgm:cxn modelId="{F780F603-8076-43FE-9B9C-9DFC83A1FE80}" srcId="{C8FEA41C-34F1-41AF-A0A1-7B2E7502CDBD}" destId="{B4A5C908-6D12-498B-8BDF-3FAED695A3AD}" srcOrd="3" destOrd="0" parTransId="{ED86CD11-63DE-4CBA-B837-D2436A7AE966}" sibTransId="{D3E231A0-6ACD-4225-8650-9745FA4E3BAE}"/>
    <dgm:cxn modelId="{FAB92F9E-7C74-42C8-844B-87BC23500290}" srcId="{C8FEA41C-34F1-41AF-A0A1-7B2E7502CDBD}" destId="{817A6EEF-B195-4487-BE6B-A15E6314BC56}" srcOrd="2" destOrd="0" parTransId="{042BA141-1167-4AEC-9C5B-8800443C71B3}" sibTransId="{1ABE8D90-361D-4E1E-AC51-3C540ADCEB90}"/>
    <dgm:cxn modelId="{B1D3DDC5-2B2F-4636-BED3-A350C2B84A02}" type="presOf" srcId="{C696A4FB-83B6-4FE0-8027-1EC3C2DDD9C1}" destId="{77EBC531-AE9B-45D4-BD6A-8A6055BBF79B}" srcOrd="0" destOrd="0" presId="urn:microsoft.com/office/officeart/2005/8/layout/radial5"/>
    <dgm:cxn modelId="{36DF6188-4128-48B4-A9D7-F2F6B9085C54}" srcId="{C8FEA41C-34F1-41AF-A0A1-7B2E7502CDBD}" destId="{23BB442C-9D29-4B18-B8C2-7979BEADD856}" srcOrd="4" destOrd="0" parTransId="{0AC77AF7-D0A4-4E00-9C81-54C26476AA6F}" sibTransId="{10255B5C-2278-4397-A86A-6B15EEF5CFD1}"/>
    <dgm:cxn modelId="{55C4A6A6-DE61-42F1-9014-14F816436D0F}" type="presOf" srcId="{2ADC7185-CCFB-4C2B-A1ED-1FAD19C6AD9A}" destId="{677084B3-CE24-487A-AC08-D8127FB1AA80}" srcOrd="0" destOrd="0" presId="urn:microsoft.com/office/officeart/2005/8/layout/radial5"/>
    <dgm:cxn modelId="{8BD4CD64-996F-4519-A9D3-54236FADE1E9}" srcId="{C8FEA41C-34F1-41AF-A0A1-7B2E7502CDBD}" destId="{7CC94D25-EB29-42E6-A370-D3AE682512E5}" srcOrd="0" destOrd="0" parTransId="{2ADC7185-CCFB-4C2B-A1ED-1FAD19C6AD9A}" sibTransId="{DBFF6968-A1D4-4349-8C02-41FE919D3BB1}"/>
    <dgm:cxn modelId="{65A9F0D1-82A4-4779-AA2E-5E62FF779CB8}" type="presOf" srcId="{2ADC7185-CCFB-4C2B-A1ED-1FAD19C6AD9A}" destId="{64479780-80D0-4D21-A1F4-EB32EBB9968A}" srcOrd="1" destOrd="0" presId="urn:microsoft.com/office/officeart/2005/8/layout/radial5"/>
    <dgm:cxn modelId="{6711182A-FFF4-47C5-A05D-B28E8F9C1EB4}" type="presOf" srcId="{C752617A-D60D-4801-905F-2BBBC48B9C3F}" destId="{B981DAA0-EA61-40D0-A860-1E12E49E9B20}" srcOrd="0" destOrd="0" presId="urn:microsoft.com/office/officeart/2005/8/layout/radial5"/>
    <dgm:cxn modelId="{003F48CC-B3BB-4D3A-8D5E-6D6D546E9E35}" type="presOf" srcId="{23BB442C-9D29-4B18-B8C2-7979BEADD856}" destId="{F7A56F9C-76F6-41DB-8466-8F8EE56393A3}" srcOrd="0" destOrd="0" presId="urn:microsoft.com/office/officeart/2005/8/layout/radial5"/>
    <dgm:cxn modelId="{3B6F5358-52BE-4BCA-80D2-5E6583F6B575}" type="presOf" srcId="{05841491-51F2-4CEC-978D-B8F2E6E85BC0}" destId="{32D1AA39-32E4-42BE-ABB9-9437069D6DD0}" srcOrd="1" destOrd="0" presId="urn:microsoft.com/office/officeart/2005/8/layout/radial5"/>
    <dgm:cxn modelId="{50A4AF7C-91F8-422E-9FA5-9FD618E737E3}" type="presOf" srcId="{9568DC8A-222E-4A08-9D38-88948DBF279D}" destId="{D10DB637-0517-4AFA-A0AD-EBADB52216D6}" srcOrd="0" destOrd="0" presId="urn:microsoft.com/office/officeart/2005/8/layout/radial5"/>
    <dgm:cxn modelId="{F22F7D9B-2AB4-4318-8023-BF98D6057664}" srcId="{C8FEA41C-34F1-41AF-A0A1-7B2E7502CDBD}" destId="{C696A4FB-83B6-4FE0-8027-1EC3C2DDD9C1}" srcOrd="1" destOrd="0" parTransId="{9568DC8A-222E-4A08-9D38-88948DBF279D}" sibTransId="{637559F8-9189-4D55-9D30-026B811B9527}"/>
    <dgm:cxn modelId="{9DF2E3B9-3AB4-46C2-9AC0-F9F1D26F3A4F}" type="presOf" srcId="{ED86CD11-63DE-4CBA-B837-D2436A7AE966}" destId="{A7DF315F-9760-4EAF-8071-7621678BCDDA}" srcOrd="1" destOrd="0" presId="urn:microsoft.com/office/officeart/2005/8/layout/radial5"/>
    <dgm:cxn modelId="{DDBF4589-6E43-4F7D-AD8A-24BFC15C9EEE}" type="presOf" srcId="{C303C969-BF32-4AFF-BC04-80248E9807E5}" destId="{85F6D518-B0AB-48E9-A3ED-DB2580647FB3}" srcOrd="1" destOrd="0" presId="urn:microsoft.com/office/officeart/2005/8/layout/radial5"/>
    <dgm:cxn modelId="{E3CB96C4-9505-4348-8D8C-3B3D554D607F}" type="presOf" srcId="{C303C969-BF32-4AFF-BC04-80248E9807E5}" destId="{B735F682-73B0-4038-8424-283509CADA42}" srcOrd="0" destOrd="0" presId="urn:microsoft.com/office/officeart/2005/8/layout/radial5"/>
    <dgm:cxn modelId="{8A002262-9BDD-4718-B183-2DCB6ACC823D}" srcId="{0D5A99E0-D120-48E7-9706-FAC424A428A6}" destId="{C8FEA41C-34F1-41AF-A0A1-7B2E7502CDBD}" srcOrd="0" destOrd="0" parTransId="{B42EBE5F-416A-4E33-B9D2-C24E3ACCD679}" sibTransId="{B9B18D25-7458-48D1-953A-351BB5AB1477}"/>
    <dgm:cxn modelId="{3FEE803E-AA7F-4C85-B0A6-13761FD1F434}" type="presOf" srcId="{7CC94D25-EB29-42E6-A370-D3AE682512E5}" destId="{B4B6A90B-4BBB-40EE-85C0-907A167E4953}" srcOrd="0" destOrd="0" presId="urn:microsoft.com/office/officeart/2005/8/layout/radial5"/>
    <dgm:cxn modelId="{533C1170-EE54-4BCA-8601-70315756D9DB}" type="presOf" srcId="{05841491-51F2-4CEC-978D-B8F2E6E85BC0}" destId="{268F08C7-9F40-47F6-8154-3B031FF6A664}" srcOrd="0" destOrd="0" presId="urn:microsoft.com/office/officeart/2005/8/layout/radial5"/>
    <dgm:cxn modelId="{A14A2DEA-9009-489C-AB51-89014C1D6EA0}" type="presParOf" srcId="{6FA47897-3524-4B71-B751-B851E1698803}" destId="{82C1B545-0C5F-4285-8575-57D33F4B00AD}" srcOrd="0" destOrd="0" presId="urn:microsoft.com/office/officeart/2005/8/layout/radial5"/>
    <dgm:cxn modelId="{A21F59B5-197A-4EC0-AD2B-6FAA777DB5D6}" type="presParOf" srcId="{6FA47897-3524-4B71-B751-B851E1698803}" destId="{677084B3-CE24-487A-AC08-D8127FB1AA80}" srcOrd="1" destOrd="0" presId="urn:microsoft.com/office/officeart/2005/8/layout/radial5"/>
    <dgm:cxn modelId="{3EDBB453-50B3-4D74-8E7B-95292D5BC18E}" type="presParOf" srcId="{677084B3-CE24-487A-AC08-D8127FB1AA80}" destId="{64479780-80D0-4D21-A1F4-EB32EBB9968A}" srcOrd="0" destOrd="0" presId="urn:microsoft.com/office/officeart/2005/8/layout/radial5"/>
    <dgm:cxn modelId="{7A84DAAF-EE7E-413A-AE4F-AC35D172EA30}" type="presParOf" srcId="{6FA47897-3524-4B71-B751-B851E1698803}" destId="{B4B6A90B-4BBB-40EE-85C0-907A167E4953}" srcOrd="2" destOrd="0" presId="urn:microsoft.com/office/officeart/2005/8/layout/radial5"/>
    <dgm:cxn modelId="{45514A6B-7CCF-4087-836D-9563972AB054}" type="presParOf" srcId="{6FA47897-3524-4B71-B751-B851E1698803}" destId="{D10DB637-0517-4AFA-A0AD-EBADB52216D6}" srcOrd="3" destOrd="0" presId="urn:microsoft.com/office/officeart/2005/8/layout/radial5"/>
    <dgm:cxn modelId="{49E829D7-C4EF-4B0E-BD7F-595D3D4EAA42}" type="presParOf" srcId="{D10DB637-0517-4AFA-A0AD-EBADB52216D6}" destId="{810E5645-09EB-4716-87D9-5155A786E5DC}" srcOrd="0" destOrd="0" presId="urn:microsoft.com/office/officeart/2005/8/layout/radial5"/>
    <dgm:cxn modelId="{75510440-498D-48C0-AB4A-0F828440516D}" type="presParOf" srcId="{6FA47897-3524-4B71-B751-B851E1698803}" destId="{77EBC531-AE9B-45D4-BD6A-8A6055BBF79B}" srcOrd="4" destOrd="0" presId="urn:microsoft.com/office/officeart/2005/8/layout/radial5"/>
    <dgm:cxn modelId="{89FCFA9E-E828-4FB7-AFD4-70E8434EB4D1}" type="presParOf" srcId="{6FA47897-3524-4B71-B751-B851E1698803}" destId="{BCB653E7-B486-4FA1-B340-84AA682F51E3}" srcOrd="5" destOrd="0" presId="urn:microsoft.com/office/officeart/2005/8/layout/radial5"/>
    <dgm:cxn modelId="{50BE7ABE-25EA-461C-952D-114094AD3D1E}" type="presParOf" srcId="{BCB653E7-B486-4FA1-B340-84AA682F51E3}" destId="{E3518FD8-ED38-4A9C-8597-56B0AC630852}" srcOrd="0" destOrd="0" presId="urn:microsoft.com/office/officeart/2005/8/layout/radial5"/>
    <dgm:cxn modelId="{56F0C8B1-807B-47FF-B657-E38647DADFD3}" type="presParOf" srcId="{6FA47897-3524-4B71-B751-B851E1698803}" destId="{38E48E2B-5AEB-4B50-87ED-8F86CE2E5113}" srcOrd="6" destOrd="0" presId="urn:microsoft.com/office/officeart/2005/8/layout/radial5"/>
    <dgm:cxn modelId="{69D73121-7C99-4F74-92D6-FC22E85404EE}" type="presParOf" srcId="{6FA47897-3524-4B71-B751-B851E1698803}" destId="{AF9C7750-A364-4D60-A139-6F2CDB89F18A}" srcOrd="7" destOrd="0" presId="urn:microsoft.com/office/officeart/2005/8/layout/radial5"/>
    <dgm:cxn modelId="{1DB628CE-2A06-4670-B6F9-128A2D73C43D}" type="presParOf" srcId="{AF9C7750-A364-4D60-A139-6F2CDB89F18A}" destId="{A7DF315F-9760-4EAF-8071-7621678BCDDA}" srcOrd="0" destOrd="0" presId="urn:microsoft.com/office/officeart/2005/8/layout/radial5"/>
    <dgm:cxn modelId="{12F87B0B-B9CE-4B55-9C90-2D9E5F74021A}" type="presParOf" srcId="{6FA47897-3524-4B71-B751-B851E1698803}" destId="{E5491E54-02FB-48D1-A649-F447637C9274}" srcOrd="8" destOrd="0" presId="urn:microsoft.com/office/officeart/2005/8/layout/radial5"/>
    <dgm:cxn modelId="{CA5D6C26-472E-4E58-8A6F-B22AA32ACD7A}" type="presParOf" srcId="{6FA47897-3524-4B71-B751-B851E1698803}" destId="{1F9EE315-A22C-4173-8504-FAF9B68B7B74}" srcOrd="9" destOrd="0" presId="urn:microsoft.com/office/officeart/2005/8/layout/radial5"/>
    <dgm:cxn modelId="{E999D725-D36B-422E-B34F-A00EF1E30B53}" type="presParOf" srcId="{1F9EE315-A22C-4173-8504-FAF9B68B7B74}" destId="{7E2997B0-532E-4DCF-9A09-FF81F9155FCF}" srcOrd="0" destOrd="0" presId="urn:microsoft.com/office/officeart/2005/8/layout/radial5"/>
    <dgm:cxn modelId="{026E1488-27F0-4555-AB81-56169F77A94D}" type="presParOf" srcId="{6FA47897-3524-4B71-B751-B851E1698803}" destId="{F7A56F9C-76F6-41DB-8466-8F8EE56393A3}" srcOrd="10" destOrd="0" presId="urn:microsoft.com/office/officeart/2005/8/layout/radial5"/>
    <dgm:cxn modelId="{1ACCF70C-592F-441B-8082-7F911A846063}" type="presParOf" srcId="{6FA47897-3524-4B71-B751-B851E1698803}" destId="{268F08C7-9F40-47F6-8154-3B031FF6A664}" srcOrd="11" destOrd="0" presId="urn:microsoft.com/office/officeart/2005/8/layout/radial5"/>
    <dgm:cxn modelId="{FDDC1353-6474-4527-A927-8C3ACDFB0B5E}" type="presParOf" srcId="{268F08C7-9F40-47F6-8154-3B031FF6A664}" destId="{32D1AA39-32E4-42BE-ABB9-9437069D6DD0}" srcOrd="0" destOrd="0" presId="urn:microsoft.com/office/officeart/2005/8/layout/radial5"/>
    <dgm:cxn modelId="{1A6407BC-C70A-4F97-BFCF-890EA1D5814E}" type="presParOf" srcId="{6FA47897-3524-4B71-B751-B851E1698803}" destId="{B981DAA0-EA61-40D0-A860-1E12E49E9B20}" srcOrd="12" destOrd="0" presId="urn:microsoft.com/office/officeart/2005/8/layout/radial5"/>
    <dgm:cxn modelId="{12D02254-D38F-44B0-85A3-14019F4C445F}" type="presParOf" srcId="{6FA47897-3524-4B71-B751-B851E1698803}" destId="{B735F682-73B0-4038-8424-283509CADA42}" srcOrd="13" destOrd="0" presId="urn:microsoft.com/office/officeart/2005/8/layout/radial5"/>
    <dgm:cxn modelId="{F9AB0225-2807-471A-AEA4-3AA0796FC6FC}" type="presParOf" srcId="{B735F682-73B0-4038-8424-283509CADA42}" destId="{85F6D518-B0AB-48E9-A3ED-DB2580647FB3}" srcOrd="0" destOrd="0" presId="urn:microsoft.com/office/officeart/2005/8/layout/radial5"/>
    <dgm:cxn modelId="{A964BEE2-D14C-47F1-AF4A-F4246CF9A43B}" type="presParOf" srcId="{6FA47897-3524-4B71-B751-B851E1698803}" destId="{6BCD480D-2359-4837-A03A-0935234CA2DC}" srcOrd="14" destOrd="0" presId="urn:microsoft.com/office/officeart/2005/8/layout/radial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C10C9C-9F36-4090-820C-E2937857DE6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646BF8F5-8969-468E-8C4A-F306689D0F39}">
      <dgm:prSet phldrT="[Текст]"/>
      <dgm:spPr/>
      <dgm:t>
        <a:bodyPr/>
        <a:lstStyle/>
        <a:p>
          <a:r>
            <a:rPr lang="ru-RU"/>
            <a:t>внеурочная деятельность</a:t>
          </a:r>
        </a:p>
      </dgm:t>
    </dgm:pt>
    <dgm:pt modelId="{5D7D7EAA-0971-4766-8C64-4EB3F459B30F}" type="parTrans" cxnId="{0F8CFD69-FE2E-4A83-B4F3-B521C910F6BE}">
      <dgm:prSet/>
      <dgm:spPr/>
      <dgm:t>
        <a:bodyPr/>
        <a:lstStyle/>
        <a:p>
          <a:endParaRPr lang="ru-RU"/>
        </a:p>
      </dgm:t>
    </dgm:pt>
    <dgm:pt modelId="{B56DB6CC-8E8D-44FC-A6BC-CE42D4EC3FF9}" type="sibTrans" cxnId="{0F8CFD69-FE2E-4A83-B4F3-B521C910F6BE}">
      <dgm:prSet/>
      <dgm:spPr/>
      <dgm:t>
        <a:bodyPr/>
        <a:lstStyle/>
        <a:p>
          <a:endParaRPr lang="ru-RU"/>
        </a:p>
      </dgm:t>
    </dgm:pt>
    <dgm:pt modelId="{8FE20FE7-63E7-4BE6-B38D-9175FEA0F474}">
      <dgm:prSet phldrT="[Текст]"/>
      <dgm:spPr/>
      <dgm:t>
        <a:bodyPr/>
        <a:lstStyle/>
        <a:p>
          <a:r>
            <a:rPr lang="ru-RU"/>
            <a:t>работа с индивидуальным проектом</a:t>
          </a:r>
        </a:p>
      </dgm:t>
    </dgm:pt>
    <dgm:pt modelId="{84827430-15CF-4EA2-B231-03DC42ACB8DE}" type="parTrans" cxnId="{AEEC6C60-5F63-4FE6-832E-727C034F90D1}">
      <dgm:prSet/>
      <dgm:spPr/>
      <dgm:t>
        <a:bodyPr/>
        <a:lstStyle/>
        <a:p>
          <a:endParaRPr lang="ru-RU"/>
        </a:p>
      </dgm:t>
    </dgm:pt>
    <dgm:pt modelId="{0378BE61-2749-4933-B3A3-4A0D70A555CA}" type="sibTrans" cxnId="{AEEC6C60-5F63-4FE6-832E-727C034F90D1}">
      <dgm:prSet/>
      <dgm:spPr/>
      <dgm:t>
        <a:bodyPr/>
        <a:lstStyle/>
        <a:p>
          <a:endParaRPr lang="ru-RU"/>
        </a:p>
      </dgm:t>
    </dgm:pt>
    <dgm:pt modelId="{AEFE5981-DC9E-4C76-9091-7E5A56992E61}">
      <dgm:prSet phldrT="[Текст]"/>
      <dgm:spPr/>
      <dgm:t>
        <a:bodyPr/>
        <a:lstStyle/>
        <a:p>
          <a:r>
            <a:rPr lang="ru-RU"/>
            <a:t>постоянные занятия различных объединений</a:t>
          </a:r>
        </a:p>
      </dgm:t>
    </dgm:pt>
    <dgm:pt modelId="{D582BC56-A956-47DA-BF8F-80CE9A332421}" type="parTrans" cxnId="{7DE23F9A-E317-45BC-852C-D00455C1F305}">
      <dgm:prSet/>
      <dgm:spPr/>
      <dgm:t>
        <a:bodyPr/>
        <a:lstStyle/>
        <a:p>
          <a:endParaRPr lang="ru-RU"/>
        </a:p>
      </dgm:t>
    </dgm:pt>
    <dgm:pt modelId="{E769744B-75D9-4A31-8FB6-A4B4B5FE27F1}" type="sibTrans" cxnId="{7DE23F9A-E317-45BC-852C-D00455C1F305}">
      <dgm:prSet/>
      <dgm:spPr/>
      <dgm:t>
        <a:bodyPr/>
        <a:lstStyle/>
        <a:p>
          <a:endParaRPr lang="ru-RU"/>
        </a:p>
      </dgm:t>
    </dgm:pt>
    <dgm:pt modelId="{69BEDDCE-3606-4838-B261-2C9FA7D75CB2}">
      <dgm:prSet phldrT="[Текст]"/>
      <dgm:spPr/>
      <dgm:t>
        <a:bodyPr/>
        <a:lstStyle/>
        <a:p>
          <a:r>
            <a:rPr lang="ru-RU"/>
            <a:t> периодические занятия согласно различных программ</a:t>
          </a:r>
        </a:p>
      </dgm:t>
    </dgm:pt>
    <dgm:pt modelId="{DB22782B-E62D-4F14-8BD6-838233A6A58F}" type="parTrans" cxnId="{65AA1AAA-08D6-4BC1-9918-8EA0621385D4}">
      <dgm:prSet/>
      <dgm:spPr/>
      <dgm:t>
        <a:bodyPr/>
        <a:lstStyle/>
        <a:p>
          <a:endParaRPr lang="ru-RU"/>
        </a:p>
      </dgm:t>
    </dgm:pt>
    <dgm:pt modelId="{ED105845-DC25-47CC-9C79-F50B42013F7A}" type="sibTrans" cxnId="{65AA1AAA-08D6-4BC1-9918-8EA0621385D4}">
      <dgm:prSet/>
      <dgm:spPr/>
      <dgm:t>
        <a:bodyPr/>
        <a:lstStyle/>
        <a:p>
          <a:endParaRPr lang="ru-RU"/>
        </a:p>
      </dgm:t>
    </dgm:pt>
    <dgm:pt modelId="{436E4D68-83D2-408D-85C3-C2C11D4F15F6}">
      <dgm:prSet phldrT="[Текст]"/>
      <dgm:spPr/>
      <dgm:t>
        <a:bodyPr/>
        <a:lstStyle/>
        <a:p>
          <a:r>
            <a:rPr lang="ru-RU"/>
            <a:t>общешкольные мероприятия</a:t>
          </a:r>
        </a:p>
      </dgm:t>
    </dgm:pt>
    <dgm:pt modelId="{647E76ED-878D-4F63-8988-CC19EF34A5A3}" type="parTrans" cxnId="{82EC807F-B2E4-4739-8926-2145FA6CCB22}">
      <dgm:prSet/>
      <dgm:spPr/>
      <dgm:t>
        <a:bodyPr/>
        <a:lstStyle/>
        <a:p>
          <a:endParaRPr lang="ru-RU"/>
        </a:p>
      </dgm:t>
    </dgm:pt>
    <dgm:pt modelId="{709D9D67-1E1A-4DB5-A2AA-C1FC40A532D0}" type="sibTrans" cxnId="{82EC807F-B2E4-4739-8926-2145FA6CCB22}">
      <dgm:prSet/>
      <dgm:spPr/>
      <dgm:t>
        <a:bodyPr/>
        <a:lstStyle/>
        <a:p>
          <a:endParaRPr lang="ru-RU"/>
        </a:p>
      </dgm:t>
    </dgm:pt>
    <dgm:pt modelId="{EA740229-6178-41A8-BCBB-0B322E4E7150}" type="pres">
      <dgm:prSet presAssocID="{B5C10C9C-9F36-4090-820C-E2937857DE68}" presName="composite" presStyleCnt="0">
        <dgm:presLayoutVars>
          <dgm:chMax val="1"/>
          <dgm:dir/>
          <dgm:resizeHandles val="exact"/>
        </dgm:presLayoutVars>
      </dgm:prSet>
      <dgm:spPr/>
      <dgm:t>
        <a:bodyPr/>
        <a:lstStyle/>
        <a:p>
          <a:endParaRPr lang="ru-RU"/>
        </a:p>
      </dgm:t>
    </dgm:pt>
    <dgm:pt modelId="{8DE01F22-E260-4E6E-95B1-206F38D950B7}" type="pres">
      <dgm:prSet presAssocID="{B5C10C9C-9F36-4090-820C-E2937857DE68}" presName="radial" presStyleCnt="0">
        <dgm:presLayoutVars>
          <dgm:animLvl val="ctr"/>
        </dgm:presLayoutVars>
      </dgm:prSet>
      <dgm:spPr/>
    </dgm:pt>
    <dgm:pt modelId="{FA943428-0F83-4382-920F-F93C38390F01}" type="pres">
      <dgm:prSet presAssocID="{646BF8F5-8969-468E-8C4A-F306689D0F39}" presName="centerShape" presStyleLbl="vennNode1" presStyleIdx="0" presStyleCnt="5" custLinFactNeighborX="-9061" custLinFactNeighborY="-1990"/>
      <dgm:spPr/>
      <dgm:t>
        <a:bodyPr/>
        <a:lstStyle/>
        <a:p>
          <a:endParaRPr lang="ru-RU"/>
        </a:p>
      </dgm:t>
    </dgm:pt>
    <dgm:pt modelId="{45817B4D-2522-4C84-B73A-88464666928D}" type="pres">
      <dgm:prSet presAssocID="{8FE20FE7-63E7-4BE6-B38D-9175FEA0F474}" presName="node" presStyleLbl="vennNode1" presStyleIdx="1" presStyleCnt="5" custAng="0" custScaleX="345542" custScaleY="89135" custRadScaleRad="103113" custRadScaleInc="-8666">
        <dgm:presLayoutVars>
          <dgm:bulletEnabled val="1"/>
        </dgm:presLayoutVars>
      </dgm:prSet>
      <dgm:spPr/>
      <dgm:t>
        <a:bodyPr/>
        <a:lstStyle/>
        <a:p>
          <a:endParaRPr lang="ru-RU"/>
        </a:p>
      </dgm:t>
    </dgm:pt>
    <dgm:pt modelId="{57A6457D-3715-4D2B-AD97-03DA1445831A}" type="pres">
      <dgm:prSet presAssocID="{AEFE5981-DC9E-4C76-9091-7E5A56992E61}" presName="node" presStyleLbl="vennNode1" presStyleIdx="2" presStyleCnt="5" custScaleX="250307" custRadScaleRad="156817" custRadScaleInc="-6690">
        <dgm:presLayoutVars>
          <dgm:bulletEnabled val="1"/>
        </dgm:presLayoutVars>
      </dgm:prSet>
      <dgm:spPr/>
      <dgm:t>
        <a:bodyPr/>
        <a:lstStyle/>
        <a:p>
          <a:endParaRPr lang="ru-RU"/>
        </a:p>
      </dgm:t>
    </dgm:pt>
    <dgm:pt modelId="{0E94DD7F-0A00-49DD-9097-092362171DDA}" type="pres">
      <dgm:prSet presAssocID="{69BEDDCE-3606-4838-B261-2C9FA7D75CB2}" presName="node" presStyleLbl="vennNode1" presStyleIdx="3" presStyleCnt="5" custScaleX="364820" custRadScaleRad="102159" custRadScaleInc="1">
        <dgm:presLayoutVars>
          <dgm:bulletEnabled val="1"/>
        </dgm:presLayoutVars>
      </dgm:prSet>
      <dgm:spPr/>
      <dgm:t>
        <a:bodyPr/>
        <a:lstStyle/>
        <a:p>
          <a:endParaRPr lang="ru-RU"/>
        </a:p>
      </dgm:t>
    </dgm:pt>
    <dgm:pt modelId="{188B6E9F-7B0C-4914-A937-606A6FE750A8}" type="pres">
      <dgm:prSet presAssocID="{436E4D68-83D2-408D-85C3-C2C11D4F15F6}" presName="node" presStyleLbl="vennNode1" presStyleIdx="4" presStyleCnt="5" custScaleX="221902" custRadScaleRad="178526" custRadScaleInc="2642">
        <dgm:presLayoutVars>
          <dgm:bulletEnabled val="1"/>
        </dgm:presLayoutVars>
      </dgm:prSet>
      <dgm:spPr/>
      <dgm:t>
        <a:bodyPr/>
        <a:lstStyle/>
        <a:p>
          <a:endParaRPr lang="ru-RU"/>
        </a:p>
      </dgm:t>
    </dgm:pt>
  </dgm:ptLst>
  <dgm:cxnLst>
    <dgm:cxn modelId="{0F8CFD69-FE2E-4A83-B4F3-B521C910F6BE}" srcId="{B5C10C9C-9F36-4090-820C-E2937857DE68}" destId="{646BF8F5-8969-468E-8C4A-F306689D0F39}" srcOrd="0" destOrd="0" parTransId="{5D7D7EAA-0971-4766-8C64-4EB3F459B30F}" sibTransId="{B56DB6CC-8E8D-44FC-A6BC-CE42D4EC3FF9}"/>
    <dgm:cxn modelId="{AEEC6C60-5F63-4FE6-832E-727C034F90D1}" srcId="{646BF8F5-8969-468E-8C4A-F306689D0F39}" destId="{8FE20FE7-63E7-4BE6-B38D-9175FEA0F474}" srcOrd="0" destOrd="0" parTransId="{84827430-15CF-4EA2-B231-03DC42ACB8DE}" sibTransId="{0378BE61-2749-4933-B3A3-4A0D70A555CA}"/>
    <dgm:cxn modelId="{A9D3272A-DD0B-4109-8944-0BE81F8D31B0}" type="presOf" srcId="{69BEDDCE-3606-4838-B261-2C9FA7D75CB2}" destId="{0E94DD7F-0A00-49DD-9097-092362171DDA}" srcOrd="0" destOrd="0" presId="urn:microsoft.com/office/officeart/2005/8/layout/radial3"/>
    <dgm:cxn modelId="{1120741C-5292-4244-AC93-CAFAA1ACFE71}" type="presOf" srcId="{8FE20FE7-63E7-4BE6-B38D-9175FEA0F474}" destId="{45817B4D-2522-4C84-B73A-88464666928D}" srcOrd="0" destOrd="0" presId="urn:microsoft.com/office/officeart/2005/8/layout/radial3"/>
    <dgm:cxn modelId="{176F72BB-98A7-468F-9D1C-5CD5FC7789E1}" type="presOf" srcId="{B5C10C9C-9F36-4090-820C-E2937857DE68}" destId="{EA740229-6178-41A8-BCBB-0B322E4E7150}" srcOrd="0" destOrd="0" presId="urn:microsoft.com/office/officeart/2005/8/layout/radial3"/>
    <dgm:cxn modelId="{82EC807F-B2E4-4739-8926-2145FA6CCB22}" srcId="{646BF8F5-8969-468E-8C4A-F306689D0F39}" destId="{436E4D68-83D2-408D-85C3-C2C11D4F15F6}" srcOrd="3" destOrd="0" parTransId="{647E76ED-878D-4F63-8988-CC19EF34A5A3}" sibTransId="{709D9D67-1E1A-4DB5-A2AA-C1FC40A532D0}"/>
    <dgm:cxn modelId="{E09B0E33-846B-441A-A726-BFC10BC930A5}" type="presOf" srcId="{AEFE5981-DC9E-4C76-9091-7E5A56992E61}" destId="{57A6457D-3715-4D2B-AD97-03DA1445831A}" srcOrd="0" destOrd="0" presId="urn:microsoft.com/office/officeart/2005/8/layout/radial3"/>
    <dgm:cxn modelId="{7DE23F9A-E317-45BC-852C-D00455C1F305}" srcId="{646BF8F5-8969-468E-8C4A-F306689D0F39}" destId="{AEFE5981-DC9E-4C76-9091-7E5A56992E61}" srcOrd="1" destOrd="0" parTransId="{D582BC56-A956-47DA-BF8F-80CE9A332421}" sibTransId="{E769744B-75D9-4A31-8FB6-A4B4B5FE27F1}"/>
    <dgm:cxn modelId="{1D4E2100-FE7B-46E4-9C0D-C30CC07F791B}" type="presOf" srcId="{646BF8F5-8969-468E-8C4A-F306689D0F39}" destId="{FA943428-0F83-4382-920F-F93C38390F01}" srcOrd="0" destOrd="0" presId="urn:microsoft.com/office/officeart/2005/8/layout/radial3"/>
    <dgm:cxn modelId="{65AA1AAA-08D6-4BC1-9918-8EA0621385D4}" srcId="{646BF8F5-8969-468E-8C4A-F306689D0F39}" destId="{69BEDDCE-3606-4838-B261-2C9FA7D75CB2}" srcOrd="2" destOrd="0" parTransId="{DB22782B-E62D-4F14-8BD6-838233A6A58F}" sibTransId="{ED105845-DC25-47CC-9C79-F50B42013F7A}"/>
    <dgm:cxn modelId="{60D7C6B5-E78D-4163-B601-81760238DD5D}" type="presOf" srcId="{436E4D68-83D2-408D-85C3-C2C11D4F15F6}" destId="{188B6E9F-7B0C-4914-A937-606A6FE750A8}" srcOrd="0" destOrd="0" presId="urn:microsoft.com/office/officeart/2005/8/layout/radial3"/>
    <dgm:cxn modelId="{0F33F809-E483-4F69-83FA-E6441891B166}" type="presParOf" srcId="{EA740229-6178-41A8-BCBB-0B322E4E7150}" destId="{8DE01F22-E260-4E6E-95B1-206F38D950B7}" srcOrd="0" destOrd="0" presId="urn:microsoft.com/office/officeart/2005/8/layout/radial3"/>
    <dgm:cxn modelId="{7AA35594-9C4C-4F0A-A1F9-CD6DDBF47504}" type="presParOf" srcId="{8DE01F22-E260-4E6E-95B1-206F38D950B7}" destId="{FA943428-0F83-4382-920F-F93C38390F01}" srcOrd="0" destOrd="0" presId="urn:microsoft.com/office/officeart/2005/8/layout/radial3"/>
    <dgm:cxn modelId="{73CA3513-114D-4FB0-8BCB-2792418E56D3}" type="presParOf" srcId="{8DE01F22-E260-4E6E-95B1-206F38D950B7}" destId="{45817B4D-2522-4C84-B73A-88464666928D}" srcOrd="1" destOrd="0" presId="urn:microsoft.com/office/officeart/2005/8/layout/radial3"/>
    <dgm:cxn modelId="{8B7A85DE-788D-46D1-B688-C5A9F1A4BEC1}" type="presParOf" srcId="{8DE01F22-E260-4E6E-95B1-206F38D950B7}" destId="{57A6457D-3715-4D2B-AD97-03DA1445831A}" srcOrd="2" destOrd="0" presId="urn:microsoft.com/office/officeart/2005/8/layout/radial3"/>
    <dgm:cxn modelId="{E56B0456-437B-4A5C-BFA1-79719BF681D8}" type="presParOf" srcId="{8DE01F22-E260-4E6E-95B1-206F38D950B7}" destId="{0E94DD7F-0A00-49DD-9097-092362171DDA}" srcOrd="3" destOrd="0" presId="urn:microsoft.com/office/officeart/2005/8/layout/radial3"/>
    <dgm:cxn modelId="{30F64983-4A35-4D8B-BC33-B880C598FD96}" type="presParOf" srcId="{8DE01F22-E260-4E6E-95B1-206F38D950B7}" destId="{188B6E9F-7B0C-4914-A937-606A6FE750A8}" srcOrd="4" destOrd="0" presId="urn:microsoft.com/office/officeart/2005/8/layout/radial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E8DE5-2C7B-4F85-90E1-30D71F9CC0B1}">
      <dsp:nvSpPr>
        <dsp:cNvPr id="0" name=""/>
        <dsp:cNvSpPr/>
      </dsp:nvSpPr>
      <dsp:spPr>
        <a:xfrm>
          <a:off x="3112574" y="1939170"/>
          <a:ext cx="1990398"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latin typeface="Times New Roman" panose="02020603050405020304" pitchFamily="18" charset="0"/>
              <a:cs typeface="Times New Roman" panose="02020603050405020304" pitchFamily="18" charset="0"/>
            </a:rPr>
            <a:t>УЧЕНИК</a:t>
          </a:r>
        </a:p>
      </dsp:txBody>
      <dsp:txXfrm>
        <a:off x="3404061" y="2155178"/>
        <a:ext cx="1407424" cy="1042976"/>
      </dsp:txXfrm>
    </dsp:sp>
    <dsp:sp modelId="{997C71EA-574D-4732-860F-D81565132AA2}">
      <dsp:nvSpPr>
        <dsp:cNvPr id="0" name=""/>
        <dsp:cNvSpPr/>
      </dsp:nvSpPr>
      <dsp:spPr>
        <a:xfrm rot="16200000">
          <a:off x="3885329" y="1700637"/>
          <a:ext cx="444888" cy="32178"/>
        </a:xfrm>
        <a:custGeom>
          <a:avLst/>
          <a:gdLst/>
          <a:ahLst/>
          <a:cxnLst/>
          <a:rect l="0" t="0" r="0" b="0"/>
          <a:pathLst>
            <a:path>
              <a:moveTo>
                <a:pt x="0" y="16089"/>
              </a:moveTo>
              <a:lnTo>
                <a:pt x="444888" y="16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96651" y="1705604"/>
        <a:ext cx="22244" cy="22244"/>
      </dsp:txXfrm>
    </dsp:sp>
    <dsp:sp modelId="{3504B09A-F505-4A50-A2D6-CF2C0CA739B2}">
      <dsp:nvSpPr>
        <dsp:cNvPr id="0" name=""/>
        <dsp:cNvSpPr/>
      </dsp:nvSpPr>
      <dsp:spPr>
        <a:xfrm>
          <a:off x="3160260" y="19289"/>
          <a:ext cx="1895025"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ПСИХОЛОГ</a:t>
          </a:r>
        </a:p>
      </dsp:txBody>
      <dsp:txXfrm>
        <a:off x="3437780" y="235297"/>
        <a:ext cx="1339985" cy="1042976"/>
      </dsp:txXfrm>
    </dsp:sp>
    <dsp:sp modelId="{6278FD4A-6535-4513-B480-1CF2FE44C1DB}">
      <dsp:nvSpPr>
        <dsp:cNvPr id="0" name=""/>
        <dsp:cNvSpPr/>
      </dsp:nvSpPr>
      <dsp:spPr>
        <a:xfrm rot="20650421">
          <a:off x="5031642" y="2356462"/>
          <a:ext cx="297942" cy="32178"/>
        </a:xfrm>
        <a:custGeom>
          <a:avLst/>
          <a:gdLst/>
          <a:ahLst/>
          <a:cxnLst/>
          <a:rect l="0" t="0" r="0" b="0"/>
          <a:pathLst>
            <a:path>
              <a:moveTo>
                <a:pt x="0" y="16089"/>
              </a:moveTo>
              <a:lnTo>
                <a:pt x="297942" y="16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73165" y="2365102"/>
        <a:ext cx="14897" cy="14897"/>
      </dsp:txXfrm>
    </dsp:sp>
    <dsp:sp modelId="{2C2659A9-17E8-4460-935F-AEBF4353CB95}">
      <dsp:nvSpPr>
        <dsp:cNvPr id="0" name=""/>
        <dsp:cNvSpPr/>
      </dsp:nvSpPr>
      <dsp:spPr>
        <a:xfrm>
          <a:off x="5269493" y="1345933"/>
          <a:ext cx="1862133"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ПЕДАГОГ</a:t>
          </a:r>
        </a:p>
      </dsp:txBody>
      <dsp:txXfrm>
        <a:off x="5542196" y="1561941"/>
        <a:ext cx="1316727" cy="1042976"/>
      </dsp:txXfrm>
    </dsp:sp>
    <dsp:sp modelId="{DAA366A7-58E7-4608-B9C1-4DCFAAFAC393}">
      <dsp:nvSpPr>
        <dsp:cNvPr id="0" name=""/>
        <dsp:cNvSpPr/>
      </dsp:nvSpPr>
      <dsp:spPr>
        <a:xfrm rot="3240000">
          <a:off x="4512270" y="3442000"/>
          <a:ext cx="326479" cy="32178"/>
        </a:xfrm>
        <a:custGeom>
          <a:avLst/>
          <a:gdLst/>
          <a:ahLst/>
          <a:cxnLst/>
          <a:rect l="0" t="0" r="0" b="0"/>
          <a:pathLst>
            <a:path>
              <a:moveTo>
                <a:pt x="0" y="16089"/>
              </a:moveTo>
              <a:lnTo>
                <a:pt x="326479" y="16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67348" y="3449927"/>
        <a:ext cx="16323" cy="16323"/>
      </dsp:txXfrm>
    </dsp:sp>
    <dsp:sp modelId="{47832CB9-0942-40C6-AE64-8921FD2C27FA}">
      <dsp:nvSpPr>
        <dsp:cNvPr id="0" name=""/>
        <dsp:cNvSpPr/>
      </dsp:nvSpPr>
      <dsp:spPr>
        <a:xfrm>
          <a:off x="4302094" y="3492386"/>
          <a:ext cx="1868313"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СОЦИАЛЬНЫЙ ПЕДАГОГ</a:t>
          </a:r>
        </a:p>
      </dsp:txBody>
      <dsp:txXfrm>
        <a:off x="4575702" y="3708394"/>
        <a:ext cx="1321097" cy="1042976"/>
      </dsp:txXfrm>
    </dsp:sp>
    <dsp:sp modelId="{0EBA5C3E-F884-43DC-B6CF-33332218C25E}">
      <dsp:nvSpPr>
        <dsp:cNvPr id="0" name=""/>
        <dsp:cNvSpPr/>
      </dsp:nvSpPr>
      <dsp:spPr>
        <a:xfrm rot="7560000">
          <a:off x="3379596" y="3440574"/>
          <a:ext cx="322954" cy="32178"/>
        </a:xfrm>
        <a:custGeom>
          <a:avLst/>
          <a:gdLst/>
          <a:ahLst/>
          <a:cxnLst/>
          <a:rect l="0" t="0" r="0" b="0"/>
          <a:pathLst>
            <a:path>
              <a:moveTo>
                <a:pt x="0" y="16089"/>
              </a:moveTo>
              <a:lnTo>
                <a:pt x="322954" y="16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532999" y="3448589"/>
        <a:ext cx="16147" cy="16147"/>
      </dsp:txXfrm>
    </dsp:sp>
    <dsp:sp modelId="{CDEEDAAE-D5E9-48AE-8B26-A25F08E6BEE7}">
      <dsp:nvSpPr>
        <dsp:cNvPr id="0" name=""/>
        <dsp:cNvSpPr/>
      </dsp:nvSpPr>
      <dsp:spPr>
        <a:xfrm>
          <a:off x="2027962" y="3492386"/>
          <a:ext cx="1902666"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КЛАССНЫЙ РУКОВОДИТЕЛЬ</a:t>
          </a:r>
        </a:p>
      </dsp:txBody>
      <dsp:txXfrm>
        <a:off x="2306601" y="3708394"/>
        <a:ext cx="1345388" cy="1042976"/>
      </dsp:txXfrm>
    </dsp:sp>
    <dsp:sp modelId="{325F009B-1FD5-440C-9E96-20373F3E9577}">
      <dsp:nvSpPr>
        <dsp:cNvPr id="0" name=""/>
        <dsp:cNvSpPr/>
      </dsp:nvSpPr>
      <dsp:spPr>
        <a:xfrm rot="11757874">
          <a:off x="2874177" y="2352185"/>
          <a:ext cx="311175" cy="32178"/>
        </a:xfrm>
        <a:custGeom>
          <a:avLst/>
          <a:gdLst/>
          <a:ahLst/>
          <a:cxnLst/>
          <a:rect l="0" t="0" r="0" b="0"/>
          <a:pathLst>
            <a:path>
              <a:moveTo>
                <a:pt x="0" y="16089"/>
              </a:moveTo>
              <a:lnTo>
                <a:pt x="311175" y="160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21986" y="2360495"/>
        <a:ext cx="15558" cy="15558"/>
      </dsp:txXfrm>
    </dsp:sp>
    <dsp:sp modelId="{F4BD69F7-D04D-46B4-A47B-71D32E6124C7}">
      <dsp:nvSpPr>
        <dsp:cNvPr id="0" name=""/>
        <dsp:cNvSpPr/>
      </dsp:nvSpPr>
      <dsp:spPr>
        <a:xfrm>
          <a:off x="1138304" y="1345928"/>
          <a:ext cx="1791495" cy="1474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АДМИНИСТРАЦИЯ</a:t>
          </a:r>
        </a:p>
      </dsp:txBody>
      <dsp:txXfrm>
        <a:off x="1400662" y="1561936"/>
        <a:ext cx="1266779" cy="10429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1B545-0C5F-4285-8575-57D33F4B00AD}">
      <dsp:nvSpPr>
        <dsp:cNvPr id="0" name=""/>
        <dsp:cNvSpPr/>
      </dsp:nvSpPr>
      <dsp:spPr>
        <a:xfrm>
          <a:off x="3048029" y="1735726"/>
          <a:ext cx="1653219" cy="17401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ru-RU" sz="1900" kern="1200">
              <a:latin typeface="Times New Roman" panose="02020603050405020304" pitchFamily="18" charset="0"/>
              <a:cs typeface="Times New Roman" panose="02020603050405020304" pitchFamily="18" charset="0"/>
            </a:rPr>
            <a:t>СРЕДНЯЯ ШКОЛА № 47</a:t>
          </a:r>
        </a:p>
      </dsp:txBody>
      <dsp:txXfrm>
        <a:off x="3290137" y="1990568"/>
        <a:ext cx="1169003" cy="1230485"/>
      </dsp:txXfrm>
    </dsp:sp>
    <dsp:sp modelId="{677084B3-CE24-487A-AC08-D8127FB1AA80}">
      <dsp:nvSpPr>
        <dsp:cNvPr id="0" name=""/>
        <dsp:cNvSpPr/>
      </dsp:nvSpPr>
      <dsp:spPr>
        <a:xfrm rot="16200000">
          <a:off x="3760565" y="1281200"/>
          <a:ext cx="228147"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794787" y="1413722"/>
        <a:ext cx="159703" cy="294898"/>
      </dsp:txXfrm>
    </dsp:sp>
    <dsp:sp modelId="{B4B6A90B-4BBB-40EE-85C0-907A167E4953}">
      <dsp:nvSpPr>
        <dsp:cNvPr id="0" name=""/>
        <dsp:cNvSpPr/>
      </dsp:nvSpPr>
      <dsp:spPr>
        <a:xfrm>
          <a:off x="2941576" y="4233"/>
          <a:ext cx="1866125"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Профессиональный политехнический колледж;</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Кадетский колледжСельскохозяйственная академия  </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(профориентация)</a:t>
          </a:r>
        </a:p>
      </dsp:txBody>
      <dsp:txXfrm>
        <a:off x="3214864" y="194764"/>
        <a:ext cx="1319549" cy="919963"/>
      </dsp:txXfrm>
    </dsp:sp>
    <dsp:sp modelId="{D10DB637-0517-4AFA-A0AD-EBADB52216D6}">
      <dsp:nvSpPr>
        <dsp:cNvPr id="0" name=""/>
        <dsp:cNvSpPr/>
      </dsp:nvSpPr>
      <dsp:spPr>
        <a:xfrm rot="19285714">
          <a:off x="4573467" y="1728809"/>
          <a:ext cx="185473"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4579537" y="1844455"/>
        <a:ext cx="129831" cy="294898"/>
      </dsp:txXfrm>
    </dsp:sp>
    <dsp:sp modelId="{77EBC531-AE9B-45D4-BD6A-8A6055BBF79B}">
      <dsp:nvSpPr>
        <dsp:cNvPr id="0" name=""/>
        <dsp:cNvSpPr/>
      </dsp:nvSpPr>
      <dsp:spPr>
        <a:xfrm>
          <a:off x="4536662" y="738828"/>
          <a:ext cx="1726760"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ДЭЦ "Родник"Музей-заповедник</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(краеведческое, экологическое воспитание)</a:t>
          </a:r>
        </a:p>
      </dsp:txBody>
      <dsp:txXfrm>
        <a:off x="4789540" y="929359"/>
        <a:ext cx="1221004" cy="919963"/>
      </dsp:txXfrm>
    </dsp:sp>
    <dsp:sp modelId="{BCB653E7-B486-4FA1-B340-84AA682F51E3}">
      <dsp:nvSpPr>
        <dsp:cNvPr id="0" name=""/>
        <dsp:cNvSpPr/>
      </dsp:nvSpPr>
      <dsp:spPr>
        <a:xfrm rot="771429">
          <a:off x="4740149" y="2574392"/>
          <a:ext cx="147070"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4740702" y="2667783"/>
        <a:ext cx="102949" cy="294898"/>
      </dsp:txXfrm>
    </dsp:sp>
    <dsp:sp modelId="{38E48E2B-5AEB-4B50-87ED-8F86CE2E5113}">
      <dsp:nvSpPr>
        <dsp:cNvPr id="0" name=""/>
        <dsp:cNvSpPr/>
      </dsp:nvSpPr>
      <dsp:spPr>
        <a:xfrm>
          <a:off x="4916281" y="2389450"/>
          <a:ext cx="1721009"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ДК "Энергетик" (художественно-эстетическое воспитание)</a:t>
          </a:r>
        </a:p>
      </dsp:txBody>
      <dsp:txXfrm>
        <a:off x="5168317" y="2579981"/>
        <a:ext cx="1216937" cy="919963"/>
      </dsp:txXfrm>
    </dsp:sp>
    <dsp:sp modelId="{AF9C7750-A364-4D60-A139-6F2CDB89F18A}">
      <dsp:nvSpPr>
        <dsp:cNvPr id="0" name=""/>
        <dsp:cNvSpPr/>
      </dsp:nvSpPr>
      <dsp:spPr>
        <a:xfrm rot="3857143">
          <a:off x="4225567" y="3318788"/>
          <a:ext cx="221541"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4244380" y="3387148"/>
        <a:ext cx="155079" cy="294898"/>
      </dsp:txXfrm>
    </dsp:sp>
    <dsp:sp modelId="{E5491E54-02FB-48D1-A649-F447637C9274}">
      <dsp:nvSpPr>
        <dsp:cNvPr id="0" name=""/>
        <dsp:cNvSpPr/>
      </dsp:nvSpPr>
      <dsp:spPr>
        <a:xfrm>
          <a:off x="3926677" y="3713146"/>
          <a:ext cx="1588994"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Сельскохозяйственная академия (профориентация</a:t>
          </a:r>
          <a:r>
            <a:rPr lang="ru-RU" sz="700" kern="1200"/>
            <a:t>)</a:t>
          </a:r>
        </a:p>
      </dsp:txBody>
      <dsp:txXfrm>
        <a:off x="4159380" y="3903677"/>
        <a:ext cx="1123588" cy="919963"/>
      </dsp:txXfrm>
    </dsp:sp>
    <dsp:sp modelId="{1F9EE315-A22C-4173-8504-FAF9B68B7B74}">
      <dsp:nvSpPr>
        <dsp:cNvPr id="0" name=""/>
        <dsp:cNvSpPr/>
      </dsp:nvSpPr>
      <dsp:spPr>
        <a:xfrm rot="6942857">
          <a:off x="3303488" y="3317576"/>
          <a:ext cx="220071"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3350821" y="3386135"/>
        <a:ext cx="154050" cy="294898"/>
      </dsp:txXfrm>
    </dsp:sp>
    <dsp:sp modelId="{F7A56F9C-76F6-41DB-8466-8F8EE56393A3}">
      <dsp:nvSpPr>
        <dsp:cNvPr id="0" name=""/>
        <dsp:cNvSpPr/>
      </dsp:nvSpPr>
      <dsp:spPr>
        <a:xfrm>
          <a:off x="2208197" y="3713146"/>
          <a:ext cx="1639812"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УФССП (патриотиечское воспитание</a:t>
          </a:r>
          <a:r>
            <a:rPr lang="ru-RU" sz="800" kern="1200"/>
            <a:t>)</a:t>
          </a:r>
        </a:p>
      </dsp:txBody>
      <dsp:txXfrm>
        <a:off x="2448342" y="3903677"/>
        <a:ext cx="1159522" cy="919963"/>
      </dsp:txXfrm>
    </dsp:sp>
    <dsp:sp modelId="{268F08C7-9F40-47F6-8154-3B031FF6A664}">
      <dsp:nvSpPr>
        <dsp:cNvPr id="0" name=""/>
        <dsp:cNvSpPr/>
      </dsp:nvSpPr>
      <dsp:spPr>
        <a:xfrm rot="10028571">
          <a:off x="2868201" y="2573493"/>
          <a:ext cx="142658"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910461" y="2667031"/>
        <a:ext cx="99861" cy="294898"/>
      </dsp:txXfrm>
    </dsp:sp>
    <dsp:sp modelId="{B981DAA0-EA61-40D0-A860-1E12E49E9B20}">
      <dsp:nvSpPr>
        <dsp:cNvPr id="0" name=""/>
        <dsp:cNvSpPr/>
      </dsp:nvSpPr>
      <dsp:spPr>
        <a:xfrm>
          <a:off x="1102723" y="2389450"/>
          <a:ext cx="1739536"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КДН и ЗП;</a:t>
          </a:r>
        </a:p>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ОМВД; органы опека и попечительства</a:t>
          </a:r>
        </a:p>
      </dsp:txBody>
      <dsp:txXfrm>
        <a:off x="1357472" y="2579981"/>
        <a:ext cx="1230038" cy="919963"/>
      </dsp:txXfrm>
    </dsp:sp>
    <dsp:sp modelId="{B735F682-73B0-4038-8424-283509CADA42}">
      <dsp:nvSpPr>
        <dsp:cNvPr id="0" name=""/>
        <dsp:cNvSpPr/>
      </dsp:nvSpPr>
      <dsp:spPr>
        <a:xfrm rot="13114286">
          <a:off x="2993083" y="1730098"/>
          <a:ext cx="183214" cy="4914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3042051" y="1845533"/>
        <a:ext cx="128250" cy="294898"/>
      </dsp:txXfrm>
    </dsp:sp>
    <dsp:sp modelId="{6BCD480D-2359-4837-A03A-0935234CA2DC}">
      <dsp:nvSpPr>
        <dsp:cNvPr id="0" name=""/>
        <dsp:cNvSpPr/>
      </dsp:nvSpPr>
      <dsp:spPr>
        <a:xfrm>
          <a:off x="1475466" y="738828"/>
          <a:ext cx="1747537" cy="13010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ОКНБ; МУГЦППМС; центры "Доверие", "Развитие", "Ресурс", областной центр помощи детям</a:t>
          </a:r>
        </a:p>
      </dsp:txBody>
      <dsp:txXfrm>
        <a:off x="1731387" y="929359"/>
        <a:ext cx="1235695" cy="919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943428-0F83-4382-920F-F93C38390F01}">
      <dsp:nvSpPr>
        <dsp:cNvPr id="0" name=""/>
        <dsp:cNvSpPr/>
      </dsp:nvSpPr>
      <dsp:spPr>
        <a:xfrm>
          <a:off x="1955896" y="653522"/>
          <a:ext cx="1753344" cy="175334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внеурочная деятельность</a:t>
          </a:r>
        </a:p>
      </dsp:txBody>
      <dsp:txXfrm>
        <a:off x="2212667" y="910293"/>
        <a:ext cx="1239802" cy="1239802"/>
      </dsp:txXfrm>
    </dsp:sp>
    <dsp:sp modelId="{45817B4D-2522-4C84-B73A-88464666928D}">
      <dsp:nvSpPr>
        <dsp:cNvPr id="0" name=""/>
        <dsp:cNvSpPr/>
      </dsp:nvSpPr>
      <dsp:spPr>
        <a:xfrm>
          <a:off x="1365855" y="1"/>
          <a:ext cx="3029270" cy="7814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работа с индивидуальным проектом</a:t>
          </a:r>
        </a:p>
      </dsp:txBody>
      <dsp:txXfrm>
        <a:off x="1809481" y="114437"/>
        <a:ext cx="2142018" cy="552549"/>
      </dsp:txXfrm>
    </dsp:sp>
    <dsp:sp modelId="{57A6457D-3715-4D2B-AD97-03DA1445831A}">
      <dsp:nvSpPr>
        <dsp:cNvPr id="0" name=""/>
        <dsp:cNvSpPr/>
      </dsp:nvSpPr>
      <dsp:spPr>
        <a:xfrm>
          <a:off x="3755712" y="947141"/>
          <a:ext cx="2194371" cy="8766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постоянные занятия различных объединений</a:t>
          </a:r>
        </a:p>
      </dsp:txBody>
      <dsp:txXfrm>
        <a:off x="4077070" y="1075527"/>
        <a:ext cx="1551655" cy="619900"/>
      </dsp:txXfrm>
    </dsp:sp>
    <dsp:sp modelId="{0E94DD7F-0A00-49DD-9097-092362171DDA}">
      <dsp:nvSpPr>
        <dsp:cNvPr id="0" name=""/>
        <dsp:cNvSpPr/>
      </dsp:nvSpPr>
      <dsp:spPr>
        <a:xfrm>
          <a:off x="1443739" y="2323724"/>
          <a:ext cx="3198275" cy="8766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 периодические занятия согласно различных программ</a:t>
          </a:r>
        </a:p>
      </dsp:txBody>
      <dsp:txXfrm>
        <a:off x="1912116" y="2452110"/>
        <a:ext cx="2261521" cy="619900"/>
      </dsp:txXfrm>
    </dsp:sp>
    <dsp:sp modelId="{188B6E9F-7B0C-4914-A937-606A6FE750A8}">
      <dsp:nvSpPr>
        <dsp:cNvPr id="0" name=""/>
        <dsp:cNvSpPr/>
      </dsp:nvSpPr>
      <dsp:spPr>
        <a:xfrm>
          <a:off x="2" y="1052087"/>
          <a:ext cx="1945352" cy="87667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общешкольные мероприятия</a:t>
          </a:r>
        </a:p>
      </dsp:txBody>
      <dsp:txXfrm>
        <a:off x="284892" y="1180473"/>
        <a:ext cx="1375572" cy="6199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E430-9452-4561-A6D7-D7D66C1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451</Pages>
  <Words>103111</Words>
  <Characters>587734</Characters>
  <Application>Microsoft Office Word</Application>
  <DocSecurity>0</DocSecurity>
  <Lines>4897</Lines>
  <Paragraphs>1378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завучи</cp:lastModifiedBy>
  <cp:revision>22</cp:revision>
  <cp:lastPrinted>2019-12-29T17:02:00Z</cp:lastPrinted>
  <dcterms:created xsi:type="dcterms:W3CDTF">2019-12-27T12:23:00Z</dcterms:created>
  <dcterms:modified xsi:type="dcterms:W3CDTF">2019-12-29T19:29:00Z</dcterms:modified>
</cp:coreProperties>
</file>