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58" w:rsidRDefault="00403758" w:rsidP="0094293C">
      <w:pPr>
        <w:pStyle w:val="4"/>
        <w:tabs>
          <w:tab w:val="clear" w:pos="7371"/>
          <w:tab w:val="left" w:pos="8222"/>
        </w:tabs>
        <w:ind w:left="0"/>
      </w:pPr>
    </w:p>
    <w:p w:rsidR="00403758" w:rsidRDefault="00403758" w:rsidP="00403758">
      <w:pPr>
        <w:pStyle w:val="4"/>
        <w:tabs>
          <w:tab w:val="clear" w:pos="7371"/>
          <w:tab w:val="left" w:pos="8222"/>
        </w:tabs>
        <w:ind w:left="8505"/>
      </w:pPr>
    </w:p>
    <w:p w:rsidR="00403758" w:rsidRDefault="00403758" w:rsidP="00403758">
      <w:pPr>
        <w:pStyle w:val="4"/>
        <w:tabs>
          <w:tab w:val="clear" w:pos="7371"/>
          <w:tab w:val="left" w:pos="8222"/>
        </w:tabs>
        <w:ind w:left="8505"/>
      </w:pPr>
      <w:r>
        <w:t xml:space="preserve">УТВЕРЖДЕН </w:t>
      </w:r>
    </w:p>
    <w:p w:rsidR="00403758" w:rsidRDefault="00696C5B" w:rsidP="00403758">
      <w:pPr>
        <w:pStyle w:val="a3"/>
        <w:tabs>
          <w:tab w:val="clear" w:pos="7371"/>
          <w:tab w:val="left" w:pos="8222"/>
        </w:tabs>
        <w:ind w:left="8505"/>
      </w:pPr>
      <w:r>
        <w:t xml:space="preserve"> Приказом директора школы 22</w:t>
      </w:r>
      <w:r w:rsidR="00403758">
        <w:t>.11.2019 № 01-07/</w:t>
      </w:r>
      <w:r>
        <w:t>375</w:t>
      </w:r>
    </w:p>
    <w:p w:rsidR="00403758" w:rsidRDefault="00403758" w:rsidP="00403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</w:t>
      </w:r>
    </w:p>
    <w:p w:rsidR="00403758" w:rsidRDefault="00403758" w:rsidP="00403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403758" w:rsidRDefault="00403758" w:rsidP="0040375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в средней школе № 47  город Ярославль в 2019/2020 учебном году</w:t>
      </w:r>
    </w:p>
    <w:p w:rsidR="00403758" w:rsidRDefault="00403758" w:rsidP="00403758">
      <w:pPr>
        <w:ind w:firstLine="709"/>
        <w:jc w:val="both"/>
        <w:rPr>
          <w:sz w:val="26"/>
        </w:rPr>
      </w:pPr>
    </w:p>
    <w:p w:rsidR="00403758" w:rsidRDefault="00403758" w:rsidP="00403758">
      <w:pPr>
        <w:pStyle w:val="4"/>
      </w:pPr>
    </w:p>
    <w:p w:rsidR="00403758" w:rsidRDefault="00403758" w:rsidP="00403758"/>
    <w:tbl>
      <w:tblPr>
        <w:tblW w:w="15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8649"/>
        <w:gridCol w:w="3204"/>
        <w:gridCol w:w="2254"/>
      </w:tblGrid>
      <w:tr w:rsidR="00403758" w:rsidTr="00403758">
        <w:trPr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Анализ проведения ГИА-9 в 2020 году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 w:rsidP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совещаниях по  проведению статистического анализа и подготовки аналитических материалов по итогам ГИА-9 в 2020 году в городе Ярославле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 w:rsidP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статистического анализа и подготовка аналитических материалов по итогам ГИА-9 в 2020 году  в школе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Информационно-методические семинары и </w:t>
            </w:r>
            <w:proofErr w:type="spellStart"/>
            <w:r>
              <w:rPr>
                <w:sz w:val="24"/>
                <w:szCs w:val="24"/>
              </w:rPr>
              <w:t>вейбинары</w:t>
            </w:r>
            <w:proofErr w:type="spellEnd"/>
            <w:r>
              <w:rPr>
                <w:sz w:val="24"/>
                <w:szCs w:val="24"/>
              </w:rPr>
              <w:t xml:space="preserve"> для  учителей-предметников  «Анализ результатов ОГЭ – 2020»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Меры по повышению качества преподавания учебных предметов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адресной методической помощи учителям  по проблеме подготовки к ГИА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</w:t>
            </w: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которые не получили аттестат об основном общем образовании.  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методического совета  по вопросам качества образования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 w:rsidRPr="0040375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Участие в семинарах с учителями-предметниками по учебным предметам, по которым проводится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Участие в  мастер-классах и открытых уроках  в рамках «Панорамы </w:t>
            </w:r>
            <w:r>
              <w:rPr>
                <w:rFonts w:eastAsia="Calibri"/>
                <w:sz w:val="24"/>
                <w:szCs w:val="24"/>
              </w:rPr>
              <w:lastRenderedPageBreak/>
              <w:t>педагогического опыта» по вопросам подготовки обучающихся к ОГЭ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плану ГЦРО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для учителей-предметников по вопросам подготовки обучающихся к ГИА-9.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плану ГЦРО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Груздев Е.И.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</w:t>
            </w:r>
            <w:r w:rsidR="002B3770">
              <w:rPr>
                <w:rFonts w:eastAsia="Calibri"/>
                <w:sz w:val="24"/>
                <w:szCs w:val="24"/>
              </w:rPr>
              <w:t xml:space="preserve">ивидуальное сопровождение учителей </w:t>
            </w:r>
            <w:r>
              <w:rPr>
                <w:rFonts w:eastAsia="Calibri"/>
                <w:sz w:val="24"/>
                <w:szCs w:val="24"/>
              </w:rPr>
              <w:t xml:space="preserve"> низкими результатами ГИА-9 (посещение уроков, работа с д</w:t>
            </w:r>
            <w:r w:rsidR="002B3770">
              <w:rPr>
                <w:rFonts w:eastAsia="Calibri"/>
                <w:sz w:val="24"/>
                <w:szCs w:val="24"/>
              </w:rPr>
              <w:t xml:space="preserve">окументацией и т.д.)  администрацией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2B3770" w:rsidP="002B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Л.А., </w:t>
            </w:r>
            <w:proofErr w:type="spellStart"/>
            <w:r>
              <w:rPr>
                <w:sz w:val="24"/>
                <w:szCs w:val="24"/>
              </w:rPr>
              <w:t>Мазурец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  <w:r w:rsidR="004037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Участие в  мероприятиях</w:t>
            </w:r>
            <w:r w:rsidR="00403758">
              <w:rPr>
                <w:rFonts w:eastAsia="Calibri"/>
                <w:sz w:val="24"/>
                <w:szCs w:val="24"/>
              </w:rPr>
              <w:t xml:space="preserve"> с учителями физики: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Информационно-методический семинар «Анализ результатов ОГЭ-2019 по физике. Анализ кодификатора, спецификации и демоверсии ОГЭ-2020 по физике»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 «Подготовка учащихся к выполнению теоретических заданий ОГЭ»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Семинар «Подготовка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 выполнению практического задания ОГЭ по физике»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Информационно-методические семинары «Обеспечение готовности кабинета физики и лабораторного оборудования для выполнения экспериментальных заданий ОГЭ по физике в 2020 году»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Сетевой практикум по работе с реальным оборудованием ОГЭ-2020</w:t>
            </w:r>
          </w:p>
          <w:p w:rsidR="00403758" w:rsidRDefault="00403758">
            <w:pPr>
              <w:tabs>
                <w:tab w:val="left" w:pos="519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2020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2020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  - май 2020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Исаков О.П.</w:t>
            </w:r>
          </w:p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40375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  <w:r w:rsidR="002B3770">
              <w:rPr>
                <w:color w:val="000000"/>
                <w:sz w:val="24"/>
                <w:szCs w:val="24"/>
              </w:rPr>
              <w:t xml:space="preserve"> для родителей, учащихся, учителей </w:t>
            </w:r>
            <w:r>
              <w:rPr>
                <w:color w:val="000000"/>
                <w:sz w:val="24"/>
                <w:szCs w:val="24"/>
              </w:rPr>
              <w:t xml:space="preserve"> «Подготовка обучающихся 9-х классов к ГИА»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B3770" w:rsidRDefault="002B37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1,3 субботы месяца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 w:rsidP="002B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Л.А.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Нормативное правовое и методическое обеспечение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</w:t>
            </w:r>
            <w:r w:rsidR="002B3770">
              <w:rPr>
                <w:sz w:val="24"/>
                <w:szCs w:val="24"/>
              </w:rPr>
              <w:t>ых правовых актов  школьного</w:t>
            </w:r>
            <w:r>
              <w:rPr>
                <w:sz w:val="24"/>
                <w:szCs w:val="24"/>
              </w:rPr>
              <w:t xml:space="preserve"> уровня по организации и проведению ГИА-</w:t>
            </w:r>
            <w:r w:rsidR="002B3770">
              <w:rPr>
                <w:sz w:val="24"/>
                <w:szCs w:val="24"/>
              </w:rPr>
              <w:t xml:space="preserve">9 в 2020 году 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проведении государственной итоговой аттестации по образовательным программам основного общего и среднего общего образования, </w:t>
            </w:r>
            <w:r w:rsidR="002B3770">
              <w:rPr>
                <w:sz w:val="24"/>
                <w:szCs w:val="24"/>
                <w:lang w:val="ru-RU"/>
              </w:rPr>
              <w:t xml:space="preserve">итогового собеседования </w:t>
            </w:r>
            <w:r>
              <w:rPr>
                <w:sz w:val="24"/>
                <w:szCs w:val="24"/>
                <w:lang w:val="ru-RU"/>
              </w:rPr>
              <w:t xml:space="preserve"> в 2019/2020 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Мазурец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утверждении плана мероприятий (дорожной карты) по  организации  и проведению государственной итоговой аттестации по образовательным программам основного общего </w:t>
            </w:r>
            <w:r w:rsidR="002B3770"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z w:val="24"/>
                <w:szCs w:val="24"/>
                <w:lang w:val="ru-RU"/>
              </w:rPr>
              <w:t xml:space="preserve"> в 2019/2020 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  <w:r w:rsidR="00403758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Мазурец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утверждении плана информирования участников государственной итоговой аттестации по образовательным программам основного обще</w:t>
            </w:r>
            <w:r w:rsidR="002B3770">
              <w:rPr>
                <w:sz w:val="24"/>
                <w:szCs w:val="24"/>
                <w:lang w:val="ru-RU"/>
              </w:rPr>
              <w:t>го образования</w:t>
            </w:r>
            <w:r>
              <w:rPr>
                <w:sz w:val="24"/>
                <w:szCs w:val="24"/>
                <w:lang w:val="ru-RU"/>
              </w:rPr>
              <w:t>,</w:t>
            </w:r>
            <w:r w:rsidR="002B3770">
              <w:rPr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sz w:val="24"/>
                <w:szCs w:val="24"/>
                <w:lang w:val="ru-RU"/>
              </w:rPr>
              <w:t xml:space="preserve"> в 2019/2020 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 </w:t>
            </w:r>
            <w:r w:rsidR="00403758">
              <w:rPr>
                <w:sz w:val="24"/>
                <w:szCs w:val="24"/>
              </w:rPr>
              <w:t>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 w:rsidP="002B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Мазурец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 сопровождение по подготовке и процедуре проведения ГИА-9 в соответствии с методическими рекомендациями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весь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 w:rsidP="002B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Л.А.,МС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  <w:r w:rsidR="004037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 сопровождение по подготовке и проведению итогового собеседования в 2019/2020 учебном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2019 – </w:t>
            </w:r>
            <w:r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Л.А., МС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  <w:r w:rsidR="004037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</w:t>
            </w:r>
            <w:r w:rsidR="002B3770">
              <w:rPr>
                <w:sz w:val="24"/>
                <w:szCs w:val="24"/>
                <w:lang w:val="ru-RU"/>
              </w:rPr>
              <w:t xml:space="preserve"> методической папки</w:t>
            </w:r>
            <w:r>
              <w:rPr>
                <w:sz w:val="24"/>
                <w:szCs w:val="24"/>
                <w:lang w:val="ru-RU"/>
              </w:rPr>
              <w:t xml:space="preserve"> «В помощь Руководителю ППЭ» по каждому предмету (памятки по подготовке ППЭ, хронометраж, инструктивные материалы, разъяснительные письма)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март–май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2B3770" w:rsidP="002B3770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Каблукова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V. Обучение лиц, привлекаемых к проведению ГИА-9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</w:tc>
        <w:tc>
          <w:tcPr>
            <w:tcW w:w="141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0A0D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Участие в обучении </w:t>
            </w:r>
            <w:r w:rsidR="00403758">
              <w:rPr>
                <w:rFonts w:eastAsia="Calibri"/>
                <w:sz w:val="24"/>
                <w:szCs w:val="24"/>
              </w:rPr>
              <w:t xml:space="preserve"> по организационно-технологическим вопросам: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4.1.1.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 w:rsidP="00403758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лиц, ответственных за внесение сведений в РИС:</w:t>
            </w:r>
          </w:p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2019-январь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>,  Фирсова Л.А.</w:t>
            </w:r>
          </w:p>
        </w:tc>
      </w:tr>
      <w:tr w:rsidR="00403758" w:rsidTr="00403758">
        <w:trPr>
          <w:trHeight w:val="13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4.1.2.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руководителей ППЭ:</w:t>
            </w:r>
          </w:p>
          <w:p w:rsidR="00403758" w:rsidRDefault="00403758">
            <w:pPr>
              <w:tabs>
                <w:tab w:val="left" w:pos="317"/>
              </w:tabs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2019</w:t>
            </w:r>
          </w:p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>, Фирсова Л.А.</w:t>
            </w:r>
          </w:p>
        </w:tc>
      </w:tr>
      <w:tr w:rsidR="00403758" w:rsidTr="00403758">
        <w:trPr>
          <w:trHeight w:val="70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организаторов ППЭ:</w:t>
            </w:r>
          </w:p>
          <w:p w:rsidR="00403758" w:rsidRDefault="00403758" w:rsidP="00D46605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2020</w:t>
            </w:r>
          </w:p>
          <w:p w:rsidR="00403758" w:rsidRPr="00D46605" w:rsidRDefault="00D46605" w:rsidP="00D466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 2020</w:t>
            </w: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 xml:space="preserve">, </w:t>
            </w:r>
            <w:proofErr w:type="spellStart"/>
            <w:r w:rsidR="00D46605">
              <w:rPr>
                <w:sz w:val="24"/>
                <w:szCs w:val="24"/>
              </w:rPr>
              <w:t>ФирсоваЛ</w:t>
            </w:r>
            <w:proofErr w:type="gramStart"/>
            <w:r w:rsidR="00D46605">
              <w:rPr>
                <w:sz w:val="24"/>
                <w:szCs w:val="24"/>
              </w:rPr>
              <w:t>,А</w:t>
            </w:r>
            <w:proofErr w:type="spellEnd"/>
            <w:proofErr w:type="gramEnd"/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4.1.</w:t>
            </w: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 w:rsidP="00403758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технических специалистов ППЭ:</w:t>
            </w:r>
          </w:p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  <w:p w:rsidR="00403758" w:rsidRDefault="00D46605" w:rsidP="00D466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 – май 2020</w:t>
            </w: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 – май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>,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4.1.</w:t>
            </w:r>
            <w:r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специалистов по проведению инструктажа и обеспечению лабораторных работ по физике:</w:t>
            </w:r>
          </w:p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2020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>,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4.1.6.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лиц, обеспечивающих подготовку ППЭ к проведению ОГЭ по химии;</w:t>
            </w:r>
            <w:r>
              <w:rPr>
                <w:rFonts w:eastAsia="Calibri"/>
                <w:sz w:val="24"/>
                <w:szCs w:val="24"/>
              </w:rPr>
              <w:br/>
              <w:t xml:space="preserve">- экспертов, оценивающих выполнение лабораторных работ по химии; </w:t>
            </w:r>
          </w:p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специалистов по проведению инструктажа и обеспечению лабораторных работ </w:t>
            </w:r>
            <w:r>
              <w:rPr>
                <w:rFonts w:eastAsia="Calibri"/>
                <w:sz w:val="24"/>
                <w:szCs w:val="24"/>
              </w:rPr>
              <w:lastRenderedPageBreak/>
              <w:t>по химии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февраль – апрель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>,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4.1.</w:t>
            </w:r>
            <w:r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ассистентов:</w:t>
            </w:r>
          </w:p>
          <w:p w:rsidR="00403758" w:rsidRDefault="00403758" w:rsidP="00D46605">
            <w:pPr>
              <w:tabs>
                <w:tab w:val="left" w:pos="317"/>
              </w:tabs>
              <w:ind w:left="33" w:firstLine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D46605">
        <w:trPr>
          <w:trHeight w:val="71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4.1.8.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D46605" w:rsidP="00D466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специалистов  школы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 w:rsidR="00403758">
              <w:rPr>
                <w:bCs/>
                <w:sz w:val="24"/>
                <w:szCs w:val="24"/>
              </w:rPr>
              <w:t>,</w:t>
            </w:r>
            <w:proofErr w:type="gramEnd"/>
            <w:r w:rsidR="00403758">
              <w:rPr>
                <w:bCs/>
                <w:sz w:val="24"/>
                <w:szCs w:val="24"/>
              </w:rPr>
              <w:t xml:space="preserve"> привлекаемых к подготовке и организации  итогового собеседования (экзаменаторы-собеседники, эксперты)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–январь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  <w:r w:rsidR="00D46605"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ind w:left="33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«Психологическое сопровождение организаторов ППЭ»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– февраль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4.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317"/>
              </w:tabs>
              <w:ind w:left="33" w:firstLine="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 по вопросам организации и проведения ГИА в 2020 году: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758" w:rsidRDefault="00D46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V. Организационное сопровождение ГИА-9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совещаний</w:t>
            </w:r>
            <w:r w:rsidR="006726D5">
              <w:rPr>
                <w:rFonts w:eastAsia="Calibri"/>
                <w:sz w:val="24"/>
                <w:szCs w:val="24"/>
              </w:rPr>
              <w:t xml:space="preserve"> и консультаций  с организаторами ГИА </w:t>
            </w:r>
            <w:r>
              <w:rPr>
                <w:rFonts w:eastAsia="Calibri"/>
                <w:sz w:val="24"/>
                <w:szCs w:val="24"/>
              </w:rPr>
              <w:t>в 2020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Фирсова Л.А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726D5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бс</w:t>
            </w:r>
            <w:r w:rsidR="006726D5">
              <w:rPr>
                <w:rFonts w:eastAsia="Calibri"/>
                <w:sz w:val="24"/>
                <w:szCs w:val="24"/>
              </w:rPr>
              <w:t xml:space="preserve">ледование помещений </w:t>
            </w:r>
            <w:r>
              <w:rPr>
                <w:rFonts w:eastAsia="Calibri"/>
                <w:sz w:val="24"/>
                <w:szCs w:val="24"/>
              </w:rPr>
              <w:t xml:space="preserve"> с учётом анализа использования аудиторного фонда и технической оснащенности ППЭ в период ГИА-9 2020 года.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 w:rsidP="006726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Сбор предварительной информации: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672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  <w:r w:rsidR="00403758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Сбор предварительной информации о планируемом выборе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предметов для сдачи  ГИА-9 в 2020 году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Дубровина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  <w:r w:rsidR="00403758">
              <w:rPr>
                <w:rFonts w:eastAsia="Calibri"/>
                <w:sz w:val="24"/>
                <w:szCs w:val="24"/>
              </w:rPr>
              <w:t>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Мониторинг выбора предметов по выбору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9-х классов для прохождения ГИА-9 в 2020 году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2019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rPr>
          <w:trHeight w:val="5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  <w:r w:rsidR="00403758">
              <w:rPr>
                <w:rFonts w:eastAsia="Calibri"/>
                <w:sz w:val="24"/>
                <w:szCs w:val="24"/>
              </w:rPr>
              <w:t>.3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E2" w:rsidRDefault="00403758">
            <w:pPr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 технической оснащённости ППЭ ГИА</w:t>
            </w:r>
            <w:r w:rsidR="009527E2">
              <w:rPr>
                <w:rFonts w:eastAsia="Calibri"/>
                <w:sz w:val="24"/>
                <w:szCs w:val="24"/>
              </w:rPr>
              <w:t xml:space="preserve">-9 для проведения экзаменов </w:t>
            </w:r>
          </w:p>
          <w:p w:rsidR="00403758" w:rsidRDefault="009527E2" w:rsidP="009527E2">
            <w:pPr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 информатика и ИКТ, русский язык, собеседование по русскому языку)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- декабрь 2019</w:t>
            </w: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Груздев Е.И.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5.3.4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tabs>
                <w:tab w:val="left" w:pos="51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Обсуждение кандидатур 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членах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ГЭК; 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руководителях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ППЭ;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организаторах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ППЭ; 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технических </w:t>
            </w:r>
            <w:proofErr w:type="gramStart"/>
            <w:r>
              <w:rPr>
                <w:rFonts w:eastAsia="Calibri"/>
                <w:sz w:val="24"/>
                <w:szCs w:val="24"/>
              </w:rPr>
              <w:t>специалистах</w:t>
            </w:r>
            <w:proofErr w:type="gramEnd"/>
            <w:r>
              <w:rPr>
                <w:rFonts w:eastAsia="Calibri"/>
                <w:sz w:val="24"/>
                <w:szCs w:val="24"/>
              </w:rPr>
              <w:t>;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специалистах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 проведению инструктажа и обеспечению лабораторных работ; 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экспертов, оценивающих выполнение лабораторных работ по химии;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экзаменаторах-собеседниках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для проведения итогового собеседования по русскому языку;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экзаменаторах-собеседниках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для проведения ГВЭ в устной форме;</w:t>
            </w:r>
          </w:p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ассистентах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;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запросу ДО ЯО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Мазурец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  <w:p w:rsidR="009527E2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сбора/внесения сведений в РИС: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  <w:r w:rsidR="00403758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ОО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  <w:r w:rsidR="00403758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ППЭ, включая информацию об аудиторном фонде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  <w:r w:rsidR="00403758">
              <w:rPr>
                <w:rFonts w:eastAsia="Calibri"/>
                <w:sz w:val="24"/>
                <w:szCs w:val="24"/>
              </w:rPr>
              <w:t>.3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выпускниках текущего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  <w:r w:rsidR="00403758">
              <w:rPr>
                <w:rFonts w:eastAsia="Calibri"/>
                <w:sz w:val="24"/>
                <w:szCs w:val="24"/>
              </w:rPr>
              <w:t>.4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участниках итогового собеседования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  <w:r w:rsidR="00403758">
              <w:rPr>
                <w:rFonts w:eastAsia="Calibri"/>
                <w:sz w:val="24"/>
                <w:szCs w:val="24"/>
              </w:rPr>
              <w:t>.5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участниках ГИА-9 всех категорий с указанием перечня общеобразовательных предметов, выбранных для сдачи ГИА-9, сведения о форме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работниках ППЭ (руководители, организаторы, ассистенты, технические специалисты, специалисты по проведению инструктажа и обеспечению лабораторных работ, экспертов, оценивающих выполнение лабораторных работ по химии, ассистенты, экзаменаторы-собеседники)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5.4.7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33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допуска к прохождению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дней со дня принятия решения ОО, но не позднее, чем за 3 дня до начала ГИА-9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Петракова О.Н.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5.5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условий в ППЭ в соответствии с требованиями Порядка и методических рекомендаций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403758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40375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33" w:right="108" w:firstLine="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</w:t>
            </w:r>
            <w:r w:rsidR="00403758">
              <w:rPr>
                <w:sz w:val="24"/>
                <w:szCs w:val="24"/>
                <w:lang w:val="ru-RU"/>
              </w:rPr>
              <w:t xml:space="preserve"> территории ППЭ (площади внутри здания (сооружения) либо части здания (сооружения), отведенной для сдачи ГИА-9);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ноябрь–декабрь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Мазурец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403758"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33" w:right="108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получение заключений территориальных органов </w:t>
            </w:r>
            <w:proofErr w:type="spellStart"/>
            <w:r>
              <w:rPr>
                <w:sz w:val="24"/>
                <w:szCs w:val="24"/>
                <w:lang w:val="ru-RU"/>
              </w:rPr>
              <w:t>Госпожнадзора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Роспотребнадзора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 соответствии помещений, выделяемых для ППЭ, требованиям и нормам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sz w:val="24"/>
                <w:szCs w:val="24"/>
              </w:rPr>
            </w:pPr>
          </w:p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3758" w:rsidRDefault="009527E2" w:rsidP="009527E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Мазурец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403758">
              <w:rPr>
                <w:rFonts w:eastAsia="Calibri"/>
                <w:sz w:val="24"/>
                <w:szCs w:val="24"/>
              </w:rPr>
              <w:t>5.3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определение аудиторий для проведения ГИА-9, мест хранения личных вещей и других помещений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Каблукова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403758">
              <w:rPr>
                <w:rFonts w:eastAsia="Calibri"/>
                <w:sz w:val="24"/>
                <w:szCs w:val="24"/>
              </w:rPr>
              <w:t>5.4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определение схемы расположения помещений в ППЭ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Шелыше</w:t>
            </w:r>
            <w:proofErr w:type="gram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Суворова Н.В.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403758">
              <w:rPr>
                <w:rFonts w:eastAsia="Calibri"/>
                <w:sz w:val="24"/>
                <w:szCs w:val="24"/>
              </w:rPr>
              <w:t>5.5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 w:rsidP="00403758">
            <w:pPr>
              <w:numPr>
                <w:ilvl w:val="0"/>
                <w:numId w:val="2"/>
              </w:numPr>
              <w:tabs>
                <w:tab w:val="left" w:pos="254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ППЭ в соответствии с требованиями (оборудование и оснащение аудиторий)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позднее, чем за 1 день до проведения экзамена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Каблукова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5.6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</w:t>
            </w:r>
            <w:r w:rsidR="009527E2">
              <w:rPr>
                <w:rFonts w:eastAsia="Calibri"/>
                <w:sz w:val="24"/>
                <w:szCs w:val="24"/>
              </w:rPr>
              <w:t>е о распределении организаторов</w:t>
            </w:r>
            <w:proofErr w:type="gramStart"/>
            <w:r w:rsidR="009527E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ассистентов,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 </w:t>
            </w:r>
            <w:r>
              <w:rPr>
                <w:rFonts w:eastAsia="Calibri"/>
                <w:sz w:val="24"/>
                <w:szCs w:val="24"/>
              </w:rPr>
              <w:lastRenderedPageBreak/>
              <w:t>по химии, экзаменаторов-собеседников для проведения ГВЭ в устной форме по ППЭ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не позднее, чем за три рабочих дня до проведения соответствующего экзамена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9527E2" w:rsidP="009527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5.7</w:t>
            </w:r>
            <w:r w:rsidR="004037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255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Организация информационно-разъяснительной работы для обучающихся, не допущенных к основному периоду ГИА-9 и их родителей (законных представителей), обучающихся, получивших неудовлетворительные результаты на ГИА-9 в основной период и их родителей (законных представителей) по порядку прохождения ГИА-9 в дополнительный период (сентябрьские сроки)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июнь–август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Фирсова Л.А.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VI. Мероприятия по информационному сопровождению ГИА-9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1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</w:t>
            </w:r>
            <w:r w:rsidR="00C67BC4">
              <w:rPr>
                <w:sz w:val="24"/>
                <w:szCs w:val="24"/>
              </w:rPr>
              <w:t>), ведение официального сайта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раздела «ГИА-9» на стра</w:t>
            </w:r>
            <w:r w:rsidR="00C67BC4">
              <w:rPr>
                <w:sz w:val="24"/>
                <w:szCs w:val="24"/>
              </w:rPr>
              <w:t>нице официального сайта школы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 w:rsidP="00C6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 Е.И.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материалов, связанных с подготовкой и проведени</w:t>
            </w:r>
            <w:r w:rsidR="00C67BC4">
              <w:rPr>
                <w:sz w:val="24"/>
                <w:szCs w:val="24"/>
              </w:rPr>
              <w:t>ем ГИА-9, на сайте школы</w:t>
            </w:r>
          </w:p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баннеров по вопросам ГИА-9 со ссылкой на официальный информационный портал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Груздев Е.И.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0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bookmarkStart w:id="0" w:name="_GoBack"/>
            <w:bookmarkEnd w:id="0"/>
            <w:r w:rsidR="00C67BC4">
              <w:rPr>
                <w:sz w:val="24"/>
                <w:szCs w:val="24"/>
              </w:rPr>
              <w:t>информационного стенда</w:t>
            </w:r>
            <w:r w:rsidR="00403758">
              <w:rPr>
                <w:sz w:val="24"/>
                <w:szCs w:val="24"/>
              </w:rPr>
              <w:t xml:space="preserve"> по подготовке к проведению ГИА-9.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6.1.4</w:t>
            </w:r>
            <w:r w:rsidR="004037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</w:t>
            </w:r>
            <w:r w:rsidR="00C67BC4">
              <w:rPr>
                <w:sz w:val="24"/>
                <w:szCs w:val="24"/>
                <w:lang w:val="ru-RU"/>
              </w:rPr>
              <w:t>е мероприятий для выпускников школы</w:t>
            </w:r>
            <w:r>
              <w:rPr>
                <w:sz w:val="24"/>
                <w:szCs w:val="24"/>
                <w:lang w:val="ru-RU"/>
              </w:rPr>
              <w:t xml:space="preserve"> по ознакомлению с нормативными документами по проведению ГИА-9, с порядком подачи апелляций и рассмотрения апелляций, порядком ознакомления с результатами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 – апрель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 w:rsidP="00C6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Л.А. Дубровина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6.1.6</w:t>
            </w:r>
            <w:r w:rsidR="004037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родительских собраний по ознакомлению </w:t>
            </w:r>
            <w:r w:rsidR="00C67BC4">
              <w:rPr>
                <w:sz w:val="24"/>
                <w:szCs w:val="24"/>
                <w:lang w:val="ru-RU"/>
              </w:rPr>
              <w:t>с Порядком проведения ГИА-9 в школе</w:t>
            </w:r>
            <w:r>
              <w:rPr>
                <w:sz w:val="24"/>
                <w:szCs w:val="24"/>
                <w:lang w:val="ru-RU"/>
              </w:rPr>
              <w:t xml:space="preserve"> и информирование обучающихся, родителей (законных представителей) об ответственности за нарушение Порядка проведения ГИА-9 в 2020 году (под роспись)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 – май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Л.А. Дубровина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областном родительском собрании «Организация проведения ГИА-9»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2019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Родители 9а, Дубровина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«горячей линии» в период подготовки, организации и проведения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 w:rsidP="00C6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Фирсова Л.А.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pStyle w:val="TableParagraph"/>
              <w:tabs>
                <w:tab w:val="left" w:pos="-178"/>
                <w:tab w:val="left" w:pos="0"/>
                <w:tab w:val="left" w:pos="106"/>
                <w:tab w:val="left" w:pos="707"/>
              </w:tabs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6.3.</w:t>
            </w:r>
          </w:p>
        </w:tc>
        <w:tc>
          <w:tcPr>
            <w:tcW w:w="1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ind w:lef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психологической помощи участникам ГИА-9: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6.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.1.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4"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организация психологического соп</w:t>
            </w:r>
            <w:r w:rsidR="00C67BC4">
              <w:rPr>
                <w:rFonts w:eastAsia="Calibri"/>
                <w:sz w:val="24"/>
                <w:szCs w:val="24"/>
              </w:rPr>
              <w:t xml:space="preserve">ровождения участников ГИА-9 </w:t>
            </w:r>
            <w:r>
              <w:rPr>
                <w:rFonts w:eastAsia="Calibri"/>
                <w:sz w:val="24"/>
                <w:szCs w:val="24"/>
              </w:rPr>
              <w:t xml:space="preserve"> по вопросам психологической готовности к экзаменам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 w:rsidP="00C6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Ипатова Е.В.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6.3.2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519"/>
              </w:tabs>
              <w:ind w:left="34"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организация психологического сопровождения родителей (законных представителей), участников ГИА-9, учителей-предметников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Ипатова Е.В.</w:t>
            </w:r>
          </w:p>
        </w:tc>
      </w:tr>
      <w:tr w:rsidR="00403758" w:rsidTr="00403758"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VII. </w:t>
            </w:r>
            <w:r>
              <w:rPr>
                <w:b/>
                <w:sz w:val="24"/>
                <w:szCs w:val="24"/>
              </w:rPr>
              <w:t>Мониторинг организации и проведения ГИА-9</w:t>
            </w:r>
          </w:p>
        </w:tc>
      </w:tr>
      <w:tr w:rsidR="00403758" w:rsidTr="0040375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tabs>
                <w:tab w:val="left" w:pos="317"/>
              </w:tabs>
              <w:ind w:left="33" w:firstLine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проверке готовности ППЭ к проведению ГИА-9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4037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февраль, март, май, август 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8" w:rsidRDefault="00C67BC4" w:rsidP="00C6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Каблукова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</w:tbl>
    <w:p w:rsidR="00403758" w:rsidRDefault="00403758" w:rsidP="00403758"/>
    <w:sectPr w:rsidR="00403758" w:rsidSect="00403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060"/>
    <w:multiLevelType w:val="hybridMultilevel"/>
    <w:tmpl w:val="9FB42F56"/>
    <w:lvl w:ilvl="0" w:tplc="215879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7B583144"/>
    <w:multiLevelType w:val="hybridMultilevel"/>
    <w:tmpl w:val="9C3C3C8A"/>
    <w:lvl w:ilvl="0" w:tplc="F1666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B0"/>
    <w:rsid w:val="000A0D3A"/>
    <w:rsid w:val="000A74A9"/>
    <w:rsid w:val="002B3770"/>
    <w:rsid w:val="00403758"/>
    <w:rsid w:val="00584AB0"/>
    <w:rsid w:val="006726D5"/>
    <w:rsid w:val="00696C5B"/>
    <w:rsid w:val="0094293C"/>
    <w:rsid w:val="009527E2"/>
    <w:rsid w:val="00C605F0"/>
    <w:rsid w:val="00C67BC4"/>
    <w:rsid w:val="00D00E61"/>
    <w:rsid w:val="00D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3758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7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3758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037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403758"/>
    <w:rPr>
      <w:lang w:val="en-US"/>
    </w:rPr>
  </w:style>
  <w:style w:type="paragraph" w:styleId="a6">
    <w:name w:val="List Paragraph"/>
    <w:basedOn w:val="a"/>
    <w:link w:val="a5"/>
    <w:uiPriority w:val="99"/>
    <w:qFormat/>
    <w:rsid w:val="0040375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03758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42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3758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7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3758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037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403758"/>
    <w:rPr>
      <w:lang w:val="en-US"/>
    </w:rPr>
  </w:style>
  <w:style w:type="paragraph" w:styleId="a6">
    <w:name w:val="List Paragraph"/>
    <w:basedOn w:val="a"/>
    <w:link w:val="a5"/>
    <w:uiPriority w:val="99"/>
    <w:qFormat/>
    <w:rsid w:val="0040375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03758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42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Ученик</cp:lastModifiedBy>
  <cp:revision>6</cp:revision>
  <cp:lastPrinted>2019-12-26T06:04:00Z</cp:lastPrinted>
  <dcterms:created xsi:type="dcterms:W3CDTF">2019-12-26T05:19:00Z</dcterms:created>
  <dcterms:modified xsi:type="dcterms:W3CDTF">2020-01-09T06:42:00Z</dcterms:modified>
</cp:coreProperties>
</file>