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1. Тема </w:t>
      </w:r>
      <w:r w:rsidRPr="00DE5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«Искусство барокко»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1.Родина архитектурного барокко?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Франция Б) Италия В) Испания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Кого называют «гением барокко»?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Франческо</w:t>
      </w:r>
      <w:proofErr w:type="spellEnd"/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Борромини</w:t>
      </w:r>
      <w:proofErr w:type="spellEnd"/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В.В. Растрелли В) Лоренцо Бернини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Излюбленная форма барокко?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круг Б) овал В) квадрат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Кто мог вручную шлифовать камень по 5-7 часов в день «без единой передышки»?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Лоренцо Бернини Б) В. Растрелли В) Франс </w:t>
      </w:r>
      <w:proofErr w:type="spellStart"/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Снейдерс</w:t>
      </w:r>
      <w:proofErr w:type="spellEnd"/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этом архитектурном творении в наше время расположен Эрмитаж…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Смольный собор Б) Зимний дворец В) Андреевская церковь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</w:t>
      </w: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какой картине Рубенса заключен смысл, связанный с его надеждой на скорейшее процветание родины?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Битва амазонок с греками Б) Шубка В) Союз Земли и воды.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DE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каком жанре более четко проявились характерные черты барокко?</w:t>
      </w:r>
    </w:p>
    <w:p w:rsidR="00DE5567" w:rsidRPr="00DE5567" w:rsidRDefault="00DE5567" w:rsidP="00DE5567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Парадный портрет Б) Многолюдный пейзаж</w:t>
      </w:r>
    </w:p>
    <w:p w:rsidR="00DE5567" w:rsidRPr="00DE5567" w:rsidRDefault="00DE5567" w:rsidP="00DE55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E5567">
        <w:rPr>
          <w:rFonts w:ascii="Times New Roman" w:hAnsi="Times New Roman"/>
          <w:i/>
          <w:sz w:val="24"/>
          <w:szCs w:val="24"/>
        </w:rPr>
        <w:t>В стихотворении подчеркните слова, которые отмечают главную цель эпохи барокко: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4"/>
          <w:szCs w:val="24"/>
        </w:rPr>
        <w:t xml:space="preserve">Лишь там,  где </w:t>
      </w:r>
      <w:proofErr w:type="spellStart"/>
      <w:r w:rsidRPr="00DE5567">
        <w:rPr>
          <w:rFonts w:ascii="Times New Roman" w:hAnsi="Times New Roman"/>
          <w:sz w:val="24"/>
          <w:szCs w:val="24"/>
        </w:rPr>
        <w:t>полускрыта</w:t>
      </w:r>
      <w:proofErr w:type="spellEnd"/>
      <w:r w:rsidRPr="00DE5567">
        <w:rPr>
          <w:rFonts w:ascii="Times New Roman" w:hAnsi="Times New Roman"/>
          <w:sz w:val="24"/>
          <w:szCs w:val="24"/>
        </w:rPr>
        <w:t xml:space="preserve"> красота, 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4"/>
          <w:szCs w:val="24"/>
        </w:rPr>
        <w:t>Достигнута искусства полнота.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4"/>
          <w:szCs w:val="24"/>
        </w:rPr>
        <w:t>Цель мастера – контрастами играть,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4"/>
          <w:szCs w:val="24"/>
        </w:rPr>
        <w:t>Скрывать границы, взоры удивлять.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E5567" w:rsidRPr="00DE5567" w:rsidRDefault="00DE5567" w:rsidP="00DE55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E5567">
        <w:rPr>
          <w:rFonts w:ascii="Times New Roman" w:hAnsi="Times New Roman"/>
          <w:i/>
          <w:sz w:val="24"/>
          <w:szCs w:val="24"/>
        </w:rPr>
        <w:t>Главный архитектор – оформитель площади перед собором Святого Петра в Ватикане: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4"/>
          <w:szCs w:val="24"/>
        </w:rPr>
        <w:t>А</w:t>
      </w:r>
      <w:proofErr w:type="gramStart"/>
      <w:r w:rsidRPr="00DE5567">
        <w:rPr>
          <w:rFonts w:ascii="Times New Roman" w:hAnsi="Times New Roman"/>
          <w:sz w:val="24"/>
          <w:szCs w:val="24"/>
        </w:rPr>
        <w:t>)</w:t>
      </w:r>
      <w:r w:rsidRPr="00DE5567">
        <w:rPr>
          <w:rFonts w:ascii="Times New Roman" w:hAnsi="Times New Roman"/>
          <w:sz w:val="24"/>
          <w:szCs w:val="24"/>
        </w:rPr>
        <w:t>М</w:t>
      </w:r>
      <w:proofErr w:type="gramEnd"/>
      <w:r w:rsidRPr="00DE5567">
        <w:rPr>
          <w:rFonts w:ascii="Times New Roman" w:hAnsi="Times New Roman"/>
          <w:sz w:val="24"/>
          <w:szCs w:val="24"/>
        </w:rPr>
        <w:t xml:space="preserve">икеланджело             </w:t>
      </w:r>
      <w:r w:rsidRPr="00DE5567">
        <w:rPr>
          <w:rFonts w:ascii="Times New Roman" w:hAnsi="Times New Roman"/>
          <w:sz w:val="24"/>
          <w:szCs w:val="24"/>
        </w:rPr>
        <w:t>б)</w:t>
      </w:r>
      <w:r w:rsidRPr="00DE5567">
        <w:rPr>
          <w:rFonts w:ascii="Times New Roman" w:hAnsi="Times New Roman"/>
          <w:sz w:val="24"/>
          <w:szCs w:val="24"/>
        </w:rPr>
        <w:t xml:space="preserve">Лоренцо Бернини             </w:t>
      </w:r>
      <w:r w:rsidRPr="00DE5567">
        <w:rPr>
          <w:rFonts w:ascii="Times New Roman" w:hAnsi="Times New Roman"/>
          <w:sz w:val="24"/>
          <w:szCs w:val="24"/>
        </w:rPr>
        <w:t>в)</w:t>
      </w:r>
      <w:r w:rsidRPr="00DE556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E5567">
        <w:rPr>
          <w:rFonts w:ascii="Times New Roman" w:hAnsi="Times New Roman"/>
          <w:sz w:val="24"/>
          <w:szCs w:val="24"/>
        </w:rPr>
        <w:t>Ф.Б.Растрелли</w:t>
      </w:r>
      <w:proofErr w:type="spellEnd"/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E5567" w:rsidRPr="00DE5567" w:rsidRDefault="00DE5567" w:rsidP="00DE55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i/>
          <w:sz w:val="24"/>
          <w:szCs w:val="24"/>
        </w:rPr>
        <w:t>Перечислить известные вам архитектурные творения Ф.Б.Растрелли</w:t>
      </w:r>
      <w:r w:rsidRPr="00DE55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E5567" w:rsidRPr="00DE5567" w:rsidRDefault="00DE5567" w:rsidP="00DE55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E5567">
        <w:rPr>
          <w:rFonts w:ascii="Times New Roman" w:hAnsi="Times New Roman"/>
          <w:i/>
          <w:sz w:val="24"/>
          <w:szCs w:val="24"/>
        </w:rPr>
        <w:t xml:space="preserve">Какое слово пропущено </w:t>
      </w:r>
      <w:proofErr w:type="gramStart"/>
      <w:r w:rsidRPr="00DE5567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DE5567">
        <w:rPr>
          <w:rFonts w:ascii="Times New Roman" w:hAnsi="Times New Roman"/>
          <w:i/>
          <w:sz w:val="24"/>
          <w:szCs w:val="24"/>
        </w:rPr>
        <w:t xml:space="preserve">  фразе Лоренцо Бернини:</w:t>
      </w:r>
    </w:p>
    <w:p w:rsidR="00DE5567" w:rsidRPr="00DE5567" w:rsidRDefault="00DE5567" w:rsidP="00DE55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4"/>
          <w:szCs w:val="24"/>
        </w:rPr>
        <w:t xml:space="preserve">«Я победил трудность, </w:t>
      </w:r>
      <w:proofErr w:type="spellStart"/>
      <w:r w:rsidRPr="00DE5567">
        <w:rPr>
          <w:rFonts w:ascii="Times New Roman" w:hAnsi="Times New Roman"/>
          <w:sz w:val="24"/>
          <w:szCs w:val="24"/>
        </w:rPr>
        <w:t>сделав____________________гибким</w:t>
      </w:r>
      <w:proofErr w:type="spellEnd"/>
      <w:r w:rsidRPr="00DE5567">
        <w:rPr>
          <w:rFonts w:ascii="Times New Roman" w:hAnsi="Times New Roman"/>
          <w:sz w:val="24"/>
          <w:szCs w:val="24"/>
        </w:rPr>
        <w:t>, как воск, и этим смог в известной степени объединить скульптуру с живописью».</w:t>
      </w:r>
    </w:p>
    <w:p w:rsidR="000C690C" w:rsidRDefault="000C690C">
      <w:bookmarkStart w:id="0" w:name="_GoBack"/>
      <w:bookmarkEnd w:id="0"/>
    </w:p>
    <w:sectPr w:rsidR="000C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4846"/>
    <w:multiLevelType w:val="hybridMultilevel"/>
    <w:tmpl w:val="58343F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D103E"/>
    <w:multiLevelType w:val="hybridMultilevel"/>
    <w:tmpl w:val="2E641778"/>
    <w:lvl w:ilvl="0" w:tplc="B73870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1"/>
    <w:rsid w:val="000C690C"/>
    <w:rsid w:val="00734A51"/>
    <w:rsid w:val="00D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556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556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2017-09-28T18:17:00Z</dcterms:created>
  <dcterms:modified xsi:type="dcterms:W3CDTF">2017-09-28T18:22:00Z</dcterms:modified>
</cp:coreProperties>
</file>